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5AF1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222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 w14:paraId="15C0981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6422"/>
      <w:r>
        <w:rPr>
          <w:rFonts w:hint="eastAsia"/>
          <w:lang w:val="en-US" w:eastAsia="zh-CN"/>
        </w:rPr>
        <w:t>组织级运维服务目录</w:t>
      </w:r>
      <w:bookmarkEnd w:id="1"/>
    </w:p>
    <w:p w14:paraId="4250CA2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9298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7775B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68CC57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2880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76F11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7BB7C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905C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10331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 w14:paraId="1611A4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1CD411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CF6CC97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72AF08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2FFB2B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43AFF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AF24C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4F6CA8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6348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7EFB1E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5F926D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6BE90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240" w:type="dxa"/>
          </w:tcPr>
          <w:p w14:paraId="02BDA4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 w14:paraId="3F3D01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99A9A2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0E0AA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6FB5DB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5ABC5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A9DEA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7BF220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C2407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7B17F9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4B6AC7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A23C7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467E34F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37B44C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002DB8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4F16E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1ED39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1EF5EE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5883F5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_Toc32228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EE917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组织级运维服务目录</w:t>
          </w:r>
          <w:r>
            <w:tab/>
          </w:r>
          <w:r>
            <w:fldChar w:fldCharType="begin"/>
          </w:r>
          <w:r>
            <w:instrText xml:space="preserve"> PAGEREF _Toc26422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98EFD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bCs/>
              <w:spacing w:val="4"/>
              <w:szCs w:val="20"/>
              <w:lang w:val="en-US" w:eastAsia="zh-CN"/>
            </w:rPr>
            <w:t xml:space="preserve">1.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040201网络运维服务</w:t>
          </w:r>
          <w:r>
            <w:tab/>
          </w:r>
          <w:r>
            <w:fldChar w:fldCharType="begin"/>
          </w:r>
          <w:r>
            <w:instrText xml:space="preserve"> PAGEREF _Toc11347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479E6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  <w:lang w:val="en-US"/>
            </w:rPr>
            <w:t xml:space="preserve">2.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040202主机类设备</w:t>
          </w:r>
          <w:r>
            <w:tab/>
          </w:r>
          <w:r>
            <w:fldChar w:fldCharType="begin"/>
          </w:r>
          <w:r>
            <w:instrText xml:space="preserve"> PAGEREF _Toc28079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8CFD5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  <w:lang w:val="en-US"/>
            </w:rPr>
            <w:t xml:space="preserve">3.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040203存储运维服务</w:t>
          </w:r>
          <w:r>
            <w:tab/>
          </w:r>
          <w:r>
            <w:fldChar w:fldCharType="begin"/>
          </w:r>
          <w:r>
            <w:instrText xml:space="preserve"> PAGEREF _Toc31665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3DE3B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4.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040204桌面运维服务</w:t>
          </w:r>
          <w:r>
            <w:tab/>
          </w:r>
          <w:r>
            <w:fldChar w:fldCharType="begin"/>
          </w:r>
          <w:r>
            <w:instrText xml:space="preserve"> PAGEREF _Toc3800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AB64E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5.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040299</w:t>
          </w:r>
          <w:r>
            <w:rPr>
              <w:rFonts w:hint="eastAsia" w:ascii="宋体" w:hAnsi="宋体" w:cs="宋体"/>
              <w:szCs w:val="19"/>
              <w:lang w:val="en-US" w:eastAsia="zh-CN"/>
            </w:rPr>
            <w:t>其他硬件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运维服务</w:t>
          </w:r>
          <w:r>
            <w:tab/>
          </w:r>
          <w:r>
            <w:fldChar w:fldCharType="begin"/>
          </w:r>
          <w:r>
            <w:instrText xml:space="preserve"> PAGEREF _Toc17290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F01E6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6.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040301基础软件运维服务</w:t>
          </w:r>
          <w:r>
            <w:tab/>
          </w:r>
          <w:r>
            <w:fldChar w:fldCharType="begin"/>
          </w:r>
          <w:r>
            <w:instrText xml:space="preserve"> PAGEREF _Toc10735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C3E37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19"/>
            </w:rPr>
            <w:t xml:space="preserve">7. </w:t>
          </w:r>
          <w:r>
            <w:rPr>
              <w:rFonts w:hint="eastAsia" w:ascii="宋体" w:hAnsi="宋体" w:eastAsia="宋体" w:cs="宋体"/>
              <w:szCs w:val="19"/>
              <w:lang w:val="en-US" w:eastAsia="zh-CN"/>
            </w:rPr>
            <w:t>040303应用软件运维服务</w:t>
          </w:r>
          <w:r>
            <w:tab/>
          </w:r>
          <w:r>
            <w:fldChar w:fldCharType="begin"/>
          </w:r>
          <w:r>
            <w:instrText xml:space="preserve"> PAGEREF _Toc15486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B20A6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05C43E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39"/>
        <w:tblW w:w="5000" w:type="pct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40" w:type="dxa"/>
          <w:left w:w="64" w:type="dxa"/>
          <w:bottom w:w="40" w:type="dxa"/>
          <w:right w:w="64" w:type="dxa"/>
        </w:tblCellMar>
      </w:tblPr>
      <w:tblGrid>
        <w:gridCol w:w="1541"/>
        <w:gridCol w:w="1604"/>
        <w:gridCol w:w="1663"/>
        <w:gridCol w:w="4074"/>
        <w:gridCol w:w="1335"/>
        <w:gridCol w:w="1827"/>
        <w:gridCol w:w="1276"/>
        <w:gridCol w:w="3080"/>
      </w:tblGrid>
      <w:tr w14:paraId="0CD836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266" w:hRule="atLeast"/>
          <w:jc w:val="center"/>
        </w:trPr>
        <w:tc>
          <w:tcPr>
            <w:tcW w:w="5000" w:type="pct"/>
            <w:gridSpan w:val="8"/>
            <w:shd w:val="clear" w:color="auto" w:fill="95B3D7"/>
          </w:tcPr>
          <w:p w14:paraId="190A4619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default" w:ascii="宋体" w:hAnsi="宋体" w:eastAsia="宋体" w:cs="宋体"/>
                <w:b/>
                <w:bCs/>
                <w:spacing w:val="4"/>
                <w:szCs w:val="20"/>
                <w:lang w:val="en-US" w:eastAsia="zh-CN"/>
              </w:rPr>
            </w:pPr>
            <w:bookmarkStart w:id="2" w:name="_Toc11347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040201网络运维服务</w:t>
            </w:r>
            <w:bookmarkEnd w:id="2"/>
          </w:p>
        </w:tc>
      </w:tr>
      <w:tr w14:paraId="7322ED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606" w:hRule="atLeast"/>
          <w:jc w:val="center"/>
        </w:trPr>
        <w:tc>
          <w:tcPr>
            <w:tcW w:w="470" w:type="pct"/>
            <w:shd w:val="clear" w:color="auto" w:fill="95B3D7"/>
          </w:tcPr>
          <w:p w14:paraId="2EE6C460">
            <w:pPr>
              <w:snapToGrid w:val="0"/>
              <w:spacing w:before="107" w:line="195" w:lineRule="auto"/>
              <w:ind w:left="341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5"/>
                <w:sz w:val="20"/>
                <w:szCs w:val="20"/>
              </w:rPr>
              <w:t>代码</w:t>
            </w:r>
          </w:p>
        </w:tc>
        <w:tc>
          <w:tcPr>
            <w:tcW w:w="489" w:type="pct"/>
            <w:shd w:val="clear" w:color="auto" w:fill="95B3D7"/>
          </w:tcPr>
          <w:p w14:paraId="10CA59EB">
            <w:pPr>
              <w:snapToGrid w:val="0"/>
              <w:spacing w:before="102" w:line="199" w:lineRule="auto"/>
              <w:ind w:left="14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交付内容</w:t>
            </w:r>
          </w:p>
        </w:tc>
        <w:tc>
          <w:tcPr>
            <w:tcW w:w="507" w:type="pct"/>
            <w:shd w:val="clear" w:color="auto" w:fill="95B3D7"/>
          </w:tcPr>
          <w:p w14:paraId="39CEBD62">
            <w:pPr>
              <w:snapToGrid w:val="0"/>
              <w:spacing w:before="104" w:line="197" w:lineRule="auto"/>
              <w:ind w:left="538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服务项目</w:t>
            </w:r>
          </w:p>
        </w:tc>
        <w:tc>
          <w:tcPr>
            <w:tcW w:w="1242" w:type="pct"/>
            <w:shd w:val="clear" w:color="auto" w:fill="95B3D7"/>
          </w:tcPr>
          <w:p w14:paraId="111D42F7">
            <w:pPr>
              <w:snapToGrid w:val="0"/>
              <w:spacing w:before="102" w:line="199" w:lineRule="auto"/>
              <w:ind w:left="200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服务内容</w:t>
            </w:r>
          </w:p>
        </w:tc>
        <w:tc>
          <w:tcPr>
            <w:tcW w:w="407" w:type="pct"/>
            <w:shd w:val="clear" w:color="auto" w:fill="95B3D7"/>
          </w:tcPr>
          <w:p w14:paraId="0BF4B23E">
            <w:pPr>
              <w:snapToGrid w:val="0"/>
              <w:spacing w:before="102" w:line="199" w:lineRule="auto"/>
              <w:ind w:left="33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服务时间</w:t>
            </w:r>
          </w:p>
        </w:tc>
        <w:tc>
          <w:tcPr>
            <w:tcW w:w="557" w:type="pct"/>
            <w:shd w:val="clear" w:color="auto" w:fill="95B3D7"/>
          </w:tcPr>
          <w:p w14:paraId="3B7FC332">
            <w:pPr>
              <w:snapToGrid w:val="0"/>
              <w:spacing w:before="103" w:line="198" w:lineRule="auto"/>
              <w:ind w:left="36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服务频度</w:t>
            </w:r>
          </w:p>
        </w:tc>
        <w:tc>
          <w:tcPr>
            <w:tcW w:w="389" w:type="pct"/>
            <w:shd w:val="clear" w:color="auto" w:fill="95B3D7"/>
          </w:tcPr>
          <w:p w14:paraId="23B0DDEF">
            <w:pPr>
              <w:snapToGrid w:val="0"/>
              <w:spacing w:before="103" w:line="198" w:lineRule="auto"/>
              <w:ind w:left="19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交付方式</w:t>
            </w:r>
          </w:p>
        </w:tc>
        <w:tc>
          <w:tcPr>
            <w:tcW w:w="938" w:type="pct"/>
            <w:shd w:val="clear" w:color="auto" w:fill="95B3D7"/>
          </w:tcPr>
          <w:p w14:paraId="3A35C88C">
            <w:pPr>
              <w:snapToGrid w:val="0"/>
              <w:spacing w:before="103" w:line="198" w:lineRule="auto"/>
              <w:ind w:left="86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sz w:val="20"/>
                <w:szCs w:val="20"/>
              </w:rPr>
              <w:t>交付成果</w:t>
            </w:r>
          </w:p>
        </w:tc>
      </w:tr>
      <w:tr w14:paraId="30E8ED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shd w:val="clear" w:color="auto" w:fill="B9CDE5"/>
          </w:tcPr>
          <w:p w14:paraId="1558B44D">
            <w:pPr>
              <w:snapToGrid w:val="0"/>
              <w:spacing w:before="39" w:line="377" w:lineRule="exact"/>
              <w:ind w:left="35"/>
              <w:rPr>
                <w:rFonts w:ascii="华文中宋" w:hAnsi="华文中宋" w:eastAsia="华文中宋" w:cs="华文中宋"/>
                <w:sz w:val="24"/>
                <w:szCs w:val="24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1"/>
                <w:position w:val="4"/>
                <w:sz w:val="24"/>
                <w:szCs w:val="24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1"/>
                <w:position w:val="4"/>
                <w:sz w:val="24"/>
                <w:szCs w:val="24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1"/>
                <w:position w:val="4"/>
                <w:sz w:val="24"/>
                <w:szCs w:val="24"/>
              </w:rPr>
              <w:t>04</w:t>
            </w:r>
          </w:p>
        </w:tc>
      </w:tr>
      <w:tr w14:paraId="282490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shd w:val="clear" w:color="auto" w:fill="DCE6F2"/>
          </w:tcPr>
          <w:p w14:paraId="2017B69A">
            <w:pPr>
              <w:snapToGrid w:val="0"/>
              <w:spacing w:before="67" w:line="323" w:lineRule="exact"/>
              <w:ind w:left="3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position w:val="4"/>
                <w:sz w:val="20"/>
                <w:szCs w:val="20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4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2"/>
                <w:position w:val="4"/>
                <w:sz w:val="20"/>
                <w:szCs w:val="20"/>
              </w:rPr>
              <w:t>：0402</w:t>
            </w:r>
            <w:r>
              <w:rPr>
                <w:rFonts w:ascii="华文中宋" w:hAnsi="华文中宋" w:eastAsia="华文中宋" w:cs="华文中宋"/>
                <w:spacing w:val="2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2"/>
                <w:position w:val="4"/>
                <w:sz w:val="20"/>
                <w:szCs w:val="20"/>
              </w:rPr>
              <w:t>硬件运维服务</w:t>
            </w:r>
          </w:p>
        </w:tc>
      </w:tr>
      <w:tr w14:paraId="26391F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shd w:val="clear" w:color="auto" w:fill="F2DCDB"/>
          </w:tcPr>
          <w:p w14:paraId="2BE8E6DA">
            <w:pPr>
              <w:snapToGrid w:val="0"/>
              <w:spacing w:before="68" w:line="318" w:lineRule="exact"/>
              <w:ind w:left="3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4"/>
                <w:sz w:val="20"/>
                <w:szCs w:val="20"/>
              </w:rPr>
              <w:t>服务小类</w:t>
            </w:r>
            <w:r>
              <w:rPr>
                <w:rFonts w:ascii="华文中宋" w:hAnsi="华文中宋" w:eastAsia="华文中宋" w:cs="华文中宋"/>
                <w:spacing w:val="-14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4"/>
                <w:sz w:val="20"/>
                <w:szCs w:val="20"/>
              </w:rPr>
              <w:t>：040201网络运维服务</w:t>
            </w:r>
            <w:r>
              <w:rPr>
                <w:rFonts w:ascii="华文中宋" w:hAnsi="华文中宋" w:eastAsia="华文中宋" w:cs="华文中宋"/>
                <w:spacing w:val="5"/>
                <w:position w:val="4"/>
                <w:sz w:val="20"/>
                <w:szCs w:val="20"/>
              </w:rPr>
              <w:t xml:space="preserve">     （说明： 对交换机、路由器、</w:t>
            </w:r>
            <w:r>
              <w:rPr>
                <w:rFonts w:ascii="华文中宋" w:hAnsi="华文中宋" w:eastAsia="华文中宋" w:cs="华文中宋"/>
                <w:spacing w:val="-25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spacing w:val="5"/>
                <w:position w:val="4"/>
                <w:sz w:val="20"/>
                <w:szCs w:val="20"/>
              </w:rPr>
              <w:t>网关等网络设备及系统的运维服务）</w:t>
            </w:r>
          </w:p>
        </w:tc>
      </w:tr>
      <w:tr w14:paraId="79967C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</w:tcPr>
          <w:p w14:paraId="0623928D">
            <w:pPr>
              <w:pStyle w:val="27"/>
              <w:snapToGrid w:val="0"/>
              <w:spacing w:before="182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040201-01</w:t>
            </w:r>
          </w:p>
        </w:tc>
        <w:tc>
          <w:tcPr>
            <w:tcW w:w="489" w:type="pct"/>
            <w:vMerge w:val="restart"/>
            <w:tcBorders>
              <w:bottom w:val="nil"/>
            </w:tcBorders>
          </w:tcPr>
          <w:p w14:paraId="4EC72301"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 w14:paraId="30ADDBA4"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 w14:paraId="47EF6A48"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 w14:paraId="7875472B"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 w14:paraId="32CF39FB">
            <w:pPr>
              <w:snapToGrid w:val="0"/>
              <w:spacing w:line="251" w:lineRule="auto"/>
              <w:rPr>
                <w:rFonts w:ascii="Arial"/>
                <w:sz w:val="19"/>
                <w:szCs w:val="19"/>
              </w:rPr>
            </w:pPr>
          </w:p>
          <w:p w14:paraId="2114CCDC"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 w14:paraId="2BB161B2"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 w14:paraId="4D265CC6"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 w14:paraId="624CCF08">
            <w:pPr>
              <w:pStyle w:val="27"/>
              <w:snapToGrid w:val="0"/>
              <w:spacing w:before="62" w:line="221" w:lineRule="auto"/>
              <w:ind w:left="18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例行操作</w:t>
            </w:r>
          </w:p>
        </w:tc>
        <w:tc>
          <w:tcPr>
            <w:tcW w:w="507" w:type="pct"/>
          </w:tcPr>
          <w:p w14:paraId="0C557A74">
            <w:pPr>
              <w:pStyle w:val="27"/>
              <w:snapToGrid w:val="0"/>
              <w:spacing w:before="183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网络定期巡检</w:t>
            </w:r>
          </w:p>
        </w:tc>
        <w:tc>
          <w:tcPr>
            <w:tcW w:w="1242" w:type="pct"/>
          </w:tcPr>
          <w:p w14:paraId="7CCCF3CA">
            <w:pPr>
              <w:pStyle w:val="27"/>
              <w:snapToGrid w:val="0"/>
              <w:spacing w:before="183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网络性能分析、设备日志检查分析等</w:t>
            </w:r>
          </w:p>
        </w:tc>
        <w:tc>
          <w:tcPr>
            <w:tcW w:w="407" w:type="pct"/>
          </w:tcPr>
          <w:p w14:paraId="22392C2A">
            <w:pPr>
              <w:pStyle w:val="27"/>
              <w:snapToGrid w:val="0"/>
              <w:spacing w:before="182" w:line="242" w:lineRule="auto"/>
              <w:ind w:left="61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</w:tc>
        <w:tc>
          <w:tcPr>
            <w:tcW w:w="557" w:type="pct"/>
          </w:tcPr>
          <w:p w14:paraId="76468DBB">
            <w:pPr>
              <w:pStyle w:val="27"/>
              <w:snapToGrid w:val="0"/>
              <w:spacing w:before="183" w:line="221" w:lineRule="auto"/>
              <w:ind w:left="51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1次/月</w:t>
            </w:r>
          </w:p>
        </w:tc>
        <w:tc>
          <w:tcPr>
            <w:tcW w:w="389" w:type="pct"/>
          </w:tcPr>
          <w:p w14:paraId="4C0BBC22">
            <w:pPr>
              <w:pStyle w:val="27"/>
              <w:snapToGrid w:val="0"/>
              <w:spacing w:before="183" w:line="222" w:lineRule="auto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现场/远程</w:t>
            </w:r>
          </w:p>
        </w:tc>
        <w:tc>
          <w:tcPr>
            <w:tcW w:w="938" w:type="pct"/>
          </w:tcPr>
          <w:p w14:paraId="3737C9F7">
            <w:pPr>
              <w:pStyle w:val="27"/>
              <w:snapToGrid w:val="0"/>
              <w:spacing w:before="183" w:line="220" w:lineRule="auto"/>
              <w:ind w:left="32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《网络定期巡检报告》</w:t>
            </w:r>
          </w:p>
        </w:tc>
      </w:tr>
      <w:tr w14:paraId="4C5A65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</w:tcPr>
          <w:p w14:paraId="3AC6D200">
            <w:pPr>
              <w:snapToGrid w:val="0"/>
              <w:spacing w:line="281" w:lineRule="auto"/>
              <w:rPr>
                <w:rFonts w:ascii="Arial"/>
                <w:sz w:val="19"/>
                <w:szCs w:val="19"/>
              </w:rPr>
            </w:pPr>
          </w:p>
          <w:p w14:paraId="76A6F059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679C1EC1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688DDFC0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41ECFB73">
            <w:pPr>
              <w:pStyle w:val="27"/>
              <w:snapToGrid w:val="0"/>
              <w:spacing w:before="61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040201-02</w:t>
            </w:r>
          </w:p>
        </w:tc>
        <w:tc>
          <w:tcPr>
            <w:tcW w:w="489" w:type="pct"/>
            <w:vMerge w:val="continue"/>
            <w:tcBorders>
              <w:top w:val="nil"/>
              <w:bottom w:val="nil"/>
            </w:tcBorders>
          </w:tcPr>
          <w:p w14:paraId="546C4E9C">
            <w:pPr>
              <w:snapToGrid w:val="0"/>
              <w:rPr>
                <w:rFonts w:ascii="Arial"/>
                <w:sz w:val="19"/>
                <w:szCs w:val="19"/>
              </w:rPr>
            </w:pPr>
          </w:p>
        </w:tc>
        <w:tc>
          <w:tcPr>
            <w:tcW w:w="507" w:type="pct"/>
          </w:tcPr>
          <w:p w14:paraId="24567D36">
            <w:pPr>
              <w:snapToGrid w:val="0"/>
              <w:spacing w:line="281" w:lineRule="auto"/>
              <w:rPr>
                <w:rFonts w:ascii="Arial"/>
                <w:sz w:val="19"/>
                <w:szCs w:val="19"/>
              </w:rPr>
            </w:pPr>
          </w:p>
          <w:p w14:paraId="31C09FC2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7FCCD287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5D620A3E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3143F4D1">
            <w:pPr>
              <w:pStyle w:val="27"/>
              <w:snapToGrid w:val="0"/>
              <w:spacing w:before="61" w:line="221" w:lineRule="auto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网络机柜巡检</w:t>
            </w:r>
          </w:p>
        </w:tc>
        <w:tc>
          <w:tcPr>
            <w:tcW w:w="1242" w:type="pct"/>
          </w:tcPr>
          <w:p w14:paraId="51A4154F">
            <w:pPr>
              <w:pStyle w:val="27"/>
              <w:snapToGrid w:val="0"/>
              <w:spacing w:before="62" w:line="221" w:lineRule="auto"/>
              <w:ind w:left="32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测试服务器、网络接口的是否正常</w:t>
            </w:r>
          </w:p>
          <w:p w14:paraId="239C0BCF">
            <w:pPr>
              <w:pStyle w:val="27"/>
              <w:snapToGrid w:val="0"/>
              <w:spacing w:before="7" w:line="229" w:lineRule="auto"/>
              <w:ind w:left="30" w:right="589" w:firstLine="1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服务器与各站工作站连接是否正常、有无离线状态报表查看硬件、时钟信息</w:t>
            </w:r>
          </w:p>
          <w:p w14:paraId="5C06E57E">
            <w:pPr>
              <w:pStyle w:val="27"/>
              <w:snapToGrid w:val="0"/>
              <w:spacing w:line="221" w:lineRule="auto"/>
              <w:ind w:left="34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查看系统软件是否实时监控</w:t>
            </w:r>
          </w:p>
          <w:p w14:paraId="43385F5F">
            <w:pPr>
              <w:pStyle w:val="27"/>
              <w:snapToGrid w:val="0"/>
              <w:spacing w:before="8" w:line="221" w:lineRule="auto"/>
              <w:ind w:left="32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确认系统报警信息</w:t>
            </w:r>
          </w:p>
          <w:p w14:paraId="5C8EC533">
            <w:pPr>
              <w:pStyle w:val="27"/>
              <w:snapToGrid w:val="0"/>
              <w:spacing w:before="8" w:line="221" w:lineRule="auto"/>
              <w:ind w:left="3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导出并清理报警记录</w:t>
            </w:r>
          </w:p>
          <w:p w14:paraId="4B1C2DE3">
            <w:pPr>
              <w:pStyle w:val="27"/>
              <w:snapToGrid w:val="0"/>
              <w:spacing w:before="8" w:line="221" w:lineRule="auto"/>
              <w:ind w:left="3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设备内、外部清洁</w:t>
            </w:r>
          </w:p>
          <w:p w14:paraId="21FDD569">
            <w:pPr>
              <w:pStyle w:val="27"/>
              <w:snapToGrid w:val="0"/>
              <w:spacing w:before="8" w:line="221" w:lineRule="auto"/>
              <w:ind w:left="32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全面检查系统运行情况</w:t>
            </w:r>
          </w:p>
        </w:tc>
        <w:tc>
          <w:tcPr>
            <w:tcW w:w="407" w:type="pct"/>
          </w:tcPr>
          <w:p w14:paraId="3069D7B1">
            <w:pPr>
              <w:snapToGrid w:val="0"/>
              <w:spacing w:line="281" w:lineRule="auto"/>
              <w:rPr>
                <w:rFonts w:ascii="Arial"/>
                <w:sz w:val="19"/>
                <w:szCs w:val="19"/>
              </w:rPr>
            </w:pPr>
          </w:p>
          <w:p w14:paraId="2801A62E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64DB22BB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0DFEAC34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555FB3FC">
            <w:pPr>
              <w:pStyle w:val="27"/>
              <w:snapToGrid w:val="0"/>
              <w:spacing w:before="61" w:line="242" w:lineRule="auto"/>
              <w:ind w:left="61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</w:tc>
        <w:tc>
          <w:tcPr>
            <w:tcW w:w="557" w:type="pct"/>
          </w:tcPr>
          <w:p w14:paraId="501BEE64"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 w14:paraId="64CDAAE4">
            <w:pPr>
              <w:snapToGrid w:val="0"/>
              <w:spacing w:line="252" w:lineRule="auto"/>
              <w:rPr>
                <w:rFonts w:ascii="Arial"/>
                <w:sz w:val="19"/>
                <w:szCs w:val="19"/>
              </w:rPr>
            </w:pPr>
          </w:p>
          <w:p w14:paraId="7E98A87B">
            <w:pPr>
              <w:snapToGrid w:val="0"/>
              <w:spacing w:line="253" w:lineRule="auto"/>
              <w:rPr>
                <w:rFonts w:ascii="Arial"/>
                <w:sz w:val="19"/>
                <w:szCs w:val="19"/>
              </w:rPr>
            </w:pPr>
          </w:p>
          <w:p w14:paraId="4486A0EF">
            <w:pPr>
              <w:snapToGrid w:val="0"/>
              <w:spacing w:line="253" w:lineRule="auto"/>
              <w:rPr>
                <w:rFonts w:ascii="Arial"/>
                <w:sz w:val="19"/>
                <w:szCs w:val="19"/>
              </w:rPr>
            </w:pPr>
          </w:p>
          <w:p w14:paraId="50993639">
            <w:pPr>
              <w:pStyle w:val="27"/>
              <w:snapToGrid w:val="0"/>
              <w:spacing w:before="62" w:line="221" w:lineRule="auto"/>
              <w:ind w:left="51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1次/月</w:t>
            </w:r>
          </w:p>
        </w:tc>
        <w:tc>
          <w:tcPr>
            <w:tcW w:w="389" w:type="pct"/>
          </w:tcPr>
          <w:p w14:paraId="39CDA172">
            <w:pPr>
              <w:snapToGrid w:val="0"/>
              <w:spacing w:line="281" w:lineRule="auto"/>
              <w:rPr>
                <w:rFonts w:ascii="Arial"/>
                <w:sz w:val="19"/>
                <w:szCs w:val="19"/>
              </w:rPr>
            </w:pPr>
          </w:p>
          <w:p w14:paraId="566574DC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3131DE7A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40653F3D">
            <w:pPr>
              <w:snapToGrid w:val="0"/>
              <w:spacing w:line="282" w:lineRule="auto"/>
              <w:rPr>
                <w:rFonts w:ascii="Arial"/>
                <w:sz w:val="19"/>
                <w:szCs w:val="19"/>
              </w:rPr>
            </w:pPr>
          </w:p>
          <w:p w14:paraId="668A5755">
            <w:pPr>
              <w:pStyle w:val="27"/>
              <w:snapToGrid w:val="0"/>
              <w:spacing w:before="62" w:line="222" w:lineRule="auto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现场</w:t>
            </w:r>
          </w:p>
        </w:tc>
        <w:tc>
          <w:tcPr>
            <w:tcW w:w="938" w:type="pct"/>
          </w:tcPr>
          <w:p w14:paraId="391E90FF">
            <w:pPr>
              <w:snapToGrid w:val="0"/>
              <w:spacing w:line="297" w:lineRule="auto"/>
              <w:rPr>
                <w:rFonts w:ascii="Arial"/>
                <w:sz w:val="19"/>
                <w:szCs w:val="19"/>
              </w:rPr>
            </w:pPr>
          </w:p>
          <w:p w14:paraId="5022A7FA">
            <w:pPr>
              <w:snapToGrid w:val="0"/>
              <w:spacing w:line="298" w:lineRule="auto"/>
              <w:rPr>
                <w:rFonts w:ascii="Arial"/>
                <w:sz w:val="19"/>
                <w:szCs w:val="19"/>
              </w:rPr>
            </w:pPr>
          </w:p>
          <w:p w14:paraId="3B539442">
            <w:pPr>
              <w:snapToGrid w:val="0"/>
              <w:spacing w:line="298" w:lineRule="auto"/>
              <w:rPr>
                <w:rFonts w:ascii="Arial"/>
                <w:sz w:val="19"/>
                <w:szCs w:val="19"/>
              </w:rPr>
            </w:pPr>
          </w:p>
          <w:p w14:paraId="236AA6C6">
            <w:pPr>
              <w:pStyle w:val="27"/>
              <w:snapToGrid w:val="0"/>
              <w:spacing w:before="6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《巡检报告》</w:t>
            </w:r>
          </w:p>
          <w:p w14:paraId="7939018B">
            <w:pPr>
              <w:pStyle w:val="27"/>
              <w:snapToGrid w:val="0"/>
              <w:spacing w:before="9" w:line="230" w:lineRule="auto"/>
              <w:ind w:right="507"/>
              <w:jc w:val="both"/>
              <w:rPr>
                <w:spacing w:val="-1"/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《服务事件记录》</w:t>
            </w:r>
          </w:p>
          <w:p w14:paraId="2C73CE2D">
            <w:pPr>
              <w:pStyle w:val="27"/>
              <w:snapToGrid w:val="0"/>
              <w:spacing w:before="9" w:line="230" w:lineRule="auto"/>
              <w:ind w:right="507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《故障报告》</w:t>
            </w:r>
          </w:p>
        </w:tc>
      </w:tr>
      <w:tr w14:paraId="3E3B1B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</w:tcPr>
          <w:p w14:paraId="0CA9F2F8">
            <w:pPr>
              <w:snapToGrid w:val="0"/>
              <w:spacing w:line="437" w:lineRule="auto"/>
              <w:rPr>
                <w:rFonts w:ascii="Arial"/>
                <w:sz w:val="19"/>
                <w:szCs w:val="19"/>
              </w:rPr>
            </w:pPr>
          </w:p>
          <w:p w14:paraId="786E5A8A">
            <w:pPr>
              <w:pStyle w:val="27"/>
              <w:snapToGrid w:val="0"/>
              <w:spacing w:before="62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040201-03</w:t>
            </w:r>
          </w:p>
        </w:tc>
        <w:tc>
          <w:tcPr>
            <w:tcW w:w="489" w:type="pct"/>
            <w:vMerge w:val="continue"/>
            <w:tcBorders>
              <w:top w:val="nil"/>
            </w:tcBorders>
          </w:tcPr>
          <w:p w14:paraId="0052BE34">
            <w:pPr>
              <w:snapToGrid w:val="0"/>
              <w:rPr>
                <w:rFonts w:ascii="Arial"/>
                <w:sz w:val="19"/>
                <w:szCs w:val="19"/>
              </w:rPr>
            </w:pPr>
          </w:p>
        </w:tc>
        <w:tc>
          <w:tcPr>
            <w:tcW w:w="507" w:type="pct"/>
          </w:tcPr>
          <w:p w14:paraId="6AC76908">
            <w:pPr>
              <w:snapToGrid w:val="0"/>
              <w:spacing w:line="437" w:lineRule="auto"/>
              <w:rPr>
                <w:rFonts w:ascii="Arial"/>
                <w:sz w:val="19"/>
                <w:szCs w:val="19"/>
              </w:rPr>
            </w:pPr>
          </w:p>
          <w:p w14:paraId="2067D43E">
            <w:pPr>
              <w:pStyle w:val="27"/>
              <w:snapToGrid w:val="0"/>
              <w:spacing w:before="62" w:line="222" w:lineRule="auto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网络运行监控</w:t>
            </w:r>
          </w:p>
        </w:tc>
        <w:tc>
          <w:tcPr>
            <w:tcW w:w="1242" w:type="pct"/>
          </w:tcPr>
          <w:p w14:paraId="1F0D3CD4">
            <w:pPr>
              <w:pStyle w:val="27"/>
              <w:snapToGrid w:val="0"/>
              <w:spacing w:before="267" w:line="221" w:lineRule="auto"/>
              <w:ind w:left="4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网络及网络设备运行状态检查、监控及预警</w:t>
            </w:r>
          </w:p>
          <w:p w14:paraId="799ED259">
            <w:pPr>
              <w:pStyle w:val="27"/>
              <w:snapToGrid w:val="0"/>
              <w:spacing w:before="8" w:line="232" w:lineRule="auto"/>
              <w:ind w:left="31" w:right="205" w:firstLine="15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网络接入的实施、配置，设备或用户终端接入网络的实</w:t>
            </w:r>
            <w:r>
              <w:rPr>
                <w:sz w:val="19"/>
                <w:szCs w:val="19"/>
              </w:rPr>
              <w:t>施、配置</w:t>
            </w:r>
          </w:p>
        </w:tc>
        <w:tc>
          <w:tcPr>
            <w:tcW w:w="407" w:type="pct"/>
          </w:tcPr>
          <w:p w14:paraId="5ED00E04">
            <w:pPr>
              <w:snapToGrid w:val="0"/>
              <w:spacing w:line="437" w:lineRule="auto"/>
              <w:rPr>
                <w:rFonts w:ascii="Arial"/>
                <w:sz w:val="19"/>
                <w:szCs w:val="19"/>
              </w:rPr>
            </w:pPr>
          </w:p>
          <w:p w14:paraId="26F26271">
            <w:pPr>
              <w:pStyle w:val="27"/>
              <w:snapToGrid w:val="0"/>
              <w:spacing w:before="62" w:line="242" w:lineRule="auto"/>
              <w:ind w:left="61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</w:tc>
        <w:tc>
          <w:tcPr>
            <w:tcW w:w="557" w:type="pct"/>
          </w:tcPr>
          <w:p w14:paraId="62B3C1DC">
            <w:pPr>
              <w:snapToGrid w:val="0"/>
              <w:spacing w:line="438" w:lineRule="auto"/>
              <w:rPr>
                <w:rFonts w:ascii="Arial"/>
                <w:sz w:val="19"/>
                <w:szCs w:val="19"/>
              </w:rPr>
            </w:pPr>
          </w:p>
          <w:p w14:paraId="540808C9">
            <w:pPr>
              <w:pStyle w:val="27"/>
              <w:snapToGrid w:val="0"/>
              <w:spacing w:before="61" w:line="221" w:lineRule="auto"/>
              <w:ind w:left="51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1次/月</w:t>
            </w:r>
          </w:p>
        </w:tc>
        <w:tc>
          <w:tcPr>
            <w:tcW w:w="389" w:type="pct"/>
          </w:tcPr>
          <w:p w14:paraId="060CE796">
            <w:pPr>
              <w:snapToGrid w:val="0"/>
              <w:spacing w:line="437" w:lineRule="auto"/>
              <w:rPr>
                <w:rFonts w:ascii="Arial"/>
                <w:sz w:val="19"/>
                <w:szCs w:val="19"/>
              </w:rPr>
            </w:pPr>
          </w:p>
          <w:p w14:paraId="46379D45">
            <w:pPr>
              <w:pStyle w:val="27"/>
              <w:snapToGrid w:val="0"/>
              <w:spacing w:before="62" w:line="222" w:lineRule="auto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现场/远程</w:t>
            </w:r>
          </w:p>
        </w:tc>
        <w:tc>
          <w:tcPr>
            <w:tcW w:w="938" w:type="pct"/>
          </w:tcPr>
          <w:p w14:paraId="4443C589">
            <w:pPr>
              <w:snapToGrid w:val="0"/>
              <w:spacing w:line="438" w:lineRule="auto"/>
              <w:rPr>
                <w:rFonts w:ascii="Arial"/>
                <w:sz w:val="19"/>
                <w:szCs w:val="19"/>
              </w:rPr>
            </w:pPr>
          </w:p>
          <w:p w14:paraId="7D853C7C">
            <w:pPr>
              <w:pStyle w:val="27"/>
              <w:snapToGrid w:val="0"/>
              <w:spacing w:before="61" w:line="221" w:lineRule="auto"/>
              <w:ind w:left="22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《网络运行状态记录表》</w:t>
            </w:r>
          </w:p>
        </w:tc>
      </w:tr>
      <w:tr w14:paraId="0A6D82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</w:tcPr>
          <w:p w14:paraId="0E123C04">
            <w:pPr>
              <w:pStyle w:val="27"/>
              <w:snapToGrid w:val="0"/>
              <w:spacing w:before="233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040201-04</w:t>
            </w:r>
          </w:p>
        </w:tc>
        <w:tc>
          <w:tcPr>
            <w:tcW w:w="489" w:type="pct"/>
            <w:vMerge w:val="restart"/>
            <w:tcBorders>
              <w:bottom w:val="nil"/>
            </w:tcBorders>
          </w:tcPr>
          <w:p w14:paraId="1B3CC603">
            <w:pPr>
              <w:snapToGrid w:val="0"/>
              <w:spacing w:line="258" w:lineRule="auto"/>
              <w:rPr>
                <w:rFonts w:ascii="Arial"/>
                <w:sz w:val="19"/>
                <w:szCs w:val="19"/>
              </w:rPr>
            </w:pPr>
          </w:p>
          <w:p w14:paraId="2A4F3E36">
            <w:pPr>
              <w:snapToGrid w:val="0"/>
              <w:spacing w:line="258" w:lineRule="auto"/>
              <w:rPr>
                <w:rFonts w:ascii="Arial"/>
                <w:sz w:val="19"/>
                <w:szCs w:val="19"/>
              </w:rPr>
            </w:pPr>
          </w:p>
          <w:p w14:paraId="5FCB082C">
            <w:pPr>
              <w:snapToGrid w:val="0"/>
              <w:spacing w:line="258" w:lineRule="auto"/>
              <w:rPr>
                <w:rFonts w:ascii="Arial"/>
                <w:sz w:val="19"/>
                <w:szCs w:val="19"/>
              </w:rPr>
            </w:pPr>
          </w:p>
          <w:p w14:paraId="7BDF6D00">
            <w:pPr>
              <w:snapToGrid w:val="0"/>
              <w:spacing w:line="259" w:lineRule="auto"/>
              <w:rPr>
                <w:rFonts w:ascii="Arial"/>
                <w:sz w:val="19"/>
                <w:szCs w:val="19"/>
              </w:rPr>
            </w:pPr>
          </w:p>
          <w:p w14:paraId="09E1E1EA">
            <w:pPr>
              <w:pStyle w:val="27"/>
              <w:snapToGrid w:val="0"/>
              <w:spacing w:before="62" w:line="221" w:lineRule="auto"/>
              <w:ind w:left="190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响应支持</w:t>
            </w:r>
          </w:p>
        </w:tc>
        <w:tc>
          <w:tcPr>
            <w:tcW w:w="507" w:type="pct"/>
          </w:tcPr>
          <w:p w14:paraId="2A8D5FA6">
            <w:pPr>
              <w:pStyle w:val="27"/>
              <w:snapToGrid w:val="0"/>
              <w:spacing w:before="233" w:line="221" w:lineRule="auto"/>
              <w:ind w:left="3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网络故障排除</w:t>
            </w:r>
          </w:p>
        </w:tc>
        <w:tc>
          <w:tcPr>
            <w:tcW w:w="1242" w:type="pct"/>
          </w:tcPr>
          <w:p w14:paraId="02882FEE">
            <w:pPr>
              <w:pStyle w:val="27"/>
              <w:snapToGrid w:val="0"/>
              <w:spacing w:before="233" w:line="221" w:lineRule="auto"/>
              <w:ind w:left="4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网络故障响应、排查、诊断和处理</w:t>
            </w:r>
          </w:p>
        </w:tc>
        <w:tc>
          <w:tcPr>
            <w:tcW w:w="407" w:type="pct"/>
          </w:tcPr>
          <w:p w14:paraId="07F62EC0">
            <w:pPr>
              <w:pStyle w:val="27"/>
              <w:snapToGrid w:val="0"/>
              <w:spacing w:before="115" w:line="229" w:lineRule="auto"/>
              <w:rPr>
                <w:spacing w:val="-2"/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7*24</w:t>
            </w:r>
          </w:p>
          <w:p w14:paraId="68A9C396">
            <w:pPr>
              <w:pStyle w:val="27"/>
              <w:snapToGrid w:val="0"/>
              <w:spacing w:before="115" w:line="229" w:lineRule="auto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单次服务</w:t>
            </w:r>
          </w:p>
        </w:tc>
        <w:tc>
          <w:tcPr>
            <w:tcW w:w="557" w:type="pct"/>
          </w:tcPr>
          <w:p w14:paraId="53D4DB30">
            <w:pPr>
              <w:pStyle w:val="27"/>
              <w:snapToGrid w:val="0"/>
              <w:spacing w:before="115" w:line="231" w:lineRule="auto"/>
              <w:ind w:right="19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发生故障时</w:t>
            </w:r>
            <w:r>
              <w:rPr>
                <w:sz w:val="19"/>
                <w:szCs w:val="19"/>
              </w:rPr>
              <w:t>根据客户需要</w:t>
            </w:r>
          </w:p>
        </w:tc>
        <w:tc>
          <w:tcPr>
            <w:tcW w:w="389" w:type="pct"/>
          </w:tcPr>
          <w:p w14:paraId="41B0AF7D">
            <w:pPr>
              <w:pStyle w:val="27"/>
              <w:snapToGrid w:val="0"/>
              <w:spacing w:before="233" w:line="222" w:lineRule="auto"/>
              <w:ind w:left="12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现场、远程</w:t>
            </w:r>
          </w:p>
        </w:tc>
        <w:tc>
          <w:tcPr>
            <w:tcW w:w="938" w:type="pct"/>
          </w:tcPr>
          <w:p w14:paraId="22B55612">
            <w:pPr>
              <w:pStyle w:val="27"/>
              <w:snapToGrid w:val="0"/>
              <w:spacing w:before="115" w:line="230" w:lineRule="auto"/>
              <w:ind w:right="507"/>
              <w:rPr>
                <w:spacing w:val="-1"/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《服务事件记录》</w:t>
            </w:r>
          </w:p>
          <w:p w14:paraId="5DCA1395">
            <w:pPr>
              <w:pStyle w:val="27"/>
              <w:snapToGrid w:val="0"/>
              <w:spacing w:before="115" w:line="230" w:lineRule="auto"/>
              <w:ind w:right="5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《故障报告》</w:t>
            </w:r>
          </w:p>
        </w:tc>
      </w:tr>
      <w:tr w14:paraId="705CBF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</w:tcPr>
          <w:p w14:paraId="3F5D139F">
            <w:pPr>
              <w:snapToGrid w:val="0"/>
              <w:spacing w:line="241" w:lineRule="auto"/>
              <w:rPr>
                <w:rFonts w:ascii="Arial"/>
                <w:sz w:val="19"/>
                <w:szCs w:val="19"/>
              </w:rPr>
            </w:pPr>
          </w:p>
          <w:p w14:paraId="4131C94C">
            <w:pPr>
              <w:pStyle w:val="27"/>
              <w:snapToGrid w:val="0"/>
              <w:spacing w:before="62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040201-05</w:t>
            </w:r>
          </w:p>
        </w:tc>
        <w:tc>
          <w:tcPr>
            <w:tcW w:w="489" w:type="pct"/>
            <w:vMerge w:val="continue"/>
            <w:tcBorders>
              <w:top w:val="nil"/>
              <w:bottom w:val="nil"/>
            </w:tcBorders>
          </w:tcPr>
          <w:p w14:paraId="572CA7B4">
            <w:pPr>
              <w:snapToGrid w:val="0"/>
              <w:rPr>
                <w:rFonts w:ascii="Arial"/>
                <w:sz w:val="19"/>
                <w:szCs w:val="19"/>
              </w:rPr>
            </w:pPr>
          </w:p>
        </w:tc>
        <w:tc>
          <w:tcPr>
            <w:tcW w:w="507" w:type="pct"/>
          </w:tcPr>
          <w:p w14:paraId="29F2CC92">
            <w:pPr>
              <w:snapToGrid w:val="0"/>
              <w:spacing w:line="242" w:lineRule="auto"/>
              <w:rPr>
                <w:rFonts w:ascii="Arial"/>
                <w:sz w:val="19"/>
                <w:szCs w:val="19"/>
              </w:rPr>
            </w:pPr>
          </w:p>
          <w:p w14:paraId="64975328">
            <w:pPr>
              <w:pStyle w:val="27"/>
              <w:snapToGrid w:val="0"/>
              <w:spacing w:before="62" w:line="221" w:lineRule="auto"/>
              <w:ind w:left="20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网络设备维修更换</w:t>
            </w:r>
          </w:p>
        </w:tc>
        <w:tc>
          <w:tcPr>
            <w:tcW w:w="1242" w:type="pct"/>
          </w:tcPr>
          <w:p w14:paraId="41C99778">
            <w:pPr>
              <w:snapToGrid w:val="0"/>
              <w:spacing w:line="242" w:lineRule="auto"/>
              <w:rPr>
                <w:rFonts w:ascii="Arial"/>
                <w:sz w:val="19"/>
                <w:szCs w:val="19"/>
              </w:rPr>
            </w:pPr>
          </w:p>
          <w:p w14:paraId="65C448CE">
            <w:pPr>
              <w:pStyle w:val="27"/>
              <w:snapToGrid w:val="0"/>
              <w:spacing w:before="62" w:line="221" w:lineRule="auto"/>
              <w:ind w:left="31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对发生故障的硬件设备进行维修或更换</w:t>
            </w:r>
          </w:p>
        </w:tc>
        <w:tc>
          <w:tcPr>
            <w:tcW w:w="407" w:type="pct"/>
          </w:tcPr>
          <w:p w14:paraId="7BD4E9A3">
            <w:pPr>
              <w:pStyle w:val="27"/>
              <w:snapToGrid w:val="0"/>
              <w:spacing w:before="187" w:line="229" w:lineRule="auto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7*24</w:t>
            </w:r>
          </w:p>
          <w:p w14:paraId="59569851">
            <w:pPr>
              <w:pStyle w:val="27"/>
              <w:snapToGrid w:val="0"/>
              <w:spacing w:line="221" w:lineRule="auto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单次服务</w:t>
            </w:r>
          </w:p>
        </w:tc>
        <w:tc>
          <w:tcPr>
            <w:tcW w:w="557" w:type="pct"/>
          </w:tcPr>
          <w:p w14:paraId="1AF154E7">
            <w:pPr>
              <w:pStyle w:val="27"/>
              <w:snapToGrid w:val="0"/>
              <w:spacing w:before="187" w:line="231" w:lineRule="auto"/>
              <w:ind w:right="19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发生故障时</w:t>
            </w:r>
            <w:r>
              <w:rPr>
                <w:sz w:val="19"/>
                <w:szCs w:val="19"/>
              </w:rPr>
              <w:t>根据客户需要</w:t>
            </w:r>
          </w:p>
        </w:tc>
        <w:tc>
          <w:tcPr>
            <w:tcW w:w="389" w:type="pct"/>
          </w:tcPr>
          <w:p w14:paraId="35420C44">
            <w:pPr>
              <w:snapToGrid w:val="0"/>
              <w:spacing w:line="242" w:lineRule="auto"/>
              <w:rPr>
                <w:rFonts w:ascii="Arial"/>
                <w:sz w:val="19"/>
                <w:szCs w:val="19"/>
              </w:rPr>
            </w:pPr>
          </w:p>
          <w:p w14:paraId="10DE88B3">
            <w:pPr>
              <w:pStyle w:val="27"/>
              <w:snapToGrid w:val="0"/>
              <w:spacing w:before="62" w:line="222" w:lineRule="auto"/>
              <w:ind w:left="12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现场、远程</w:t>
            </w:r>
          </w:p>
        </w:tc>
        <w:tc>
          <w:tcPr>
            <w:tcW w:w="938" w:type="pct"/>
          </w:tcPr>
          <w:p w14:paraId="6ABF264B">
            <w:pPr>
              <w:pStyle w:val="27"/>
              <w:snapToGrid w:val="0"/>
              <w:spacing w:before="187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《故障报告》</w:t>
            </w:r>
          </w:p>
          <w:p w14:paraId="7E106B69">
            <w:pPr>
              <w:pStyle w:val="27"/>
              <w:snapToGrid w:val="0"/>
              <w:spacing w:before="9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《设备维修更换记录》</w:t>
            </w:r>
          </w:p>
        </w:tc>
      </w:tr>
      <w:tr w14:paraId="5620E9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</w:tcPr>
          <w:p w14:paraId="14053E61">
            <w:pPr>
              <w:snapToGrid w:val="0"/>
              <w:spacing w:line="307" w:lineRule="auto"/>
              <w:rPr>
                <w:rFonts w:ascii="Arial"/>
                <w:sz w:val="19"/>
                <w:szCs w:val="19"/>
              </w:rPr>
            </w:pPr>
          </w:p>
          <w:p w14:paraId="5309DCC8">
            <w:pPr>
              <w:pStyle w:val="27"/>
              <w:snapToGrid w:val="0"/>
              <w:spacing w:before="62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040201-06</w:t>
            </w:r>
          </w:p>
        </w:tc>
        <w:tc>
          <w:tcPr>
            <w:tcW w:w="489" w:type="pct"/>
            <w:vMerge w:val="continue"/>
            <w:tcBorders>
              <w:top w:val="nil"/>
            </w:tcBorders>
          </w:tcPr>
          <w:p w14:paraId="5A5327BE">
            <w:pPr>
              <w:snapToGrid w:val="0"/>
              <w:rPr>
                <w:rFonts w:ascii="Arial"/>
                <w:sz w:val="19"/>
                <w:szCs w:val="19"/>
              </w:rPr>
            </w:pPr>
          </w:p>
        </w:tc>
        <w:tc>
          <w:tcPr>
            <w:tcW w:w="507" w:type="pct"/>
          </w:tcPr>
          <w:p w14:paraId="337B39B0">
            <w:pPr>
              <w:snapToGrid w:val="0"/>
              <w:spacing w:line="308" w:lineRule="auto"/>
              <w:rPr>
                <w:rFonts w:ascii="Arial"/>
                <w:sz w:val="19"/>
                <w:szCs w:val="19"/>
              </w:rPr>
            </w:pPr>
          </w:p>
          <w:p w14:paraId="555F61DF">
            <w:pPr>
              <w:pStyle w:val="27"/>
              <w:snapToGrid w:val="0"/>
              <w:spacing w:before="62" w:line="221" w:lineRule="auto"/>
              <w:ind w:left="3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网络接入管理</w:t>
            </w:r>
          </w:p>
        </w:tc>
        <w:tc>
          <w:tcPr>
            <w:tcW w:w="1242" w:type="pct"/>
          </w:tcPr>
          <w:p w14:paraId="74D179E0">
            <w:pPr>
              <w:pStyle w:val="27"/>
              <w:snapToGrid w:val="0"/>
              <w:spacing w:before="254" w:line="232" w:lineRule="auto"/>
              <w:ind w:left="31" w:right="205" w:firstLine="15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网络接入的实施、配置，设备或用户终端接入网络的实</w:t>
            </w:r>
            <w:r>
              <w:rPr>
                <w:sz w:val="19"/>
                <w:szCs w:val="19"/>
              </w:rPr>
              <w:t>施、配置</w:t>
            </w:r>
          </w:p>
        </w:tc>
        <w:tc>
          <w:tcPr>
            <w:tcW w:w="407" w:type="pct"/>
          </w:tcPr>
          <w:p w14:paraId="704798E5">
            <w:pPr>
              <w:snapToGrid w:val="0"/>
              <w:spacing w:line="307" w:lineRule="auto"/>
              <w:rPr>
                <w:rFonts w:ascii="Arial"/>
                <w:sz w:val="19"/>
                <w:szCs w:val="19"/>
              </w:rPr>
            </w:pPr>
          </w:p>
          <w:p w14:paraId="733B2CD5">
            <w:pPr>
              <w:pStyle w:val="27"/>
              <w:snapToGrid w:val="0"/>
              <w:spacing w:before="62" w:line="242" w:lineRule="auto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</w:tc>
        <w:tc>
          <w:tcPr>
            <w:tcW w:w="557" w:type="pct"/>
          </w:tcPr>
          <w:p w14:paraId="1C753698">
            <w:pPr>
              <w:pStyle w:val="27"/>
              <w:snapToGrid w:val="0"/>
              <w:spacing w:before="135" w:line="227" w:lineRule="auto"/>
              <w:ind w:left="687" w:right="49" w:hanging="61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（1）根据客户需要</w:t>
            </w:r>
          </w:p>
          <w:p w14:paraId="38586B85">
            <w:pPr>
              <w:pStyle w:val="27"/>
              <w:snapToGrid w:val="0"/>
              <w:spacing w:before="4" w:line="222" w:lineRule="auto"/>
              <w:ind w:left="16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（2）实时更新</w:t>
            </w:r>
          </w:p>
        </w:tc>
        <w:tc>
          <w:tcPr>
            <w:tcW w:w="389" w:type="pct"/>
          </w:tcPr>
          <w:p w14:paraId="17C760E4">
            <w:pPr>
              <w:snapToGrid w:val="0"/>
              <w:spacing w:line="307" w:lineRule="auto"/>
              <w:rPr>
                <w:rFonts w:ascii="Arial"/>
                <w:sz w:val="19"/>
                <w:szCs w:val="19"/>
              </w:rPr>
            </w:pPr>
          </w:p>
          <w:p w14:paraId="0AC5D676">
            <w:pPr>
              <w:pStyle w:val="27"/>
              <w:snapToGrid w:val="0"/>
              <w:spacing w:before="62" w:line="222" w:lineRule="auto"/>
              <w:ind w:left="41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现场</w:t>
            </w:r>
          </w:p>
        </w:tc>
        <w:tc>
          <w:tcPr>
            <w:tcW w:w="938" w:type="pct"/>
          </w:tcPr>
          <w:p w14:paraId="6C806A57">
            <w:pPr>
              <w:snapToGrid w:val="0"/>
              <w:spacing w:line="308" w:lineRule="auto"/>
              <w:rPr>
                <w:rFonts w:ascii="Arial"/>
                <w:sz w:val="19"/>
                <w:szCs w:val="19"/>
              </w:rPr>
            </w:pPr>
          </w:p>
          <w:p w14:paraId="416AF2BF">
            <w:pPr>
              <w:pStyle w:val="27"/>
              <w:snapToGrid w:val="0"/>
              <w:spacing w:before="62" w:line="221" w:lineRule="auto"/>
              <w:ind w:left="60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《网络信息表》</w:t>
            </w:r>
          </w:p>
        </w:tc>
      </w:tr>
      <w:tr w14:paraId="36BD3C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40" w:type="dxa"/>
            <w:left w:w="64" w:type="dxa"/>
            <w:bottom w:w="40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470" w:type="pct"/>
          </w:tcPr>
          <w:p w14:paraId="4B4BB721">
            <w:pPr>
              <w:pStyle w:val="27"/>
              <w:snapToGrid w:val="0"/>
              <w:spacing w:before="283" w:line="242" w:lineRule="auto"/>
              <w:ind w:left="123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040201-07</w:t>
            </w:r>
          </w:p>
        </w:tc>
        <w:tc>
          <w:tcPr>
            <w:tcW w:w="489" w:type="pct"/>
          </w:tcPr>
          <w:p w14:paraId="32236B78">
            <w:pPr>
              <w:pStyle w:val="27"/>
              <w:snapToGrid w:val="0"/>
              <w:spacing w:before="283" w:line="221" w:lineRule="auto"/>
              <w:ind w:left="17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优化改善</w:t>
            </w:r>
          </w:p>
        </w:tc>
        <w:tc>
          <w:tcPr>
            <w:tcW w:w="507" w:type="pct"/>
          </w:tcPr>
          <w:p w14:paraId="37F82B83">
            <w:pPr>
              <w:pStyle w:val="27"/>
              <w:snapToGrid w:val="0"/>
              <w:spacing w:before="283" w:line="221" w:lineRule="auto"/>
              <w:ind w:left="39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网络调整优化</w:t>
            </w:r>
          </w:p>
        </w:tc>
        <w:tc>
          <w:tcPr>
            <w:tcW w:w="1242" w:type="pct"/>
          </w:tcPr>
          <w:p w14:paraId="4DB9BB8B">
            <w:pPr>
              <w:pStyle w:val="27"/>
              <w:snapToGrid w:val="0"/>
              <w:spacing w:before="283" w:line="221" w:lineRule="auto"/>
              <w:ind w:left="4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网络结构、网络设备及网络配置的调整优化</w:t>
            </w:r>
          </w:p>
        </w:tc>
        <w:tc>
          <w:tcPr>
            <w:tcW w:w="407" w:type="pct"/>
          </w:tcPr>
          <w:p w14:paraId="1EB6020E">
            <w:pPr>
              <w:pStyle w:val="27"/>
              <w:snapToGrid w:val="0"/>
              <w:spacing w:before="165" w:line="229" w:lineRule="auto"/>
              <w:ind w:left="61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5*8</w:t>
            </w:r>
          </w:p>
          <w:p w14:paraId="41A73915">
            <w:pPr>
              <w:pStyle w:val="27"/>
              <w:snapToGrid w:val="0"/>
              <w:spacing w:line="221" w:lineRule="auto"/>
              <w:ind w:left="37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单次服务</w:t>
            </w:r>
          </w:p>
        </w:tc>
        <w:tc>
          <w:tcPr>
            <w:tcW w:w="557" w:type="pct"/>
          </w:tcPr>
          <w:p w14:paraId="361BBE03">
            <w:pPr>
              <w:pStyle w:val="27"/>
              <w:snapToGrid w:val="0"/>
              <w:spacing w:before="166" w:line="221" w:lineRule="auto"/>
              <w:ind w:left="510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1次/年</w:t>
            </w:r>
          </w:p>
          <w:p w14:paraId="0728C796">
            <w:pPr>
              <w:pStyle w:val="27"/>
              <w:snapToGrid w:val="0"/>
              <w:spacing w:before="8" w:line="221" w:lineRule="auto"/>
              <w:ind w:left="2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根据客户需要</w:t>
            </w:r>
          </w:p>
        </w:tc>
        <w:tc>
          <w:tcPr>
            <w:tcW w:w="389" w:type="pct"/>
          </w:tcPr>
          <w:p w14:paraId="6501085B">
            <w:pPr>
              <w:pStyle w:val="27"/>
              <w:snapToGrid w:val="0"/>
              <w:spacing w:before="283" w:line="222" w:lineRule="auto"/>
              <w:ind w:left="41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现场</w:t>
            </w:r>
          </w:p>
        </w:tc>
        <w:tc>
          <w:tcPr>
            <w:tcW w:w="938" w:type="pct"/>
          </w:tcPr>
          <w:p w14:paraId="1E6AEE47">
            <w:pPr>
              <w:pStyle w:val="27"/>
              <w:snapToGrid w:val="0"/>
              <w:spacing w:before="47" w:line="229" w:lineRule="auto"/>
              <w:ind w:left="512" w:right="315" w:hanging="191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《网络系统变更记录》</w:t>
            </w:r>
            <w:r>
              <w:rPr>
                <w:spacing w:val="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《服务事件记录》</w:t>
            </w:r>
          </w:p>
          <w:p w14:paraId="19738047">
            <w:pPr>
              <w:pStyle w:val="27"/>
              <w:snapToGrid w:val="0"/>
              <w:spacing w:line="203" w:lineRule="auto"/>
              <w:ind w:left="51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《现场工作记录》</w:t>
            </w:r>
          </w:p>
        </w:tc>
      </w:tr>
    </w:tbl>
    <w:p w14:paraId="42EFB8FA">
      <w:pPr>
        <w:pStyle w:val="29"/>
        <w:rPr>
          <w:rFonts w:hint="eastAsia"/>
          <w:lang w:val="en-US" w:eastAsia="zh-CN"/>
        </w:rPr>
      </w:pPr>
    </w:p>
    <w:tbl>
      <w:tblPr>
        <w:tblStyle w:val="39"/>
        <w:tblW w:w="15882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5"/>
        <w:gridCol w:w="1102"/>
        <w:gridCol w:w="2030"/>
        <w:gridCol w:w="5346"/>
        <w:gridCol w:w="974"/>
        <w:gridCol w:w="1601"/>
        <w:gridCol w:w="1287"/>
        <w:gridCol w:w="2467"/>
      </w:tblGrid>
      <w:tr w14:paraId="20A8BB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5882" w:type="dxa"/>
            <w:gridSpan w:val="8"/>
            <w:shd w:val="clear" w:color="auto" w:fill="95B3D7"/>
          </w:tcPr>
          <w:p w14:paraId="1B72FCC0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  <w:lang w:val="en-US"/>
              </w:rPr>
            </w:pPr>
            <w:bookmarkStart w:id="3" w:name="_Toc28079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040202主机类设备</w:t>
            </w:r>
            <w:bookmarkEnd w:id="3"/>
          </w:p>
        </w:tc>
      </w:tr>
      <w:tr w14:paraId="0F37C6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075" w:type="dxa"/>
            <w:shd w:val="clear" w:color="auto" w:fill="95B3D7"/>
          </w:tcPr>
          <w:p w14:paraId="3B93B4FB">
            <w:pPr>
              <w:spacing w:before="37" w:line="178" w:lineRule="auto"/>
              <w:ind w:left="328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代码</w:t>
            </w:r>
          </w:p>
        </w:tc>
        <w:tc>
          <w:tcPr>
            <w:tcW w:w="1102" w:type="dxa"/>
            <w:shd w:val="clear" w:color="auto" w:fill="95B3D7"/>
          </w:tcPr>
          <w:p w14:paraId="08F4A05C">
            <w:pPr>
              <w:spacing w:before="32" w:line="182" w:lineRule="auto"/>
              <w:ind w:left="144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4"/>
                <w:sz w:val="20"/>
                <w:szCs w:val="20"/>
              </w:rPr>
              <w:t>交付内容</w:t>
            </w:r>
          </w:p>
        </w:tc>
        <w:tc>
          <w:tcPr>
            <w:tcW w:w="2030" w:type="dxa"/>
            <w:shd w:val="clear" w:color="auto" w:fill="95B3D7"/>
          </w:tcPr>
          <w:p w14:paraId="5CB546D5">
            <w:pPr>
              <w:spacing w:before="35" w:line="180" w:lineRule="auto"/>
              <w:ind w:left="60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服务项目</w:t>
            </w:r>
          </w:p>
        </w:tc>
        <w:tc>
          <w:tcPr>
            <w:tcW w:w="5346" w:type="dxa"/>
            <w:shd w:val="clear" w:color="auto" w:fill="95B3D7"/>
          </w:tcPr>
          <w:p w14:paraId="216C9822">
            <w:pPr>
              <w:spacing w:before="32" w:line="182" w:lineRule="auto"/>
              <w:ind w:left="2267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服务内容</w:t>
            </w:r>
          </w:p>
        </w:tc>
        <w:tc>
          <w:tcPr>
            <w:tcW w:w="974" w:type="dxa"/>
            <w:shd w:val="clear" w:color="auto" w:fill="95B3D7"/>
          </w:tcPr>
          <w:p w14:paraId="68DC85F3">
            <w:pPr>
              <w:spacing w:before="32" w:line="182" w:lineRule="auto"/>
              <w:ind w:left="8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服务时间</w:t>
            </w:r>
          </w:p>
        </w:tc>
        <w:tc>
          <w:tcPr>
            <w:tcW w:w="1601" w:type="dxa"/>
            <w:shd w:val="clear" w:color="auto" w:fill="95B3D7"/>
          </w:tcPr>
          <w:p w14:paraId="1D572036">
            <w:pPr>
              <w:spacing w:before="35" w:line="180" w:lineRule="auto"/>
              <w:ind w:left="39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3"/>
                <w:sz w:val="20"/>
                <w:szCs w:val="20"/>
              </w:rPr>
              <w:t>服务频度</w:t>
            </w:r>
          </w:p>
        </w:tc>
        <w:tc>
          <w:tcPr>
            <w:tcW w:w="1287" w:type="dxa"/>
            <w:shd w:val="clear" w:color="auto" w:fill="95B3D7"/>
          </w:tcPr>
          <w:p w14:paraId="76BCE606">
            <w:pPr>
              <w:spacing w:before="34" w:line="181" w:lineRule="auto"/>
              <w:ind w:left="247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4"/>
                <w:sz w:val="20"/>
                <w:szCs w:val="20"/>
              </w:rPr>
              <w:t>交付方式</w:t>
            </w:r>
          </w:p>
        </w:tc>
        <w:tc>
          <w:tcPr>
            <w:tcW w:w="2467" w:type="dxa"/>
            <w:shd w:val="clear" w:color="auto" w:fill="95B3D7"/>
          </w:tcPr>
          <w:p w14:paraId="32A6B766">
            <w:pPr>
              <w:spacing w:before="34" w:line="181" w:lineRule="auto"/>
              <w:ind w:left="83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4"/>
                <w:sz w:val="20"/>
                <w:szCs w:val="20"/>
              </w:rPr>
              <w:t>交付成果</w:t>
            </w:r>
          </w:p>
        </w:tc>
      </w:tr>
      <w:tr w14:paraId="38FF01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15882" w:type="dxa"/>
            <w:gridSpan w:val="8"/>
            <w:shd w:val="clear" w:color="auto" w:fill="B9CDE5"/>
          </w:tcPr>
          <w:p w14:paraId="6C1EDD75">
            <w:pPr>
              <w:spacing w:before="15" w:line="242" w:lineRule="auto"/>
              <w:ind w:left="34"/>
              <w:rPr>
                <w:rFonts w:ascii="华文中宋" w:hAnsi="华文中宋" w:eastAsia="华文中宋" w:cs="华文中宋"/>
                <w:sz w:val="23"/>
                <w:szCs w:val="23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1"/>
                <w:sz w:val="23"/>
                <w:szCs w:val="23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1"/>
                <w:sz w:val="23"/>
                <w:szCs w:val="23"/>
              </w:rPr>
              <w:t>04</w:t>
            </w:r>
          </w:p>
        </w:tc>
      </w:tr>
      <w:tr w14:paraId="0EEA0B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5882" w:type="dxa"/>
            <w:gridSpan w:val="8"/>
            <w:shd w:val="clear" w:color="auto" w:fill="DCE6F2"/>
          </w:tcPr>
          <w:p w14:paraId="684F6366">
            <w:pPr>
              <w:spacing w:before="56" w:line="313" w:lineRule="exact"/>
              <w:ind w:left="3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4"/>
                <w:position w:val="3"/>
                <w:sz w:val="20"/>
                <w:szCs w:val="20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4"/>
                <w:position w:val="3"/>
                <w:sz w:val="20"/>
                <w:szCs w:val="20"/>
              </w:rPr>
              <w:t>：0402</w:t>
            </w:r>
            <w:r>
              <w:rPr>
                <w:rFonts w:ascii="华文中宋" w:hAnsi="华文中宋" w:eastAsia="华文中宋" w:cs="华文中宋"/>
                <w:spacing w:val="-4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4"/>
                <w:position w:val="3"/>
                <w:sz w:val="20"/>
                <w:szCs w:val="20"/>
              </w:rPr>
              <w:t>硬件运维服务</w:t>
            </w:r>
          </w:p>
        </w:tc>
      </w:tr>
      <w:tr w14:paraId="5364AE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15882" w:type="dxa"/>
            <w:gridSpan w:val="8"/>
            <w:shd w:val="clear" w:color="auto" w:fill="F2DCDB"/>
          </w:tcPr>
          <w:p w14:paraId="42B469FC">
            <w:pPr>
              <w:spacing w:before="71" w:line="309" w:lineRule="exact"/>
              <w:ind w:left="22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1"/>
                <w:position w:val="3"/>
                <w:sz w:val="20"/>
                <w:szCs w:val="20"/>
              </w:rPr>
              <w:t>服务小类</w:t>
            </w:r>
            <w:r>
              <w:rPr>
                <w:rFonts w:ascii="华文中宋" w:hAnsi="华文中宋" w:eastAsia="华文中宋" w:cs="华文中宋"/>
                <w:spacing w:val="-26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1"/>
                <w:position w:val="3"/>
                <w:sz w:val="20"/>
                <w:szCs w:val="20"/>
              </w:rPr>
              <w:t>：040202主机类设备</w:t>
            </w:r>
            <w:r>
              <w:rPr>
                <w:rFonts w:ascii="华文中宋" w:hAnsi="华文中宋" w:eastAsia="华文中宋" w:cs="华文中宋"/>
                <w:spacing w:val="-1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1"/>
                <w:position w:val="3"/>
                <w:sz w:val="20"/>
                <w:szCs w:val="20"/>
              </w:rPr>
              <w:t>（说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明：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对PC服务器、小型机等主机设备及系统的运维服务）</w:t>
            </w:r>
          </w:p>
        </w:tc>
      </w:tr>
      <w:tr w14:paraId="404606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0" w:hRule="atLeast"/>
        </w:trPr>
        <w:tc>
          <w:tcPr>
            <w:tcW w:w="1075" w:type="dxa"/>
          </w:tcPr>
          <w:p w14:paraId="4E925433">
            <w:pPr>
              <w:spacing w:line="277" w:lineRule="auto"/>
              <w:rPr>
                <w:rFonts w:ascii="Arial"/>
                <w:sz w:val="21"/>
              </w:rPr>
            </w:pPr>
          </w:p>
          <w:p w14:paraId="11F7B800">
            <w:pPr>
              <w:spacing w:line="278" w:lineRule="auto"/>
              <w:rPr>
                <w:rFonts w:ascii="Arial"/>
                <w:sz w:val="21"/>
              </w:rPr>
            </w:pPr>
          </w:p>
          <w:p w14:paraId="22673C22">
            <w:pPr>
              <w:spacing w:line="278" w:lineRule="auto"/>
              <w:rPr>
                <w:rFonts w:ascii="Arial"/>
                <w:sz w:val="21"/>
              </w:rPr>
            </w:pPr>
          </w:p>
          <w:p w14:paraId="67278F65">
            <w:pPr>
              <w:pStyle w:val="27"/>
              <w:spacing w:before="58" w:line="239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040202-01</w:t>
            </w:r>
          </w:p>
        </w:tc>
        <w:tc>
          <w:tcPr>
            <w:tcW w:w="1102" w:type="dxa"/>
            <w:vMerge w:val="restart"/>
            <w:tcBorders>
              <w:bottom w:val="nil"/>
            </w:tcBorders>
          </w:tcPr>
          <w:p w14:paraId="616732CE">
            <w:pPr>
              <w:spacing w:line="269" w:lineRule="auto"/>
              <w:rPr>
                <w:rFonts w:ascii="Arial"/>
                <w:sz w:val="21"/>
              </w:rPr>
            </w:pPr>
          </w:p>
          <w:p w14:paraId="018001DD">
            <w:pPr>
              <w:spacing w:line="269" w:lineRule="auto"/>
              <w:rPr>
                <w:rFonts w:ascii="Arial"/>
                <w:sz w:val="21"/>
              </w:rPr>
            </w:pPr>
          </w:p>
          <w:p w14:paraId="099DAD9F">
            <w:pPr>
              <w:spacing w:line="269" w:lineRule="auto"/>
              <w:rPr>
                <w:rFonts w:ascii="Arial"/>
                <w:sz w:val="21"/>
              </w:rPr>
            </w:pPr>
          </w:p>
          <w:p w14:paraId="0B2C4653">
            <w:pPr>
              <w:spacing w:line="269" w:lineRule="auto"/>
              <w:rPr>
                <w:rFonts w:ascii="Arial"/>
                <w:sz w:val="21"/>
              </w:rPr>
            </w:pPr>
          </w:p>
          <w:p w14:paraId="5FF5BC52">
            <w:pPr>
              <w:spacing w:line="269" w:lineRule="auto"/>
              <w:rPr>
                <w:rFonts w:ascii="Arial"/>
                <w:sz w:val="21"/>
              </w:rPr>
            </w:pPr>
          </w:p>
          <w:p w14:paraId="63F3CE68">
            <w:pPr>
              <w:pStyle w:val="27"/>
              <w:spacing w:before="58" w:line="224" w:lineRule="auto"/>
              <w:ind w:left="17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例行操作</w:t>
            </w:r>
          </w:p>
        </w:tc>
        <w:tc>
          <w:tcPr>
            <w:tcW w:w="2030" w:type="dxa"/>
          </w:tcPr>
          <w:p w14:paraId="29AF9BC4">
            <w:pPr>
              <w:spacing w:line="277" w:lineRule="auto"/>
              <w:rPr>
                <w:rFonts w:ascii="Arial"/>
                <w:sz w:val="21"/>
              </w:rPr>
            </w:pPr>
          </w:p>
          <w:p w14:paraId="4BFF2F80">
            <w:pPr>
              <w:spacing w:line="278" w:lineRule="auto"/>
              <w:rPr>
                <w:rFonts w:ascii="Arial"/>
                <w:sz w:val="21"/>
              </w:rPr>
            </w:pPr>
          </w:p>
          <w:p w14:paraId="3579910E">
            <w:pPr>
              <w:spacing w:line="278" w:lineRule="auto"/>
              <w:rPr>
                <w:rFonts w:ascii="Arial"/>
                <w:sz w:val="21"/>
              </w:rPr>
            </w:pPr>
          </w:p>
          <w:p w14:paraId="20AF0776">
            <w:pPr>
              <w:pStyle w:val="27"/>
              <w:spacing w:before="59" w:line="224" w:lineRule="auto"/>
              <w:ind w:left="5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服务器巡检</w:t>
            </w:r>
          </w:p>
        </w:tc>
        <w:tc>
          <w:tcPr>
            <w:tcW w:w="5346" w:type="dxa"/>
          </w:tcPr>
          <w:p w14:paraId="19315D3C">
            <w:pPr>
              <w:spacing w:line="247" w:lineRule="auto"/>
              <w:rPr>
                <w:rFonts w:ascii="Arial"/>
                <w:sz w:val="21"/>
              </w:rPr>
            </w:pPr>
          </w:p>
          <w:p w14:paraId="1642A1ED">
            <w:pPr>
              <w:spacing w:line="247" w:lineRule="auto"/>
              <w:rPr>
                <w:rFonts w:ascii="Arial"/>
                <w:sz w:val="21"/>
              </w:rPr>
            </w:pPr>
          </w:p>
          <w:p w14:paraId="55156991">
            <w:pPr>
              <w:pStyle w:val="27"/>
              <w:spacing w:before="59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服务器及授权工作站显示器显示是否正常</w:t>
            </w:r>
          </w:p>
          <w:p w14:paraId="634EDA8D">
            <w:pPr>
              <w:pStyle w:val="27"/>
              <w:spacing w:before="9" w:line="224" w:lineRule="auto"/>
              <w:ind w:left="32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测试服务器及授权工作站鼠标、键盘的功能</w:t>
            </w:r>
          </w:p>
          <w:p w14:paraId="2259C246">
            <w:pPr>
              <w:pStyle w:val="27"/>
              <w:spacing w:before="9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服务器与各站工作站连接是否正常、有无离线状态</w:t>
            </w:r>
          </w:p>
          <w:p w14:paraId="7F4F2C93">
            <w:pPr>
              <w:pStyle w:val="27"/>
              <w:spacing w:before="9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检查各个外部接口以及相关联的线路</w:t>
            </w:r>
          </w:p>
        </w:tc>
        <w:tc>
          <w:tcPr>
            <w:tcW w:w="974" w:type="dxa"/>
          </w:tcPr>
          <w:p w14:paraId="0A7E3200">
            <w:pPr>
              <w:spacing w:line="277" w:lineRule="auto"/>
              <w:rPr>
                <w:rFonts w:ascii="Arial"/>
                <w:sz w:val="21"/>
              </w:rPr>
            </w:pPr>
          </w:p>
          <w:p w14:paraId="43F09BBC">
            <w:pPr>
              <w:spacing w:line="278" w:lineRule="auto"/>
              <w:rPr>
                <w:rFonts w:ascii="Arial"/>
                <w:sz w:val="21"/>
              </w:rPr>
            </w:pPr>
          </w:p>
          <w:p w14:paraId="445B03F5">
            <w:pPr>
              <w:spacing w:line="278" w:lineRule="auto"/>
              <w:rPr>
                <w:rFonts w:ascii="Arial"/>
                <w:sz w:val="21"/>
              </w:rPr>
            </w:pPr>
          </w:p>
          <w:p w14:paraId="6083679B">
            <w:pPr>
              <w:pStyle w:val="27"/>
              <w:spacing w:before="58" w:line="239" w:lineRule="exact"/>
              <w:ind w:left="35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601" w:type="dxa"/>
          </w:tcPr>
          <w:p w14:paraId="6E3260CD">
            <w:pPr>
              <w:spacing w:line="277" w:lineRule="auto"/>
              <w:rPr>
                <w:rFonts w:ascii="Arial"/>
                <w:sz w:val="21"/>
              </w:rPr>
            </w:pPr>
          </w:p>
          <w:p w14:paraId="562CBE73">
            <w:pPr>
              <w:spacing w:line="278" w:lineRule="auto"/>
              <w:rPr>
                <w:rFonts w:ascii="Arial"/>
                <w:sz w:val="21"/>
              </w:rPr>
            </w:pPr>
          </w:p>
          <w:p w14:paraId="354E258A">
            <w:pPr>
              <w:spacing w:line="278" w:lineRule="auto"/>
              <w:rPr>
                <w:rFonts w:ascii="Arial"/>
                <w:sz w:val="21"/>
              </w:rPr>
            </w:pPr>
          </w:p>
          <w:p w14:paraId="59F46D6E">
            <w:pPr>
              <w:pStyle w:val="27"/>
              <w:spacing w:before="59" w:line="224" w:lineRule="auto"/>
              <w:ind w:left="5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1次/周</w:t>
            </w:r>
          </w:p>
        </w:tc>
        <w:tc>
          <w:tcPr>
            <w:tcW w:w="1287" w:type="dxa"/>
          </w:tcPr>
          <w:p w14:paraId="4481C496">
            <w:pPr>
              <w:spacing w:line="277" w:lineRule="auto"/>
              <w:rPr>
                <w:rFonts w:ascii="Arial"/>
                <w:sz w:val="21"/>
              </w:rPr>
            </w:pPr>
          </w:p>
          <w:p w14:paraId="586B2DBB">
            <w:pPr>
              <w:spacing w:line="278" w:lineRule="auto"/>
              <w:rPr>
                <w:rFonts w:ascii="Arial"/>
                <w:sz w:val="21"/>
              </w:rPr>
            </w:pPr>
          </w:p>
          <w:p w14:paraId="54E53B86">
            <w:pPr>
              <w:spacing w:line="278" w:lineRule="auto"/>
              <w:rPr>
                <w:rFonts w:ascii="Arial"/>
                <w:sz w:val="21"/>
              </w:rPr>
            </w:pPr>
          </w:p>
          <w:p w14:paraId="6305EB1C">
            <w:pPr>
              <w:pStyle w:val="27"/>
              <w:spacing w:before="59" w:line="225" w:lineRule="auto"/>
              <w:ind w:left="46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现场</w:t>
            </w:r>
          </w:p>
        </w:tc>
        <w:tc>
          <w:tcPr>
            <w:tcW w:w="2467" w:type="dxa"/>
          </w:tcPr>
          <w:p w14:paraId="5E62190B">
            <w:pPr>
              <w:spacing w:line="277" w:lineRule="auto"/>
              <w:rPr>
                <w:rFonts w:ascii="Arial"/>
                <w:sz w:val="21"/>
              </w:rPr>
            </w:pPr>
          </w:p>
          <w:p w14:paraId="1C1B2476">
            <w:pPr>
              <w:spacing w:line="278" w:lineRule="auto"/>
              <w:rPr>
                <w:rFonts w:ascii="Arial"/>
                <w:sz w:val="21"/>
              </w:rPr>
            </w:pPr>
          </w:p>
          <w:p w14:paraId="2FBC3E67">
            <w:pPr>
              <w:spacing w:line="278" w:lineRule="auto"/>
              <w:rPr>
                <w:rFonts w:ascii="Arial"/>
                <w:sz w:val="21"/>
              </w:rPr>
            </w:pPr>
          </w:p>
          <w:p w14:paraId="43F543BD">
            <w:pPr>
              <w:pStyle w:val="27"/>
              <w:spacing w:before="58" w:line="223" w:lineRule="auto"/>
              <w:ind w:left="68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《巡检报告》</w:t>
            </w:r>
          </w:p>
        </w:tc>
      </w:tr>
      <w:tr w14:paraId="3E8198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1012" w:hRule="atLeast"/>
        </w:trPr>
        <w:tc>
          <w:tcPr>
            <w:tcW w:w="1075" w:type="dxa"/>
          </w:tcPr>
          <w:p w14:paraId="6CD4E0B5">
            <w:pPr>
              <w:spacing w:line="360" w:lineRule="auto"/>
              <w:rPr>
                <w:rFonts w:ascii="Arial"/>
                <w:sz w:val="21"/>
              </w:rPr>
            </w:pPr>
          </w:p>
          <w:p w14:paraId="27F28967">
            <w:pPr>
              <w:pStyle w:val="27"/>
              <w:spacing w:before="58" w:line="239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040202-02</w:t>
            </w:r>
          </w:p>
        </w:tc>
        <w:tc>
          <w:tcPr>
            <w:tcW w:w="1102" w:type="dxa"/>
            <w:vMerge w:val="continue"/>
            <w:tcBorders>
              <w:top w:val="nil"/>
            </w:tcBorders>
          </w:tcPr>
          <w:p w14:paraId="1AE44EA8">
            <w:pPr>
              <w:rPr>
                <w:rFonts w:ascii="Arial"/>
                <w:sz w:val="21"/>
              </w:rPr>
            </w:pPr>
          </w:p>
        </w:tc>
        <w:tc>
          <w:tcPr>
            <w:tcW w:w="2030" w:type="dxa"/>
          </w:tcPr>
          <w:p w14:paraId="6F8A878D">
            <w:pPr>
              <w:spacing w:line="360" w:lineRule="auto"/>
              <w:rPr>
                <w:rFonts w:ascii="Arial"/>
                <w:sz w:val="21"/>
              </w:rPr>
            </w:pPr>
          </w:p>
          <w:p w14:paraId="1EE64911">
            <w:pPr>
              <w:pStyle w:val="27"/>
              <w:spacing w:before="59" w:line="224" w:lineRule="auto"/>
              <w:ind w:left="5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服务器监控</w:t>
            </w:r>
          </w:p>
        </w:tc>
        <w:tc>
          <w:tcPr>
            <w:tcW w:w="5346" w:type="dxa"/>
          </w:tcPr>
          <w:p w14:paraId="007C5923">
            <w:pPr>
              <w:pStyle w:val="27"/>
              <w:spacing w:before="194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全面监控检查系统运行情况</w:t>
            </w:r>
          </w:p>
          <w:p w14:paraId="1B6EF10D">
            <w:pPr>
              <w:pStyle w:val="27"/>
              <w:spacing w:before="9" w:line="224" w:lineRule="auto"/>
              <w:ind w:left="42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当前服务器运行是否正常</w:t>
            </w:r>
          </w:p>
          <w:p w14:paraId="1B223997">
            <w:pPr>
              <w:pStyle w:val="27"/>
              <w:spacing w:before="9" w:line="224" w:lineRule="auto"/>
              <w:ind w:left="3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查看系统软件是否实时监控</w:t>
            </w:r>
          </w:p>
        </w:tc>
        <w:tc>
          <w:tcPr>
            <w:tcW w:w="974" w:type="dxa"/>
          </w:tcPr>
          <w:p w14:paraId="3AC057C5">
            <w:pPr>
              <w:spacing w:line="360" w:lineRule="auto"/>
              <w:rPr>
                <w:rFonts w:ascii="Arial"/>
                <w:sz w:val="21"/>
              </w:rPr>
            </w:pPr>
          </w:p>
          <w:p w14:paraId="4B4AE23C">
            <w:pPr>
              <w:pStyle w:val="27"/>
              <w:spacing w:before="58" w:line="239" w:lineRule="exact"/>
              <w:ind w:left="35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601" w:type="dxa"/>
          </w:tcPr>
          <w:p w14:paraId="7732963E">
            <w:pPr>
              <w:spacing w:line="473" w:lineRule="auto"/>
              <w:rPr>
                <w:rFonts w:ascii="Arial"/>
                <w:sz w:val="21"/>
              </w:rPr>
            </w:pPr>
          </w:p>
          <w:p w14:paraId="7BC2792F">
            <w:pPr>
              <w:pStyle w:val="27"/>
              <w:spacing w:before="59" w:line="224" w:lineRule="auto"/>
              <w:ind w:left="5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1次/周</w:t>
            </w:r>
          </w:p>
        </w:tc>
        <w:tc>
          <w:tcPr>
            <w:tcW w:w="1287" w:type="dxa"/>
          </w:tcPr>
          <w:p w14:paraId="23FB2F50">
            <w:pPr>
              <w:spacing w:line="360" w:lineRule="auto"/>
              <w:rPr>
                <w:rFonts w:ascii="Arial"/>
                <w:sz w:val="21"/>
              </w:rPr>
            </w:pPr>
          </w:p>
          <w:p w14:paraId="3938CF9F">
            <w:pPr>
              <w:pStyle w:val="27"/>
              <w:spacing w:before="59" w:line="225" w:lineRule="auto"/>
              <w:ind w:left="23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现场/远程</w:t>
            </w:r>
          </w:p>
        </w:tc>
        <w:tc>
          <w:tcPr>
            <w:tcW w:w="2467" w:type="dxa"/>
          </w:tcPr>
          <w:p w14:paraId="25A0FFE4">
            <w:pPr>
              <w:spacing w:line="360" w:lineRule="auto"/>
              <w:rPr>
                <w:rFonts w:ascii="Arial"/>
                <w:sz w:val="21"/>
              </w:rPr>
            </w:pPr>
          </w:p>
          <w:p w14:paraId="51BD8B9C">
            <w:pPr>
              <w:pStyle w:val="27"/>
              <w:spacing w:before="58" w:line="223" w:lineRule="auto"/>
              <w:ind w:left="68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《巡检报告》</w:t>
            </w:r>
          </w:p>
        </w:tc>
      </w:tr>
      <w:tr w14:paraId="69DEFE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075" w:type="dxa"/>
          </w:tcPr>
          <w:p w14:paraId="4E57E7A3">
            <w:pPr>
              <w:pStyle w:val="27"/>
              <w:spacing w:before="278" w:line="239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040202-04</w:t>
            </w:r>
          </w:p>
        </w:tc>
        <w:tc>
          <w:tcPr>
            <w:tcW w:w="1102" w:type="dxa"/>
          </w:tcPr>
          <w:p w14:paraId="6E1B81E0">
            <w:pPr>
              <w:pStyle w:val="27"/>
              <w:spacing w:before="279" w:line="224" w:lineRule="auto"/>
              <w:ind w:left="1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响应支持</w:t>
            </w:r>
          </w:p>
        </w:tc>
        <w:tc>
          <w:tcPr>
            <w:tcW w:w="2030" w:type="dxa"/>
          </w:tcPr>
          <w:p w14:paraId="349A1BA1">
            <w:pPr>
              <w:pStyle w:val="27"/>
              <w:spacing w:before="279" w:line="224" w:lineRule="auto"/>
              <w:ind w:left="36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服务器故障排除</w:t>
            </w:r>
          </w:p>
        </w:tc>
        <w:tc>
          <w:tcPr>
            <w:tcW w:w="5346" w:type="dxa"/>
          </w:tcPr>
          <w:p w14:paraId="133FC8E9">
            <w:pPr>
              <w:pStyle w:val="27"/>
              <w:spacing w:before="279" w:line="224" w:lineRule="auto"/>
              <w:ind w:left="30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存储故障响应、排查、诊断和处理</w:t>
            </w:r>
          </w:p>
        </w:tc>
        <w:tc>
          <w:tcPr>
            <w:tcW w:w="974" w:type="dxa"/>
          </w:tcPr>
          <w:p w14:paraId="6BD6C304">
            <w:pPr>
              <w:pStyle w:val="27"/>
              <w:spacing w:before="165" w:line="233" w:lineRule="auto"/>
              <w:ind w:left="35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5*8</w:t>
            </w:r>
          </w:p>
          <w:p w14:paraId="04B44D3E">
            <w:pPr>
              <w:pStyle w:val="27"/>
              <w:spacing w:line="224" w:lineRule="auto"/>
              <w:ind w:left="12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单次服务</w:t>
            </w:r>
          </w:p>
        </w:tc>
        <w:tc>
          <w:tcPr>
            <w:tcW w:w="1601" w:type="dxa"/>
          </w:tcPr>
          <w:p w14:paraId="206C1A23">
            <w:pPr>
              <w:pStyle w:val="27"/>
              <w:spacing w:before="165" w:line="235" w:lineRule="auto"/>
              <w:ind w:left="248" w:right="235" w:firstLine="95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发生故障时</w:t>
            </w:r>
            <w:r>
              <w:rPr>
                <w:spacing w:val="3"/>
                <w:sz w:val="18"/>
                <w:szCs w:val="18"/>
              </w:rPr>
              <w:t>根据客户需要</w:t>
            </w:r>
          </w:p>
        </w:tc>
        <w:tc>
          <w:tcPr>
            <w:tcW w:w="1287" w:type="dxa"/>
          </w:tcPr>
          <w:p w14:paraId="5BF068CB">
            <w:pPr>
              <w:pStyle w:val="27"/>
              <w:spacing w:before="279" w:line="225" w:lineRule="auto"/>
              <w:ind w:left="23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现场/远程</w:t>
            </w:r>
          </w:p>
        </w:tc>
        <w:tc>
          <w:tcPr>
            <w:tcW w:w="2467" w:type="dxa"/>
          </w:tcPr>
          <w:p w14:paraId="6E791BEA">
            <w:pPr>
              <w:pStyle w:val="27"/>
              <w:spacing w:before="165" w:line="234" w:lineRule="auto"/>
              <w:ind w:left="683" w:right="494" w:hanging="18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《服务事件记录》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2"/>
                <w:sz w:val="18"/>
                <w:szCs w:val="18"/>
              </w:rPr>
              <w:t>《故障报告》</w:t>
            </w:r>
          </w:p>
        </w:tc>
      </w:tr>
      <w:tr w14:paraId="148626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1075" w:type="dxa"/>
          </w:tcPr>
          <w:p w14:paraId="7066B2A0">
            <w:pPr>
              <w:spacing w:line="245" w:lineRule="auto"/>
              <w:rPr>
                <w:rFonts w:ascii="Arial"/>
                <w:sz w:val="21"/>
              </w:rPr>
            </w:pPr>
          </w:p>
          <w:p w14:paraId="6B88F336">
            <w:pPr>
              <w:pStyle w:val="27"/>
              <w:spacing w:before="59" w:line="238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040202-05</w:t>
            </w:r>
          </w:p>
        </w:tc>
        <w:tc>
          <w:tcPr>
            <w:tcW w:w="1102" w:type="dxa"/>
          </w:tcPr>
          <w:p w14:paraId="19C8F661">
            <w:pPr>
              <w:spacing w:line="246" w:lineRule="auto"/>
              <w:rPr>
                <w:rFonts w:ascii="Arial"/>
                <w:sz w:val="21"/>
              </w:rPr>
            </w:pPr>
          </w:p>
          <w:p w14:paraId="5601DF73">
            <w:pPr>
              <w:pStyle w:val="27"/>
              <w:spacing w:before="58" w:line="224" w:lineRule="auto"/>
              <w:ind w:left="17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优化改善</w:t>
            </w:r>
          </w:p>
        </w:tc>
        <w:tc>
          <w:tcPr>
            <w:tcW w:w="2030" w:type="dxa"/>
          </w:tcPr>
          <w:p w14:paraId="4E79D5FF">
            <w:pPr>
              <w:spacing w:line="246" w:lineRule="auto"/>
              <w:rPr>
                <w:rFonts w:ascii="Arial"/>
                <w:sz w:val="21"/>
              </w:rPr>
            </w:pPr>
          </w:p>
          <w:p w14:paraId="281F92D2">
            <w:pPr>
              <w:pStyle w:val="27"/>
              <w:spacing w:before="58" w:line="224" w:lineRule="auto"/>
              <w:ind w:left="36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服务器调整优化</w:t>
            </w:r>
          </w:p>
        </w:tc>
        <w:tc>
          <w:tcPr>
            <w:tcW w:w="5346" w:type="dxa"/>
          </w:tcPr>
          <w:p w14:paraId="3EA5154D">
            <w:pPr>
              <w:spacing w:line="246" w:lineRule="auto"/>
              <w:rPr>
                <w:rFonts w:ascii="Arial"/>
                <w:sz w:val="21"/>
              </w:rPr>
            </w:pPr>
          </w:p>
          <w:p w14:paraId="31DE089E">
            <w:pPr>
              <w:pStyle w:val="27"/>
              <w:spacing w:before="58" w:line="224" w:lineRule="auto"/>
              <w:ind w:left="3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服务器及配置的调整优化</w:t>
            </w:r>
          </w:p>
        </w:tc>
        <w:tc>
          <w:tcPr>
            <w:tcW w:w="974" w:type="dxa"/>
          </w:tcPr>
          <w:p w14:paraId="0729FC5C">
            <w:pPr>
              <w:pStyle w:val="27"/>
              <w:spacing w:before="192" w:line="233" w:lineRule="auto"/>
              <w:ind w:left="35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5*8</w:t>
            </w:r>
          </w:p>
          <w:p w14:paraId="646A9B95">
            <w:pPr>
              <w:pStyle w:val="27"/>
              <w:spacing w:line="224" w:lineRule="auto"/>
              <w:ind w:left="12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单次服务</w:t>
            </w:r>
          </w:p>
        </w:tc>
        <w:tc>
          <w:tcPr>
            <w:tcW w:w="1601" w:type="dxa"/>
          </w:tcPr>
          <w:p w14:paraId="18B8670E">
            <w:pPr>
              <w:pStyle w:val="27"/>
              <w:spacing w:before="58" w:line="224" w:lineRule="auto"/>
              <w:ind w:left="528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2次/年</w:t>
            </w:r>
          </w:p>
          <w:p w14:paraId="383252B0">
            <w:pPr>
              <w:pStyle w:val="27"/>
              <w:spacing w:before="9" w:line="224" w:lineRule="auto"/>
              <w:ind w:left="2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根据客户需要</w:t>
            </w:r>
          </w:p>
        </w:tc>
        <w:tc>
          <w:tcPr>
            <w:tcW w:w="1287" w:type="dxa"/>
          </w:tcPr>
          <w:p w14:paraId="7560E3D8">
            <w:pPr>
              <w:spacing w:line="245" w:lineRule="auto"/>
              <w:rPr>
                <w:rFonts w:ascii="Arial"/>
                <w:sz w:val="21"/>
              </w:rPr>
            </w:pPr>
          </w:p>
          <w:p w14:paraId="00201DDF">
            <w:pPr>
              <w:pStyle w:val="27"/>
              <w:spacing w:before="59" w:line="225" w:lineRule="auto"/>
              <w:ind w:left="46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现场</w:t>
            </w:r>
          </w:p>
        </w:tc>
        <w:tc>
          <w:tcPr>
            <w:tcW w:w="2467" w:type="dxa"/>
          </w:tcPr>
          <w:p w14:paraId="58C63D58">
            <w:pPr>
              <w:spacing w:line="246" w:lineRule="auto"/>
              <w:rPr>
                <w:rFonts w:ascii="Arial"/>
                <w:sz w:val="21"/>
              </w:rPr>
            </w:pPr>
          </w:p>
          <w:p w14:paraId="3D3026F9">
            <w:pPr>
              <w:pStyle w:val="27"/>
              <w:spacing w:before="58" w:line="224" w:lineRule="auto"/>
              <w:ind w:left="406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《服务器变更记录》</w:t>
            </w:r>
          </w:p>
        </w:tc>
      </w:tr>
      <w:tr w14:paraId="3AB1A5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075" w:type="dxa"/>
          </w:tcPr>
          <w:p w14:paraId="3F4CBBD4">
            <w:pPr>
              <w:pStyle w:val="27"/>
              <w:spacing w:before="214" w:line="239" w:lineRule="exact"/>
              <w:ind w:left="120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040202-06</w:t>
            </w:r>
          </w:p>
        </w:tc>
        <w:tc>
          <w:tcPr>
            <w:tcW w:w="1102" w:type="dxa"/>
          </w:tcPr>
          <w:p w14:paraId="4F35B085">
            <w:pPr>
              <w:pStyle w:val="27"/>
              <w:spacing w:before="214" w:line="223" w:lineRule="auto"/>
              <w:ind w:left="176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调研评估</w:t>
            </w:r>
          </w:p>
        </w:tc>
        <w:tc>
          <w:tcPr>
            <w:tcW w:w="2030" w:type="dxa"/>
          </w:tcPr>
          <w:p w14:paraId="36B9E9B1">
            <w:pPr>
              <w:pStyle w:val="27"/>
              <w:spacing w:before="214" w:line="223" w:lineRule="auto"/>
              <w:ind w:left="272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主机系统调研评估</w:t>
            </w:r>
          </w:p>
        </w:tc>
        <w:tc>
          <w:tcPr>
            <w:tcW w:w="5346" w:type="dxa"/>
          </w:tcPr>
          <w:p w14:paraId="0D964F36">
            <w:pPr>
              <w:pStyle w:val="27"/>
              <w:spacing w:before="101" w:line="234" w:lineRule="auto"/>
              <w:ind w:left="29" w:right="132" w:firstLine="1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根据客户业务实际需求，根据主机络系统调优方案、能力管理等进行调研评估，提出优化改善建议</w:t>
            </w:r>
          </w:p>
        </w:tc>
        <w:tc>
          <w:tcPr>
            <w:tcW w:w="974" w:type="dxa"/>
          </w:tcPr>
          <w:p w14:paraId="5F8A95F9">
            <w:pPr>
              <w:pStyle w:val="27"/>
              <w:spacing w:before="214" w:line="239" w:lineRule="exact"/>
              <w:ind w:left="35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601" w:type="dxa"/>
          </w:tcPr>
          <w:p w14:paraId="78AEDF3E">
            <w:pPr>
              <w:pStyle w:val="27"/>
              <w:spacing w:before="215" w:line="224" w:lineRule="auto"/>
              <w:ind w:left="24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根据客户需要</w:t>
            </w:r>
          </w:p>
        </w:tc>
        <w:tc>
          <w:tcPr>
            <w:tcW w:w="1287" w:type="dxa"/>
          </w:tcPr>
          <w:p w14:paraId="72BF6F5A">
            <w:pPr>
              <w:pStyle w:val="27"/>
              <w:spacing w:before="214" w:line="225" w:lineRule="auto"/>
              <w:ind w:left="23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现场/远程</w:t>
            </w:r>
          </w:p>
        </w:tc>
        <w:tc>
          <w:tcPr>
            <w:tcW w:w="2467" w:type="dxa"/>
          </w:tcPr>
          <w:p w14:paraId="1EB56AF1">
            <w:pPr>
              <w:pStyle w:val="27"/>
              <w:spacing w:before="214" w:line="223" w:lineRule="auto"/>
              <w:ind w:left="31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《主机调研评估报告》</w:t>
            </w:r>
          </w:p>
        </w:tc>
      </w:tr>
    </w:tbl>
    <w:p w14:paraId="7E73A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5951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1128"/>
        <w:gridCol w:w="1817"/>
        <w:gridCol w:w="4476"/>
        <w:gridCol w:w="997"/>
        <w:gridCol w:w="1817"/>
        <w:gridCol w:w="1318"/>
        <w:gridCol w:w="3297"/>
      </w:tblGrid>
      <w:tr w14:paraId="406A87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951" w:type="dxa"/>
            <w:gridSpan w:val="8"/>
            <w:shd w:val="clear" w:color="auto" w:fill="95B3D7"/>
          </w:tcPr>
          <w:p w14:paraId="1AE7B78E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  <w:lang w:val="en-US"/>
              </w:rPr>
            </w:pPr>
            <w:bookmarkStart w:id="4" w:name="_Toc31665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040203存储运维服务</w:t>
            </w:r>
            <w:bookmarkEnd w:id="4"/>
          </w:p>
        </w:tc>
      </w:tr>
      <w:tr w14:paraId="346D2B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101" w:type="dxa"/>
            <w:shd w:val="clear" w:color="auto" w:fill="95B3D7"/>
          </w:tcPr>
          <w:p w14:paraId="3A0656EC">
            <w:pPr>
              <w:spacing w:before="39" w:line="182" w:lineRule="auto"/>
              <w:ind w:left="337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代码</w:t>
            </w:r>
          </w:p>
        </w:tc>
        <w:tc>
          <w:tcPr>
            <w:tcW w:w="1128" w:type="dxa"/>
            <w:shd w:val="clear" w:color="auto" w:fill="95B3D7"/>
          </w:tcPr>
          <w:p w14:paraId="50FD0A8D">
            <w:pPr>
              <w:spacing w:before="34" w:line="186" w:lineRule="auto"/>
              <w:ind w:left="148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sz w:val="20"/>
                <w:szCs w:val="20"/>
              </w:rPr>
              <w:t>交付内容</w:t>
            </w:r>
          </w:p>
        </w:tc>
        <w:tc>
          <w:tcPr>
            <w:tcW w:w="1817" w:type="dxa"/>
            <w:shd w:val="clear" w:color="auto" w:fill="95B3D7"/>
          </w:tcPr>
          <w:p w14:paraId="698D4C6B">
            <w:pPr>
              <w:spacing w:before="37" w:line="184" w:lineRule="auto"/>
              <w:ind w:left="49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服务项目</w:t>
            </w:r>
          </w:p>
        </w:tc>
        <w:tc>
          <w:tcPr>
            <w:tcW w:w="4476" w:type="dxa"/>
            <w:shd w:val="clear" w:color="auto" w:fill="95B3D7"/>
          </w:tcPr>
          <w:p w14:paraId="69316533">
            <w:pPr>
              <w:spacing w:before="34" w:line="186" w:lineRule="auto"/>
              <w:ind w:left="1822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服务内容</w:t>
            </w:r>
          </w:p>
        </w:tc>
        <w:tc>
          <w:tcPr>
            <w:tcW w:w="997" w:type="dxa"/>
            <w:shd w:val="clear" w:color="auto" w:fill="95B3D7"/>
          </w:tcPr>
          <w:p w14:paraId="79823644">
            <w:pPr>
              <w:spacing w:before="34" w:line="186" w:lineRule="auto"/>
              <w:ind w:left="8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服务时间</w:t>
            </w:r>
          </w:p>
        </w:tc>
        <w:tc>
          <w:tcPr>
            <w:tcW w:w="1817" w:type="dxa"/>
            <w:shd w:val="clear" w:color="auto" w:fill="95B3D7"/>
          </w:tcPr>
          <w:p w14:paraId="3ABF7005">
            <w:pPr>
              <w:spacing w:before="37" w:line="184" w:lineRule="auto"/>
              <w:ind w:left="497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2"/>
                <w:sz w:val="20"/>
                <w:szCs w:val="20"/>
              </w:rPr>
              <w:t>服务频度</w:t>
            </w:r>
          </w:p>
        </w:tc>
        <w:tc>
          <w:tcPr>
            <w:tcW w:w="1318" w:type="dxa"/>
            <w:shd w:val="clear" w:color="auto" w:fill="95B3D7"/>
          </w:tcPr>
          <w:p w14:paraId="5506D1CA">
            <w:pPr>
              <w:spacing w:before="36" w:line="185" w:lineRule="auto"/>
              <w:ind w:left="252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sz w:val="20"/>
                <w:szCs w:val="20"/>
              </w:rPr>
              <w:t>交付方式</w:t>
            </w:r>
          </w:p>
        </w:tc>
        <w:tc>
          <w:tcPr>
            <w:tcW w:w="3297" w:type="dxa"/>
            <w:shd w:val="clear" w:color="auto" w:fill="95B3D7"/>
          </w:tcPr>
          <w:p w14:paraId="671B0976">
            <w:pPr>
              <w:spacing w:before="36" w:line="185" w:lineRule="auto"/>
              <w:ind w:left="124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sz w:val="20"/>
                <w:szCs w:val="20"/>
              </w:rPr>
              <w:t>交付成果</w:t>
            </w:r>
          </w:p>
        </w:tc>
      </w:tr>
      <w:tr w14:paraId="5E9EC0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951" w:type="dxa"/>
            <w:gridSpan w:val="8"/>
            <w:shd w:val="clear" w:color="auto" w:fill="B9CDE5"/>
          </w:tcPr>
          <w:p w14:paraId="42440B6F">
            <w:pPr>
              <w:spacing w:before="43" w:line="370" w:lineRule="exact"/>
              <w:ind w:left="35"/>
              <w:rPr>
                <w:rFonts w:ascii="华文中宋" w:hAnsi="华文中宋" w:eastAsia="华文中宋" w:cs="华文中宋"/>
                <w:sz w:val="24"/>
                <w:szCs w:val="24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3"/>
                <w:position w:val="4"/>
                <w:sz w:val="24"/>
                <w:szCs w:val="24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-3"/>
                <w:position w:val="4"/>
                <w:sz w:val="24"/>
                <w:szCs w:val="24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3"/>
                <w:position w:val="4"/>
                <w:sz w:val="24"/>
                <w:szCs w:val="24"/>
              </w:rPr>
              <w:t>04</w:t>
            </w:r>
          </w:p>
        </w:tc>
      </w:tr>
      <w:tr w14:paraId="6E69A8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951" w:type="dxa"/>
            <w:gridSpan w:val="8"/>
            <w:shd w:val="clear" w:color="auto" w:fill="DCE6F2"/>
          </w:tcPr>
          <w:p w14:paraId="1C96DB44">
            <w:pPr>
              <w:spacing w:before="69" w:line="319" w:lineRule="exact"/>
              <w:ind w:left="3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position w:val="4"/>
                <w:sz w:val="20"/>
                <w:szCs w:val="20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5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position w:val="4"/>
                <w:sz w:val="20"/>
                <w:szCs w:val="20"/>
              </w:rPr>
              <w:t>：0402</w:t>
            </w:r>
            <w:r>
              <w:rPr>
                <w:rFonts w:ascii="华文中宋" w:hAnsi="华文中宋" w:eastAsia="华文中宋" w:cs="华文中宋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position w:val="4"/>
                <w:sz w:val="20"/>
                <w:szCs w:val="20"/>
              </w:rPr>
              <w:t>硬件运维服务</w:t>
            </w:r>
          </w:p>
        </w:tc>
      </w:tr>
      <w:tr w14:paraId="781854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5951" w:type="dxa"/>
            <w:gridSpan w:val="8"/>
            <w:shd w:val="clear" w:color="auto" w:fill="F2DCDB"/>
          </w:tcPr>
          <w:p w14:paraId="247FBB13">
            <w:pPr>
              <w:spacing w:before="70" w:line="316" w:lineRule="exact"/>
              <w:ind w:left="234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4"/>
                <w:position w:val="4"/>
                <w:sz w:val="20"/>
                <w:szCs w:val="20"/>
              </w:rPr>
              <w:t>服务小类</w:t>
            </w:r>
            <w:r>
              <w:rPr>
                <w:rFonts w:ascii="华文中宋" w:hAnsi="华文中宋" w:eastAsia="华文中宋" w:cs="华文中宋"/>
                <w:spacing w:val="-17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4"/>
                <w:position w:val="4"/>
                <w:sz w:val="20"/>
                <w:szCs w:val="20"/>
              </w:rPr>
              <w:t>：040203存储运维服务</w:t>
            </w:r>
            <w:r>
              <w:rPr>
                <w:rFonts w:ascii="华文中宋" w:hAnsi="华文中宋" w:eastAsia="华文中宋" w:cs="华文中宋"/>
                <w:spacing w:val="4"/>
                <w:position w:val="4"/>
                <w:sz w:val="20"/>
                <w:szCs w:val="20"/>
              </w:rPr>
              <w:t xml:space="preserve">     （说明： 对磁盘阵列、磁带库、</w:t>
            </w:r>
            <w:r>
              <w:rPr>
                <w:rFonts w:ascii="华文中宋" w:hAnsi="华文中宋" w:eastAsia="华文中宋" w:cs="华文中宋"/>
                <w:position w:val="4"/>
                <w:sz w:val="20"/>
                <w:szCs w:val="20"/>
              </w:rPr>
              <w:t>PC</w:t>
            </w:r>
            <w:r>
              <w:rPr>
                <w:rFonts w:ascii="华文中宋" w:hAnsi="华文中宋" w:eastAsia="华文中宋" w:cs="华文中宋"/>
                <w:spacing w:val="4"/>
                <w:position w:val="4"/>
                <w:sz w:val="20"/>
                <w:szCs w:val="20"/>
              </w:rPr>
              <w:t>服务器存储等设备及系统的运维服务）</w:t>
            </w:r>
          </w:p>
        </w:tc>
      </w:tr>
      <w:tr w14:paraId="68CBF8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1101" w:type="dxa"/>
          </w:tcPr>
          <w:p w14:paraId="292CD71E">
            <w:pPr>
              <w:spacing w:line="271" w:lineRule="auto"/>
              <w:rPr>
                <w:rFonts w:ascii="Arial"/>
                <w:sz w:val="21"/>
              </w:rPr>
            </w:pPr>
          </w:p>
          <w:p w14:paraId="3766AB51">
            <w:pPr>
              <w:pStyle w:val="27"/>
              <w:spacing w:before="58" w:line="244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040203-01</w:t>
            </w:r>
          </w:p>
        </w:tc>
        <w:tc>
          <w:tcPr>
            <w:tcW w:w="1128" w:type="dxa"/>
            <w:vMerge w:val="restart"/>
            <w:tcBorders>
              <w:bottom w:val="nil"/>
            </w:tcBorders>
          </w:tcPr>
          <w:p w14:paraId="07E30A9A">
            <w:pPr>
              <w:spacing w:line="337" w:lineRule="auto"/>
              <w:rPr>
                <w:rFonts w:ascii="Arial"/>
                <w:sz w:val="21"/>
              </w:rPr>
            </w:pPr>
          </w:p>
          <w:p w14:paraId="213D8AE2">
            <w:pPr>
              <w:spacing w:line="337" w:lineRule="auto"/>
              <w:rPr>
                <w:rFonts w:ascii="Arial"/>
                <w:sz w:val="21"/>
              </w:rPr>
            </w:pPr>
          </w:p>
          <w:p w14:paraId="3FDFAC77">
            <w:pPr>
              <w:pStyle w:val="27"/>
              <w:spacing w:before="58" w:line="229" w:lineRule="auto"/>
              <w:ind w:left="178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例行操作</w:t>
            </w:r>
          </w:p>
        </w:tc>
        <w:tc>
          <w:tcPr>
            <w:tcW w:w="1817" w:type="dxa"/>
          </w:tcPr>
          <w:p w14:paraId="360C095A">
            <w:pPr>
              <w:spacing w:line="271" w:lineRule="auto"/>
              <w:rPr>
                <w:rFonts w:ascii="Arial"/>
                <w:sz w:val="21"/>
              </w:rPr>
            </w:pPr>
          </w:p>
          <w:p w14:paraId="624668B2">
            <w:pPr>
              <w:pStyle w:val="27"/>
              <w:spacing w:before="59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存储运行监控</w:t>
            </w:r>
          </w:p>
        </w:tc>
        <w:tc>
          <w:tcPr>
            <w:tcW w:w="4476" w:type="dxa"/>
          </w:tcPr>
          <w:p w14:paraId="5AE59F5B">
            <w:pPr>
              <w:pStyle w:val="27"/>
              <w:spacing w:before="216"/>
              <w:ind w:left="44" w:right="75" w:hanging="14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存储设备，包括磁盘阵列存储交换机等运行状态检查</w:t>
            </w:r>
            <w:r>
              <w:rPr>
                <w:spacing w:val="6"/>
                <w:sz w:val="18"/>
                <w:szCs w:val="18"/>
              </w:rPr>
              <w:t xml:space="preserve"> 、监控及预警</w:t>
            </w:r>
          </w:p>
        </w:tc>
        <w:tc>
          <w:tcPr>
            <w:tcW w:w="997" w:type="dxa"/>
          </w:tcPr>
          <w:p w14:paraId="63FB26EB">
            <w:pPr>
              <w:spacing w:line="271" w:lineRule="auto"/>
              <w:rPr>
                <w:rFonts w:ascii="Arial"/>
                <w:sz w:val="21"/>
              </w:rPr>
            </w:pPr>
          </w:p>
          <w:p w14:paraId="492E47EF">
            <w:pPr>
              <w:pStyle w:val="27"/>
              <w:spacing w:before="58" w:line="244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</w:tcPr>
          <w:p w14:paraId="546B482E">
            <w:pPr>
              <w:spacing w:line="271" w:lineRule="auto"/>
              <w:rPr>
                <w:rFonts w:ascii="Arial"/>
                <w:sz w:val="21"/>
              </w:rPr>
            </w:pPr>
          </w:p>
          <w:p w14:paraId="5AF32F0F">
            <w:pPr>
              <w:pStyle w:val="27"/>
              <w:spacing w:before="59" w:line="229" w:lineRule="auto"/>
              <w:ind w:left="64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1次/天</w:t>
            </w:r>
          </w:p>
        </w:tc>
        <w:tc>
          <w:tcPr>
            <w:tcW w:w="1318" w:type="dxa"/>
          </w:tcPr>
          <w:p w14:paraId="61447363">
            <w:pPr>
              <w:spacing w:line="271" w:lineRule="auto"/>
              <w:rPr>
                <w:rFonts w:ascii="Arial"/>
                <w:sz w:val="21"/>
              </w:rPr>
            </w:pPr>
          </w:p>
          <w:p w14:paraId="0D779B7D">
            <w:pPr>
              <w:pStyle w:val="27"/>
              <w:spacing w:before="58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 w14:paraId="7F149A44">
            <w:pPr>
              <w:spacing w:line="271" w:lineRule="auto"/>
              <w:rPr>
                <w:rFonts w:ascii="Arial"/>
                <w:sz w:val="21"/>
              </w:rPr>
            </w:pPr>
          </w:p>
          <w:p w14:paraId="7FBA3BCD">
            <w:pPr>
              <w:pStyle w:val="27"/>
              <w:spacing w:before="59" w:line="229" w:lineRule="auto"/>
              <w:ind w:left="99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《巡检记录表》</w:t>
            </w:r>
          </w:p>
        </w:tc>
      </w:tr>
      <w:tr w14:paraId="6580A4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1101" w:type="dxa"/>
          </w:tcPr>
          <w:p w14:paraId="7DA5761C">
            <w:pPr>
              <w:spacing w:line="247" w:lineRule="auto"/>
              <w:rPr>
                <w:rFonts w:ascii="Arial"/>
                <w:sz w:val="21"/>
              </w:rPr>
            </w:pPr>
          </w:p>
          <w:p w14:paraId="5B3386D0">
            <w:pPr>
              <w:pStyle w:val="27"/>
              <w:spacing w:before="58" w:line="244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040203-02</w:t>
            </w:r>
          </w:p>
        </w:tc>
        <w:tc>
          <w:tcPr>
            <w:tcW w:w="1128" w:type="dxa"/>
            <w:vMerge w:val="continue"/>
            <w:tcBorders>
              <w:top w:val="nil"/>
            </w:tcBorders>
          </w:tcPr>
          <w:p w14:paraId="6C99D380">
            <w:pPr>
              <w:rPr>
                <w:rFonts w:ascii="Arial"/>
                <w:sz w:val="21"/>
              </w:rPr>
            </w:pPr>
          </w:p>
        </w:tc>
        <w:tc>
          <w:tcPr>
            <w:tcW w:w="1817" w:type="dxa"/>
          </w:tcPr>
          <w:p w14:paraId="729FA3CF">
            <w:pPr>
              <w:spacing w:line="247" w:lineRule="auto"/>
              <w:rPr>
                <w:rFonts w:ascii="Arial"/>
                <w:sz w:val="21"/>
              </w:rPr>
            </w:pPr>
          </w:p>
          <w:p w14:paraId="013F2066">
            <w:pPr>
              <w:pStyle w:val="27"/>
              <w:spacing w:before="59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存储定期巡检</w:t>
            </w:r>
          </w:p>
        </w:tc>
        <w:tc>
          <w:tcPr>
            <w:tcW w:w="4476" w:type="dxa"/>
          </w:tcPr>
          <w:p w14:paraId="49D6E751">
            <w:pPr>
              <w:spacing w:line="247" w:lineRule="auto"/>
              <w:rPr>
                <w:rFonts w:ascii="Arial"/>
                <w:sz w:val="21"/>
              </w:rPr>
            </w:pPr>
          </w:p>
          <w:p w14:paraId="50C8EE2C">
            <w:pPr>
              <w:pStyle w:val="27"/>
              <w:spacing w:before="59" w:line="229" w:lineRule="auto"/>
              <w:ind w:left="30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存储性能分析、设备日志检查分析、磁盘清理等</w:t>
            </w:r>
          </w:p>
        </w:tc>
        <w:tc>
          <w:tcPr>
            <w:tcW w:w="997" w:type="dxa"/>
          </w:tcPr>
          <w:p w14:paraId="08FFC791">
            <w:pPr>
              <w:spacing w:line="247" w:lineRule="auto"/>
              <w:rPr>
                <w:rFonts w:ascii="Arial"/>
                <w:sz w:val="21"/>
              </w:rPr>
            </w:pPr>
          </w:p>
          <w:p w14:paraId="2A4ABB3E">
            <w:pPr>
              <w:pStyle w:val="27"/>
              <w:spacing w:before="58" w:line="244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</w:tcPr>
          <w:p w14:paraId="02C66977">
            <w:pPr>
              <w:spacing w:line="247" w:lineRule="auto"/>
              <w:rPr>
                <w:rFonts w:ascii="Arial"/>
                <w:sz w:val="21"/>
              </w:rPr>
            </w:pPr>
          </w:p>
          <w:p w14:paraId="41FBFA5B">
            <w:pPr>
              <w:pStyle w:val="27"/>
              <w:spacing w:before="59" w:line="229" w:lineRule="auto"/>
              <w:ind w:left="64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1次/天</w:t>
            </w:r>
          </w:p>
        </w:tc>
        <w:tc>
          <w:tcPr>
            <w:tcW w:w="1318" w:type="dxa"/>
          </w:tcPr>
          <w:p w14:paraId="5C877002">
            <w:pPr>
              <w:spacing w:line="247" w:lineRule="auto"/>
              <w:rPr>
                <w:rFonts w:ascii="Arial"/>
                <w:sz w:val="21"/>
              </w:rPr>
            </w:pPr>
          </w:p>
          <w:p w14:paraId="54851130">
            <w:pPr>
              <w:pStyle w:val="27"/>
              <w:spacing w:before="59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 w14:paraId="3DB86AAE">
            <w:pPr>
              <w:spacing w:line="247" w:lineRule="auto"/>
              <w:rPr>
                <w:rFonts w:ascii="Arial"/>
                <w:sz w:val="21"/>
              </w:rPr>
            </w:pPr>
          </w:p>
          <w:p w14:paraId="53C647E4">
            <w:pPr>
              <w:pStyle w:val="27"/>
              <w:spacing w:before="59" w:line="229" w:lineRule="auto"/>
              <w:ind w:left="99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《巡检记录表》</w:t>
            </w:r>
          </w:p>
        </w:tc>
      </w:tr>
      <w:tr w14:paraId="597021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1101" w:type="dxa"/>
          </w:tcPr>
          <w:p w14:paraId="23B8EDA5">
            <w:pPr>
              <w:spacing w:line="249" w:lineRule="auto"/>
              <w:rPr>
                <w:rFonts w:ascii="Arial"/>
                <w:sz w:val="21"/>
              </w:rPr>
            </w:pPr>
          </w:p>
          <w:p w14:paraId="1879C3A3">
            <w:pPr>
              <w:pStyle w:val="27"/>
              <w:spacing w:before="58" w:line="244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040203-03</w:t>
            </w:r>
          </w:p>
        </w:tc>
        <w:tc>
          <w:tcPr>
            <w:tcW w:w="1128" w:type="dxa"/>
          </w:tcPr>
          <w:p w14:paraId="5A8DB9DB">
            <w:pPr>
              <w:spacing w:line="249" w:lineRule="auto"/>
              <w:rPr>
                <w:rFonts w:ascii="Arial"/>
                <w:sz w:val="21"/>
              </w:rPr>
            </w:pPr>
          </w:p>
          <w:p w14:paraId="2E4D8A17">
            <w:pPr>
              <w:pStyle w:val="27"/>
              <w:spacing w:before="59" w:line="229" w:lineRule="auto"/>
              <w:ind w:left="188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响应支持</w:t>
            </w:r>
          </w:p>
        </w:tc>
        <w:tc>
          <w:tcPr>
            <w:tcW w:w="1817" w:type="dxa"/>
          </w:tcPr>
          <w:p w14:paraId="3869279F">
            <w:pPr>
              <w:spacing w:line="249" w:lineRule="auto"/>
              <w:rPr>
                <w:rFonts w:ascii="Arial"/>
                <w:sz w:val="21"/>
              </w:rPr>
            </w:pPr>
          </w:p>
          <w:p w14:paraId="4635BA9A">
            <w:pPr>
              <w:pStyle w:val="27"/>
              <w:spacing w:before="59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存储故障排除</w:t>
            </w:r>
          </w:p>
        </w:tc>
        <w:tc>
          <w:tcPr>
            <w:tcW w:w="4476" w:type="dxa"/>
          </w:tcPr>
          <w:p w14:paraId="25DFBDA0">
            <w:pPr>
              <w:pStyle w:val="27"/>
              <w:spacing w:before="193"/>
              <w:ind w:left="30" w:right="75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存储故障响应、排查、诊断和处理，对发生故障的硬</w:t>
            </w:r>
            <w:r>
              <w:rPr>
                <w:spacing w:val="8"/>
                <w:sz w:val="18"/>
                <w:szCs w:val="18"/>
              </w:rPr>
              <w:t>件设备进行维修或更换</w:t>
            </w:r>
          </w:p>
        </w:tc>
        <w:tc>
          <w:tcPr>
            <w:tcW w:w="997" w:type="dxa"/>
          </w:tcPr>
          <w:p w14:paraId="4C4FF8BB">
            <w:pPr>
              <w:pStyle w:val="27"/>
              <w:spacing w:before="192" w:line="239" w:lineRule="auto"/>
              <w:ind w:left="3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7*24</w:t>
            </w:r>
          </w:p>
          <w:p w14:paraId="202BB1E9">
            <w:pPr>
              <w:pStyle w:val="27"/>
              <w:spacing w:line="229" w:lineRule="auto"/>
              <w:ind w:left="121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单次服务</w:t>
            </w:r>
          </w:p>
        </w:tc>
        <w:tc>
          <w:tcPr>
            <w:tcW w:w="1817" w:type="dxa"/>
          </w:tcPr>
          <w:p w14:paraId="43B70975">
            <w:pPr>
              <w:pStyle w:val="27"/>
              <w:spacing w:before="193"/>
              <w:ind w:left="342" w:right="329" w:firstLine="9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发生故障时</w:t>
            </w:r>
            <w:r>
              <w:rPr>
                <w:spacing w:val="8"/>
                <w:sz w:val="18"/>
                <w:szCs w:val="18"/>
              </w:rPr>
              <w:t>根据客户需要</w:t>
            </w:r>
          </w:p>
        </w:tc>
        <w:tc>
          <w:tcPr>
            <w:tcW w:w="1318" w:type="dxa"/>
          </w:tcPr>
          <w:p w14:paraId="584EE6E8">
            <w:pPr>
              <w:spacing w:line="249" w:lineRule="auto"/>
              <w:rPr>
                <w:rFonts w:ascii="Arial"/>
                <w:sz w:val="21"/>
              </w:rPr>
            </w:pPr>
          </w:p>
          <w:p w14:paraId="458B2453">
            <w:pPr>
              <w:pStyle w:val="27"/>
              <w:spacing w:before="59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 w14:paraId="00408702">
            <w:pPr>
              <w:pStyle w:val="27"/>
              <w:spacing w:before="193" w:line="229" w:lineRule="auto"/>
              <w:ind w:left="1087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《故障台账》</w:t>
            </w:r>
          </w:p>
          <w:p w14:paraId="1D394E3B">
            <w:pPr>
              <w:pStyle w:val="27"/>
              <w:spacing w:before="9" w:line="228" w:lineRule="auto"/>
              <w:ind w:left="89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《故障分析报告》</w:t>
            </w:r>
          </w:p>
        </w:tc>
      </w:tr>
      <w:tr w14:paraId="1A871F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1101" w:type="dxa"/>
          </w:tcPr>
          <w:p w14:paraId="57B0823B">
            <w:pPr>
              <w:pStyle w:val="27"/>
              <w:spacing w:before="201" w:line="243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040203-04</w:t>
            </w:r>
          </w:p>
        </w:tc>
        <w:tc>
          <w:tcPr>
            <w:tcW w:w="1128" w:type="dxa"/>
          </w:tcPr>
          <w:p w14:paraId="3A08EE8B">
            <w:pPr>
              <w:pStyle w:val="27"/>
              <w:spacing w:before="201" w:line="229" w:lineRule="auto"/>
              <w:ind w:left="17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优化改善</w:t>
            </w:r>
          </w:p>
        </w:tc>
        <w:tc>
          <w:tcPr>
            <w:tcW w:w="1817" w:type="dxa"/>
          </w:tcPr>
          <w:p w14:paraId="52A89802">
            <w:pPr>
              <w:pStyle w:val="27"/>
              <w:spacing w:before="201" w:line="229" w:lineRule="auto"/>
              <w:ind w:left="3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存储系统调优</w:t>
            </w:r>
          </w:p>
        </w:tc>
        <w:tc>
          <w:tcPr>
            <w:tcW w:w="4476" w:type="dxa"/>
          </w:tcPr>
          <w:p w14:paraId="43BE5C73">
            <w:pPr>
              <w:pStyle w:val="27"/>
              <w:spacing w:before="85"/>
              <w:ind w:left="33" w:right="75" w:hanging="2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根据客户业务实际需求，根据存储性能调优、能力管</w:t>
            </w:r>
            <w:r>
              <w:rPr>
                <w:spacing w:val="8"/>
                <w:sz w:val="18"/>
                <w:szCs w:val="18"/>
              </w:rPr>
              <w:t>理方案进行优化改善</w:t>
            </w:r>
          </w:p>
        </w:tc>
        <w:tc>
          <w:tcPr>
            <w:tcW w:w="997" w:type="dxa"/>
          </w:tcPr>
          <w:p w14:paraId="45A59E3B">
            <w:pPr>
              <w:pStyle w:val="27"/>
              <w:spacing w:before="201" w:line="243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</w:tcPr>
          <w:p w14:paraId="4D5E5520">
            <w:pPr>
              <w:pStyle w:val="27"/>
              <w:spacing w:before="201" w:line="229" w:lineRule="auto"/>
              <w:ind w:left="343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依据客户需要</w:t>
            </w:r>
          </w:p>
        </w:tc>
        <w:tc>
          <w:tcPr>
            <w:tcW w:w="1318" w:type="dxa"/>
          </w:tcPr>
          <w:p w14:paraId="4EEFD4BF">
            <w:pPr>
              <w:pStyle w:val="27"/>
              <w:spacing w:before="201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 w14:paraId="2710FEE7">
            <w:pPr>
              <w:pStyle w:val="27"/>
              <w:spacing w:before="84" w:line="228" w:lineRule="auto"/>
              <w:ind w:left="70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《存储优化改善报告》</w:t>
            </w:r>
          </w:p>
          <w:p w14:paraId="72A78D7F">
            <w:pPr>
              <w:pStyle w:val="27"/>
              <w:spacing w:before="10" w:line="229" w:lineRule="auto"/>
              <w:ind w:left="99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《实施计划书》</w:t>
            </w:r>
          </w:p>
        </w:tc>
      </w:tr>
      <w:tr w14:paraId="1BEC69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101" w:type="dxa"/>
          </w:tcPr>
          <w:p w14:paraId="63A5475A">
            <w:pPr>
              <w:pStyle w:val="27"/>
              <w:spacing w:before="203" w:line="243" w:lineRule="exact"/>
              <w:ind w:left="12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040203-05</w:t>
            </w:r>
          </w:p>
        </w:tc>
        <w:tc>
          <w:tcPr>
            <w:tcW w:w="1128" w:type="dxa"/>
          </w:tcPr>
          <w:p w14:paraId="25441E49">
            <w:pPr>
              <w:pStyle w:val="27"/>
              <w:spacing w:before="203" w:line="228" w:lineRule="auto"/>
              <w:ind w:left="180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调研评估</w:t>
            </w:r>
          </w:p>
        </w:tc>
        <w:tc>
          <w:tcPr>
            <w:tcW w:w="1817" w:type="dxa"/>
          </w:tcPr>
          <w:p w14:paraId="12D078C2">
            <w:pPr>
              <w:pStyle w:val="27"/>
              <w:spacing w:before="203" w:line="228" w:lineRule="auto"/>
              <w:ind w:left="14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存储系统调研评估</w:t>
            </w:r>
          </w:p>
        </w:tc>
        <w:tc>
          <w:tcPr>
            <w:tcW w:w="4476" w:type="dxa"/>
          </w:tcPr>
          <w:p w14:paraId="18B78735">
            <w:pPr>
              <w:pStyle w:val="27"/>
              <w:spacing w:before="87" w:line="239" w:lineRule="auto"/>
              <w:ind w:left="437" w:right="51" w:hanging="382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根据客户业务实际需求，根据存储系统调优方案、能力管理等进行调研评估，提出优化改善建议</w:t>
            </w:r>
          </w:p>
        </w:tc>
        <w:tc>
          <w:tcPr>
            <w:tcW w:w="997" w:type="dxa"/>
          </w:tcPr>
          <w:p w14:paraId="6221F48E">
            <w:pPr>
              <w:pStyle w:val="27"/>
              <w:spacing w:before="203" w:line="243" w:lineRule="exact"/>
              <w:ind w:left="361"/>
              <w:rPr>
                <w:sz w:val="18"/>
                <w:szCs w:val="18"/>
              </w:rPr>
            </w:pPr>
            <w:r>
              <w:rPr>
                <w:spacing w:val="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817" w:type="dxa"/>
          </w:tcPr>
          <w:p w14:paraId="24F0BDD0">
            <w:pPr>
              <w:pStyle w:val="27"/>
              <w:spacing w:before="203" w:line="229" w:lineRule="auto"/>
              <w:ind w:left="343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依据客户需要</w:t>
            </w:r>
          </w:p>
        </w:tc>
        <w:tc>
          <w:tcPr>
            <w:tcW w:w="1318" w:type="dxa"/>
          </w:tcPr>
          <w:p w14:paraId="37B59C4D">
            <w:pPr>
              <w:pStyle w:val="27"/>
              <w:spacing w:before="203" w:line="230" w:lineRule="auto"/>
              <w:ind w:left="237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现场/远程</w:t>
            </w:r>
          </w:p>
        </w:tc>
        <w:tc>
          <w:tcPr>
            <w:tcW w:w="3297" w:type="dxa"/>
          </w:tcPr>
          <w:p w14:paraId="1C18C8D5">
            <w:pPr>
              <w:pStyle w:val="27"/>
              <w:spacing w:before="203" w:line="228" w:lineRule="auto"/>
              <w:ind w:left="707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《存储调研评估报告》</w:t>
            </w:r>
          </w:p>
        </w:tc>
      </w:tr>
    </w:tbl>
    <w:p w14:paraId="077D9F29">
      <w:pPr>
        <w:rPr>
          <w:rFonts w:hint="eastAsia"/>
          <w:lang w:val="en-US" w:eastAsia="zh-CN"/>
        </w:rPr>
        <w:sectPr>
          <w:pgSz w:w="16838" w:h="11906" w:orient="landscape"/>
          <w:pgMar w:top="1800" w:right="283" w:bottom="0" w:left="283" w:header="1140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610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086"/>
        <w:gridCol w:w="1866"/>
        <w:gridCol w:w="4476"/>
        <w:gridCol w:w="972"/>
        <w:gridCol w:w="1828"/>
        <w:gridCol w:w="1334"/>
        <w:gridCol w:w="3519"/>
      </w:tblGrid>
      <w:tr w14:paraId="493359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6108" w:type="dxa"/>
            <w:gridSpan w:val="8"/>
            <w:shd w:val="clear" w:color="auto" w:fill="95B3D7"/>
          </w:tcPr>
          <w:p w14:paraId="7A770003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5" w:name="_Toc3800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040204桌面运维服务</w:t>
            </w:r>
            <w:bookmarkEnd w:id="5"/>
          </w:p>
        </w:tc>
      </w:tr>
      <w:tr w14:paraId="7D4715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  <w:jc w:val="center"/>
        </w:trPr>
        <w:tc>
          <w:tcPr>
            <w:tcW w:w="1027" w:type="dxa"/>
            <w:shd w:val="clear" w:color="auto" w:fill="95B3D7"/>
          </w:tcPr>
          <w:p w14:paraId="0F1ABD5C">
            <w:pPr>
              <w:spacing w:before="25" w:line="17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代码</w:t>
            </w:r>
          </w:p>
        </w:tc>
        <w:tc>
          <w:tcPr>
            <w:tcW w:w="1086" w:type="dxa"/>
            <w:shd w:val="clear" w:color="auto" w:fill="95B3D7"/>
          </w:tcPr>
          <w:p w14:paraId="2EEA0924">
            <w:pPr>
              <w:spacing w:before="21" w:line="17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交付内容</w:t>
            </w:r>
          </w:p>
        </w:tc>
        <w:tc>
          <w:tcPr>
            <w:tcW w:w="1866" w:type="dxa"/>
            <w:shd w:val="clear" w:color="auto" w:fill="95B3D7"/>
          </w:tcPr>
          <w:p w14:paraId="347DD11A">
            <w:pPr>
              <w:spacing w:before="23" w:line="17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服务项目</w:t>
            </w:r>
          </w:p>
        </w:tc>
        <w:tc>
          <w:tcPr>
            <w:tcW w:w="4476" w:type="dxa"/>
            <w:shd w:val="clear" w:color="auto" w:fill="95B3D7"/>
          </w:tcPr>
          <w:p w14:paraId="400334C2">
            <w:pPr>
              <w:spacing w:before="21" w:line="179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服务内容</w:t>
            </w:r>
          </w:p>
        </w:tc>
        <w:tc>
          <w:tcPr>
            <w:tcW w:w="972" w:type="dxa"/>
            <w:shd w:val="clear" w:color="auto" w:fill="95B3D7"/>
          </w:tcPr>
          <w:p w14:paraId="24BD5313">
            <w:pPr>
              <w:spacing w:before="22" w:line="178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服务时间</w:t>
            </w:r>
          </w:p>
        </w:tc>
        <w:tc>
          <w:tcPr>
            <w:tcW w:w="1828" w:type="dxa"/>
            <w:shd w:val="clear" w:color="auto" w:fill="95B3D7"/>
          </w:tcPr>
          <w:p w14:paraId="5AC0C6A0">
            <w:pPr>
              <w:spacing w:before="23" w:line="17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服务频度</w:t>
            </w:r>
          </w:p>
        </w:tc>
        <w:tc>
          <w:tcPr>
            <w:tcW w:w="1334" w:type="dxa"/>
            <w:shd w:val="clear" w:color="auto" w:fill="95B3D7"/>
          </w:tcPr>
          <w:p w14:paraId="56EB4C6A">
            <w:pPr>
              <w:spacing w:before="22" w:line="178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交付方式</w:t>
            </w:r>
          </w:p>
        </w:tc>
        <w:tc>
          <w:tcPr>
            <w:tcW w:w="3519" w:type="dxa"/>
            <w:shd w:val="clear" w:color="auto" w:fill="95B3D7"/>
          </w:tcPr>
          <w:p w14:paraId="49683C6A">
            <w:pPr>
              <w:spacing w:before="22" w:line="178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9"/>
                <w:szCs w:val="19"/>
              </w:rPr>
              <w:t>交付成果</w:t>
            </w:r>
          </w:p>
        </w:tc>
      </w:tr>
      <w:tr w14:paraId="064AFA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  <w:jc w:val="center"/>
        </w:trPr>
        <w:tc>
          <w:tcPr>
            <w:tcW w:w="16108" w:type="dxa"/>
            <w:gridSpan w:val="8"/>
            <w:shd w:val="clear" w:color="auto" w:fill="B9CDE5"/>
          </w:tcPr>
          <w:p w14:paraId="0B670D99">
            <w:pPr>
              <w:spacing w:before="25" w:line="202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497D"/>
                <w:position w:val="2"/>
                <w:sz w:val="19"/>
                <w:szCs w:val="19"/>
              </w:rPr>
              <w:t>运行维护服务目录</w:t>
            </w:r>
            <w:r>
              <w:rPr>
                <w:rFonts w:hint="eastAsia" w:ascii="宋体" w:hAnsi="宋体" w:eastAsia="宋体" w:cs="宋体"/>
                <w:color w:val="1F497D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1F497D"/>
                <w:position w:val="2"/>
                <w:sz w:val="19"/>
                <w:szCs w:val="19"/>
              </w:rPr>
              <w:t>04</w:t>
            </w:r>
          </w:p>
        </w:tc>
      </w:tr>
      <w:tr w14:paraId="3B4C0E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  <w:jc w:val="center"/>
        </w:trPr>
        <w:tc>
          <w:tcPr>
            <w:tcW w:w="16108" w:type="dxa"/>
            <w:gridSpan w:val="8"/>
            <w:shd w:val="clear" w:color="auto" w:fill="DCE6F2"/>
          </w:tcPr>
          <w:p w14:paraId="78D5A3BC">
            <w:pPr>
              <w:spacing w:before="40" w:line="175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1"/>
                <w:position w:val="2"/>
                <w:sz w:val="19"/>
                <w:szCs w:val="19"/>
              </w:rPr>
              <w:t>服务中类</w:t>
            </w:r>
            <w:r>
              <w:rPr>
                <w:rFonts w:hint="eastAsia" w:ascii="宋体" w:hAnsi="宋体" w:eastAsia="宋体" w:cs="宋体"/>
                <w:spacing w:val="-3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position w:val="2"/>
                <w:sz w:val="19"/>
                <w:szCs w:val="19"/>
              </w:rPr>
              <w:t>：0402</w:t>
            </w:r>
            <w:r>
              <w:rPr>
                <w:rFonts w:hint="eastAsia" w:ascii="宋体" w:hAnsi="宋体" w:eastAsia="宋体" w:cs="宋体"/>
                <w:spacing w:val="-1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position w:val="2"/>
                <w:sz w:val="19"/>
                <w:szCs w:val="19"/>
              </w:rPr>
              <w:t>硬件运维服务</w:t>
            </w:r>
          </w:p>
        </w:tc>
      </w:tr>
      <w:tr w14:paraId="464559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6108" w:type="dxa"/>
            <w:gridSpan w:val="8"/>
            <w:shd w:val="clear" w:color="auto" w:fill="F2DCDB"/>
          </w:tcPr>
          <w:p w14:paraId="22254B37">
            <w:pPr>
              <w:spacing w:before="40" w:line="17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1"/>
                <w:position w:val="2"/>
                <w:sz w:val="19"/>
                <w:szCs w:val="19"/>
              </w:rPr>
              <w:t>服务小类</w:t>
            </w:r>
            <w:r>
              <w:rPr>
                <w:rFonts w:hint="eastAsia" w:ascii="宋体" w:hAnsi="宋体" w:eastAsia="宋体" w:cs="宋体"/>
                <w:spacing w:val="-15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1"/>
                <w:position w:val="2"/>
                <w:sz w:val="19"/>
                <w:szCs w:val="19"/>
              </w:rPr>
              <w:t>：040204桌面运维服务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19"/>
                <w:szCs w:val="19"/>
              </w:rPr>
              <w:t xml:space="preserve">     （说明</w:t>
            </w:r>
            <w:r>
              <w:rPr>
                <w:rFonts w:hint="eastAsia" w:ascii="宋体" w:hAnsi="宋体" w:eastAsia="宋体" w:cs="宋体"/>
                <w:spacing w:val="-14"/>
                <w:position w:val="2"/>
                <w:sz w:val="19"/>
                <w:szCs w:val="19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19"/>
                <w:szCs w:val="19"/>
              </w:rPr>
              <w:t>：包括</w:t>
            </w:r>
            <w:r>
              <w:rPr>
                <w:rFonts w:hint="eastAsia" w:ascii="宋体" w:hAnsi="宋体" w:eastAsia="宋体" w:cs="宋体"/>
                <w:position w:val="2"/>
                <w:sz w:val="19"/>
                <w:szCs w:val="19"/>
              </w:rPr>
              <w:t>PC、打印机等的运维服务）</w:t>
            </w:r>
          </w:p>
        </w:tc>
      </w:tr>
      <w:tr w14:paraId="45BBF3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1027" w:type="dxa"/>
          </w:tcPr>
          <w:p w14:paraId="157A7F1E">
            <w:pPr>
              <w:pStyle w:val="27"/>
              <w:spacing w:before="183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040204-01</w:t>
            </w:r>
          </w:p>
        </w:tc>
        <w:tc>
          <w:tcPr>
            <w:tcW w:w="1086" w:type="dxa"/>
          </w:tcPr>
          <w:p w14:paraId="309B9A8C">
            <w:pPr>
              <w:pStyle w:val="27"/>
              <w:spacing w:before="183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例行操作</w:t>
            </w:r>
          </w:p>
        </w:tc>
        <w:tc>
          <w:tcPr>
            <w:tcW w:w="1866" w:type="dxa"/>
          </w:tcPr>
          <w:p w14:paraId="387E2FE9">
            <w:pPr>
              <w:pStyle w:val="27"/>
              <w:spacing w:before="183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桌面设备运行检查</w:t>
            </w:r>
          </w:p>
        </w:tc>
        <w:tc>
          <w:tcPr>
            <w:tcW w:w="4476" w:type="dxa"/>
          </w:tcPr>
          <w:p w14:paraId="07B58A14">
            <w:pPr>
              <w:pStyle w:val="27"/>
              <w:spacing w:before="119" w:line="23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按周期定期对桌面终端运行状态进行检查很分析，完成巡检</w:t>
            </w: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报告</w:t>
            </w:r>
          </w:p>
        </w:tc>
        <w:tc>
          <w:tcPr>
            <w:tcW w:w="972" w:type="dxa"/>
          </w:tcPr>
          <w:p w14:paraId="54834CD2">
            <w:pPr>
              <w:pStyle w:val="27"/>
              <w:spacing w:before="183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5*8</w:t>
            </w:r>
          </w:p>
        </w:tc>
        <w:tc>
          <w:tcPr>
            <w:tcW w:w="1828" w:type="dxa"/>
          </w:tcPr>
          <w:p w14:paraId="5786A4C0">
            <w:pPr>
              <w:pStyle w:val="27"/>
              <w:spacing w:before="183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1次/天</w:t>
            </w:r>
          </w:p>
        </w:tc>
        <w:tc>
          <w:tcPr>
            <w:tcW w:w="1334" w:type="dxa"/>
          </w:tcPr>
          <w:p w14:paraId="1B45DB2F">
            <w:pPr>
              <w:pStyle w:val="27"/>
              <w:spacing w:before="183" w:line="22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</w:tcPr>
          <w:p w14:paraId="5989FFE4">
            <w:pPr>
              <w:pStyle w:val="27"/>
              <w:spacing w:before="183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《检查报告》</w:t>
            </w:r>
          </w:p>
        </w:tc>
      </w:tr>
      <w:tr w14:paraId="133A43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  <w:jc w:val="center"/>
        </w:trPr>
        <w:tc>
          <w:tcPr>
            <w:tcW w:w="1027" w:type="dxa"/>
          </w:tcPr>
          <w:p w14:paraId="4EFAF8AD">
            <w:pPr>
              <w:pStyle w:val="27"/>
              <w:spacing w:before="170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040204-02</w:t>
            </w:r>
          </w:p>
        </w:tc>
        <w:tc>
          <w:tcPr>
            <w:tcW w:w="1086" w:type="dxa"/>
          </w:tcPr>
          <w:p w14:paraId="70A08343">
            <w:pPr>
              <w:pStyle w:val="27"/>
              <w:spacing w:before="170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响应支持</w:t>
            </w:r>
          </w:p>
        </w:tc>
        <w:tc>
          <w:tcPr>
            <w:tcW w:w="1866" w:type="dxa"/>
          </w:tcPr>
          <w:p w14:paraId="1E4A0F18">
            <w:pPr>
              <w:pStyle w:val="27"/>
              <w:spacing w:before="170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桌面设备现场保障</w:t>
            </w:r>
          </w:p>
        </w:tc>
        <w:tc>
          <w:tcPr>
            <w:tcW w:w="4476" w:type="dxa"/>
          </w:tcPr>
          <w:p w14:paraId="504F4940">
            <w:pPr>
              <w:pStyle w:val="27"/>
              <w:spacing w:before="106" w:line="23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桌面设备故障诊断与处理服务，分析故障原因，进行处</w:t>
            </w: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置修</w:t>
            </w:r>
            <w:r>
              <w:rPr>
                <w:rFonts w:hint="eastAsia" w:ascii="宋体" w:hAnsi="宋体" w:eastAsia="宋体" w:cs="宋体"/>
                <w:spacing w:val="-2"/>
                <w:sz w:val="19"/>
                <w:szCs w:val="19"/>
              </w:rPr>
              <w:t>复。</w:t>
            </w:r>
          </w:p>
        </w:tc>
        <w:tc>
          <w:tcPr>
            <w:tcW w:w="972" w:type="dxa"/>
          </w:tcPr>
          <w:p w14:paraId="3F4A1ED1">
            <w:pPr>
              <w:pStyle w:val="27"/>
              <w:spacing w:before="106" w:line="23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7*24</w:t>
            </w:r>
          </w:p>
          <w:p w14:paraId="600E66D3">
            <w:pPr>
              <w:pStyle w:val="27"/>
              <w:spacing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单次服务</w:t>
            </w:r>
          </w:p>
        </w:tc>
        <w:tc>
          <w:tcPr>
            <w:tcW w:w="1828" w:type="dxa"/>
          </w:tcPr>
          <w:p w14:paraId="1BF1A38E">
            <w:pPr>
              <w:pStyle w:val="27"/>
              <w:spacing w:before="106" w:line="23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发生故障时根据客户需要</w:t>
            </w:r>
          </w:p>
        </w:tc>
        <w:tc>
          <w:tcPr>
            <w:tcW w:w="1334" w:type="dxa"/>
          </w:tcPr>
          <w:p w14:paraId="47FEF081">
            <w:pPr>
              <w:pStyle w:val="27"/>
              <w:spacing w:before="170" w:line="22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</w:tcPr>
          <w:p w14:paraId="68B50186">
            <w:pPr>
              <w:pStyle w:val="27"/>
              <w:spacing w:before="107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《故障台账》</w:t>
            </w:r>
          </w:p>
          <w:p w14:paraId="74C84F77">
            <w:pPr>
              <w:pStyle w:val="27"/>
              <w:spacing w:before="5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《故障分析报告》</w:t>
            </w:r>
          </w:p>
        </w:tc>
      </w:tr>
      <w:tr w14:paraId="445C07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  <w:jc w:val="center"/>
        </w:trPr>
        <w:tc>
          <w:tcPr>
            <w:tcW w:w="1027" w:type="dxa"/>
          </w:tcPr>
          <w:p w14:paraId="7A37619C">
            <w:pPr>
              <w:pStyle w:val="27"/>
              <w:spacing w:before="111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040204-03</w:t>
            </w:r>
          </w:p>
        </w:tc>
        <w:tc>
          <w:tcPr>
            <w:tcW w:w="1086" w:type="dxa"/>
          </w:tcPr>
          <w:p w14:paraId="5AD2E377">
            <w:pPr>
              <w:pStyle w:val="27"/>
              <w:spacing w:before="111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优化改善</w:t>
            </w:r>
          </w:p>
        </w:tc>
        <w:tc>
          <w:tcPr>
            <w:tcW w:w="1866" w:type="dxa"/>
          </w:tcPr>
          <w:p w14:paraId="060A8142">
            <w:pPr>
              <w:pStyle w:val="27"/>
              <w:spacing w:before="111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桌面设备运行优化</w:t>
            </w:r>
          </w:p>
        </w:tc>
        <w:tc>
          <w:tcPr>
            <w:tcW w:w="4476" w:type="dxa"/>
          </w:tcPr>
          <w:p w14:paraId="485E558F">
            <w:pPr>
              <w:pStyle w:val="27"/>
              <w:spacing w:before="47" w:line="237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针对客户当前桌面设备运行情况，给出优化建议并实施，提</w:t>
            </w: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升性能</w:t>
            </w:r>
          </w:p>
        </w:tc>
        <w:tc>
          <w:tcPr>
            <w:tcW w:w="972" w:type="dxa"/>
          </w:tcPr>
          <w:p w14:paraId="6C778219">
            <w:pPr>
              <w:pStyle w:val="27"/>
              <w:spacing w:before="111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5*8</w:t>
            </w:r>
          </w:p>
        </w:tc>
        <w:tc>
          <w:tcPr>
            <w:tcW w:w="1828" w:type="dxa"/>
          </w:tcPr>
          <w:p w14:paraId="350B73E5">
            <w:pPr>
              <w:pStyle w:val="27"/>
              <w:spacing w:before="110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依据客户需要</w:t>
            </w:r>
          </w:p>
        </w:tc>
        <w:tc>
          <w:tcPr>
            <w:tcW w:w="1334" w:type="dxa"/>
          </w:tcPr>
          <w:p w14:paraId="09835F6F">
            <w:pPr>
              <w:pStyle w:val="27"/>
              <w:spacing w:before="111" w:line="22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</w:tcPr>
          <w:p w14:paraId="6137F128">
            <w:pPr>
              <w:pStyle w:val="27"/>
              <w:spacing w:before="47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《存储优化改善报告》</w:t>
            </w:r>
          </w:p>
          <w:p w14:paraId="1705FC42">
            <w:pPr>
              <w:pStyle w:val="27"/>
              <w:spacing w:before="5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《实施计划书》</w:t>
            </w:r>
          </w:p>
        </w:tc>
      </w:tr>
      <w:tr w14:paraId="3640F7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  <w:jc w:val="center"/>
        </w:trPr>
        <w:tc>
          <w:tcPr>
            <w:tcW w:w="1027" w:type="dxa"/>
          </w:tcPr>
          <w:p w14:paraId="7D3FC4B6">
            <w:pPr>
              <w:pStyle w:val="27"/>
              <w:spacing w:before="190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040204-04</w:t>
            </w:r>
          </w:p>
        </w:tc>
        <w:tc>
          <w:tcPr>
            <w:tcW w:w="1086" w:type="dxa"/>
          </w:tcPr>
          <w:p w14:paraId="44D5A46C">
            <w:pPr>
              <w:pStyle w:val="27"/>
              <w:spacing w:before="190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调研评估</w:t>
            </w:r>
          </w:p>
        </w:tc>
        <w:tc>
          <w:tcPr>
            <w:tcW w:w="1866" w:type="dxa"/>
          </w:tcPr>
          <w:p w14:paraId="05CC6C5A">
            <w:pPr>
              <w:pStyle w:val="27"/>
              <w:spacing w:before="190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存储系统调研评估</w:t>
            </w:r>
          </w:p>
        </w:tc>
        <w:tc>
          <w:tcPr>
            <w:tcW w:w="4476" w:type="dxa"/>
          </w:tcPr>
          <w:p w14:paraId="72A212E8">
            <w:pPr>
              <w:pStyle w:val="27"/>
              <w:spacing w:before="126" w:line="23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3"/>
                <w:sz w:val="19"/>
                <w:szCs w:val="19"/>
              </w:rPr>
              <w:t>根据客户业务发展趋势，评估桌面设备服务能力。确保用户</w:t>
            </w: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桌面设备运行稳定，定期进行性能分析与评估</w:t>
            </w:r>
          </w:p>
        </w:tc>
        <w:tc>
          <w:tcPr>
            <w:tcW w:w="972" w:type="dxa"/>
          </w:tcPr>
          <w:p w14:paraId="09AF25EC">
            <w:pPr>
              <w:pStyle w:val="27"/>
              <w:spacing w:before="190" w:line="133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-1"/>
                <w:sz w:val="19"/>
                <w:szCs w:val="19"/>
              </w:rPr>
              <w:t>5*8</w:t>
            </w:r>
          </w:p>
        </w:tc>
        <w:tc>
          <w:tcPr>
            <w:tcW w:w="1828" w:type="dxa"/>
          </w:tcPr>
          <w:p w14:paraId="44D36025">
            <w:pPr>
              <w:pStyle w:val="27"/>
              <w:spacing w:before="190" w:line="225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依据客户需要</w:t>
            </w:r>
          </w:p>
        </w:tc>
        <w:tc>
          <w:tcPr>
            <w:tcW w:w="1334" w:type="dxa"/>
          </w:tcPr>
          <w:p w14:paraId="621FC3A8">
            <w:pPr>
              <w:pStyle w:val="27"/>
              <w:spacing w:before="190" w:line="226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1"/>
                <w:sz w:val="19"/>
                <w:szCs w:val="19"/>
              </w:rPr>
              <w:t>现场/远程</w:t>
            </w:r>
          </w:p>
        </w:tc>
        <w:tc>
          <w:tcPr>
            <w:tcW w:w="3519" w:type="dxa"/>
          </w:tcPr>
          <w:p w14:paraId="33356DB8">
            <w:pPr>
              <w:pStyle w:val="27"/>
              <w:spacing w:before="190" w:line="224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pacing w:val="2"/>
                <w:sz w:val="19"/>
                <w:szCs w:val="19"/>
              </w:rPr>
              <w:t>《存储调研评估报告》</w:t>
            </w:r>
          </w:p>
        </w:tc>
      </w:tr>
    </w:tbl>
    <w:p w14:paraId="2C0B5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5836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8"/>
        <w:gridCol w:w="1115"/>
        <w:gridCol w:w="1467"/>
        <w:gridCol w:w="5140"/>
        <w:gridCol w:w="1373"/>
        <w:gridCol w:w="1772"/>
        <w:gridCol w:w="1385"/>
        <w:gridCol w:w="2496"/>
      </w:tblGrid>
      <w:tr w14:paraId="25ECE5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5836" w:type="dxa"/>
            <w:gridSpan w:val="8"/>
            <w:shd w:val="clear" w:color="auto" w:fill="95B3D7"/>
          </w:tcPr>
          <w:p w14:paraId="0227A5D5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6" w:name="_Toc17290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040299</w:t>
            </w:r>
            <w:r>
              <w:rPr>
                <w:rFonts w:hint="eastAsia" w:ascii="宋体" w:hAnsi="宋体" w:cs="宋体"/>
                <w:sz w:val="19"/>
                <w:szCs w:val="19"/>
                <w:lang w:val="en-US" w:eastAsia="zh-CN"/>
              </w:rPr>
              <w:t>其他硬件</w:t>
            </w:r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运维服务</w:t>
            </w:r>
            <w:bookmarkEnd w:id="6"/>
          </w:p>
        </w:tc>
      </w:tr>
      <w:tr w14:paraId="2EDF21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088" w:type="dxa"/>
            <w:shd w:val="clear" w:color="auto" w:fill="95B3D7"/>
          </w:tcPr>
          <w:p w14:paraId="642574D2">
            <w:pPr>
              <w:spacing w:before="176" w:line="191" w:lineRule="auto"/>
              <w:ind w:left="332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1115" w:type="dxa"/>
            <w:shd w:val="clear" w:color="auto" w:fill="95B3D7"/>
          </w:tcPr>
          <w:p w14:paraId="1919F78A">
            <w:pPr>
              <w:spacing w:before="170" w:line="196" w:lineRule="auto"/>
              <w:ind w:left="146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1"/>
                <w:sz w:val="20"/>
                <w:szCs w:val="20"/>
              </w:rPr>
              <w:t>交付内容</w:t>
            </w:r>
          </w:p>
        </w:tc>
        <w:tc>
          <w:tcPr>
            <w:tcW w:w="1467" w:type="dxa"/>
            <w:shd w:val="clear" w:color="auto" w:fill="95B3D7"/>
          </w:tcPr>
          <w:p w14:paraId="2A22CE61">
            <w:pPr>
              <w:spacing w:before="173" w:line="194" w:lineRule="auto"/>
              <w:ind w:left="32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服务项目</w:t>
            </w:r>
          </w:p>
        </w:tc>
        <w:tc>
          <w:tcPr>
            <w:tcW w:w="5140" w:type="dxa"/>
            <w:shd w:val="clear" w:color="auto" w:fill="95B3D7"/>
          </w:tcPr>
          <w:p w14:paraId="3A2C418C">
            <w:pPr>
              <w:spacing w:before="170" w:line="196" w:lineRule="auto"/>
              <w:ind w:left="215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服务内容</w:t>
            </w:r>
          </w:p>
        </w:tc>
        <w:tc>
          <w:tcPr>
            <w:tcW w:w="1373" w:type="dxa"/>
            <w:shd w:val="clear" w:color="auto" w:fill="95B3D7"/>
          </w:tcPr>
          <w:p w14:paraId="67D7577C">
            <w:pPr>
              <w:spacing w:before="171" w:line="195" w:lineRule="auto"/>
              <w:ind w:left="279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服务时间</w:t>
            </w:r>
          </w:p>
        </w:tc>
        <w:tc>
          <w:tcPr>
            <w:tcW w:w="1772" w:type="dxa"/>
            <w:shd w:val="clear" w:color="auto" w:fill="95B3D7"/>
          </w:tcPr>
          <w:p w14:paraId="08A19E84">
            <w:pPr>
              <w:spacing w:before="173" w:line="194" w:lineRule="auto"/>
              <w:ind w:left="480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z w:val="20"/>
                <w:szCs w:val="20"/>
              </w:rPr>
              <w:t>服务频度</w:t>
            </w:r>
          </w:p>
        </w:tc>
        <w:tc>
          <w:tcPr>
            <w:tcW w:w="1385" w:type="dxa"/>
            <w:shd w:val="clear" w:color="auto" w:fill="95B3D7"/>
          </w:tcPr>
          <w:p w14:paraId="4823F80A">
            <w:pPr>
              <w:spacing w:before="171" w:line="195" w:lineRule="auto"/>
              <w:ind w:left="291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1"/>
                <w:sz w:val="20"/>
                <w:szCs w:val="20"/>
              </w:rPr>
              <w:t>交付方式</w:t>
            </w:r>
          </w:p>
        </w:tc>
        <w:tc>
          <w:tcPr>
            <w:tcW w:w="2496" w:type="dxa"/>
            <w:shd w:val="clear" w:color="auto" w:fill="95B3D7"/>
          </w:tcPr>
          <w:p w14:paraId="2A0507EB">
            <w:pPr>
              <w:spacing w:before="173" w:line="194" w:lineRule="auto"/>
              <w:ind w:left="844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1"/>
                <w:sz w:val="20"/>
                <w:szCs w:val="20"/>
              </w:rPr>
              <w:t>交付成果</w:t>
            </w:r>
          </w:p>
        </w:tc>
      </w:tr>
      <w:tr w14:paraId="2DFDE0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5836" w:type="dxa"/>
            <w:gridSpan w:val="8"/>
            <w:shd w:val="clear" w:color="auto" w:fill="B9CDE5"/>
          </w:tcPr>
          <w:p w14:paraId="0A133F73">
            <w:pPr>
              <w:spacing w:before="57" w:line="365" w:lineRule="exact"/>
              <w:ind w:left="35"/>
              <w:rPr>
                <w:rFonts w:ascii="华文中宋" w:hAnsi="华文中宋" w:eastAsia="华文中宋" w:cs="华文中宋"/>
                <w:sz w:val="23"/>
                <w:szCs w:val="23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3"/>
                <w:position w:val="4"/>
                <w:sz w:val="23"/>
                <w:szCs w:val="23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3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3"/>
                <w:position w:val="4"/>
                <w:sz w:val="23"/>
                <w:szCs w:val="23"/>
              </w:rPr>
              <w:t>04</w:t>
            </w:r>
          </w:p>
        </w:tc>
      </w:tr>
      <w:tr w14:paraId="13F7E7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5836" w:type="dxa"/>
            <w:gridSpan w:val="8"/>
            <w:shd w:val="clear" w:color="auto" w:fill="DCE6F2"/>
          </w:tcPr>
          <w:p w14:paraId="0A1E181B">
            <w:pPr>
              <w:spacing w:before="84" w:line="316" w:lineRule="exact"/>
              <w:ind w:left="35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7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：0402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20"/>
                <w:szCs w:val="20"/>
              </w:rPr>
              <w:t>硬件运维服务</w:t>
            </w:r>
          </w:p>
        </w:tc>
      </w:tr>
      <w:tr w14:paraId="5EA8F7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5836" w:type="dxa"/>
            <w:gridSpan w:val="8"/>
            <w:shd w:val="clear" w:color="auto" w:fill="F2DCDB"/>
          </w:tcPr>
          <w:p w14:paraId="7D452C1F">
            <w:pPr>
              <w:spacing w:before="85" w:line="311" w:lineRule="exact"/>
              <w:ind w:left="231"/>
              <w:rPr>
                <w:rFonts w:ascii="华文中宋" w:hAnsi="华文中宋" w:eastAsia="华文中宋" w:cs="华文中宋"/>
                <w:sz w:val="20"/>
                <w:szCs w:val="20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20"/>
                <w:szCs w:val="20"/>
              </w:rPr>
              <w:t>服务小类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20"/>
                <w:szCs w:val="20"/>
              </w:rPr>
              <w:t>：040299其它硬件运维服务</w:t>
            </w:r>
            <w:r>
              <w:rPr>
                <w:rFonts w:ascii="华文中宋" w:hAnsi="华文中宋" w:eastAsia="华文中宋" w:cs="华文中宋"/>
                <w:spacing w:val="1"/>
                <w:position w:val="3"/>
                <w:sz w:val="20"/>
                <w:szCs w:val="20"/>
              </w:rPr>
              <w:t xml:space="preserve">     （说明： 对前端外设（如收银机、扫码枪、打印机等）及其他非标硬件设备（如专用终端、集成外设）的运维服务，包括设备巡检、故障排除、对接调试、性能优化及备件管理等</w:t>
            </w:r>
            <w:r>
              <w:rPr>
                <w:rFonts w:ascii="华文中宋" w:hAnsi="华文中宋" w:eastAsia="华文中宋" w:cs="华文中宋"/>
                <w:spacing w:val="1"/>
                <w:position w:val="3"/>
                <w:sz w:val="20"/>
                <w:szCs w:val="20"/>
              </w:rPr>
              <w:t>）</w:t>
            </w:r>
          </w:p>
        </w:tc>
      </w:tr>
      <w:tr w14:paraId="73D246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atLeast"/>
        </w:trPr>
        <w:tc>
          <w:tcPr>
            <w:tcW w:w="1088" w:type="dxa"/>
          </w:tcPr>
          <w:p w14:paraId="5D8E3CF0">
            <w:pPr>
              <w:spacing w:line="269" w:lineRule="auto"/>
              <w:rPr>
                <w:rFonts w:ascii="Arial"/>
                <w:sz w:val="21"/>
              </w:rPr>
            </w:pPr>
          </w:p>
          <w:p w14:paraId="5155AD82">
            <w:pPr>
              <w:pStyle w:val="27"/>
              <w:spacing w:before="58" w:line="241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040299-01</w:t>
            </w:r>
          </w:p>
        </w:tc>
        <w:tc>
          <w:tcPr>
            <w:tcW w:w="1115" w:type="dxa"/>
          </w:tcPr>
          <w:p w14:paraId="51E9C82A">
            <w:pPr>
              <w:spacing w:line="269" w:lineRule="auto"/>
              <w:rPr>
                <w:rFonts w:ascii="Arial"/>
                <w:sz w:val="21"/>
              </w:rPr>
            </w:pPr>
          </w:p>
          <w:p w14:paraId="23E6F4F9">
            <w:pPr>
              <w:pStyle w:val="27"/>
              <w:spacing w:before="58" w:line="227" w:lineRule="auto"/>
              <w:ind w:left="2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例行操作</w:t>
            </w:r>
          </w:p>
        </w:tc>
        <w:tc>
          <w:tcPr>
            <w:tcW w:w="1467" w:type="dxa"/>
          </w:tcPr>
          <w:p w14:paraId="7C6B295C">
            <w:pPr>
              <w:spacing w:line="269" w:lineRule="auto"/>
              <w:rPr>
                <w:rFonts w:ascii="Arial"/>
                <w:sz w:val="21"/>
              </w:rPr>
            </w:pPr>
          </w:p>
          <w:p w14:paraId="3EFF61D2">
            <w:pPr>
              <w:pStyle w:val="27"/>
              <w:spacing w:before="58" w:line="227" w:lineRule="auto"/>
              <w:ind w:left="16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设备巡检服务</w:t>
            </w:r>
          </w:p>
        </w:tc>
        <w:tc>
          <w:tcPr>
            <w:tcW w:w="5140" w:type="dxa"/>
          </w:tcPr>
          <w:p w14:paraId="4642B75A">
            <w:pPr>
              <w:pStyle w:val="27"/>
              <w:spacing w:before="213" w:line="237" w:lineRule="auto"/>
              <w:ind w:left="29" w:right="46" w:firstLine="2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按约定周期定期对设备运行状态进行检查和分析，</w:t>
            </w:r>
            <w:r>
              <w:rPr>
                <w:spacing w:val="6"/>
                <w:sz w:val="18"/>
                <w:szCs w:val="18"/>
              </w:rPr>
              <w:t>并完成巡检</w:t>
            </w:r>
            <w:r>
              <w:rPr>
                <w:spacing w:val="4"/>
                <w:sz w:val="18"/>
                <w:szCs w:val="18"/>
              </w:rPr>
              <w:t>报告</w:t>
            </w:r>
          </w:p>
        </w:tc>
        <w:tc>
          <w:tcPr>
            <w:tcW w:w="1373" w:type="dxa"/>
          </w:tcPr>
          <w:p w14:paraId="67E60958">
            <w:pPr>
              <w:spacing w:line="269" w:lineRule="auto"/>
              <w:rPr>
                <w:rFonts w:ascii="Arial"/>
                <w:sz w:val="21"/>
              </w:rPr>
            </w:pPr>
          </w:p>
          <w:p w14:paraId="72F2C7F8">
            <w:pPr>
              <w:pStyle w:val="27"/>
              <w:spacing w:before="58" w:line="241" w:lineRule="exact"/>
              <w:ind w:left="551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772" w:type="dxa"/>
          </w:tcPr>
          <w:p w14:paraId="169F281C">
            <w:pPr>
              <w:spacing w:line="269" w:lineRule="auto"/>
              <w:rPr>
                <w:rFonts w:ascii="Arial"/>
                <w:sz w:val="21"/>
              </w:rPr>
            </w:pPr>
          </w:p>
          <w:p w14:paraId="1BAF7536">
            <w:pPr>
              <w:pStyle w:val="27"/>
              <w:spacing w:before="58" w:line="227" w:lineRule="auto"/>
              <w:ind w:left="6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1次/天</w:t>
            </w:r>
          </w:p>
        </w:tc>
        <w:tc>
          <w:tcPr>
            <w:tcW w:w="1385" w:type="dxa"/>
          </w:tcPr>
          <w:p w14:paraId="4CBD3DE6">
            <w:pPr>
              <w:spacing w:line="268" w:lineRule="auto"/>
              <w:rPr>
                <w:rFonts w:ascii="Arial"/>
                <w:sz w:val="21"/>
              </w:rPr>
            </w:pPr>
          </w:p>
          <w:p w14:paraId="66BE7C3F">
            <w:pPr>
              <w:pStyle w:val="27"/>
              <w:spacing w:before="59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</w:tcPr>
          <w:p w14:paraId="54A5ADE6">
            <w:pPr>
              <w:spacing w:line="269" w:lineRule="auto"/>
              <w:rPr>
                <w:rFonts w:ascii="Arial"/>
                <w:sz w:val="21"/>
              </w:rPr>
            </w:pPr>
          </w:p>
          <w:p w14:paraId="7C1474C0">
            <w:pPr>
              <w:pStyle w:val="27"/>
              <w:spacing w:before="58" w:line="227" w:lineRule="auto"/>
              <w:ind w:left="599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《巡检记录表》</w:t>
            </w:r>
          </w:p>
        </w:tc>
      </w:tr>
      <w:tr w14:paraId="1E458A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088" w:type="dxa"/>
          </w:tcPr>
          <w:p w14:paraId="566BB011">
            <w:pPr>
              <w:spacing w:line="245" w:lineRule="auto"/>
              <w:rPr>
                <w:rFonts w:ascii="Arial"/>
                <w:sz w:val="21"/>
              </w:rPr>
            </w:pPr>
          </w:p>
          <w:p w14:paraId="71F40284">
            <w:pPr>
              <w:pStyle w:val="27"/>
              <w:spacing w:before="59" w:line="240" w:lineRule="exact"/>
              <w:ind w:left="121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040299-02</w:t>
            </w:r>
          </w:p>
        </w:tc>
        <w:tc>
          <w:tcPr>
            <w:tcW w:w="1115" w:type="dxa"/>
            <w:vMerge w:val="restart"/>
          </w:tcPr>
          <w:p w14:paraId="06F8E22E">
            <w:pPr>
              <w:spacing w:line="245" w:lineRule="auto"/>
              <w:rPr>
                <w:rFonts w:ascii="Arial"/>
                <w:sz w:val="21"/>
              </w:rPr>
            </w:pPr>
          </w:p>
          <w:p w14:paraId="4A586C23">
            <w:pPr>
              <w:pStyle w:val="27"/>
              <w:spacing w:before="58" w:line="227" w:lineRule="auto"/>
              <w:ind w:left="38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响应支持</w:t>
            </w:r>
          </w:p>
        </w:tc>
        <w:tc>
          <w:tcPr>
            <w:tcW w:w="1467" w:type="dxa"/>
          </w:tcPr>
          <w:p w14:paraId="02F2CA61">
            <w:pPr>
              <w:spacing w:line="245" w:lineRule="auto"/>
              <w:rPr>
                <w:rFonts w:ascii="Arial"/>
                <w:sz w:val="21"/>
              </w:rPr>
            </w:pPr>
          </w:p>
          <w:p w14:paraId="52F33831">
            <w:pPr>
              <w:pStyle w:val="27"/>
              <w:spacing w:before="58" w:line="227" w:lineRule="auto"/>
              <w:ind w:left="16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设备排障服务</w:t>
            </w:r>
          </w:p>
        </w:tc>
        <w:tc>
          <w:tcPr>
            <w:tcW w:w="5140" w:type="dxa"/>
          </w:tcPr>
          <w:p w14:paraId="0D54A442">
            <w:pPr>
              <w:pStyle w:val="27"/>
              <w:spacing w:before="189" w:line="238" w:lineRule="auto"/>
              <w:ind w:left="30" w:right="46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对服务范围内的设备故障或巡检时发现的设备故障提供</w:t>
            </w:r>
            <w:r>
              <w:rPr>
                <w:spacing w:val="6"/>
                <w:sz w:val="18"/>
                <w:szCs w:val="18"/>
              </w:rPr>
              <w:t>现场或远程支持，尽快修复故障</w:t>
            </w:r>
          </w:p>
        </w:tc>
        <w:tc>
          <w:tcPr>
            <w:tcW w:w="1373" w:type="dxa"/>
          </w:tcPr>
          <w:p w14:paraId="64515A70">
            <w:pPr>
              <w:spacing w:line="245" w:lineRule="auto"/>
              <w:rPr>
                <w:rFonts w:ascii="Arial"/>
                <w:sz w:val="21"/>
              </w:rPr>
            </w:pPr>
          </w:p>
          <w:p w14:paraId="2E7B1C76">
            <w:pPr>
              <w:pStyle w:val="27"/>
              <w:spacing w:before="59" w:line="240" w:lineRule="exact"/>
              <w:ind w:left="551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772" w:type="dxa"/>
          </w:tcPr>
          <w:p w14:paraId="0EA70EA4">
            <w:pPr>
              <w:spacing w:line="245" w:lineRule="auto"/>
              <w:rPr>
                <w:rFonts w:ascii="Arial"/>
                <w:sz w:val="21"/>
              </w:rPr>
            </w:pPr>
          </w:p>
          <w:p w14:paraId="10F27E0E">
            <w:pPr>
              <w:pStyle w:val="27"/>
              <w:spacing w:before="59" w:line="226" w:lineRule="auto"/>
              <w:ind w:left="328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依据客户申报</w:t>
            </w:r>
          </w:p>
        </w:tc>
        <w:tc>
          <w:tcPr>
            <w:tcW w:w="1385" w:type="dxa"/>
          </w:tcPr>
          <w:p w14:paraId="6867B480">
            <w:pPr>
              <w:spacing w:line="245" w:lineRule="auto"/>
              <w:rPr>
                <w:rFonts w:ascii="Arial"/>
                <w:sz w:val="21"/>
              </w:rPr>
            </w:pPr>
          </w:p>
          <w:p w14:paraId="342484B3">
            <w:pPr>
              <w:pStyle w:val="27"/>
              <w:spacing w:before="58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</w:tcPr>
          <w:p w14:paraId="704A6A27">
            <w:pPr>
              <w:pStyle w:val="27"/>
              <w:spacing w:before="189" w:line="238" w:lineRule="auto"/>
              <w:ind w:left="598" w:right="500" w:hanging="9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《现场工作记录》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4"/>
                <w:sz w:val="18"/>
                <w:szCs w:val="18"/>
              </w:rPr>
              <w:t>《故障检修单》</w:t>
            </w:r>
          </w:p>
        </w:tc>
      </w:tr>
      <w:tr w14:paraId="55BD6D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088" w:type="dxa"/>
          </w:tcPr>
          <w:p w14:paraId="7F7D58C0">
            <w:pPr>
              <w:pStyle w:val="27"/>
              <w:spacing w:before="59" w:line="240" w:lineRule="exact"/>
              <w:ind w:left="121"/>
              <w:rPr>
                <w:spacing w:val="2"/>
                <w:position w:val="1"/>
                <w:sz w:val="18"/>
                <w:szCs w:val="18"/>
              </w:rPr>
            </w:pPr>
          </w:p>
          <w:p w14:paraId="3F393AC5">
            <w:pPr>
              <w:pStyle w:val="27"/>
              <w:spacing w:before="59" w:line="240" w:lineRule="exact"/>
              <w:ind w:left="121"/>
              <w:rPr>
                <w:rFonts w:hint="eastAsia" w:eastAsia="宋体"/>
                <w:spacing w:val="2"/>
                <w:position w:val="1"/>
                <w:sz w:val="18"/>
                <w:szCs w:val="18"/>
                <w:lang w:val="en-US" w:eastAsia="zh-CN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</w:t>
            </w:r>
            <w:r>
              <w:rPr>
                <w:rFonts w:hint="eastAsia"/>
                <w:spacing w:val="2"/>
                <w:position w:val="1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15" w:type="dxa"/>
            <w:vMerge w:val="continue"/>
            <w:tcBorders/>
          </w:tcPr>
          <w:p w14:paraId="542F11C5">
            <w:pPr>
              <w:pStyle w:val="27"/>
              <w:spacing w:before="58" w:line="227" w:lineRule="auto"/>
              <w:ind w:left="38"/>
              <w:rPr>
                <w:spacing w:val="2"/>
                <w:sz w:val="18"/>
                <w:szCs w:val="18"/>
              </w:rPr>
            </w:pPr>
          </w:p>
        </w:tc>
        <w:tc>
          <w:tcPr>
            <w:tcW w:w="1467" w:type="dxa"/>
          </w:tcPr>
          <w:p w14:paraId="100455B1">
            <w:pPr>
              <w:pStyle w:val="27"/>
              <w:spacing w:before="58" w:line="227" w:lineRule="auto"/>
              <w:ind w:left="169"/>
              <w:rPr>
                <w:rFonts w:hint="default" w:eastAsia="宋体"/>
                <w:spacing w:val="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5"/>
                <w:sz w:val="18"/>
                <w:szCs w:val="18"/>
                <w:lang w:val="en-US" w:eastAsia="zh-CN"/>
              </w:rPr>
              <w:t>设备对接调试</w:t>
            </w:r>
          </w:p>
        </w:tc>
        <w:tc>
          <w:tcPr>
            <w:tcW w:w="5140" w:type="dxa"/>
          </w:tcPr>
          <w:p w14:paraId="04AB49C2">
            <w:pPr>
              <w:pStyle w:val="27"/>
              <w:spacing w:before="189" w:line="238" w:lineRule="auto"/>
              <w:ind w:left="30" w:right="46"/>
              <w:rPr>
                <w:spacing w:val="7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新购或迁移设备的系统对接调试，包括驱动程序安装、参数配置、通信测试、兼容性验证，确保设备与业务系统正常交互</w:t>
            </w:r>
          </w:p>
        </w:tc>
        <w:tc>
          <w:tcPr>
            <w:tcW w:w="1373" w:type="dxa"/>
            <w:shd w:val="clear"/>
            <w:vAlign w:val="top"/>
          </w:tcPr>
          <w:p w14:paraId="4BE19BD3">
            <w:pPr>
              <w:spacing w:line="245" w:lineRule="auto"/>
              <w:rPr>
                <w:rFonts w:ascii="Arial"/>
                <w:sz w:val="21"/>
              </w:rPr>
            </w:pPr>
          </w:p>
          <w:p w14:paraId="70EB34AE">
            <w:pPr>
              <w:pStyle w:val="27"/>
              <w:spacing w:before="59" w:line="240" w:lineRule="exact"/>
              <w:ind w:left="55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772" w:type="dxa"/>
            <w:shd w:val="clear"/>
            <w:vAlign w:val="top"/>
          </w:tcPr>
          <w:p w14:paraId="7595F6A0">
            <w:pPr>
              <w:spacing w:line="245" w:lineRule="auto"/>
              <w:rPr>
                <w:rFonts w:ascii="Arial"/>
                <w:sz w:val="21"/>
              </w:rPr>
            </w:pPr>
          </w:p>
          <w:p w14:paraId="4E973E1C">
            <w:pPr>
              <w:pStyle w:val="27"/>
              <w:spacing w:before="59" w:line="226" w:lineRule="auto"/>
              <w:ind w:left="328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spacing w:val="5"/>
                <w:sz w:val="18"/>
                <w:szCs w:val="18"/>
              </w:rPr>
              <w:t>依据客户</w:t>
            </w:r>
            <w:r>
              <w:rPr>
                <w:rFonts w:hint="eastAsia"/>
                <w:spacing w:val="5"/>
                <w:sz w:val="18"/>
                <w:szCs w:val="18"/>
                <w:lang w:val="en-US" w:eastAsia="zh-CN"/>
              </w:rPr>
              <w:t>需求</w:t>
            </w:r>
          </w:p>
        </w:tc>
        <w:tc>
          <w:tcPr>
            <w:tcW w:w="1385" w:type="dxa"/>
            <w:shd w:val="clear"/>
            <w:vAlign w:val="top"/>
          </w:tcPr>
          <w:p w14:paraId="223B1362">
            <w:pPr>
              <w:spacing w:line="245" w:lineRule="auto"/>
              <w:rPr>
                <w:rFonts w:ascii="Arial"/>
                <w:sz w:val="21"/>
              </w:rPr>
            </w:pPr>
          </w:p>
          <w:p w14:paraId="537BB405">
            <w:pPr>
              <w:pStyle w:val="27"/>
              <w:spacing w:before="58" w:line="228" w:lineRule="auto"/>
              <w:ind w:left="27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  <w:shd w:val="clear"/>
            <w:vAlign w:val="top"/>
          </w:tcPr>
          <w:p w14:paraId="4E5E5750">
            <w:pPr>
              <w:pStyle w:val="27"/>
              <w:spacing w:before="189" w:line="238" w:lineRule="auto"/>
              <w:ind w:left="598" w:leftChars="0" w:right="500" w:rightChars="0" w:hanging="93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4"/>
                <w:sz w:val="18"/>
                <w:szCs w:val="18"/>
              </w:rPr>
              <w:t>《</w:t>
            </w:r>
            <w:r>
              <w:rPr>
                <w:rFonts w:hint="eastAsia"/>
                <w:spacing w:val="4"/>
                <w:sz w:val="18"/>
                <w:szCs w:val="18"/>
                <w:lang w:val="en-US" w:eastAsia="zh-CN"/>
              </w:rPr>
              <w:t>设备确认单</w:t>
            </w:r>
            <w:r>
              <w:rPr>
                <w:spacing w:val="4"/>
                <w:sz w:val="18"/>
                <w:szCs w:val="18"/>
              </w:rPr>
              <w:t>》</w:t>
            </w:r>
            <w:r>
              <w:rPr>
                <w:spacing w:val="2"/>
                <w:sz w:val="18"/>
                <w:szCs w:val="18"/>
              </w:rPr>
              <w:t xml:space="preserve"> </w:t>
            </w:r>
          </w:p>
        </w:tc>
      </w:tr>
      <w:tr w14:paraId="1C1B66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1088" w:type="dxa"/>
          </w:tcPr>
          <w:p w14:paraId="07F831FF">
            <w:pPr>
              <w:spacing w:line="332" w:lineRule="auto"/>
              <w:rPr>
                <w:rFonts w:ascii="Arial"/>
                <w:sz w:val="21"/>
              </w:rPr>
            </w:pPr>
          </w:p>
          <w:p w14:paraId="3346DABF">
            <w:pPr>
              <w:pStyle w:val="27"/>
              <w:spacing w:before="58" w:line="241" w:lineRule="exact"/>
              <w:ind w:left="121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</w:t>
            </w:r>
            <w:r>
              <w:rPr>
                <w:rFonts w:hint="eastAsia"/>
                <w:spacing w:val="2"/>
                <w:position w:val="1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15" w:type="dxa"/>
            <w:vMerge w:val="restart"/>
          </w:tcPr>
          <w:p w14:paraId="0D1A2C80">
            <w:pPr>
              <w:spacing w:line="332" w:lineRule="auto"/>
              <w:rPr>
                <w:rFonts w:ascii="Arial"/>
                <w:sz w:val="21"/>
              </w:rPr>
            </w:pPr>
          </w:p>
          <w:p w14:paraId="418875C4">
            <w:pPr>
              <w:pStyle w:val="27"/>
              <w:spacing w:before="55" w:line="228" w:lineRule="auto"/>
              <w:ind w:left="195"/>
              <w:rPr>
                <w:sz w:val="17"/>
                <w:szCs w:val="17"/>
              </w:rPr>
            </w:pPr>
            <w:r>
              <w:rPr>
                <w:spacing w:val="6"/>
                <w:sz w:val="17"/>
                <w:szCs w:val="17"/>
              </w:rPr>
              <w:t>优化改善</w:t>
            </w:r>
          </w:p>
        </w:tc>
        <w:tc>
          <w:tcPr>
            <w:tcW w:w="1467" w:type="dxa"/>
          </w:tcPr>
          <w:p w14:paraId="60174FE3">
            <w:pPr>
              <w:spacing w:line="332" w:lineRule="auto"/>
              <w:rPr>
                <w:rFonts w:ascii="Arial"/>
                <w:sz w:val="21"/>
              </w:rPr>
            </w:pPr>
          </w:p>
          <w:p w14:paraId="09228456">
            <w:pPr>
              <w:pStyle w:val="27"/>
              <w:spacing w:before="58" w:line="227" w:lineRule="auto"/>
              <w:ind w:left="16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设备调优服务</w:t>
            </w:r>
          </w:p>
        </w:tc>
        <w:tc>
          <w:tcPr>
            <w:tcW w:w="5140" w:type="dxa"/>
          </w:tcPr>
          <w:p w14:paraId="43BCA43D">
            <w:pPr>
              <w:pStyle w:val="27"/>
              <w:spacing w:before="277" w:line="238" w:lineRule="auto"/>
              <w:ind w:left="29" w:right="140" w:firstLine="1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针对客户当前设备运行情况， 根据优化改善</w:t>
            </w:r>
            <w:r>
              <w:rPr>
                <w:spacing w:val="6"/>
                <w:sz w:val="18"/>
                <w:szCs w:val="18"/>
              </w:rPr>
              <w:t>方案进行优化改进，提升性能</w:t>
            </w:r>
          </w:p>
        </w:tc>
        <w:tc>
          <w:tcPr>
            <w:tcW w:w="1373" w:type="dxa"/>
          </w:tcPr>
          <w:p w14:paraId="00E0B202">
            <w:pPr>
              <w:pStyle w:val="27"/>
              <w:spacing w:before="277" w:line="236" w:lineRule="auto"/>
              <w:ind w:left="5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7*24</w:t>
            </w:r>
          </w:p>
          <w:p w14:paraId="329D02A4">
            <w:pPr>
              <w:pStyle w:val="27"/>
              <w:spacing w:line="226" w:lineRule="auto"/>
              <w:ind w:left="31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单次服务</w:t>
            </w:r>
          </w:p>
        </w:tc>
        <w:tc>
          <w:tcPr>
            <w:tcW w:w="1772" w:type="dxa"/>
          </w:tcPr>
          <w:p w14:paraId="1DFD3481">
            <w:pPr>
              <w:pStyle w:val="27"/>
              <w:spacing w:before="276" w:line="238" w:lineRule="auto"/>
              <w:ind w:left="327" w:right="313" w:firstLine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发生故障时根据客户需要</w:t>
            </w:r>
          </w:p>
        </w:tc>
        <w:tc>
          <w:tcPr>
            <w:tcW w:w="1385" w:type="dxa"/>
          </w:tcPr>
          <w:p w14:paraId="01B42FB5">
            <w:pPr>
              <w:spacing w:line="331" w:lineRule="auto"/>
              <w:rPr>
                <w:rFonts w:ascii="Arial"/>
                <w:sz w:val="21"/>
              </w:rPr>
            </w:pPr>
          </w:p>
          <w:p w14:paraId="3AA62330">
            <w:pPr>
              <w:pStyle w:val="27"/>
              <w:spacing w:before="59" w:line="228" w:lineRule="auto"/>
              <w:ind w:left="277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</w:tcPr>
          <w:p w14:paraId="6B54B3FC">
            <w:pPr>
              <w:pStyle w:val="27"/>
              <w:spacing w:before="277" w:line="227" w:lineRule="auto"/>
              <w:ind w:left="692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《故障台账》</w:t>
            </w:r>
          </w:p>
          <w:p w14:paraId="51EBC79C">
            <w:pPr>
              <w:pStyle w:val="27"/>
              <w:spacing w:before="9" w:line="225" w:lineRule="auto"/>
              <w:ind w:left="50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《故障分析报告》</w:t>
            </w:r>
          </w:p>
        </w:tc>
      </w:tr>
      <w:tr w14:paraId="3F5CA2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088" w:type="dxa"/>
          </w:tcPr>
          <w:p w14:paraId="6FDCF8C8">
            <w:pPr>
              <w:pStyle w:val="27"/>
              <w:spacing w:before="297" w:line="241" w:lineRule="exact"/>
              <w:ind w:left="121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</w:t>
            </w:r>
            <w:r>
              <w:rPr>
                <w:rFonts w:hint="eastAsia"/>
                <w:spacing w:val="2"/>
                <w:position w:val="1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15" w:type="dxa"/>
            <w:vMerge w:val="continue"/>
            <w:tcBorders/>
          </w:tcPr>
          <w:p w14:paraId="373748EF">
            <w:pPr>
              <w:pStyle w:val="27"/>
              <w:spacing w:before="290" w:line="222" w:lineRule="auto"/>
              <w:ind w:left="31"/>
            </w:pPr>
          </w:p>
        </w:tc>
        <w:tc>
          <w:tcPr>
            <w:tcW w:w="1467" w:type="dxa"/>
          </w:tcPr>
          <w:p w14:paraId="300C7E33">
            <w:pPr>
              <w:pStyle w:val="27"/>
              <w:spacing w:before="298" w:line="225" w:lineRule="auto"/>
              <w:ind w:left="32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备件管理服务</w:t>
            </w:r>
          </w:p>
        </w:tc>
        <w:tc>
          <w:tcPr>
            <w:tcW w:w="5140" w:type="dxa"/>
          </w:tcPr>
          <w:p w14:paraId="35D439ED">
            <w:pPr>
              <w:pStyle w:val="27"/>
              <w:spacing w:before="182" w:line="237" w:lineRule="auto"/>
              <w:ind w:left="33" w:right="46" w:hanging="2"/>
              <w:rPr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备品备件存放状态检查、可用性确认、备件使用记录更新，协助客户进行备件库存管理</w:t>
            </w:r>
          </w:p>
        </w:tc>
        <w:tc>
          <w:tcPr>
            <w:tcW w:w="1373" w:type="dxa"/>
            <w:shd w:val="clear" w:color="auto" w:fill="auto"/>
            <w:vAlign w:val="top"/>
          </w:tcPr>
          <w:p w14:paraId="0BD1B119">
            <w:pPr>
              <w:spacing w:line="245" w:lineRule="auto"/>
              <w:rPr>
                <w:rFonts w:ascii="Arial"/>
                <w:sz w:val="21"/>
              </w:rPr>
            </w:pPr>
          </w:p>
          <w:p w14:paraId="3F0038B3">
            <w:pPr>
              <w:pStyle w:val="27"/>
              <w:spacing w:before="59" w:line="240" w:lineRule="exact"/>
              <w:ind w:left="55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772" w:type="dxa"/>
            <w:shd w:val="clear" w:color="auto" w:fill="auto"/>
            <w:vAlign w:val="top"/>
          </w:tcPr>
          <w:p w14:paraId="560AA112">
            <w:pPr>
              <w:spacing w:line="245" w:lineRule="auto"/>
              <w:rPr>
                <w:rFonts w:ascii="Arial"/>
                <w:sz w:val="21"/>
              </w:rPr>
            </w:pPr>
          </w:p>
          <w:p w14:paraId="073BD684">
            <w:pPr>
              <w:pStyle w:val="27"/>
              <w:spacing w:before="59" w:line="226" w:lineRule="auto"/>
              <w:ind w:left="328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spacing w:val="5"/>
                <w:sz w:val="18"/>
                <w:szCs w:val="18"/>
              </w:rPr>
              <w:t>依据客户</w:t>
            </w:r>
            <w:r>
              <w:rPr>
                <w:rFonts w:hint="eastAsia"/>
                <w:spacing w:val="5"/>
                <w:sz w:val="18"/>
                <w:szCs w:val="18"/>
                <w:lang w:val="en-US" w:eastAsia="zh-CN"/>
              </w:rPr>
              <w:t>需求</w:t>
            </w:r>
          </w:p>
        </w:tc>
        <w:tc>
          <w:tcPr>
            <w:tcW w:w="1385" w:type="dxa"/>
            <w:shd w:val="clear" w:color="auto" w:fill="auto"/>
            <w:vAlign w:val="top"/>
          </w:tcPr>
          <w:p w14:paraId="6260B962">
            <w:pPr>
              <w:spacing w:line="245" w:lineRule="auto"/>
              <w:rPr>
                <w:rFonts w:ascii="Arial"/>
                <w:sz w:val="21"/>
              </w:rPr>
            </w:pPr>
          </w:p>
          <w:p w14:paraId="4A31DC01">
            <w:pPr>
              <w:pStyle w:val="27"/>
              <w:spacing w:before="58" w:line="228" w:lineRule="auto"/>
              <w:ind w:left="27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4"/>
                <w:sz w:val="18"/>
                <w:szCs w:val="18"/>
              </w:rPr>
              <w:t>现场</w:t>
            </w:r>
          </w:p>
        </w:tc>
        <w:tc>
          <w:tcPr>
            <w:tcW w:w="2496" w:type="dxa"/>
            <w:shd w:val="clear" w:color="auto" w:fill="auto"/>
            <w:vAlign w:val="top"/>
          </w:tcPr>
          <w:p w14:paraId="24FA8BD1">
            <w:pPr>
              <w:pStyle w:val="27"/>
              <w:spacing w:before="189" w:line="238" w:lineRule="auto"/>
              <w:ind w:left="598" w:leftChars="0" w:right="500" w:rightChars="0" w:hanging="93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4"/>
                <w:sz w:val="18"/>
                <w:szCs w:val="18"/>
              </w:rPr>
              <w:t>《现</w:t>
            </w:r>
            <w:r>
              <w:rPr>
                <w:rFonts w:hint="eastAsia"/>
                <w:spacing w:val="4"/>
                <w:sz w:val="18"/>
                <w:szCs w:val="18"/>
                <w:lang w:val="en-US" w:eastAsia="zh-CN"/>
              </w:rPr>
              <w:t>设备确认单</w:t>
            </w:r>
            <w:r>
              <w:rPr>
                <w:spacing w:val="4"/>
                <w:sz w:val="18"/>
                <w:szCs w:val="18"/>
              </w:rPr>
              <w:t>》</w:t>
            </w:r>
            <w:r>
              <w:rPr>
                <w:spacing w:val="2"/>
                <w:sz w:val="18"/>
                <w:szCs w:val="18"/>
              </w:rPr>
              <w:t xml:space="preserve"> </w:t>
            </w:r>
          </w:p>
        </w:tc>
      </w:tr>
      <w:tr w14:paraId="3ABB52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088" w:type="dxa"/>
            <w:shd w:val="clear"/>
            <w:vAlign w:val="top"/>
          </w:tcPr>
          <w:p w14:paraId="41D032B4">
            <w:pPr>
              <w:pStyle w:val="27"/>
              <w:spacing w:before="297" w:line="241" w:lineRule="exact"/>
              <w:ind w:left="12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040299-0</w:t>
            </w:r>
            <w:r>
              <w:rPr>
                <w:rFonts w:hint="eastAsia"/>
                <w:spacing w:val="2"/>
                <w:position w:val="1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115" w:type="dxa"/>
            <w:shd w:val="clear"/>
            <w:vAlign w:val="top"/>
          </w:tcPr>
          <w:p w14:paraId="7EE36E2E">
            <w:pPr>
              <w:pStyle w:val="27"/>
              <w:spacing w:before="290" w:line="222" w:lineRule="auto"/>
              <w:ind w:left="3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spacing w:val="2"/>
              </w:rPr>
              <w:t>调研评估</w:t>
            </w:r>
          </w:p>
        </w:tc>
        <w:tc>
          <w:tcPr>
            <w:tcW w:w="1467" w:type="dxa"/>
            <w:shd w:val="clear"/>
            <w:vAlign w:val="top"/>
          </w:tcPr>
          <w:p w14:paraId="751721C9">
            <w:pPr>
              <w:pStyle w:val="27"/>
              <w:spacing w:before="298" w:line="225" w:lineRule="auto"/>
              <w:ind w:left="3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5"/>
                <w:sz w:val="18"/>
                <w:szCs w:val="18"/>
              </w:rPr>
              <w:t>性能评估服务</w:t>
            </w:r>
          </w:p>
        </w:tc>
        <w:tc>
          <w:tcPr>
            <w:tcW w:w="5140" w:type="dxa"/>
            <w:shd w:val="clear"/>
            <w:vAlign w:val="top"/>
          </w:tcPr>
          <w:p w14:paraId="687219D2">
            <w:pPr>
              <w:pStyle w:val="27"/>
              <w:spacing w:before="182" w:line="237" w:lineRule="auto"/>
              <w:ind w:left="33" w:leftChars="0" w:right="46" w:rightChars="0" w:hanging="2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7"/>
                <w:sz w:val="18"/>
                <w:szCs w:val="18"/>
              </w:rPr>
              <w:t>根据客户业务发展趋势，对其桌面设备的使用、维护或</w:t>
            </w:r>
            <w:r>
              <w:rPr>
                <w:spacing w:val="6"/>
                <w:sz w:val="18"/>
                <w:szCs w:val="18"/>
              </w:rPr>
              <w:t>管理进行现状调研、分析或评估，提出处理或改进的建议和方案</w:t>
            </w:r>
          </w:p>
        </w:tc>
        <w:tc>
          <w:tcPr>
            <w:tcW w:w="1373" w:type="dxa"/>
            <w:shd w:val="clear"/>
            <w:vAlign w:val="top"/>
          </w:tcPr>
          <w:p w14:paraId="77B8EE85">
            <w:pPr>
              <w:pStyle w:val="27"/>
              <w:spacing w:before="297" w:line="232" w:lineRule="auto"/>
              <w:ind w:left="31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2"/>
                <w:sz w:val="18"/>
                <w:szCs w:val="18"/>
              </w:rPr>
              <w:t>7*8/7*24</w:t>
            </w:r>
          </w:p>
        </w:tc>
        <w:tc>
          <w:tcPr>
            <w:tcW w:w="1772" w:type="dxa"/>
            <w:shd w:val="clear"/>
            <w:vAlign w:val="top"/>
          </w:tcPr>
          <w:p w14:paraId="561235A3">
            <w:pPr>
              <w:pStyle w:val="27"/>
              <w:spacing w:before="297" w:line="227" w:lineRule="auto"/>
              <w:ind w:left="32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5"/>
                <w:sz w:val="18"/>
                <w:szCs w:val="18"/>
              </w:rPr>
              <w:t>根据客户需要</w:t>
            </w:r>
          </w:p>
        </w:tc>
        <w:tc>
          <w:tcPr>
            <w:tcW w:w="1385" w:type="dxa"/>
            <w:shd w:val="clear"/>
            <w:vAlign w:val="top"/>
          </w:tcPr>
          <w:p w14:paraId="6C171F3B">
            <w:pPr>
              <w:pStyle w:val="27"/>
              <w:spacing w:before="297" w:line="228" w:lineRule="auto"/>
              <w:ind w:left="27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4"/>
                <w:sz w:val="18"/>
                <w:szCs w:val="18"/>
              </w:rPr>
              <w:t>现场/远程</w:t>
            </w:r>
          </w:p>
        </w:tc>
        <w:tc>
          <w:tcPr>
            <w:tcW w:w="2496" w:type="dxa"/>
            <w:shd w:val="clear"/>
            <w:vAlign w:val="top"/>
          </w:tcPr>
          <w:p w14:paraId="20FA0CBD">
            <w:pPr>
              <w:pStyle w:val="27"/>
              <w:spacing w:before="298" w:line="225" w:lineRule="auto"/>
              <w:ind w:left="69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4"/>
                <w:sz w:val="18"/>
                <w:szCs w:val="18"/>
              </w:rPr>
              <w:t>《</w:t>
            </w:r>
            <w:r>
              <w:rPr>
                <w:rFonts w:hint="eastAsia"/>
                <w:spacing w:val="4"/>
                <w:sz w:val="18"/>
                <w:szCs w:val="18"/>
                <w:lang w:val="en-US" w:eastAsia="zh-CN"/>
              </w:rPr>
              <w:t>备件检查记录</w:t>
            </w:r>
            <w:bookmarkStart w:id="9" w:name="_GoBack"/>
            <w:bookmarkEnd w:id="9"/>
            <w:r>
              <w:rPr>
                <w:spacing w:val="4"/>
                <w:sz w:val="18"/>
                <w:szCs w:val="18"/>
              </w:rPr>
              <w:t>》</w:t>
            </w:r>
          </w:p>
        </w:tc>
      </w:tr>
    </w:tbl>
    <w:p w14:paraId="05721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4897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8"/>
        <w:gridCol w:w="1023"/>
        <w:gridCol w:w="2746"/>
        <w:gridCol w:w="4264"/>
        <w:gridCol w:w="905"/>
        <w:gridCol w:w="1906"/>
        <w:gridCol w:w="937"/>
        <w:gridCol w:w="2118"/>
      </w:tblGrid>
      <w:tr w14:paraId="7D15A8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B9CDE5"/>
          </w:tcPr>
          <w:p w14:paraId="7F13ADA7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7" w:name="_Toc10735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040301基础软件运维服务</w:t>
            </w:r>
            <w:bookmarkEnd w:id="7"/>
          </w:p>
        </w:tc>
      </w:tr>
      <w:tr w14:paraId="2FA7A2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B9CDE5"/>
          </w:tcPr>
          <w:p w14:paraId="406BE5C3">
            <w:pPr>
              <w:spacing w:before="31" w:line="336" w:lineRule="exact"/>
              <w:ind w:left="32"/>
              <w:rPr>
                <w:rFonts w:ascii="华文中宋" w:hAnsi="华文中宋" w:eastAsia="华文中宋" w:cs="华文中宋"/>
                <w:sz w:val="21"/>
                <w:szCs w:val="21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4"/>
                <w:position w:val="4"/>
                <w:sz w:val="21"/>
                <w:szCs w:val="21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4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4"/>
                <w:position w:val="4"/>
                <w:sz w:val="21"/>
                <w:szCs w:val="21"/>
              </w:rPr>
              <w:t>04</w:t>
            </w:r>
          </w:p>
        </w:tc>
      </w:tr>
      <w:tr w14:paraId="20D346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DCE6F2"/>
          </w:tcPr>
          <w:p w14:paraId="1CE08068">
            <w:pPr>
              <w:spacing w:before="56" w:line="289" w:lineRule="exact"/>
              <w:ind w:left="33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18"/>
                <w:szCs w:val="18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1"/>
                <w:position w:val="3"/>
                <w:sz w:val="18"/>
                <w:szCs w:val="18"/>
              </w:rPr>
              <w:t>：0403软件运维服务</w:t>
            </w:r>
          </w:p>
        </w:tc>
      </w:tr>
      <w:tr w14:paraId="3D4026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4897" w:type="dxa"/>
            <w:gridSpan w:val="8"/>
            <w:shd w:val="clear" w:color="auto" w:fill="F2DCDB"/>
          </w:tcPr>
          <w:p w14:paraId="1860847C">
            <w:pPr>
              <w:spacing w:before="58" w:line="286" w:lineRule="exact"/>
              <w:ind w:left="213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3"/>
                <w:sz w:val="18"/>
                <w:szCs w:val="18"/>
              </w:rPr>
              <w:t>服务小类</w:t>
            </w:r>
            <w:r>
              <w:rPr>
                <w:rFonts w:ascii="华文中宋" w:hAnsi="华文中宋" w:eastAsia="华文中宋" w:cs="华文中宋"/>
                <w:spacing w:val="-23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5"/>
                <w:position w:val="3"/>
                <w:sz w:val="18"/>
                <w:szCs w:val="18"/>
              </w:rPr>
              <w:t>：040301基础软件运维服务</w:t>
            </w:r>
            <w:r>
              <w:rPr>
                <w:rFonts w:ascii="华文中宋" w:hAnsi="华文中宋" w:eastAsia="华文中宋" w:cs="华文中宋"/>
                <w:spacing w:val="5"/>
                <w:position w:val="3"/>
                <w:sz w:val="18"/>
                <w:szCs w:val="18"/>
              </w:rPr>
              <w:t xml:space="preserve">     （说明： 对操作系统、数据库系统、监</w:t>
            </w:r>
            <w:r>
              <w:rPr>
                <w:rFonts w:ascii="华文中宋" w:hAnsi="华文中宋" w:eastAsia="华文中宋" w:cs="华文中宋"/>
                <w:spacing w:val="4"/>
                <w:position w:val="3"/>
                <w:sz w:val="18"/>
                <w:szCs w:val="18"/>
              </w:rPr>
              <w:t>控软件等系统的运维服务）</w:t>
            </w:r>
          </w:p>
        </w:tc>
      </w:tr>
      <w:tr w14:paraId="5A78E8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998" w:type="dxa"/>
          </w:tcPr>
          <w:p w14:paraId="42991168">
            <w:pPr>
              <w:spacing w:line="332" w:lineRule="auto"/>
              <w:rPr>
                <w:rFonts w:ascii="Arial"/>
                <w:sz w:val="21"/>
              </w:rPr>
            </w:pPr>
          </w:p>
          <w:p w14:paraId="285F58B7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040301-01</w:t>
            </w:r>
          </w:p>
        </w:tc>
        <w:tc>
          <w:tcPr>
            <w:tcW w:w="1023" w:type="dxa"/>
          </w:tcPr>
          <w:p w14:paraId="71549A76">
            <w:pPr>
              <w:spacing w:line="331" w:lineRule="auto"/>
              <w:rPr>
                <w:rFonts w:ascii="Arial"/>
                <w:sz w:val="21"/>
              </w:rPr>
            </w:pPr>
          </w:p>
          <w:p w14:paraId="0941D25E">
            <w:pPr>
              <w:pStyle w:val="27"/>
              <w:spacing w:before="59" w:line="227" w:lineRule="auto"/>
              <w:ind w:left="131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例行操作</w:t>
            </w:r>
          </w:p>
        </w:tc>
        <w:tc>
          <w:tcPr>
            <w:tcW w:w="2746" w:type="dxa"/>
          </w:tcPr>
          <w:p w14:paraId="0D6C28C7">
            <w:pPr>
              <w:spacing w:line="331" w:lineRule="auto"/>
              <w:rPr>
                <w:rFonts w:ascii="Arial"/>
                <w:sz w:val="21"/>
              </w:rPr>
            </w:pPr>
          </w:p>
          <w:p w14:paraId="64916B9D">
            <w:pPr>
              <w:pStyle w:val="27"/>
              <w:spacing w:before="59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基础软件定期巡检</w:t>
            </w:r>
          </w:p>
        </w:tc>
        <w:tc>
          <w:tcPr>
            <w:tcW w:w="4264" w:type="dxa"/>
          </w:tcPr>
          <w:p w14:paraId="21361658">
            <w:pPr>
              <w:pStyle w:val="27"/>
              <w:spacing w:before="281" w:line="230" w:lineRule="auto"/>
              <w:ind w:left="33" w:right="106" w:hanging="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操作系统、数据库的性能分析、设备日志检查分析</w:t>
            </w:r>
            <w:r>
              <w:rPr>
                <w:sz w:val="18"/>
                <w:szCs w:val="18"/>
              </w:rPr>
              <w:t>等</w:t>
            </w:r>
          </w:p>
        </w:tc>
        <w:tc>
          <w:tcPr>
            <w:tcW w:w="905" w:type="dxa"/>
          </w:tcPr>
          <w:p w14:paraId="06D02B85">
            <w:pPr>
              <w:spacing w:line="332" w:lineRule="auto"/>
              <w:rPr>
                <w:rFonts w:ascii="Arial"/>
                <w:sz w:val="21"/>
              </w:rPr>
            </w:pPr>
          </w:p>
          <w:p w14:paraId="52FC019B">
            <w:pPr>
              <w:pStyle w:val="27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</w:tcPr>
          <w:p w14:paraId="3CAA090B">
            <w:pPr>
              <w:spacing w:line="331" w:lineRule="auto"/>
              <w:rPr>
                <w:rFonts w:ascii="Arial"/>
                <w:sz w:val="21"/>
              </w:rPr>
            </w:pPr>
          </w:p>
          <w:p w14:paraId="68BFB7E8">
            <w:pPr>
              <w:pStyle w:val="27"/>
              <w:spacing w:before="59" w:line="227" w:lineRule="auto"/>
              <w:ind w:left="68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1次/月</w:t>
            </w:r>
          </w:p>
        </w:tc>
        <w:tc>
          <w:tcPr>
            <w:tcW w:w="937" w:type="dxa"/>
          </w:tcPr>
          <w:p w14:paraId="7CB8596F">
            <w:pPr>
              <w:spacing w:line="331" w:lineRule="auto"/>
              <w:rPr>
                <w:rFonts w:ascii="Arial"/>
                <w:sz w:val="21"/>
              </w:rPr>
            </w:pPr>
          </w:p>
          <w:p w14:paraId="0CC28357">
            <w:pPr>
              <w:pStyle w:val="27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 w14:paraId="4857A231">
            <w:pPr>
              <w:spacing w:line="332" w:lineRule="auto"/>
              <w:rPr>
                <w:rFonts w:ascii="Arial"/>
                <w:sz w:val="21"/>
              </w:rPr>
            </w:pPr>
          </w:p>
          <w:p w14:paraId="210662B5">
            <w:pPr>
              <w:pStyle w:val="27"/>
              <w:spacing w:before="59" w:line="225" w:lineRule="auto"/>
              <w:ind w:left="12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《定期巡检维护报告》</w:t>
            </w:r>
          </w:p>
        </w:tc>
      </w:tr>
      <w:tr w14:paraId="25BBD3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7" w:hRule="atLeast"/>
        </w:trPr>
        <w:tc>
          <w:tcPr>
            <w:tcW w:w="998" w:type="dxa"/>
          </w:tcPr>
          <w:p w14:paraId="6D7CB4E2">
            <w:pPr>
              <w:spacing w:line="256" w:lineRule="auto"/>
              <w:rPr>
                <w:rFonts w:ascii="Arial"/>
                <w:sz w:val="21"/>
              </w:rPr>
            </w:pPr>
          </w:p>
          <w:p w14:paraId="47723D7D">
            <w:pPr>
              <w:spacing w:line="256" w:lineRule="auto"/>
              <w:rPr>
                <w:rFonts w:ascii="Arial"/>
                <w:sz w:val="21"/>
              </w:rPr>
            </w:pPr>
          </w:p>
          <w:p w14:paraId="365FE19C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040301-02</w:t>
            </w:r>
          </w:p>
        </w:tc>
        <w:tc>
          <w:tcPr>
            <w:tcW w:w="1023" w:type="dxa"/>
          </w:tcPr>
          <w:p w14:paraId="4965F9A4">
            <w:pPr>
              <w:spacing w:line="256" w:lineRule="auto"/>
              <w:rPr>
                <w:rFonts w:ascii="Arial"/>
                <w:sz w:val="21"/>
              </w:rPr>
            </w:pPr>
          </w:p>
          <w:p w14:paraId="59BA53A0">
            <w:pPr>
              <w:spacing w:line="256" w:lineRule="auto"/>
              <w:rPr>
                <w:rFonts w:ascii="Arial"/>
                <w:sz w:val="21"/>
              </w:rPr>
            </w:pPr>
          </w:p>
          <w:p w14:paraId="448D066E">
            <w:pPr>
              <w:pStyle w:val="27"/>
              <w:spacing w:before="58" w:line="227" w:lineRule="auto"/>
              <w:ind w:left="140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响应支持</w:t>
            </w:r>
          </w:p>
        </w:tc>
        <w:tc>
          <w:tcPr>
            <w:tcW w:w="2746" w:type="dxa"/>
          </w:tcPr>
          <w:p w14:paraId="237A1C79">
            <w:pPr>
              <w:spacing w:line="256" w:lineRule="auto"/>
              <w:rPr>
                <w:rFonts w:ascii="Arial"/>
                <w:sz w:val="21"/>
              </w:rPr>
            </w:pPr>
          </w:p>
          <w:p w14:paraId="6D72E625">
            <w:pPr>
              <w:spacing w:line="256" w:lineRule="auto"/>
              <w:rPr>
                <w:rFonts w:ascii="Arial"/>
                <w:sz w:val="21"/>
              </w:rPr>
            </w:pPr>
          </w:p>
          <w:p w14:paraId="530D8595">
            <w:pPr>
              <w:pStyle w:val="27"/>
              <w:spacing w:before="58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基础软件故障排除</w:t>
            </w:r>
          </w:p>
        </w:tc>
        <w:tc>
          <w:tcPr>
            <w:tcW w:w="4264" w:type="dxa"/>
          </w:tcPr>
          <w:p w14:paraId="3C370E88">
            <w:pPr>
              <w:spacing w:line="401" w:lineRule="auto"/>
              <w:rPr>
                <w:rFonts w:ascii="Arial"/>
                <w:sz w:val="21"/>
              </w:rPr>
            </w:pPr>
          </w:p>
          <w:p w14:paraId="6FD0EF57">
            <w:pPr>
              <w:pStyle w:val="27"/>
              <w:spacing w:before="58" w:line="230" w:lineRule="auto"/>
              <w:ind w:left="34" w:right="106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系统恢复、应用服务重启、配置文件恢复、漏洞补</w:t>
            </w:r>
            <w:r>
              <w:rPr>
                <w:spacing w:val="3"/>
                <w:sz w:val="18"/>
                <w:szCs w:val="18"/>
              </w:rPr>
              <w:t>丁安装、版本升级、</w:t>
            </w:r>
            <w:r>
              <w:rPr>
                <w:spacing w:val="-50"/>
                <w:sz w:val="18"/>
                <w:szCs w:val="18"/>
              </w:rPr>
              <w:t xml:space="preserve"> </w:t>
            </w:r>
            <w:r>
              <w:rPr>
                <w:spacing w:val="3"/>
                <w:sz w:val="18"/>
                <w:szCs w:val="18"/>
              </w:rPr>
              <w:t>口令恢复。</w:t>
            </w:r>
          </w:p>
        </w:tc>
        <w:tc>
          <w:tcPr>
            <w:tcW w:w="905" w:type="dxa"/>
          </w:tcPr>
          <w:p w14:paraId="223BFF4F">
            <w:pPr>
              <w:spacing w:line="256" w:lineRule="auto"/>
              <w:rPr>
                <w:rFonts w:ascii="Arial"/>
                <w:sz w:val="21"/>
              </w:rPr>
            </w:pPr>
          </w:p>
          <w:p w14:paraId="384D2D10">
            <w:pPr>
              <w:spacing w:line="256" w:lineRule="auto"/>
              <w:rPr>
                <w:rFonts w:ascii="Arial"/>
                <w:sz w:val="21"/>
              </w:rPr>
            </w:pPr>
          </w:p>
          <w:p w14:paraId="2F52F0A8">
            <w:pPr>
              <w:pStyle w:val="27"/>
              <w:spacing w:before="58" w:line="241" w:lineRule="exact"/>
              <w:ind w:left="272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7*24</w:t>
            </w:r>
          </w:p>
        </w:tc>
        <w:tc>
          <w:tcPr>
            <w:tcW w:w="1906" w:type="dxa"/>
          </w:tcPr>
          <w:p w14:paraId="48EFFF7E">
            <w:pPr>
              <w:spacing w:line="256" w:lineRule="auto"/>
              <w:rPr>
                <w:rFonts w:ascii="Arial"/>
                <w:sz w:val="21"/>
              </w:rPr>
            </w:pPr>
          </w:p>
          <w:p w14:paraId="3A675458">
            <w:pPr>
              <w:spacing w:line="256" w:lineRule="auto"/>
              <w:rPr>
                <w:rFonts w:ascii="Arial"/>
                <w:sz w:val="21"/>
              </w:rPr>
            </w:pPr>
          </w:p>
          <w:p w14:paraId="483BE058">
            <w:pPr>
              <w:pStyle w:val="27"/>
              <w:spacing w:before="58" w:line="227" w:lineRule="auto"/>
              <w:ind w:left="491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发生故障时</w:t>
            </w:r>
          </w:p>
        </w:tc>
        <w:tc>
          <w:tcPr>
            <w:tcW w:w="937" w:type="dxa"/>
          </w:tcPr>
          <w:p w14:paraId="7E49DBBC">
            <w:pPr>
              <w:spacing w:line="255" w:lineRule="auto"/>
              <w:rPr>
                <w:rFonts w:ascii="Arial"/>
                <w:sz w:val="21"/>
              </w:rPr>
            </w:pPr>
          </w:p>
          <w:p w14:paraId="48061B26">
            <w:pPr>
              <w:spacing w:line="256" w:lineRule="auto"/>
              <w:rPr>
                <w:rFonts w:ascii="Arial"/>
                <w:sz w:val="21"/>
              </w:rPr>
            </w:pPr>
          </w:p>
          <w:p w14:paraId="74153FA4">
            <w:pPr>
              <w:pStyle w:val="27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 w14:paraId="343F85BB">
            <w:pPr>
              <w:spacing w:line="401" w:lineRule="auto"/>
              <w:rPr>
                <w:rFonts w:ascii="Arial"/>
                <w:sz w:val="21"/>
              </w:rPr>
            </w:pPr>
          </w:p>
          <w:p w14:paraId="5BEBEE8D">
            <w:pPr>
              <w:pStyle w:val="27"/>
              <w:spacing w:before="59" w:line="230" w:lineRule="auto"/>
              <w:ind w:left="410" w:right="310" w:hanging="93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《现场工作记录》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4"/>
                <w:sz w:val="18"/>
                <w:szCs w:val="18"/>
              </w:rPr>
              <w:t>《故障检修单》</w:t>
            </w:r>
          </w:p>
        </w:tc>
      </w:tr>
      <w:tr w14:paraId="43BB7C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7" w:hRule="atLeast"/>
        </w:trPr>
        <w:tc>
          <w:tcPr>
            <w:tcW w:w="998" w:type="dxa"/>
          </w:tcPr>
          <w:p w14:paraId="4ADA30B8">
            <w:pPr>
              <w:spacing w:line="257" w:lineRule="auto"/>
              <w:rPr>
                <w:rFonts w:ascii="Arial"/>
                <w:sz w:val="21"/>
              </w:rPr>
            </w:pPr>
          </w:p>
          <w:p w14:paraId="70DD5AA7">
            <w:pPr>
              <w:spacing w:line="258" w:lineRule="auto"/>
              <w:rPr>
                <w:rFonts w:ascii="Arial"/>
                <w:sz w:val="21"/>
              </w:rPr>
            </w:pPr>
          </w:p>
          <w:p w14:paraId="6EE62E81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040301-03</w:t>
            </w:r>
          </w:p>
        </w:tc>
        <w:tc>
          <w:tcPr>
            <w:tcW w:w="1023" w:type="dxa"/>
          </w:tcPr>
          <w:p w14:paraId="25BAAA78">
            <w:pPr>
              <w:spacing w:line="257" w:lineRule="auto"/>
              <w:rPr>
                <w:rFonts w:ascii="Arial"/>
                <w:sz w:val="21"/>
              </w:rPr>
            </w:pPr>
          </w:p>
          <w:p w14:paraId="2B1E6063">
            <w:pPr>
              <w:spacing w:line="258" w:lineRule="auto"/>
              <w:rPr>
                <w:rFonts w:ascii="Arial"/>
                <w:sz w:val="21"/>
              </w:rPr>
            </w:pPr>
          </w:p>
          <w:p w14:paraId="267F903B">
            <w:pPr>
              <w:pStyle w:val="27"/>
              <w:spacing w:before="58" w:line="227" w:lineRule="auto"/>
              <w:ind w:left="130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优化改善</w:t>
            </w:r>
          </w:p>
        </w:tc>
        <w:tc>
          <w:tcPr>
            <w:tcW w:w="2746" w:type="dxa"/>
          </w:tcPr>
          <w:p w14:paraId="2689B733">
            <w:pPr>
              <w:spacing w:line="257" w:lineRule="auto"/>
              <w:rPr>
                <w:rFonts w:ascii="Arial"/>
                <w:sz w:val="21"/>
              </w:rPr>
            </w:pPr>
          </w:p>
          <w:p w14:paraId="22F1F907">
            <w:pPr>
              <w:spacing w:line="258" w:lineRule="auto"/>
              <w:rPr>
                <w:rFonts w:ascii="Arial"/>
                <w:sz w:val="21"/>
              </w:rPr>
            </w:pPr>
          </w:p>
          <w:p w14:paraId="512085C2">
            <w:pPr>
              <w:pStyle w:val="27"/>
              <w:spacing w:before="58" w:line="227" w:lineRule="auto"/>
              <w:ind w:left="620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基础软件性能优化</w:t>
            </w:r>
          </w:p>
        </w:tc>
        <w:tc>
          <w:tcPr>
            <w:tcW w:w="4264" w:type="dxa"/>
          </w:tcPr>
          <w:p w14:paraId="1EA24352">
            <w:pPr>
              <w:spacing w:line="292" w:lineRule="auto"/>
              <w:rPr>
                <w:rFonts w:ascii="Arial"/>
                <w:sz w:val="21"/>
              </w:rPr>
            </w:pPr>
          </w:p>
          <w:p w14:paraId="35EC2BA4">
            <w:pPr>
              <w:pStyle w:val="27"/>
              <w:spacing w:before="59" w:line="230" w:lineRule="auto"/>
              <w:ind w:left="32" w:right="106" w:firstLine="2"/>
              <w:jc w:val="both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启动项优化、参数调整、版本升级、打补丁、临时文件删除、备份策略调整、注册表整理、磁盘碎片</w:t>
            </w:r>
            <w:r>
              <w:rPr>
                <w:spacing w:val="5"/>
                <w:sz w:val="18"/>
                <w:szCs w:val="18"/>
              </w:rPr>
              <w:t>整理、优化系统配置。</w:t>
            </w:r>
          </w:p>
        </w:tc>
        <w:tc>
          <w:tcPr>
            <w:tcW w:w="905" w:type="dxa"/>
          </w:tcPr>
          <w:p w14:paraId="1781C8B9">
            <w:pPr>
              <w:spacing w:line="257" w:lineRule="auto"/>
              <w:rPr>
                <w:rFonts w:ascii="Arial"/>
                <w:sz w:val="21"/>
              </w:rPr>
            </w:pPr>
          </w:p>
          <w:p w14:paraId="0CE7A9BA">
            <w:pPr>
              <w:spacing w:line="258" w:lineRule="auto"/>
              <w:rPr>
                <w:rFonts w:ascii="Arial"/>
                <w:sz w:val="21"/>
              </w:rPr>
            </w:pPr>
          </w:p>
          <w:p w14:paraId="35040C8E">
            <w:pPr>
              <w:pStyle w:val="27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</w:tcPr>
          <w:p w14:paraId="416A8D27">
            <w:pPr>
              <w:spacing w:line="257" w:lineRule="auto"/>
              <w:rPr>
                <w:rFonts w:ascii="Arial"/>
                <w:sz w:val="21"/>
              </w:rPr>
            </w:pPr>
          </w:p>
          <w:p w14:paraId="504E98BD">
            <w:pPr>
              <w:spacing w:line="258" w:lineRule="auto"/>
              <w:rPr>
                <w:rFonts w:ascii="Arial"/>
                <w:sz w:val="21"/>
              </w:rPr>
            </w:pPr>
          </w:p>
          <w:p w14:paraId="19EF7A99">
            <w:pPr>
              <w:pStyle w:val="27"/>
              <w:spacing w:before="58" w:line="227" w:lineRule="auto"/>
              <w:ind w:left="68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1次/月</w:t>
            </w:r>
          </w:p>
        </w:tc>
        <w:tc>
          <w:tcPr>
            <w:tcW w:w="937" w:type="dxa"/>
          </w:tcPr>
          <w:p w14:paraId="6A9AB054">
            <w:pPr>
              <w:spacing w:line="257" w:lineRule="auto"/>
              <w:rPr>
                <w:rFonts w:ascii="Arial"/>
                <w:sz w:val="21"/>
              </w:rPr>
            </w:pPr>
          </w:p>
          <w:p w14:paraId="692E917F">
            <w:pPr>
              <w:spacing w:line="257" w:lineRule="auto"/>
              <w:rPr>
                <w:rFonts w:ascii="Arial"/>
                <w:sz w:val="21"/>
              </w:rPr>
            </w:pPr>
          </w:p>
          <w:p w14:paraId="7A5E1975">
            <w:pPr>
              <w:pStyle w:val="27"/>
              <w:spacing w:before="59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 w14:paraId="2C5B279D">
            <w:pPr>
              <w:spacing w:line="405" w:lineRule="auto"/>
              <w:rPr>
                <w:rFonts w:ascii="Arial"/>
                <w:sz w:val="21"/>
              </w:rPr>
            </w:pPr>
          </w:p>
          <w:p w14:paraId="0648BC63">
            <w:pPr>
              <w:pStyle w:val="27"/>
              <w:spacing w:before="58" w:line="229" w:lineRule="auto"/>
              <w:ind w:left="687" w:right="112" w:hanging="558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《系统软件综合性能优</w:t>
            </w:r>
            <w:r>
              <w:rPr>
                <w:spacing w:val="3"/>
                <w:sz w:val="18"/>
                <w:szCs w:val="18"/>
              </w:rPr>
              <w:t>化报告》</w:t>
            </w:r>
          </w:p>
        </w:tc>
      </w:tr>
      <w:tr w14:paraId="0DC1DF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998" w:type="dxa"/>
          </w:tcPr>
          <w:p w14:paraId="18A34EF8">
            <w:pPr>
              <w:spacing w:line="330" w:lineRule="auto"/>
              <w:rPr>
                <w:rFonts w:ascii="Arial"/>
                <w:sz w:val="21"/>
              </w:rPr>
            </w:pPr>
          </w:p>
          <w:p w14:paraId="58B1B1F1">
            <w:pPr>
              <w:pStyle w:val="27"/>
              <w:spacing w:before="58" w:line="241" w:lineRule="exact"/>
              <w:ind w:left="76"/>
              <w:rPr>
                <w:sz w:val="18"/>
                <w:szCs w:val="18"/>
              </w:rPr>
            </w:pPr>
            <w:r>
              <w:rPr>
                <w:spacing w:val="2"/>
                <w:position w:val="1"/>
                <w:sz w:val="18"/>
                <w:szCs w:val="18"/>
              </w:rPr>
              <w:t>040301-04</w:t>
            </w:r>
          </w:p>
        </w:tc>
        <w:tc>
          <w:tcPr>
            <w:tcW w:w="1023" w:type="dxa"/>
          </w:tcPr>
          <w:p w14:paraId="4D993218">
            <w:pPr>
              <w:spacing w:line="330" w:lineRule="auto"/>
              <w:rPr>
                <w:rFonts w:ascii="Arial"/>
                <w:sz w:val="21"/>
              </w:rPr>
            </w:pPr>
          </w:p>
          <w:p w14:paraId="5E7B1450">
            <w:pPr>
              <w:pStyle w:val="27"/>
              <w:spacing w:before="59" w:line="225" w:lineRule="auto"/>
              <w:ind w:left="132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调研评估</w:t>
            </w:r>
          </w:p>
        </w:tc>
        <w:tc>
          <w:tcPr>
            <w:tcW w:w="2746" w:type="dxa"/>
          </w:tcPr>
          <w:p w14:paraId="04D47FDF">
            <w:pPr>
              <w:spacing w:line="330" w:lineRule="auto"/>
              <w:rPr>
                <w:rFonts w:ascii="Arial"/>
                <w:sz w:val="21"/>
              </w:rPr>
            </w:pPr>
          </w:p>
          <w:p w14:paraId="216A1FF1">
            <w:pPr>
              <w:pStyle w:val="27"/>
              <w:spacing w:before="59" w:line="225" w:lineRule="auto"/>
              <w:ind w:left="432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操作系统性能评估服务</w:t>
            </w:r>
          </w:p>
        </w:tc>
        <w:tc>
          <w:tcPr>
            <w:tcW w:w="4264" w:type="dxa"/>
          </w:tcPr>
          <w:p w14:paraId="4B075139">
            <w:pPr>
              <w:pStyle w:val="27"/>
              <w:spacing w:before="279" w:line="225" w:lineRule="auto"/>
              <w:ind w:left="119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根据客户业务发展趋势， 评估基础软件当前及应</w:t>
            </w:r>
          </w:p>
          <w:p w14:paraId="12568E4F">
            <w:pPr>
              <w:pStyle w:val="27"/>
              <w:spacing w:before="2" w:line="228" w:lineRule="auto"/>
              <w:ind w:left="1383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有性能，提出建议</w:t>
            </w:r>
          </w:p>
        </w:tc>
        <w:tc>
          <w:tcPr>
            <w:tcW w:w="905" w:type="dxa"/>
          </w:tcPr>
          <w:p w14:paraId="103735F9">
            <w:pPr>
              <w:spacing w:line="330" w:lineRule="auto"/>
              <w:rPr>
                <w:rFonts w:ascii="Arial"/>
                <w:sz w:val="21"/>
              </w:rPr>
            </w:pPr>
          </w:p>
          <w:p w14:paraId="5217CA1F">
            <w:pPr>
              <w:pStyle w:val="27"/>
              <w:spacing w:before="58" w:line="241" w:lineRule="exact"/>
              <w:ind w:left="318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5*8</w:t>
            </w:r>
          </w:p>
        </w:tc>
        <w:tc>
          <w:tcPr>
            <w:tcW w:w="1906" w:type="dxa"/>
          </w:tcPr>
          <w:p w14:paraId="567E6C4F">
            <w:pPr>
              <w:spacing w:line="330" w:lineRule="auto"/>
              <w:rPr>
                <w:rFonts w:ascii="Arial"/>
                <w:sz w:val="21"/>
              </w:rPr>
            </w:pPr>
          </w:p>
          <w:p w14:paraId="02F11C32">
            <w:pPr>
              <w:pStyle w:val="27"/>
              <w:spacing w:before="58" w:line="227" w:lineRule="auto"/>
              <w:ind w:left="3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根据客户需求</w:t>
            </w:r>
          </w:p>
        </w:tc>
        <w:tc>
          <w:tcPr>
            <w:tcW w:w="937" w:type="dxa"/>
          </w:tcPr>
          <w:p w14:paraId="2FA5684E">
            <w:pPr>
              <w:spacing w:line="330" w:lineRule="auto"/>
              <w:rPr>
                <w:rFonts w:ascii="Arial"/>
                <w:sz w:val="21"/>
              </w:rPr>
            </w:pPr>
          </w:p>
          <w:p w14:paraId="7D095111">
            <w:pPr>
              <w:pStyle w:val="27"/>
              <w:spacing w:before="58" w:line="228" w:lineRule="auto"/>
              <w:ind w:left="287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现场</w:t>
            </w:r>
          </w:p>
        </w:tc>
        <w:tc>
          <w:tcPr>
            <w:tcW w:w="2118" w:type="dxa"/>
          </w:tcPr>
          <w:p w14:paraId="7D6CDF83">
            <w:pPr>
              <w:spacing w:line="330" w:lineRule="auto"/>
              <w:rPr>
                <w:rFonts w:ascii="Arial"/>
                <w:sz w:val="21"/>
              </w:rPr>
            </w:pPr>
          </w:p>
          <w:p w14:paraId="62040A4A">
            <w:pPr>
              <w:pStyle w:val="27"/>
              <w:spacing w:before="59" w:line="225" w:lineRule="auto"/>
              <w:ind w:left="504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《评估报告》</w:t>
            </w:r>
          </w:p>
        </w:tc>
      </w:tr>
    </w:tbl>
    <w:p w14:paraId="45600A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39"/>
        <w:tblW w:w="15868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984"/>
        <w:gridCol w:w="1771"/>
        <w:gridCol w:w="5654"/>
        <w:gridCol w:w="870"/>
        <w:gridCol w:w="1325"/>
        <w:gridCol w:w="1387"/>
        <w:gridCol w:w="2917"/>
      </w:tblGrid>
      <w:tr w14:paraId="500918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5868" w:type="dxa"/>
            <w:gridSpan w:val="8"/>
            <w:shd w:val="clear" w:color="auto" w:fill="B9CDE5"/>
          </w:tcPr>
          <w:p w14:paraId="2453793F"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uto"/>
              <w:ind w:left="431" w:hanging="431"/>
              <w:textAlignment w:val="baseline"/>
              <w:rPr>
                <w:rFonts w:hint="eastAsia" w:ascii="宋体" w:hAnsi="宋体" w:eastAsia="宋体" w:cs="宋体"/>
                <w:sz w:val="19"/>
                <w:szCs w:val="19"/>
              </w:rPr>
            </w:pPr>
            <w:bookmarkStart w:id="8" w:name="_Toc15486"/>
            <w:r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  <w:t>040303应用软件运维服务</w:t>
            </w:r>
            <w:bookmarkEnd w:id="8"/>
          </w:p>
        </w:tc>
      </w:tr>
      <w:tr w14:paraId="550F53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5868" w:type="dxa"/>
            <w:gridSpan w:val="8"/>
            <w:shd w:val="clear" w:color="auto" w:fill="B9CDE5"/>
          </w:tcPr>
          <w:p w14:paraId="2A6812CB">
            <w:pPr>
              <w:spacing w:before="50" w:line="327" w:lineRule="exact"/>
              <w:ind w:left="31"/>
              <w:rPr>
                <w:rFonts w:ascii="华文中宋" w:hAnsi="华文中宋" w:eastAsia="华文中宋" w:cs="华文中宋"/>
                <w:sz w:val="21"/>
                <w:szCs w:val="21"/>
              </w:rPr>
            </w:pP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2"/>
                <w:position w:val="3"/>
                <w:sz w:val="21"/>
                <w:szCs w:val="21"/>
              </w:rPr>
              <w:t>运行维护服务目录</w:t>
            </w:r>
            <w:r>
              <w:rPr>
                <w:rFonts w:ascii="华文中宋" w:hAnsi="华文中宋" w:eastAsia="华文中宋" w:cs="华文中宋"/>
                <w:color w:val="1F497D"/>
                <w:spacing w:val="-2"/>
                <w:position w:val="3"/>
                <w:sz w:val="21"/>
                <w:szCs w:val="21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color w:val="1F497D"/>
                <w:spacing w:val="-2"/>
                <w:position w:val="3"/>
                <w:sz w:val="21"/>
                <w:szCs w:val="21"/>
              </w:rPr>
              <w:t>04</w:t>
            </w:r>
          </w:p>
        </w:tc>
      </w:tr>
      <w:tr w14:paraId="64042D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5868" w:type="dxa"/>
            <w:gridSpan w:val="8"/>
            <w:shd w:val="clear" w:color="auto" w:fill="DCE6F2"/>
          </w:tcPr>
          <w:p w14:paraId="201A60C3">
            <w:pPr>
              <w:spacing w:before="25" w:line="274" w:lineRule="exact"/>
              <w:ind w:left="32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5"/>
                <w:position w:val="3"/>
                <w:sz w:val="18"/>
                <w:szCs w:val="18"/>
              </w:rPr>
              <w:t>服务中类</w:t>
            </w:r>
            <w:r>
              <w:rPr>
                <w:rFonts w:ascii="华文中宋" w:hAnsi="华文中宋" w:eastAsia="华文中宋" w:cs="华文中宋"/>
                <w:spacing w:val="-1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5"/>
                <w:position w:val="3"/>
                <w:sz w:val="18"/>
                <w:szCs w:val="18"/>
              </w:rPr>
              <w:t>：0403软件运维服务</w:t>
            </w:r>
          </w:p>
        </w:tc>
      </w:tr>
      <w:tr w14:paraId="65D005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5868" w:type="dxa"/>
            <w:gridSpan w:val="8"/>
            <w:shd w:val="clear" w:color="auto" w:fill="F2DCDB"/>
          </w:tcPr>
          <w:p w14:paraId="78152CC0">
            <w:pPr>
              <w:spacing w:before="26" w:line="273" w:lineRule="exact"/>
              <w:ind w:left="205"/>
              <w:rPr>
                <w:rFonts w:ascii="华文中宋" w:hAnsi="华文中宋" w:eastAsia="华文中宋" w:cs="华文中宋"/>
                <w:sz w:val="18"/>
                <w:szCs w:val="18"/>
              </w:rPr>
            </w:pP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18"/>
                <w:szCs w:val="18"/>
              </w:rPr>
              <w:t>服务小类</w:t>
            </w:r>
            <w:r>
              <w:rPr>
                <w:rFonts w:ascii="华文中宋" w:hAnsi="华文中宋" w:eastAsia="华文中宋" w:cs="华文中宋"/>
                <w:spacing w:val="-2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华文中宋" w:hAnsi="华文中宋" w:eastAsia="华文中宋" w:cs="华文中宋"/>
                <w:b/>
                <w:bCs/>
                <w:spacing w:val="-2"/>
                <w:position w:val="3"/>
                <w:sz w:val="18"/>
                <w:szCs w:val="18"/>
              </w:rPr>
              <w:t>：040303应用软件运维服务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18"/>
                <w:szCs w:val="18"/>
              </w:rPr>
              <w:t xml:space="preserve">     （说明： </w:t>
            </w:r>
            <w:r>
              <w:rPr>
                <w:rFonts w:hint="eastAsia" w:ascii="华文中宋" w:hAnsi="华文中宋" w:eastAsia="华文中宋" w:cs="华文中宋"/>
                <w:spacing w:val="-2"/>
                <w:position w:val="3"/>
                <w:sz w:val="18"/>
                <w:szCs w:val="18"/>
              </w:rPr>
              <w:t>丰盈云人力资源服务业财一体化管理系统</w:t>
            </w:r>
            <w:r>
              <w:rPr>
                <w:rFonts w:hint="eastAsia" w:ascii="华文中宋" w:hAnsi="华文中宋" w:eastAsia="华文中宋" w:cs="华文中宋"/>
                <w:spacing w:val="-2"/>
                <w:position w:val="3"/>
                <w:sz w:val="18"/>
                <w:szCs w:val="18"/>
                <w:lang w:eastAsia="zh-CN"/>
              </w:rPr>
              <w:t>、员工数据闭环管理云服务</w:t>
            </w:r>
            <w:r>
              <w:rPr>
                <w:rFonts w:ascii="华文中宋" w:hAnsi="华文中宋" w:eastAsia="华文中宋" w:cs="华文中宋"/>
                <w:spacing w:val="-2"/>
                <w:position w:val="3"/>
                <w:sz w:val="18"/>
                <w:szCs w:val="18"/>
              </w:rPr>
              <w:t>）</w:t>
            </w:r>
          </w:p>
        </w:tc>
      </w:tr>
      <w:tr w14:paraId="53C05E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 w:hRule="atLeast"/>
        </w:trPr>
        <w:tc>
          <w:tcPr>
            <w:tcW w:w="960" w:type="dxa"/>
          </w:tcPr>
          <w:p w14:paraId="5A6F525D">
            <w:pPr>
              <w:spacing w:line="260" w:lineRule="auto"/>
              <w:rPr>
                <w:rFonts w:ascii="Arial"/>
                <w:sz w:val="21"/>
              </w:rPr>
            </w:pPr>
          </w:p>
          <w:p w14:paraId="1F1F10CB">
            <w:pPr>
              <w:spacing w:line="260" w:lineRule="auto"/>
              <w:rPr>
                <w:rFonts w:ascii="Arial"/>
                <w:sz w:val="21"/>
              </w:rPr>
            </w:pPr>
          </w:p>
          <w:p w14:paraId="0B99FF80">
            <w:pPr>
              <w:spacing w:line="260" w:lineRule="auto"/>
              <w:rPr>
                <w:rFonts w:ascii="Arial"/>
                <w:sz w:val="21"/>
              </w:rPr>
            </w:pPr>
          </w:p>
          <w:p w14:paraId="4E60CF56">
            <w:pPr>
              <w:spacing w:line="261" w:lineRule="auto"/>
              <w:rPr>
                <w:rFonts w:ascii="Arial"/>
                <w:sz w:val="21"/>
              </w:rPr>
            </w:pPr>
          </w:p>
          <w:p w14:paraId="435EE317">
            <w:pPr>
              <w:pStyle w:val="27"/>
              <w:spacing w:before="58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040303-01</w:t>
            </w:r>
          </w:p>
        </w:tc>
        <w:tc>
          <w:tcPr>
            <w:tcW w:w="984" w:type="dxa"/>
          </w:tcPr>
          <w:p w14:paraId="63321172">
            <w:pPr>
              <w:spacing w:line="260" w:lineRule="auto"/>
              <w:rPr>
                <w:rFonts w:ascii="Arial"/>
                <w:sz w:val="21"/>
              </w:rPr>
            </w:pPr>
          </w:p>
          <w:p w14:paraId="37ED965F">
            <w:pPr>
              <w:spacing w:line="260" w:lineRule="auto"/>
              <w:rPr>
                <w:rFonts w:ascii="Arial"/>
                <w:sz w:val="21"/>
              </w:rPr>
            </w:pPr>
          </w:p>
          <w:p w14:paraId="2E7461C4">
            <w:pPr>
              <w:spacing w:line="260" w:lineRule="auto"/>
              <w:rPr>
                <w:rFonts w:ascii="Arial"/>
                <w:sz w:val="21"/>
              </w:rPr>
            </w:pPr>
          </w:p>
          <w:p w14:paraId="7904E6BA">
            <w:pPr>
              <w:spacing w:line="261" w:lineRule="auto"/>
              <w:rPr>
                <w:rFonts w:ascii="Arial"/>
                <w:sz w:val="21"/>
              </w:rPr>
            </w:pPr>
          </w:p>
          <w:p w14:paraId="54D30C3B">
            <w:pPr>
              <w:pStyle w:val="27"/>
              <w:spacing w:before="58" w:line="220" w:lineRule="auto"/>
              <w:ind w:left="1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例行操作</w:t>
            </w:r>
          </w:p>
        </w:tc>
        <w:tc>
          <w:tcPr>
            <w:tcW w:w="1771" w:type="dxa"/>
          </w:tcPr>
          <w:p w14:paraId="16C76250">
            <w:pPr>
              <w:spacing w:line="260" w:lineRule="auto"/>
              <w:rPr>
                <w:rFonts w:ascii="Arial"/>
                <w:sz w:val="21"/>
              </w:rPr>
            </w:pPr>
          </w:p>
          <w:p w14:paraId="09748694">
            <w:pPr>
              <w:spacing w:line="260" w:lineRule="auto"/>
              <w:rPr>
                <w:rFonts w:ascii="Arial"/>
                <w:sz w:val="21"/>
              </w:rPr>
            </w:pPr>
          </w:p>
          <w:p w14:paraId="31035DC8">
            <w:pPr>
              <w:spacing w:line="260" w:lineRule="auto"/>
              <w:rPr>
                <w:rFonts w:ascii="Arial"/>
                <w:sz w:val="21"/>
              </w:rPr>
            </w:pPr>
          </w:p>
          <w:p w14:paraId="08EDB5C1">
            <w:pPr>
              <w:spacing w:line="261" w:lineRule="auto"/>
              <w:rPr>
                <w:rFonts w:ascii="Arial"/>
                <w:sz w:val="21"/>
              </w:rPr>
            </w:pPr>
          </w:p>
          <w:p w14:paraId="4D3E910C">
            <w:pPr>
              <w:pStyle w:val="27"/>
              <w:spacing w:before="58" w:line="220" w:lineRule="auto"/>
              <w:ind w:left="15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应用软件巡检监控</w:t>
            </w:r>
          </w:p>
        </w:tc>
        <w:tc>
          <w:tcPr>
            <w:tcW w:w="5654" w:type="dxa"/>
          </w:tcPr>
          <w:p w14:paraId="0C0DF1CC">
            <w:pPr>
              <w:spacing w:line="401" w:lineRule="auto"/>
              <w:rPr>
                <w:rFonts w:ascii="Arial"/>
                <w:sz w:val="21"/>
              </w:rPr>
            </w:pPr>
          </w:p>
          <w:p w14:paraId="7C1871E0">
            <w:pPr>
              <w:pStyle w:val="27"/>
              <w:spacing w:before="59" w:line="220" w:lineRule="auto"/>
              <w:ind w:left="29" w:right="127" w:firstLine="1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1、监控：进程状态、服务或端口响应情况、资源消耗情况、会话内容情况、数据库连接情况、存储连接情况、作业执行情况；</w:t>
            </w:r>
          </w:p>
          <w:p w14:paraId="3439962A">
            <w:pPr>
              <w:pStyle w:val="27"/>
              <w:spacing w:before="1" w:line="219" w:lineRule="auto"/>
              <w:ind w:left="28" w:right="37" w:firstLine="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2、检查：CPU的利用率、磁盘I/O、应用软件</w:t>
            </w:r>
            <w:r>
              <w:rPr>
                <w:spacing w:val="-1"/>
                <w:sz w:val="18"/>
                <w:szCs w:val="18"/>
              </w:rPr>
              <w:t>的典型操作响应时间、主</w:t>
            </w:r>
            <w:r>
              <w:rPr>
                <w:sz w:val="18"/>
                <w:szCs w:val="18"/>
              </w:rPr>
              <w:t>机操作系统的漏洞扫描、补丁检查、系统病毒定期查</w:t>
            </w:r>
            <w:r>
              <w:rPr>
                <w:spacing w:val="-1"/>
                <w:sz w:val="18"/>
                <w:szCs w:val="18"/>
              </w:rPr>
              <w:t>杀、应用软件的口令安全情况、应用软件的日志审计、分析；</w:t>
            </w:r>
          </w:p>
          <w:p w14:paraId="22B15085">
            <w:pPr>
              <w:pStyle w:val="27"/>
              <w:spacing w:before="1" w:line="219" w:lineRule="auto"/>
              <w:ind w:left="30" w:right="127" w:firstLine="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3、作业：版本升级、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日志清理、启动或停止服务或进程、增加或删除</w:t>
            </w:r>
            <w:r>
              <w:rPr>
                <w:sz w:val="18"/>
                <w:szCs w:val="18"/>
              </w:rPr>
              <w:t>用户账号、更新系统或用户密码、建立或终止</w:t>
            </w:r>
            <w:r>
              <w:rPr>
                <w:spacing w:val="-1"/>
                <w:sz w:val="18"/>
                <w:szCs w:val="18"/>
              </w:rPr>
              <w:t>会话连接、软件备份。</w:t>
            </w:r>
          </w:p>
        </w:tc>
        <w:tc>
          <w:tcPr>
            <w:tcW w:w="870" w:type="dxa"/>
          </w:tcPr>
          <w:p w14:paraId="3F0AC5A0">
            <w:pPr>
              <w:spacing w:line="260" w:lineRule="auto"/>
              <w:rPr>
                <w:rFonts w:ascii="Arial"/>
                <w:sz w:val="21"/>
              </w:rPr>
            </w:pPr>
          </w:p>
          <w:p w14:paraId="71D6B078">
            <w:pPr>
              <w:spacing w:line="260" w:lineRule="auto"/>
              <w:rPr>
                <w:rFonts w:ascii="Arial"/>
                <w:sz w:val="21"/>
              </w:rPr>
            </w:pPr>
          </w:p>
          <w:p w14:paraId="0AEFFA1C">
            <w:pPr>
              <w:spacing w:line="260" w:lineRule="auto"/>
              <w:rPr>
                <w:rFonts w:ascii="Arial"/>
                <w:sz w:val="21"/>
              </w:rPr>
            </w:pPr>
          </w:p>
          <w:p w14:paraId="45ACAD75">
            <w:pPr>
              <w:spacing w:line="261" w:lineRule="auto"/>
              <w:rPr>
                <w:rFonts w:ascii="Arial"/>
                <w:sz w:val="21"/>
              </w:rPr>
            </w:pPr>
          </w:p>
          <w:p w14:paraId="43302A03">
            <w:pPr>
              <w:pStyle w:val="27"/>
              <w:spacing w:before="58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</w:tcPr>
          <w:p w14:paraId="6C25C6FA">
            <w:pPr>
              <w:spacing w:line="260" w:lineRule="auto"/>
              <w:rPr>
                <w:rFonts w:ascii="Arial"/>
                <w:sz w:val="21"/>
              </w:rPr>
            </w:pPr>
          </w:p>
          <w:p w14:paraId="19DB0327">
            <w:pPr>
              <w:spacing w:line="260" w:lineRule="auto"/>
              <w:rPr>
                <w:rFonts w:ascii="Arial"/>
                <w:sz w:val="21"/>
              </w:rPr>
            </w:pPr>
          </w:p>
          <w:p w14:paraId="7D28245A">
            <w:pPr>
              <w:spacing w:line="260" w:lineRule="auto"/>
              <w:rPr>
                <w:rFonts w:ascii="Arial"/>
                <w:sz w:val="21"/>
              </w:rPr>
            </w:pPr>
          </w:p>
          <w:p w14:paraId="182CE088">
            <w:pPr>
              <w:spacing w:line="261" w:lineRule="auto"/>
              <w:rPr>
                <w:rFonts w:ascii="Arial"/>
                <w:sz w:val="21"/>
              </w:rPr>
            </w:pPr>
          </w:p>
          <w:p w14:paraId="156F70EE">
            <w:pPr>
              <w:pStyle w:val="27"/>
              <w:spacing w:before="58" w:line="220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根据客户需要</w:t>
            </w:r>
          </w:p>
        </w:tc>
        <w:tc>
          <w:tcPr>
            <w:tcW w:w="1387" w:type="dxa"/>
          </w:tcPr>
          <w:p w14:paraId="70FAD344">
            <w:pPr>
              <w:spacing w:line="260" w:lineRule="auto"/>
              <w:rPr>
                <w:rFonts w:ascii="Arial"/>
                <w:sz w:val="21"/>
              </w:rPr>
            </w:pPr>
          </w:p>
          <w:p w14:paraId="746FE1CE">
            <w:pPr>
              <w:spacing w:line="260" w:lineRule="auto"/>
              <w:rPr>
                <w:rFonts w:ascii="Arial"/>
                <w:sz w:val="21"/>
              </w:rPr>
            </w:pPr>
          </w:p>
          <w:p w14:paraId="026371F0">
            <w:pPr>
              <w:spacing w:line="260" w:lineRule="auto"/>
              <w:rPr>
                <w:rFonts w:ascii="Arial"/>
                <w:sz w:val="21"/>
              </w:rPr>
            </w:pPr>
          </w:p>
          <w:p w14:paraId="11B484B8">
            <w:pPr>
              <w:spacing w:line="261" w:lineRule="auto"/>
              <w:rPr>
                <w:rFonts w:ascii="Arial"/>
                <w:sz w:val="21"/>
              </w:rPr>
            </w:pPr>
          </w:p>
          <w:p w14:paraId="5A6AEE12">
            <w:pPr>
              <w:pStyle w:val="27"/>
              <w:spacing w:before="59" w:line="220" w:lineRule="auto"/>
              <w:ind w:left="518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现场</w:t>
            </w:r>
          </w:p>
        </w:tc>
        <w:tc>
          <w:tcPr>
            <w:tcW w:w="2917" w:type="dxa"/>
          </w:tcPr>
          <w:p w14:paraId="46F26C36">
            <w:pPr>
              <w:spacing w:line="260" w:lineRule="auto"/>
              <w:rPr>
                <w:rFonts w:ascii="Arial"/>
                <w:sz w:val="21"/>
              </w:rPr>
            </w:pPr>
          </w:p>
          <w:p w14:paraId="72BD197D">
            <w:pPr>
              <w:spacing w:line="260" w:lineRule="auto"/>
              <w:rPr>
                <w:rFonts w:ascii="Arial"/>
                <w:sz w:val="21"/>
              </w:rPr>
            </w:pPr>
          </w:p>
          <w:p w14:paraId="3B14DE2F">
            <w:pPr>
              <w:spacing w:line="260" w:lineRule="auto"/>
              <w:rPr>
                <w:rFonts w:ascii="Arial"/>
                <w:sz w:val="21"/>
              </w:rPr>
            </w:pPr>
          </w:p>
          <w:p w14:paraId="0300CBE4">
            <w:pPr>
              <w:spacing w:line="261" w:lineRule="auto"/>
              <w:rPr>
                <w:rFonts w:ascii="Arial"/>
                <w:sz w:val="21"/>
              </w:rPr>
            </w:pPr>
          </w:p>
          <w:p w14:paraId="5250AEB4">
            <w:pPr>
              <w:pStyle w:val="27"/>
              <w:spacing w:before="59" w:line="218" w:lineRule="auto"/>
              <w:ind w:left="74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《系统运维报告》</w:t>
            </w:r>
          </w:p>
        </w:tc>
      </w:tr>
      <w:tr w14:paraId="4B2A29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960" w:type="dxa"/>
          </w:tcPr>
          <w:p w14:paraId="5B202BA1">
            <w:pPr>
              <w:pStyle w:val="27"/>
              <w:spacing w:before="253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040303-02</w:t>
            </w:r>
          </w:p>
        </w:tc>
        <w:tc>
          <w:tcPr>
            <w:tcW w:w="984" w:type="dxa"/>
          </w:tcPr>
          <w:p w14:paraId="6FD3B0CE">
            <w:pPr>
              <w:pStyle w:val="27"/>
              <w:spacing w:before="252" w:line="220" w:lineRule="auto"/>
              <w:ind w:left="13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响应支持</w:t>
            </w:r>
          </w:p>
        </w:tc>
        <w:tc>
          <w:tcPr>
            <w:tcW w:w="1771" w:type="dxa"/>
          </w:tcPr>
          <w:p w14:paraId="645EBEB6">
            <w:pPr>
              <w:pStyle w:val="27"/>
              <w:spacing w:before="252" w:line="220" w:lineRule="auto"/>
              <w:ind w:left="15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应用软件故障排除</w:t>
            </w:r>
          </w:p>
        </w:tc>
        <w:tc>
          <w:tcPr>
            <w:tcW w:w="5654" w:type="dxa"/>
          </w:tcPr>
          <w:p w14:paraId="5B8AAE73">
            <w:pPr>
              <w:pStyle w:val="27"/>
              <w:spacing w:before="252" w:line="220" w:lineRule="auto"/>
              <w:ind w:left="3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软件故障响应、排查、诊断和处理，系统启停、系统安装、升级。</w:t>
            </w:r>
          </w:p>
        </w:tc>
        <w:tc>
          <w:tcPr>
            <w:tcW w:w="870" w:type="dxa"/>
          </w:tcPr>
          <w:p w14:paraId="4098FDEA">
            <w:pPr>
              <w:pStyle w:val="27"/>
              <w:spacing w:before="253"/>
              <w:ind w:left="25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7*24</w:t>
            </w:r>
          </w:p>
        </w:tc>
        <w:tc>
          <w:tcPr>
            <w:tcW w:w="1325" w:type="dxa"/>
          </w:tcPr>
          <w:p w14:paraId="21C89B6F">
            <w:pPr>
              <w:pStyle w:val="27"/>
              <w:spacing w:before="252" w:line="220" w:lineRule="auto"/>
              <w:ind w:left="21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发生故障时</w:t>
            </w:r>
          </w:p>
        </w:tc>
        <w:tc>
          <w:tcPr>
            <w:tcW w:w="1387" w:type="dxa"/>
          </w:tcPr>
          <w:p w14:paraId="28865A84">
            <w:pPr>
              <w:pStyle w:val="27"/>
              <w:spacing w:before="253" w:line="220" w:lineRule="auto"/>
              <w:ind w:left="24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</w:tcPr>
          <w:p w14:paraId="19F64C4E">
            <w:pPr>
              <w:pStyle w:val="27"/>
              <w:spacing w:before="146" w:line="221" w:lineRule="auto"/>
              <w:ind w:left="921" w:right="735" w:hanging="1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《服务事件记录》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《故障报告》</w:t>
            </w:r>
          </w:p>
        </w:tc>
      </w:tr>
      <w:tr w14:paraId="453917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1" w:hRule="atLeast"/>
        </w:trPr>
        <w:tc>
          <w:tcPr>
            <w:tcW w:w="960" w:type="dxa"/>
          </w:tcPr>
          <w:p w14:paraId="499DA428">
            <w:pPr>
              <w:spacing w:line="456" w:lineRule="auto"/>
              <w:rPr>
                <w:rFonts w:ascii="Arial"/>
                <w:sz w:val="21"/>
              </w:rPr>
            </w:pPr>
          </w:p>
          <w:p w14:paraId="465264DF">
            <w:pPr>
              <w:pStyle w:val="27"/>
              <w:spacing w:before="59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040303-03</w:t>
            </w:r>
          </w:p>
        </w:tc>
        <w:tc>
          <w:tcPr>
            <w:tcW w:w="984" w:type="dxa"/>
          </w:tcPr>
          <w:p w14:paraId="2BE28691">
            <w:pPr>
              <w:spacing w:line="456" w:lineRule="auto"/>
              <w:rPr>
                <w:rFonts w:ascii="Arial"/>
                <w:sz w:val="21"/>
              </w:rPr>
            </w:pPr>
          </w:p>
          <w:p w14:paraId="71E127E3">
            <w:pPr>
              <w:pStyle w:val="27"/>
              <w:spacing w:before="58" w:line="220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优化改善</w:t>
            </w:r>
          </w:p>
        </w:tc>
        <w:tc>
          <w:tcPr>
            <w:tcW w:w="1771" w:type="dxa"/>
          </w:tcPr>
          <w:p w14:paraId="3046F8BC">
            <w:pPr>
              <w:spacing w:line="456" w:lineRule="auto"/>
              <w:rPr>
                <w:rFonts w:ascii="Arial"/>
                <w:sz w:val="21"/>
              </w:rPr>
            </w:pPr>
          </w:p>
          <w:p w14:paraId="01E655CF">
            <w:pPr>
              <w:pStyle w:val="27"/>
              <w:spacing w:before="58" w:line="220" w:lineRule="auto"/>
              <w:ind w:left="51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优化改善</w:t>
            </w:r>
          </w:p>
        </w:tc>
        <w:tc>
          <w:tcPr>
            <w:tcW w:w="5654" w:type="dxa"/>
          </w:tcPr>
          <w:p w14:paraId="05AC49E2">
            <w:pPr>
              <w:spacing w:line="242" w:lineRule="auto"/>
              <w:rPr>
                <w:rFonts w:ascii="Arial"/>
                <w:sz w:val="21"/>
              </w:rPr>
            </w:pPr>
          </w:p>
          <w:p w14:paraId="722D9578">
            <w:pPr>
              <w:pStyle w:val="27"/>
              <w:spacing w:before="58" w:line="222" w:lineRule="auto"/>
              <w:ind w:left="28" w:right="63"/>
              <w:jc w:val="both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应用消息队列、共享内存优化、应用服务能力优化，例如应用</w:t>
            </w:r>
            <w:r>
              <w:rPr>
                <w:spacing w:val="-2"/>
                <w:sz w:val="18"/>
                <w:szCs w:val="18"/>
              </w:rPr>
              <w:t>进程数、</w:t>
            </w:r>
            <w:r>
              <w:rPr>
                <w:spacing w:val="-1"/>
                <w:sz w:val="18"/>
                <w:szCs w:val="18"/>
              </w:rPr>
              <w:t>应用线程数的优化、应用日志级别及日志空间的调整、应用版</w:t>
            </w:r>
            <w:r>
              <w:rPr>
                <w:spacing w:val="-2"/>
                <w:sz w:val="18"/>
                <w:szCs w:val="18"/>
              </w:rPr>
              <w:t>本升级、打补丁。</w:t>
            </w:r>
          </w:p>
        </w:tc>
        <w:tc>
          <w:tcPr>
            <w:tcW w:w="870" w:type="dxa"/>
          </w:tcPr>
          <w:p w14:paraId="4CF7B087">
            <w:pPr>
              <w:spacing w:line="456" w:lineRule="auto"/>
              <w:rPr>
                <w:rFonts w:ascii="Arial"/>
                <w:sz w:val="21"/>
              </w:rPr>
            </w:pPr>
          </w:p>
          <w:p w14:paraId="39B4800B">
            <w:pPr>
              <w:pStyle w:val="27"/>
              <w:spacing w:before="59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</w:tcPr>
          <w:p w14:paraId="65F75B8C">
            <w:pPr>
              <w:spacing w:line="456" w:lineRule="auto"/>
              <w:rPr>
                <w:rFonts w:ascii="Arial"/>
                <w:sz w:val="21"/>
              </w:rPr>
            </w:pPr>
          </w:p>
          <w:p w14:paraId="36D53B93">
            <w:pPr>
              <w:pStyle w:val="27"/>
              <w:spacing w:before="58" w:line="220" w:lineRule="auto"/>
              <w:ind w:left="407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1次/月</w:t>
            </w:r>
          </w:p>
        </w:tc>
        <w:tc>
          <w:tcPr>
            <w:tcW w:w="1387" w:type="dxa"/>
          </w:tcPr>
          <w:p w14:paraId="193CB048">
            <w:pPr>
              <w:spacing w:line="457" w:lineRule="auto"/>
              <w:rPr>
                <w:rFonts w:ascii="Arial"/>
                <w:sz w:val="21"/>
              </w:rPr>
            </w:pPr>
          </w:p>
          <w:p w14:paraId="0B172FFB">
            <w:pPr>
              <w:pStyle w:val="27"/>
              <w:spacing w:before="58" w:line="220" w:lineRule="auto"/>
              <w:ind w:left="24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</w:tcPr>
          <w:p w14:paraId="64AE9427">
            <w:pPr>
              <w:spacing w:line="456" w:lineRule="auto"/>
              <w:rPr>
                <w:rFonts w:ascii="Arial"/>
                <w:sz w:val="21"/>
              </w:rPr>
            </w:pPr>
          </w:p>
          <w:p w14:paraId="0F43EAC1">
            <w:pPr>
              <w:pStyle w:val="27"/>
              <w:spacing w:before="59" w:line="218" w:lineRule="auto"/>
              <w:ind w:left="20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《应用软件综合性能优化报告》</w:t>
            </w:r>
          </w:p>
        </w:tc>
      </w:tr>
      <w:tr w14:paraId="15EAAF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960" w:type="dxa"/>
          </w:tcPr>
          <w:p w14:paraId="3E1780C6">
            <w:pPr>
              <w:pStyle w:val="27"/>
              <w:spacing w:before="231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040303-04</w:t>
            </w:r>
          </w:p>
        </w:tc>
        <w:tc>
          <w:tcPr>
            <w:tcW w:w="984" w:type="dxa"/>
          </w:tcPr>
          <w:p w14:paraId="47FD17F1">
            <w:pPr>
              <w:pStyle w:val="27"/>
              <w:spacing w:before="232" w:line="218" w:lineRule="auto"/>
              <w:ind w:left="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调研评估</w:t>
            </w:r>
          </w:p>
        </w:tc>
        <w:tc>
          <w:tcPr>
            <w:tcW w:w="1771" w:type="dxa"/>
          </w:tcPr>
          <w:p w14:paraId="01E0D9BA">
            <w:pPr>
              <w:pStyle w:val="27"/>
              <w:spacing w:before="124" w:line="222" w:lineRule="auto"/>
              <w:ind w:left="28" w:right="115" w:hanging="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应用软件性能评估服</w:t>
            </w:r>
            <w:r>
              <w:rPr>
                <w:sz w:val="18"/>
                <w:szCs w:val="18"/>
              </w:rPr>
              <w:t>务</w:t>
            </w:r>
          </w:p>
        </w:tc>
        <w:tc>
          <w:tcPr>
            <w:tcW w:w="5654" w:type="dxa"/>
          </w:tcPr>
          <w:p w14:paraId="1C9AE525">
            <w:pPr>
              <w:pStyle w:val="27"/>
              <w:spacing w:before="232" w:line="218" w:lineRule="auto"/>
              <w:ind w:left="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根据客户业务发展趋势， 评估应用软件当前及</w:t>
            </w:r>
            <w:r>
              <w:rPr>
                <w:spacing w:val="-1"/>
                <w:sz w:val="18"/>
                <w:szCs w:val="18"/>
              </w:rPr>
              <w:t>应有性能，提出建议</w:t>
            </w:r>
          </w:p>
        </w:tc>
        <w:tc>
          <w:tcPr>
            <w:tcW w:w="870" w:type="dxa"/>
          </w:tcPr>
          <w:p w14:paraId="62568BF8">
            <w:pPr>
              <w:pStyle w:val="27"/>
              <w:spacing w:before="231"/>
              <w:ind w:left="3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5*8</w:t>
            </w:r>
          </w:p>
        </w:tc>
        <w:tc>
          <w:tcPr>
            <w:tcW w:w="1325" w:type="dxa"/>
          </w:tcPr>
          <w:p w14:paraId="38F58BE9">
            <w:pPr>
              <w:pStyle w:val="27"/>
              <w:spacing w:before="231" w:line="220" w:lineRule="auto"/>
              <w:ind w:left="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根据客户需求</w:t>
            </w:r>
          </w:p>
        </w:tc>
        <w:tc>
          <w:tcPr>
            <w:tcW w:w="1387" w:type="dxa"/>
          </w:tcPr>
          <w:p w14:paraId="56A7B393">
            <w:pPr>
              <w:pStyle w:val="27"/>
              <w:spacing w:before="232" w:line="220" w:lineRule="auto"/>
              <w:ind w:left="3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现场、远程</w:t>
            </w:r>
          </w:p>
        </w:tc>
        <w:tc>
          <w:tcPr>
            <w:tcW w:w="2917" w:type="dxa"/>
          </w:tcPr>
          <w:p w14:paraId="275D5717">
            <w:pPr>
              <w:pStyle w:val="27"/>
              <w:spacing w:before="232" w:line="218" w:lineRule="auto"/>
              <w:ind w:left="92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《评估报告》</w:t>
            </w:r>
          </w:p>
        </w:tc>
      </w:tr>
    </w:tbl>
    <w:p w14:paraId="1A153A67">
      <w:pPr>
        <w:pStyle w:val="29"/>
        <w:rPr>
          <w:rFonts w:hint="eastAsia"/>
          <w:lang w:val="en-US" w:eastAsia="zh-CN"/>
        </w:rPr>
      </w:pPr>
    </w:p>
    <w:sectPr>
      <w:pgSz w:w="16838" w:h="11906" w:orient="landscape"/>
      <w:pgMar w:top="1800" w:right="283" w:bottom="0" w:left="283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00B12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F32667F"/>
    <w:rsid w:val="5F407918"/>
    <w:rsid w:val="60E01CE1"/>
    <w:rsid w:val="7064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2815</Words>
  <Characters>3310</Characters>
  <Lines>0</Lines>
  <Paragraphs>0</Paragraphs>
  <TotalTime>24</TotalTime>
  <ScaleCrop>false</ScaleCrop>
  <LinksUpToDate>false</LinksUpToDate>
  <CharactersWithSpaces>3412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2026-03-19T04:43:36Z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F72BE04C611A47189A0BFEBA2DA65B6E_13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