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pStyle w:val="FirstParagraph"/>
      </w:pPr>
      <w:r>
        <w:rPr>
          <w:rFonts w:hint="eastAsia"/>
        </w:rPr>
        <w:t>好的，根据您提供的参数，为您生成绩效考核等级划分表格如下：</w:t>
      </w:r>
    </w:p>
    <w:p>
      <w:pPr>
        <w:pStyle w:val="Heading3"/>
      </w:pPr>
      <w:bookmarkStart w:id="0" w:name="绩效考核等级划分"/>
      <w:r>
        <w:rPr>
          <w:rFonts w:hint="eastAsia"/>
        </w:rPr>
        <w:t>绩效考核等级划分</w:t>
      </w:r>
    </w:p>
    <w:tbl>
      <w:tblPr>
        <w:tblStyle w:val="Table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698"/>
        <w:gridCol w:w="1484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bookmarkStart w:id="1" w:name="_GoBack"/>
            <w:r>
              <w:rPr>
                <w:rFonts w:ascii="宋体" w:eastAsia="宋体" w:hAnsi="宋体" w:cs="宋体" w:hint="eastAsia"/>
                <w:b/>
                <w:bCs/>
              </w:rPr>
              <w:t>级别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比例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分值区间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A档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15%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81 - 100分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B档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30%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61 - 80分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C档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40%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41 - 60分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D档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10%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21 - 40分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E档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5%</w:t>
            </w:r>
          </w:p>
        </w:tc>
        <w:tc>
          <w:tcPr/>
          <w:p>
            <w:pPr>
              <w:pStyle w:val="Compact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20分及以下</w:t>
            </w:r>
          </w:p>
        </w:tc>
      </w:tr>
    </w:tbl>
    <w:p>
      <w:pPr>
        <w:pStyle w:val="BodyText"/>
      </w:pPr>
      <w:bookmarkEnd w:id="1"/>
      <w:r>
        <w:rPr>
          <w:rFonts w:hint="eastAsia"/>
          <w:b/>
          <w:bCs/>
        </w:rPr>
        <w:t>说明</w:t>
      </w:r>
      <w:r>
        <w:rPr>
          <w:rFonts w:hint="eastAsia"/>
        </w:rPr>
        <w:t>：</w:t>
      </w:r>
      <w:r>
        <w:t xml:space="preserve"> * </w:t>
      </w:r>
      <w:r>
        <w:rPr>
          <w:rFonts w:hint="eastAsia"/>
          <w:b/>
          <w:bCs/>
        </w:rPr>
        <w:t>级别</w:t>
      </w:r>
      <w:r>
        <w:rPr>
          <w:rFonts w:hint="eastAsia"/>
        </w:rPr>
        <w:t>：绩效结果的等级。</w:t>
      </w:r>
      <w:r>
        <w:t xml:space="preserve"> * </w:t>
      </w:r>
      <w:r>
        <w:rPr>
          <w:rFonts w:hint="eastAsia"/>
          <w:b/>
          <w:bCs/>
        </w:rPr>
        <w:t>比例</w:t>
      </w:r>
      <w:r>
        <w:rPr>
          <w:rFonts w:hint="eastAsia"/>
        </w:rPr>
        <w:t>：该绩效等级人员所占的理论强制分布比例。</w:t>
      </w:r>
      <w:r>
        <w:t xml:space="preserve"> * </w:t>
      </w:r>
      <w:r>
        <w:rPr>
          <w:rFonts w:hint="eastAsia"/>
          <w:b/>
          <w:bCs/>
        </w:rPr>
        <w:t>分值区间</w:t>
      </w:r>
      <w:r>
        <w:rPr>
          <w:rFonts w:hint="eastAsia"/>
        </w:rPr>
        <w:t>：考核得分对应的等级区间。</w:t>
      </w:r>
      <w:bookmarkEnd w:id="0"/>
    </w:p>
    <w:sectPr>
      <w:pgMar w:header="720" w:footer="72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Wind_std_hth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d_std_htht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qFormat="1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 w:qFormat="1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/>
    <w:lsdException w:name="Body Text" w:semiHidden="0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qFormat="1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Pr>
      <w:rFonts w:eastAsiaTheme="majorEastAsia" w:cstheme="majorBidi"/>
      <w:spacing w:val="15"/>
      <w:sz w:val="28"/>
      <w:szCs w:val="28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qFormat/>
    <w:rPr>
      <w:color w:val="156082" w:themeColor="accent1"/>
    </w:rPr>
  </w:style>
  <w:style w:type="character" w:customStyle="1" w:styleId="BodyTextChar">
    <w:name w:val="Body Text Char"/>
    <w:basedOn w:val="DefaultParagraphFont"/>
    <w:link w:val="BodyText"/>
  </w:style>
  <w:style w:type="character" w:styleId="FootnoteReference">
    <w:name w:val="footnote reference"/>
    <w:basedOn w:val="BodyTextChar"/>
    <w:qFormat/>
    <w:rPr>
      <w:vertAlign w:val="superscript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8585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8585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8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SectionNumber">
    <w:name w:val="Section Number"/>
    <w:basedOn w:val="BodyTextChar"/>
  </w:style>
  <w:style w:type="paragraph" w:customStyle="1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ConstantTok">
    <w:name w:val="ConstantTok"/>
    <w:basedOn w:val="VerbatimChar"/>
    <w:qFormat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qFormat/>
    <w:rPr>
      <w:color w:val="4070A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VerbatimStringTok">
    <w:name w:val="VerbatimStringTok"/>
    <w:basedOn w:val="VerbatimChar"/>
    <w:qFormat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DocumentationTok">
    <w:name w:val="DocumentationTok"/>
    <w:basedOn w:val="VerbatimChar"/>
    <w:qFormat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VariableTok">
    <w:name w:val="VariableTok"/>
    <w:basedOn w:val="VerbatimChar"/>
    <w:qFormat/>
    <w:rPr>
      <w:color w:val="19177C"/>
    </w:rPr>
  </w:style>
  <w:style w:type="character" w:customStyle="1" w:styleId="ControlFlowTok">
    <w:name w:val="ControlFlowTok"/>
    <w:basedOn w:val="VerbatimChar"/>
    <w:qFormat/>
    <w:rPr>
      <w:b/>
      <w:color w:val="007020"/>
    </w:rPr>
  </w:style>
  <w:style w:type="character" w:customStyle="1" w:styleId="OperatorTok">
    <w:name w:val="OperatorTok"/>
    <w:basedOn w:val="VerbatimChar"/>
    <w:qFormat/>
    <w:rPr>
      <w:color w:val="666666"/>
    </w:rPr>
  </w:style>
  <w:style w:type="character" w:customStyle="1" w:styleId="BuiltInTok">
    <w:name w:val="BuiltInTok"/>
    <w:basedOn w:val="VerbatimChar"/>
    <w:qFormat/>
    <w:rPr>
      <w:color w:val="008000"/>
    </w:rPr>
  </w:style>
  <w:style w:type="character" w:customStyle="1" w:styleId="ExtensionTok">
    <w:name w:val="ExtensionTok"/>
    <w:basedOn w:val="VerbatimChar"/>
    <w:qFormat/>
  </w:style>
  <w:style w:type="character" w:customStyle="1" w:styleId="PreprocessorTok">
    <w:name w:val="PreprocessorTok"/>
    <w:basedOn w:val="VerbatimChar"/>
    <w:qFormat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qFormat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156</Characters>
  <Application>Microsoft Office Word</Application>
  <DocSecurity>0</DocSecurity>
  <Lines>12</Lines>
  <Paragraphs>8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郝宇</dc:creator>
  <cp:lastModifiedBy>郝宇</cp:lastModifiedBy>
  <cp:revision>0</cp:revision>
  <dcterms:created xsi:type="dcterms:W3CDTF">2025-09-05T16:12:00Z</dcterms:created>
  <dcterms:modified xsi:type="dcterms:W3CDTF">2025-09-05T16:15:54Z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9E42227BA91148ABA99FC888472C8E4C_12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