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156" w:line="216" w:lineRule="auto"/>
        <w:ind w:left="1065"/>
        <w:outlineLvl w:val="0"/>
        <w:rPr>
          <w:rFonts w:ascii="SimHei" w:eastAsia="SimHei" w:hAnsi="SimHei" w:cs="SimHei"/>
          <w:sz w:val="48"/>
          <w:szCs w:val="48"/>
        </w:rPr>
      </w:pPr>
      <w:r>
        <w:rPr>
          <w:rFonts w:ascii="SimHei" w:eastAsia="SimHei" w:hAnsi="SimHei" w:cs="SimHei"/>
          <w:spacing w:val="-2"/>
          <w:sz w:val="48"/>
          <w:szCs w:val="48"/>
        </w:rPr>
        <w:t>信息通信智能一体化运维支撑</w:t>
      </w:r>
    </w:p>
    <w:p>
      <w:pPr>
        <w:spacing w:line="215" w:lineRule="auto"/>
        <w:ind w:left="2702"/>
        <w:outlineLvl w:val="0"/>
        <w:rPr>
          <w:rFonts w:ascii="SimHei" w:eastAsia="SimHei" w:hAnsi="SimHei" w:cs="SimHei"/>
          <w:sz w:val="48"/>
          <w:szCs w:val="48"/>
        </w:rPr>
      </w:pPr>
      <w:r>
        <w:rPr>
          <w:rFonts w:ascii="SimHei" w:eastAsia="SimHei" w:hAnsi="SimHei" w:cs="SimHei"/>
          <w:spacing w:val="-5"/>
          <w:sz w:val="48"/>
          <w:szCs w:val="48"/>
        </w:rPr>
        <w:t>平台</w:t>
      </w:r>
      <w:r>
        <w:rPr>
          <w:rFonts w:ascii="SimHei" w:eastAsia="SimHei" w:hAnsi="SimHei" w:cs="SimHei"/>
          <w:spacing w:val="-112"/>
          <w:sz w:val="48"/>
          <w:szCs w:val="48"/>
        </w:rPr>
        <w:t xml:space="preserve"> </w:t>
      </w:r>
      <w:r>
        <w:rPr>
          <w:rFonts w:ascii="SimHei" w:eastAsia="SimHei" w:hAnsi="SimHei" w:cs="SimHei"/>
          <w:spacing w:val="-5"/>
          <w:sz w:val="48"/>
          <w:szCs w:val="48"/>
        </w:rPr>
        <w:t>SG-I6000</w:t>
      </w:r>
    </w:p>
    <w:p>
      <w:pPr>
        <w:spacing w:before="2" w:line="218" w:lineRule="auto"/>
        <w:ind w:left="2518"/>
        <w:outlineLvl w:val="0"/>
        <w:rPr>
          <w:rFonts w:ascii="SimHei" w:eastAsia="SimHei" w:hAnsi="SimHei" w:cs="SimHei"/>
          <w:sz w:val="48"/>
          <w:szCs w:val="48"/>
        </w:rPr>
      </w:pPr>
      <w:r>
        <w:rPr>
          <w:rFonts w:ascii="SimHei" w:eastAsia="SimHei" w:hAnsi="SimHei" w:cs="SimHei"/>
          <w:spacing w:val="-5"/>
          <w:sz w:val="48"/>
          <w:szCs w:val="48"/>
        </w:rPr>
        <w:t>实用化操作手册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101" w:line="223" w:lineRule="auto"/>
        <w:ind w:left="1636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before="340" w:line="224" w:lineRule="auto"/>
        <w:ind w:left="334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-6"/>
          <w:sz w:val="31"/>
          <w:szCs w:val="31"/>
        </w:rPr>
        <w:t>2023</w:t>
      </w:r>
      <w:r>
        <w:rPr>
          <w:rFonts w:ascii="FangSong" w:eastAsia="FangSong" w:hAnsi="FangSong" w:cs="FangSong"/>
          <w:spacing w:val="-48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6"/>
          <w:sz w:val="31"/>
          <w:szCs w:val="31"/>
        </w:rPr>
        <w:t>年</w:t>
      </w:r>
      <w:r>
        <w:rPr>
          <w:rFonts w:ascii="FangSong" w:eastAsia="FangSong" w:hAnsi="FangSong" w:cs="FangSong"/>
          <w:spacing w:val="-39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6"/>
          <w:sz w:val="31"/>
          <w:szCs w:val="31"/>
        </w:rPr>
        <w:t>1</w:t>
      </w:r>
      <w:r>
        <w:rPr>
          <w:rFonts w:ascii="FangSong" w:eastAsia="FangSong" w:hAnsi="FangSong" w:cs="FangSong"/>
          <w:spacing w:val="-40"/>
          <w:sz w:val="31"/>
          <w:szCs w:val="31"/>
        </w:rPr>
        <w:t xml:space="preserve"> </w:t>
      </w:r>
      <w:r>
        <w:rPr>
          <w:rFonts w:ascii="FangSong" w:eastAsia="FangSong" w:hAnsi="FangSong" w:cs="FangSong"/>
          <w:spacing w:val="-6"/>
          <w:sz w:val="31"/>
          <w:szCs w:val="31"/>
        </w:rPr>
        <w:t>月</w:t>
      </w:r>
    </w:p>
    <w:p>
      <w:pPr>
        <w:spacing w:line="224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845" w:right="1785" w:bottom="1712" w:left="1785" w:header="802" w:footer="992" w:gutter="0"/>
          <w:cols w:space="720"/>
        </w:sectPr>
      </w:pPr>
    </w:p>
    <w:p>
      <w:pPr>
        <w:pStyle w:val="BodyText"/>
        <w:spacing w:line="370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169097628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0"/>
          <w:szCs w:val="20"/>
        </w:rPr>
      </w:sdtEndPr>
      <w:sdtContent>
        <w:p>
          <w:pPr>
            <w:spacing w:before="100" w:line="227" w:lineRule="auto"/>
            <w:ind w:left="3921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spacing w:val="-14"/>
              <w:sz w:val="31"/>
              <w:szCs w:val="31"/>
            </w:rPr>
            <w:t>目录</w:t>
          </w:r>
        </w:p>
        <w:p>
          <w:pPr>
            <w:pStyle w:val="BodyText"/>
            <w:spacing w:line="281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3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-6"/>
              <w:sz w:val="19"/>
              <w:szCs w:val="19"/>
            </w:rPr>
            <w:t>1.</w:t>
          </w:r>
          <w:r>
            <w:rPr>
              <w:rFonts w:ascii="SimSun" w:eastAsia="SimSun" w:hAnsi="SimSun" w:cs="SimSun"/>
              <w:sz w:val="19"/>
              <w:szCs w:val="19"/>
            </w:rPr>
            <w:t xml:space="preserve">    </w:t>
          </w:r>
          <w:r>
            <w:rPr>
              <w:rFonts w:ascii="SimSun" w:eastAsia="SimSun" w:hAnsi="SimSun" w:cs="SimSun"/>
              <w:b/>
              <w:bCs/>
              <w:spacing w:val="-6"/>
              <w:sz w:val="19"/>
              <w:szCs w:val="19"/>
            </w:rPr>
            <w:t>引言</w:t>
          </w:r>
          <w:r>
            <w:rPr>
              <w:rFonts w:ascii="SimSun" w:eastAsia="SimSun" w:hAnsi="SimSun" w:cs="SimSun"/>
              <w:spacing w:val="-5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2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2"/>
              <w:sz w:val="19"/>
              <w:szCs w:val="19"/>
            </w:rPr>
            <w:t>1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31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4"/>
              <w:sz w:val="19"/>
              <w:szCs w:val="19"/>
            </w:rPr>
            <w:t>1.1</w:t>
          </w:r>
          <w:r>
            <w:rPr>
              <w:rFonts w:ascii="SimSun" w:eastAsia="SimSun" w:hAnsi="SimSun" w:cs="SimSun"/>
              <w:spacing w:val="38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4"/>
              <w:sz w:val="19"/>
              <w:szCs w:val="19"/>
            </w:rPr>
            <w:t xml:space="preserve">编写目的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5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1</w:t>
          </w:r>
          <w:r>
            <w:fldChar w:fldCharType="end"/>
          </w:r>
        </w:p>
        <w:p>
          <w:pPr>
            <w:tabs>
              <w:tab w:val="right" w:leader="dot" w:pos="8314"/>
            </w:tabs>
            <w:spacing w:before="268" w:line="194" w:lineRule="auto"/>
            <w:ind w:left="31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1.2</w:t>
          </w:r>
          <w:r>
            <w:rPr>
              <w:rFonts w:ascii="SimSun" w:eastAsia="SimSun" w:hAnsi="SimSun" w:cs="SimSun"/>
              <w:spacing w:val="38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术语与定义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5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1</w:t>
          </w:r>
          <w:r>
            <w:fldChar w:fldCharType="end"/>
          </w:r>
        </w:p>
        <w:p>
          <w:pPr>
            <w:tabs>
              <w:tab w:val="right" w:leader="dot" w:pos="8314"/>
            </w:tabs>
            <w:spacing w:before="268" w:line="194" w:lineRule="auto"/>
            <w:ind w:left="31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4"/>
              <w:sz w:val="19"/>
              <w:szCs w:val="19"/>
            </w:rPr>
            <w:t>1.3</w:t>
          </w:r>
          <w:r>
            <w:rPr>
              <w:rFonts w:ascii="SimSun" w:eastAsia="SimSun" w:hAnsi="SimSun" w:cs="SimSun"/>
              <w:spacing w:val="38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4"/>
              <w:sz w:val="19"/>
              <w:szCs w:val="19"/>
            </w:rPr>
            <w:t xml:space="preserve">参考资料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5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1</w:t>
          </w:r>
          <w:r>
            <w:fldChar w:fldCharType="end"/>
          </w:r>
        </w:p>
        <w:p>
          <w:pPr>
            <w:pStyle w:val="BodyText"/>
            <w:spacing w:line="325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22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2.</w:t>
          </w:r>
          <w:r>
            <w:rPr>
              <w:rFonts w:ascii="SimSun" w:eastAsia="SimSun" w:hAnsi="SimSun" w:cs="SimSun"/>
              <w:spacing w:val="28"/>
              <w:w w:val="101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登录注销</w:t>
          </w:r>
          <w:r>
            <w:rPr>
              <w:rFonts w:ascii="SimSun" w:eastAsia="SimSun" w:hAnsi="SimSun" w:cs="SimSun"/>
              <w:spacing w:val="-44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10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2"/>
              <w:sz w:val="19"/>
              <w:szCs w:val="19"/>
            </w:rPr>
            <w:t>2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302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2.1</w:t>
          </w:r>
          <w:r>
            <w:rPr>
              <w:rFonts w:ascii="SimSun" w:eastAsia="SimSun" w:hAnsi="SimSun" w:cs="SimSun"/>
              <w:spacing w:val="40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系统登录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4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2</w:t>
          </w:r>
          <w:r>
            <w:fldChar w:fldCharType="end"/>
          </w:r>
        </w:p>
        <w:p>
          <w:pPr>
            <w:tabs>
              <w:tab w:val="right" w:leader="dot" w:pos="8314"/>
            </w:tabs>
            <w:spacing w:before="268" w:line="194" w:lineRule="auto"/>
            <w:ind w:left="302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2.2</w:t>
          </w:r>
          <w:r>
            <w:rPr>
              <w:rFonts w:ascii="SimSun" w:eastAsia="SimSun" w:hAnsi="SimSun" w:cs="SimSun"/>
              <w:spacing w:val="40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系统注销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3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3" w:line="194" w:lineRule="auto"/>
            <w:ind w:left="23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2"/>
              <w:sz w:val="19"/>
              <w:szCs w:val="19"/>
            </w:rPr>
            <w:t>3.</w:t>
          </w:r>
          <w:r>
            <w:rPr>
              <w:rFonts w:ascii="SimSun" w:eastAsia="SimSun" w:hAnsi="SimSun" w:cs="SimSun"/>
              <w:spacing w:val="27"/>
              <w:w w:val="101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2"/>
              <w:sz w:val="19"/>
              <w:szCs w:val="19"/>
            </w:rPr>
            <w:t>工作台</w:t>
          </w:r>
          <w:r>
            <w:rPr>
              <w:rFonts w:ascii="SimSun" w:eastAsia="SimSun" w:hAnsi="SimSun" w:cs="SimSun"/>
              <w:spacing w:val="-49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7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2"/>
              <w:sz w:val="19"/>
              <w:szCs w:val="19"/>
            </w:rPr>
            <w:t>4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3"/>
              <w:sz w:val="19"/>
              <w:szCs w:val="19"/>
            </w:rPr>
            <w:t>3.1</w:t>
          </w:r>
          <w:r>
            <w:rPr>
              <w:rFonts w:ascii="SimSun" w:eastAsia="SimSun" w:hAnsi="SimSun" w:cs="SimSun"/>
              <w:spacing w:val="39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3"/>
              <w:sz w:val="19"/>
              <w:szCs w:val="19"/>
            </w:rPr>
            <w:t xml:space="preserve">配置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4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3.1.1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定制</w:t>
          </w:r>
          <w:r>
            <w:rPr>
              <w:rFonts w:ascii="SimSun" w:eastAsia="SimSun" w:hAnsi="SimSun" w:cs="SimSun"/>
              <w:spacing w:val="-19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5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3.1.2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模块布局调整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z w:val="20"/>
              <w:szCs w:val="20"/>
            </w:rPr>
            <w:t>6</w:t>
          </w:r>
          <w:r>
            <w:fldChar w:fldCharType="end"/>
          </w:r>
        </w:p>
        <w:p>
          <w:pPr>
            <w:tabs>
              <w:tab w:val="right" w:leader="dot" w:pos="8314"/>
            </w:tabs>
            <w:spacing w:before="268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3.2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模块编辑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3.2.1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模块属性设置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3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3.2.2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模块刷新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0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z w:val="20"/>
              <w:szCs w:val="20"/>
            </w:rPr>
            <w:t>8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3.2.3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模块收缩/展开</w:t>
          </w:r>
          <w:r>
            <w:rPr>
              <w:rFonts w:ascii="SimSun" w:eastAsia="SimSun" w:hAnsi="SimSun" w:cs="SimSun"/>
              <w:spacing w:val="-3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8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z w:val="20"/>
              <w:szCs w:val="20"/>
            </w:rPr>
            <w:t>9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19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4"/>
              <w:sz w:val="19"/>
              <w:szCs w:val="19"/>
            </w:rPr>
            <w:t>4.</w:t>
          </w:r>
          <w:r>
            <w:rPr>
              <w:rFonts w:ascii="SimSun" w:eastAsia="SimSun" w:hAnsi="SimSun" w:cs="SimSun"/>
              <w:spacing w:val="28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4"/>
              <w:sz w:val="19"/>
              <w:szCs w:val="19"/>
            </w:rPr>
            <w:t>基础管理</w:t>
          </w:r>
          <w:r>
            <w:rPr>
              <w:rFonts w:ascii="SimSun" w:eastAsia="SimSun" w:hAnsi="SimSun" w:cs="SimSun"/>
              <w:spacing w:val="-44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27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6"/>
              <w:sz w:val="19"/>
              <w:szCs w:val="19"/>
            </w:rPr>
            <w:t>10</w:t>
          </w:r>
          <w:r>
            <w:fldChar w:fldCharType="end"/>
          </w:r>
        </w:p>
        <w:p>
          <w:pPr>
            <w:pStyle w:val="BodyText"/>
            <w:spacing w:line="325" w:lineRule="auto"/>
          </w:pPr>
        </w:p>
        <w:p>
          <w:pPr>
            <w:tabs>
              <w:tab w:val="right" w:leader="dot" w:pos="8315"/>
            </w:tabs>
            <w:spacing w:before="62" w:line="194" w:lineRule="auto"/>
            <w:ind w:left="299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4.1</w:t>
          </w:r>
          <w:r>
            <w:rPr>
              <w:rFonts w:ascii="SimSun" w:eastAsia="SimSun" w:hAnsi="SimSun" w:cs="SimSun"/>
              <w:spacing w:val="42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资源管理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4"/>
              <w:sz w:val="19"/>
              <w:szCs w:val="19"/>
            </w:rPr>
            <w:t>10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4.1.1</w:t>
          </w:r>
          <w:r>
            <w:rPr>
              <w:rFonts w:ascii="SimSun" w:eastAsia="SimSun" w:hAnsi="SimSun" w:cs="SimSun"/>
              <w:spacing w:val="21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统计分析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6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8"/>
              <w:sz w:val="20"/>
              <w:szCs w:val="20"/>
            </w:rPr>
            <w:t>10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4.1.2</w:t>
          </w:r>
          <w:r>
            <w:rPr>
              <w:rFonts w:ascii="SimSun" w:eastAsia="SimSun" w:hAnsi="SimSun" w:cs="SimSun"/>
              <w:spacing w:val="21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智能查询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6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8"/>
              <w:sz w:val="20"/>
              <w:szCs w:val="20"/>
            </w:rPr>
            <w:t>13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4.1.3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设备管理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20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4.1.4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软件管理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9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1"/>
              <w:sz w:val="20"/>
              <w:szCs w:val="20"/>
            </w:rPr>
            <w:t>44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4.1.5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基础支撑资源</w:t>
          </w:r>
          <w:r>
            <w:rPr>
              <w:rFonts w:ascii="SimSun" w:eastAsia="SimSun" w:hAnsi="SimSun" w:cs="SimSun"/>
              <w:spacing w:val="-3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53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299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4.2</w:t>
          </w:r>
          <w:r>
            <w:rPr>
              <w:rFonts w:ascii="SimSun" w:eastAsia="SimSun" w:hAnsi="SimSun" w:cs="SimSun"/>
              <w:spacing w:val="42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资源监测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59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1"/>
              <w:sz w:val="19"/>
              <w:szCs w:val="19"/>
            </w:rPr>
            <w:t>54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220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4.2.1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运行视图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54</w:t>
          </w:r>
          <w:r>
            <w:fldChar w:fldCharType="end"/>
          </w:r>
        </w:p>
      </w:sdtContent>
    </w:sdt>
    <w:p>
      <w:pPr>
        <w:spacing w:line="220" w:lineRule="auto"/>
        <w:rPr>
          <w:rFonts w:ascii="SimSun" w:eastAsia="SimSun" w:hAnsi="SimSun" w:cs="SimSun"/>
          <w:sz w:val="20"/>
          <w:szCs w:val="20"/>
        </w:rPr>
        <w:sectPr>
          <w:headerReference w:type="default" r:id="rId6"/>
          <w:footerReference w:type="default" r:id="rId7"/>
          <w:pgSz w:w="11907" w:h="16839"/>
          <w:pgMar w:top="1845" w:right="1776" w:bottom="1712" w:left="1785" w:header="802" w:footer="992" w:gutter="0"/>
          <w:cols w:space="720"/>
        </w:sectPr>
      </w:pPr>
    </w:p>
    <w:sdt>
      <w:sdtPr>
        <w:rPr>
          <w:rFonts w:ascii="SimSun" w:eastAsia="SimSun" w:hAnsi="SimSun" w:cs="SimSun"/>
          <w:sz w:val="20"/>
          <w:szCs w:val="20"/>
        </w:rPr>
        <w:id w:val="1827871327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19"/>
          <w:szCs w:val="19"/>
        </w:rPr>
      </w:sdtEndPr>
      <w:sdtContent>
        <w:p>
          <w:pPr>
            <w:tabs>
              <w:tab w:val="right" w:leader="dot" w:pos="8342"/>
            </w:tabs>
            <w:spacing w:before="114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4.2.2</w:t>
          </w:r>
          <w:r>
            <w:rPr>
              <w:rFonts w:ascii="SimSun" w:eastAsia="SimSun" w:hAnsi="SimSun" w:cs="SimSun"/>
              <w:spacing w:val="21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告警管理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57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4.2.3</w:t>
          </w:r>
          <w:r>
            <w:rPr>
              <w:rFonts w:ascii="SimSun" w:eastAsia="SimSun" w:hAnsi="SimSun" w:cs="SimSun"/>
              <w:spacing w:val="14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业务监测</w:t>
          </w:r>
          <w:r>
            <w:rPr>
              <w:rFonts w:ascii="SimSun" w:eastAsia="SimSun" w:hAnsi="SimSun" w:cs="SimSun"/>
              <w:spacing w:val="-3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65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4.2.4</w:t>
          </w:r>
          <w:r>
            <w:rPr>
              <w:rFonts w:ascii="SimSun" w:eastAsia="SimSun" w:hAnsi="SimSun" w:cs="SimSun"/>
              <w:spacing w:val="23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中间件监测</w:t>
          </w:r>
          <w:r>
            <w:rPr>
              <w:rFonts w:ascii="SimSun" w:eastAsia="SimSun" w:hAnsi="SimSun" w:cs="SimSun"/>
              <w:spacing w:val="-1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0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66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4.2.5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数据库监测</w:t>
          </w:r>
          <w:r>
            <w:rPr>
              <w:rFonts w:ascii="SimSun" w:eastAsia="SimSun" w:hAnsi="SimSun" w:cs="SimSun"/>
              <w:spacing w:val="-1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0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67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4.2.6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服务器监测</w:t>
          </w:r>
          <w:r>
            <w:rPr>
              <w:rFonts w:ascii="SimSun" w:eastAsia="SimSun" w:hAnsi="SimSun" w:cs="SimSun"/>
              <w:spacing w:val="-1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0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68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6"/>
              <w:sz w:val="20"/>
              <w:szCs w:val="20"/>
            </w:rPr>
            <w:t>4.2.7</w:t>
          </w:r>
          <w:r>
            <w:rPr>
              <w:rFonts w:ascii="SimSun" w:eastAsia="SimSun" w:hAnsi="SimSun" w:cs="SimSun"/>
              <w:spacing w:val="24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6"/>
              <w:sz w:val="20"/>
              <w:szCs w:val="20"/>
            </w:rPr>
            <w:t>网络监测</w:t>
          </w:r>
          <w:r>
            <w:rPr>
              <w:rFonts w:ascii="SimSun" w:eastAsia="SimSun" w:hAnsi="SimSun" w:cs="SimSun"/>
              <w:spacing w:val="-6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69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4.2.8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监控配置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71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23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5.</w:t>
          </w:r>
          <w:r>
            <w:rPr>
              <w:rFonts w:ascii="SimSun" w:eastAsia="SimSun" w:hAnsi="SimSun" w:cs="SimSun"/>
              <w:spacing w:val="28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业务管理</w:t>
          </w:r>
          <w:r>
            <w:rPr>
              <w:rFonts w:ascii="SimSun" w:eastAsia="SimSun" w:hAnsi="SimSun" w:cs="SimSun"/>
              <w:spacing w:val="-43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13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2"/>
              <w:sz w:val="19"/>
              <w:szCs w:val="19"/>
            </w:rPr>
            <w:t>97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5"/>
            </w:tabs>
            <w:spacing w:before="63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5.1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调度管理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2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>97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"bookmark34"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5.1.1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调度监测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97</w:t>
          </w:r>
          <w:r>
            <w:fldChar w:fldCharType="end"/>
          </w:r>
        </w:p>
        <w:p>
          <w:pPr>
            <w:tabs>
              <w:tab w:val="right" w:leader="dot" w:pos="8342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5.1.2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调度值班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2"/>
              <w:sz w:val="20"/>
              <w:szCs w:val="20"/>
            </w:rPr>
            <w:t>99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"bookmark36"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5.1.3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调度报送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116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5.1.4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调度联络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123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9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"bookmark38"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5.2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运行管理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127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"bookmark39"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5.2.1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巡视管理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127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"bookmark40"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5.2.2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缺陷管理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135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5.2.3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运行方式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141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"bookmark42"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5.2.4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状态评价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146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"bookmark43"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5.3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检修管理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162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"bookmark44"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5.3.1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检修任务下达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162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5.3.2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检修下达管理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164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"bookmark46"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5.3.3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检修计划申请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165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5.3.4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紧急抢修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167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"bookmark48"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5.3.5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两票管理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168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"bookmark49"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5.4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客服管理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170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9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5.5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三线管理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171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5.6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知识管理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171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70" w:line="228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"bookmark52"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5.7</w:t>
          </w:r>
          <w:r>
            <w:rPr>
              <w:rFonts w:ascii="SimSun" w:eastAsia="SimSun" w:hAnsi="SimSun" w:cs="SimSun"/>
              <w:spacing w:val="40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灾备管理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171</w:t>
          </w:r>
          <w:r>
            <w:fldChar w:fldCharType="end"/>
          </w:r>
        </w:p>
      </w:sdtContent>
    </w:sdt>
    <w:p>
      <w:pPr>
        <w:spacing w:line="228" w:lineRule="auto"/>
        <w:rPr>
          <w:rFonts w:ascii="SimSun" w:eastAsia="SimSun" w:hAnsi="SimSun" w:cs="SimSun"/>
          <w:sz w:val="19"/>
          <w:szCs w:val="19"/>
        </w:rPr>
        <w:sectPr>
          <w:headerReference w:type="default" r:id="rId8"/>
          <w:footerReference w:type="default" r:id="rId9"/>
          <w:pgSz w:w="11907" w:h="16839"/>
          <w:pgMar w:top="1845" w:right="1777" w:bottom="1712" w:left="1785" w:header="802" w:footer="992" w:gutter="0"/>
          <w:cols w:space="720"/>
        </w:sectPr>
      </w:pPr>
    </w:p>
    <w:sdt>
      <w:sdtPr>
        <w:rPr>
          <w:rFonts w:ascii="SimSun" w:eastAsia="SimSun" w:hAnsi="SimSun" w:cs="SimSun"/>
          <w:sz w:val="20"/>
          <w:szCs w:val="20"/>
        </w:rPr>
        <w:id w:val="1800637954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0"/>
          <w:szCs w:val="20"/>
        </w:rPr>
      </w:sdtEndPr>
      <w:sdtContent>
        <w:p>
          <w:pPr>
            <w:tabs>
              <w:tab w:val="right" w:leader="dot" w:pos="8340"/>
            </w:tabs>
            <w:spacing w:before="114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"bookmark53"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5.7.1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灾备联络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171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"bookmark54"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5.8</w:t>
          </w:r>
          <w:r>
            <w:rPr>
              <w:rFonts w:ascii="SimSun" w:eastAsia="SimSun" w:hAnsi="SimSun" w:cs="SimSun"/>
              <w:spacing w:val="39"/>
              <w:w w:val="10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安全管理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172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"bookmark55"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5.8.1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安全监测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172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"bookmark56"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5.8.2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桌面监测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188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8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"bookmark57"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5.8.3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安全备案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194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2" w:line="194" w:lineRule="auto"/>
            <w:ind w:left="21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"bookmark58"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6.</w:t>
          </w:r>
          <w:r>
            <w:rPr>
              <w:rFonts w:ascii="SimSun" w:eastAsia="SimSun" w:hAnsi="SimSun" w:cs="SimSun"/>
              <w:spacing w:val="29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决策分析</w:t>
          </w:r>
          <w:r>
            <w:rPr>
              <w:rFonts w:ascii="SimSun" w:eastAsia="SimSun" w:hAnsi="SimSun" w:cs="SimSun"/>
              <w:spacing w:val="-43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29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4"/>
              <w:sz w:val="19"/>
              <w:szCs w:val="19"/>
            </w:rPr>
            <w:t>197</w:t>
          </w:r>
          <w:r>
            <w:fldChar w:fldCharType="end"/>
          </w:r>
        </w:p>
        <w:p>
          <w:pPr>
            <w:pStyle w:val="BodyText"/>
            <w:spacing w:line="325" w:lineRule="auto"/>
          </w:pPr>
        </w:p>
        <w:p>
          <w:pPr>
            <w:tabs>
              <w:tab w:val="right" w:leader="dot" w:pos="8315"/>
            </w:tabs>
            <w:spacing w:before="62" w:line="194" w:lineRule="auto"/>
            <w:ind w:left="302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"bookmark59"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6.1</w:t>
          </w:r>
          <w:r>
            <w:rPr>
              <w:rFonts w:ascii="SimSun" w:eastAsia="SimSun" w:hAnsi="SimSun" w:cs="SimSun"/>
              <w:spacing w:val="4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决策看板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48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-2"/>
              <w:sz w:val="19"/>
              <w:szCs w:val="19"/>
            </w:rPr>
            <w:t>197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6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"bookmark60"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6.1.1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调度监视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7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7"/>
              <w:sz w:val="20"/>
              <w:szCs w:val="20"/>
            </w:rPr>
            <w:t>197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6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6.1.2</w:t>
          </w:r>
          <w:r>
            <w:rPr>
              <w:rFonts w:ascii="SimSun" w:eastAsia="SimSun" w:hAnsi="SimSun" w:cs="SimSun"/>
              <w:spacing w:val="16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运行检修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202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4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"bookmark62"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6.1.3</w:t>
          </w:r>
          <w:r>
            <w:rPr>
              <w:rFonts w:ascii="SimSun" w:eastAsia="SimSun" w:hAnsi="SimSun" w:cs="SimSun"/>
              <w:spacing w:val="17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信通看板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207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2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"bookmark63" </w:instrText>
          </w:r>
          <w:r>
            <w:fldChar w:fldCharType="separate"/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>6.2</w:t>
          </w:r>
          <w:r>
            <w:rPr>
              <w:rFonts w:ascii="SimSun" w:eastAsia="SimSun" w:hAnsi="SimSun" w:cs="SimSun"/>
              <w:spacing w:val="37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 xml:space="preserve">评价分析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2"/>
              <w:sz w:val="19"/>
              <w:szCs w:val="19"/>
            </w:rPr>
            <w:t>208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4"/>
            </w:tabs>
            <w:spacing w:before="63" w:line="194" w:lineRule="auto"/>
            <w:ind w:left="24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"bookmark64"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7.</w:t>
          </w:r>
          <w:r>
            <w:rPr>
              <w:rFonts w:ascii="SimSun" w:eastAsia="SimSun" w:hAnsi="SimSun" w:cs="SimSun"/>
              <w:spacing w:val="28"/>
              <w:sz w:val="19"/>
              <w:szCs w:val="19"/>
            </w:rPr>
            <w:t xml:space="preserve">   </w:t>
          </w:r>
          <w:r>
            <w:rPr>
              <w:rFonts w:ascii="SimSun" w:eastAsia="SimSun" w:hAnsi="SimSun" w:cs="SimSun"/>
              <w:b/>
              <w:bCs/>
              <w:spacing w:val="3"/>
              <w:sz w:val="19"/>
              <w:szCs w:val="19"/>
            </w:rPr>
            <w:t>平台配置</w:t>
          </w:r>
          <w:r>
            <w:rPr>
              <w:rFonts w:ascii="SimSun" w:eastAsia="SimSun" w:hAnsi="SimSun" w:cs="SimSun"/>
              <w:spacing w:val="-43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15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z w:val="19"/>
              <w:szCs w:val="19"/>
            </w:rPr>
            <w:t>209</w:t>
          </w:r>
          <w:r>
            <w:fldChar w:fldCharType="end"/>
          </w:r>
        </w:p>
        <w:p>
          <w:pPr>
            <w:pStyle w:val="BodyText"/>
            <w:spacing w:line="324" w:lineRule="auto"/>
          </w:pPr>
        </w:p>
        <w:p>
          <w:pPr>
            <w:tabs>
              <w:tab w:val="right" w:leader="dot" w:pos="8315"/>
            </w:tabs>
            <w:spacing w:before="62" w:line="194" w:lineRule="auto"/>
            <w:ind w:left="30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"bookmark65" </w:instrText>
          </w:r>
          <w:r>
            <w:fldChar w:fldCharType="separate"/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>7.1</w:t>
          </w:r>
          <w:r>
            <w:rPr>
              <w:rFonts w:ascii="SimSun" w:eastAsia="SimSun" w:hAnsi="SimSun" w:cs="SimSun"/>
              <w:spacing w:val="39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5"/>
              <w:sz w:val="19"/>
              <w:szCs w:val="19"/>
            </w:rPr>
            <w:t xml:space="preserve">报表配置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2"/>
              <w:sz w:val="19"/>
              <w:szCs w:val="19"/>
            </w:rPr>
            <w:t>209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"bookmark66"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7.1.1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报表类型设置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209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7.1.2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报表模板设置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212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"bookmark68"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7.1.3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报表生成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216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"bookmark69"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7.1.4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5"/>
              <w:sz w:val="20"/>
              <w:szCs w:val="20"/>
            </w:rPr>
            <w:t>报表上报</w:t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5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220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8" w:line="194" w:lineRule="auto"/>
            <w:ind w:left="30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"bookmark70" </w:instrText>
          </w:r>
          <w:r>
            <w:fldChar w:fldCharType="separate"/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>7.2</w:t>
          </w:r>
          <w:r>
            <w:rPr>
              <w:rFonts w:ascii="SimSun" w:eastAsia="SimSun" w:hAnsi="SimSun" w:cs="SimSun"/>
              <w:spacing w:val="4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 xml:space="preserve">业务流程配置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2"/>
              <w:sz w:val="19"/>
              <w:szCs w:val="19"/>
            </w:rPr>
            <w:t>222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"bookmark71"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7.2.1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业务类型配置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222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"bookmark72"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7.2.2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编码规则配置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224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"bookmark73"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7.2.3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业务流程同步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229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"bookmark74"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7.2.4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组织流程配置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230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"bookmark75"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7.2.5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工单编码查询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232</w:t>
          </w:r>
          <w:r>
            <w:fldChar w:fldCharType="end"/>
          </w:r>
        </w:p>
        <w:p>
          <w:pPr>
            <w:tabs>
              <w:tab w:val="right" w:leader="dot" w:pos="8315"/>
            </w:tabs>
            <w:spacing w:before="269" w:line="194" w:lineRule="auto"/>
            <w:ind w:left="305"/>
            <w:rPr>
              <w:rFonts w:ascii="SimSun" w:eastAsia="SimSun" w:hAnsi="SimSun" w:cs="SimSun"/>
              <w:sz w:val="19"/>
              <w:szCs w:val="19"/>
            </w:rPr>
          </w:pPr>
          <w:r>
            <w:fldChar w:fldCharType="begin"/>
          </w:r>
          <w:r>
            <w:instrText xml:space="preserve"> HYPERLINK \l "bookmark76" </w:instrText>
          </w:r>
          <w:r>
            <w:fldChar w:fldCharType="separate"/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>7.3</w:t>
          </w:r>
          <w:r>
            <w:rPr>
              <w:rFonts w:ascii="SimSun" w:eastAsia="SimSun" w:hAnsi="SimSun" w:cs="SimSun"/>
              <w:spacing w:val="4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 xml:space="preserve">数据总线配置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2"/>
              <w:sz w:val="19"/>
              <w:szCs w:val="19"/>
            </w:rPr>
            <w:t>233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"bookmark77"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7.3.1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应用节点配置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233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9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"bookmark78"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7.3.2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消息主题配置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235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70" w:line="220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"bookmark79"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7.3.3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消息队列配置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238</w:t>
          </w:r>
          <w:r>
            <w:fldChar w:fldCharType="end"/>
          </w:r>
        </w:p>
      </w:sdtContent>
    </w:sdt>
    <w:p>
      <w:pPr>
        <w:spacing w:line="220" w:lineRule="auto"/>
        <w:rPr>
          <w:rFonts w:ascii="SimSun" w:eastAsia="SimSun" w:hAnsi="SimSun" w:cs="SimSun"/>
          <w:sz w:val="20"/>
          <w:szCs w:val="20"/>
        </w:rPr>
        <w:sectPr>
          <w:headerReference w:type="default" r:id="rId10"/>
          <w:footerReference w:type="default" r:id="rId11"/>
          <w:pgSz w:w="11907" w:h="16839"/>
          <w:pgMar w:top="1845" w:right="1778" w:bottom="1712" w:left="1785" w:header="802" w:footer="992" w:gutter="0"/>
          <w:cols w:space="720"/>
        </w:sectPr>
      </w:pPr>
    </w:p>
    <w:sdt>
      <w:sdtPr>
        <w:rPr>
          <w:rFonts w:ascii="SimSun" w:eastAsia="SimSun" w:hAnsi="SimSun" w:cs="SimSun"/>
          <w:sz w:val="19"/>
          <w:szCs w:val="19"/>
        </w:rPr>
        <w:id w:val="514529480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0"/>
          <w:szCs w:val="20"/>
        </w:rPr>
      </w:sdtEndPr>
      <w:sdtContent>
        <w:p>
          <w:pPr>
            <w:tabs>
              <w:tab w:val="right" w:leader="dot" w:pos="8315"/>
            </w:tabs>
            <w:spacing w:before="114" w:line="194" w:lineRule="auto"/>
            <w:ind w:left="305"/>
            <w:rPr>
              <w:rFonts w:ascii="SimSun" w:eastAsia="SimSun" w:hAnsi="SimSun" w:cs="SimSun"/>
              <w:sz w:val="19"/>
              <w:szCs w:val="19"/>
            </w:rPr>
          </w:pPr>
          <w:bookmarkStart w:id="0" w:name="bookmark80"/>
          <w:bookmarkEnd w:id="0"/>
          <w:r>
            <w:fldChar w:fldCharType="begin"/>
          </w:r>
          <w:r>
            <w:instrText xml:space="preserve"> HYPERLINK \l "bookmark81" </w:instrText>
          </w:r>
          <w:r>
            <w:fldChar w:fldCharType="separate"/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>7.4</w:t>
          </w:r>
          <w:r>
            <w:rPr>
              <w:rFonts w:ascii="SimSun" w:eastAsia="SimSun" w:hAnsi="SimSun" w:cs="SimSun"/>
              <w:spacing w:val="41"/>
              <w:sz w:val="19"/>
              <w:szCs w:val="19"/>
            </w:rPr>
            <w:t xml:space="preserve">  </w:t>
          </w:r>
          <w:r>
            <w:rPr>
              <w:rFonts w:ascii="SimSun" w:eastAsia="SimSun" w:hAnsi="SimSun" w:cs="SimSun"/>
              <w:spacing w:val="6"/>
              <w:sz w:val="19"/>
              <w:szCs w:val="19"/>
            </w:rPr>
            <w:t xml:space="preserve">任务调度配置 </w:t>
          </w:r>
          <w:r>
            <w:rPr>
              <w:rFonts w:ascii="SimSun" w:eastAsia="SimSun" w:hAnsi="SimSun" w:cs="SimSun"/>
              <w:sz w:val="19"/>
              <w:szCs w:val="19"/>
            </w:rPr>
            <w:tab/>
          </w:r>
          <w:r>
            <w:rPr>
              <w:rFonts w:ascii="SimSun" w:eastAsia="SimSun" w:hAnsi="SimSun" w:cs="SimSun"/>
              <w:spacing w:val="-61"/>
              <w:sz w:val="19"/>
              <w:szCs w:val="19"/>
            </w:rPr>
            <w:t xml:space="preserve"> </w:t>
          </w:r>
          <w:r>
            <w:rPr>
              <w:rFonts w:ascii="SimSun" w:eastAsia="SimSun" w:hAnsi="SimSun" w:cs="SimSun"/>
              <w:spacing w:val="2"/>
              <w:sz w:val="19"/>
              <w:szCs w:val="19"/>
            </w:rPr>
            <w:t>240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184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"bookmark82"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7.4.1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定时任务配置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240</w:t>
          </w:r>
          <w:r>
            <w:fldChar w:fldCharType="end"/>
          </w:r>
        </w:p>
        <w:p>
          <w:pPr>
            <w:tabs>
              <w:tab w:val="right" w:leader="dot" w:pos="8340"/>
            </w:tabs>
            <w:spacing w:before="268" w:line="219" w:lineRule="auto"/>
            <w:ind w:left="609"/>
            <w:rPr>
              <w:rFonts w:ascii="SimSun" w:eastAsia="SimSun" w:hAnsi="SimSun" w:cs="SimSun"/>
              <w:sz w:val="20"/>
              <w:szCs w:val="20"/>
            </w:rPr>
          </w:pPr>
          <w:r>
            <w:fldChar w:fldCharType="begin"/>
          </w:r>
          <w:r>
            <w:instrText xml:space="preserve"> HYPERLINK \l "bookmark83" </w:instrText>
          </w:r>
          <w:r>
            <w:fldChar w:fldCharType="separate"/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7.4.2</w:t>
          </w:r>
          <w:r>
            <w:rPr>
              <w:rFonts w:ascii="SimSun" w:eastAsia="SimSun" w:hAnsi="SimSun" w:cs="SimSun"/>
              <w:spacing w:val="19"/>
              <w:sz w:val="20"/>
              <w:szCs w:val="20"/>
            </w:rPr>
            <w:t xml:space="preserve">   </w:t>
          </w:r>
          <w:r>
            <w:rPr>
              <w:rFonts w:ascii="SimSun" w:eastAsia="SimSun" w:hAnsi="SimSun" w:cs="SimSun"/>
              <w:i/>
              <w:iCs/>
              <w:spacing w:val="-4"/>
              <w:sz w:val="20"/>
              <w:szCs w:val="20"/>
            </w:rPr>
            <w:t>任务日志查询</w:t>
          </w:r>
          <w:r>
            <w:rPr>
              <w:rFonts w:ascii="SimSun" w:eastAsia="SimSun" w:hAnsi="SimSun" w:cs="SimSun"/>
              <w:spacing w:val="-4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sz w:val="20"/>
              <w:szCs w:val="20"/>
            </w:rPr>
            <w:tab/>
          </w:r>
          <w:r>
            <w:rPr>
              <w:rFonts w:ascii="SimSun" w:eastAsia="SimSun" w:hAnsi="SimSun" w:cs="SimSun"/>
              <w:spacing w:val="-11"/>
              <w:sz w:val="20"/>
              <w:szCs w:val="20"/>
            </w:rPr>
            <w:t xml:space="preserve"> </w:t>
          </w:r>
          <w:r>
            <w:rPr>
              <w:rFonts w:ascii="SimSun" w:eastAsia="SimSun" w:hAnsi="SimSun" w:cs="SimSun"/>
              <w:i/>
              <w:iCs/>
              <w:spacing w:val="-3"/>
              <w:sz w:val="20"/>
              <w:szCs w:val="20"/>
            </w:rPr>
            <w:t>246</w:t>
          </w:r>
          <w:r>
            <w:fldChar w:fldCharType="end"/>
          </w:r>
        </w:p>
      </w:sdtContent>
    </w:sdt>
    <w:p>
      <w:pPr>
        <w:spacing w:line="219" w:lineRule="auto"/>
        <w:rPr>
          <w:rFonts w:ascii="SimSun" w:eastAsia="SimSun" w:hAnsi="SimSun" w:cs="SimSun"/>
          <w:sz w:val="20"/>
          <w:szCs w:val="20"/>
        </w:rPr>
        <w:sectPr>
          <w:headerReference w:type="default" r:id="rId12"/>
          <w:footerReference w:type="default" r:id="rId13"/>
          <w:pgSz w:w="11907" w:h="16839"/>
          <w:pgMar w:top="1845" w:right="1778" w:bottom="1712" w:left="1785" w:header="802" w:footer="992" w:gutter="0"/>
          <w:cols w:space="720"/>
        </w:sectPr>
      </w:pPr>
    </w:p>
    <w:p>
      <w:pPr>
        <w:pStyle w:val="BodyText"/>
        <w:spacing w:line="271" w:lineRule="auto"/>
      </w:pPr>
    </w:p>
    <w:p>
      <w:pPr>
        <w:spacing w:before="140" w:line="225" w:lineRule="auto"/>
        <w:ind w:left="162"/>
        <w:outlineLvl w:val="0"/>
        <w:rPr>
          <w:rFonts w:ascii="SimSun" w:eastAsia="SimSun" w:hAnsi="SimSun" w:cs="SimSun"/>
          <w:sz w:val="43"/>
          <w:szCs w:val="43"/>
        </w:rPr>
      </w:pPr>
      <w:bookmarkStart w:id="1" w:name="bookmark1"/>
      <w:bookmarkEnd w:id="1"/>
      <w:bookmarkStart w:id="2" w:name="bookmark2"/>
      <w:bookmarkEnd w:id="2"/>
      <w:bookmarkStart w:id="3" w:name="bookmark3"/>
      <w:bookmarkEnd w:id="3"/>
      <w:r>
        <w:rPr>
          <w:rFonts w:ascii="SimSun" w:eastAsia="SimSun" w:hAnsi="SimSun" w:cs="SimSun"/>
          <w:b/>
          <w:bCs/>
          <w:spacing w:val="-5"/>
          <w:sz w:val="43"/>
          <w:szCs w:val="43"/>
        </w:rPr>
        <w:t>1.</w:t>
      </w:r>
      <w:r>
        <w:rPr>
          <w:rFonts w:ascii="SimSun" w:eastAsia="SimSun" w:hAnsi="SimSun" w:cs="SimSun"/>
          <w:spacing w:val="-5"/>
          <w:sz w:val="43"/>
          <w:szCs w:val="43"/>
        </w:rPr>
        <w:t xml:space="preserve">  </w:t>
      </w:r>
      <w:r>
        <w:rPr>
          <w:rFonts w:ascii="SimSun" w:eastAsia="SimSun" w:hAnsi="SimSun" w:cs="SimSun"/>
          <w:b/>
          <w:bCs/>
          <w:spacing w:val="-5"/>
          <w:sz w:val="43"/>
          <w:szCs w:val="43"/>
        </w:rPr>
        <w:t>引言</w:t>
      </w:r>
    </w:p>
    <w:p>
      <w:pPr>
        <w:pStyle w:val="BodyText"/>
        <w:spacing w:line="316" w:lineRule="auto"/>
      </w:pPr>
    </w:p>
    <w:p>
      <w:pPr>
        <w:spacing w:before="101" w:line="225" w:lineRule="auto"/>
        <w:ind w:left="148"/>
        <w:outlineLvl w:val="1"/>
        <w:rPr>
          <w:rFonts w:ascii="SimSun" w:eastAsia="SimSun" w:hAnsi="SimSun" w:cs="SimSun"/>
          <w:sz w:val="31"/>
          <w:szCs w:val="31"/>
        </w:rPr>
      </w:pPr>
      <w:bookmarkStart w:id="4" w:name="bookmark84"/>
      <w:bookmarkEnd w:id="4"/>
      <w:r>
        <w:rPr>
          <w:rFonts w:ascii="SimSun" w:eastAsia="SimSun" w:hAnsi="SimSun" w:cs="SimSun"/>
          <w:spacing w:val="-8"/>
          <w:sz w:val="31"/>
          <w:szCs w:val="31"/>
        </w:rPr>
        <w:t>1.1</w:t>
      </w:r>
      <w:r>
        <w:rPr>
          <w:rFonts w:ascii="SimSun" w:eastAsia="SimSun" w:hAnsi="SimSun" w:cs="SimSun"/>
          <w:spacing w:val="88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-8"/>
          <w:sz w:val="31"/>
          <w:szCs w:val="31"/>
        </w:rPr>
        <w:t>编写</w:t>
      </w:r>
      <w:r>
        <w:rPr>
          <w:rFonts w:ascii="SimSun" w:eastAsia="SimSun" w:hAnsi="SimSun" w:cs="SimSun"/>
          <w:spacing w:val="-3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-8"/>
          <w:sz w:val="31"/>
          <w:szCs w:val="31"/>
        </w:rPr>
        <w:t>目</w:t>
      </w:r>
      <w:r>
        <w:rPr>
          <w:rFonts w:ascii="SimSun" w:eastAsia="SimSun" w:hAnsi="SimSun" w:cs="SimSun"/>
          <w:spacing w:val="-76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-8"/>
          <w:sz w:val="31"/>
          <w:szCs w:val="31"/>
        </w:rPr>
        <w:t>的</w:t>
      </w:r>
    </w:p>
    <w:p>
      <w:pPr>
        <w:pStyle w:val="BodyText"/>
        <w:spacing w:line="330" w:lineRule="auto"/>
      </w:pPr>
    </w:p>
    <w:p>
      <w:pPr>
        <w:spacing w:before="91" w:line="413" w:lineRule="auto"/>
        <w:ind w:left="130" w:right="1390" w:firstLine="41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本文档用于指导</w:t>
      </w:r>
      <w:r>
        <w:rPr>
          <w:rFonts w:ascii="SimSun" w:eastAsia="SimSun" w:hAnsi="SimSun" w:cs="SimSun"/>
          <w:spacing w:val="-6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SG-i6000</w:t>
      </w:r>
      <w:r>
        <w:rPr>
          <w:rFonts w:ascii="SimSun" w:eastAsia="SimSun" w:hAnsi="SimSun" w:cs="SimSun"/>
          <w:spacing w:val="-5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项目系统</w:t>
      </w:r>
      <w:r>
        <w:rPr>
          <w:rFonts w:ascii="SimSun" w:eastAsia="SimSun" w:hAnsi="SimSun" w:cs="SimSun"/>
          <w:spacing w:val="-3"/>
          <w:sz w:val="28"/>
          <w:szCs w:val="28"/>
        </w:rPr>
        <w:t>的使用，适用于项目的用户、</w:t>
      </w:r>
      <w:r>
        <w:rPr>
          <w:rFonts w:ascii="SimSun" w:eastAsia="SimSun" w:hAnsi="SimSun" w:cs="SimSun"/>
          <w:spacing w:val="-4"/>
          <w:sz w:val="28"/>
          <w:szCs w:val="28"/>
        </w:rPr>
        <w:t>实施人员、使用人员、维护人员和管理人员，以及相关业务应用系统</w:t>
      </w:r>
      <w:r>
        <w:rPr>
          <w:rFonts w:ascii="SimSun" w:eastAsia="SimSun" w:hAnsi="SimSun" w:cs="SimSun"/>
          <w:spacing w:val="-2"/>
          <w:sz w:val="28"/>
          <w:szCs w:val="28"/>
        </w:rPr>
        <w:t>的使用人员和维护人员。</w:t>
      </w:r>
    </w:p>
    <w:p>
      <w:pPr>
        <w:spacing w:before="231" w:line="225" w:lineRule="auto"/>
        <w:ind w:left="148"/>
        <w:outlineLvl w:val="1"/>
        <w:rPr>
          <w:rFonts w:ascii="SimSun" w:eastAsia="SimSun" w:hAnsi="SimSun" w:cs="SimSun"/>
          <w:sz w:val="31"/>
          <w:szCs w:val="31"/>
        </w:rPr>
      </w:pPr>
      <w:bookmarkStart w:id="5" w:name="bookmark85"/>
      <w:bookmarkEnd w:id="5"/>
      <w:r>
        <w:rPr>
          <w:rFonts w:ascii="SimSun" w:eastAsia="SimSun" w:hAnsi="SimSun" w:cs="SimSun"/>
          <w:spacing w:val="21"/>
          <w:sz w:val="31"/>
          <w:szCs w:val="31"/>
        </w:rPr>
        <w:t>1.2</w:t>
      </w:r>
      <w:r>
        <w:rPr>
          <w:rFonts w:ascii="SimSun" w:eastAsia="SimSun" w:hAnsi="SimSun" w:cs="SimSun"/>
          <w:spacing w:val="86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21"/>
          <w:sz w:val="31"/>
          <w:szCs w:val="31"/>
        </w:rPr>
        <w:t>术语与定义</w:t>
      </w:r>
    </w:p>
    <w:p>
      <w:pPr>
        <w:pStyle w:val="BodyText"/>
        <w:spacing w:line="332" w:lineRule="auto"/>
      </w:pPr>
    </w:p>
    <w:p>
      <w:pPr>
        <w:spacing w:before="91" w:line="354" w:lineRule="auto"/>
        <w:ind w:left="129" w:right="1437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信息通信一体化调度运行支撑平台（SG-I6000</w:t>
      </w:r>
      <w:r>
        <w:rPr>
          <w:rFonts w:ascii="SimSun" w:eastAsia="SimSun" w:hAnsi="SimSun" w:cs="SimSun"/>
          <w:spacing w:val="-47"/>
          <w:sz w:val="28"/>
          <w:szCs w:val="28"/>
        </w:rPr>
        <w:t>），</w:t>
      </w:r>
      <w:r>
        <w:rPr>
          <w:rFonts w:ascii="SimSun" w:eastAsia="SimSun" w:hAnsi="SimSun" w:cs="SimSun"/>
          <w:spacing w:val="-3"/>
          <w:sz w:val="28"/>
          <w:szCs w:val="28"/>
        </w:rPr>
        <w:t>以下简称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I6000</w:t>
      </w:r>
      <w:r>
        <w:rPr>
          <w:rFonts w:ascii="SimSun" w:eastAsia="SimSun" w:hAnsi="SimSun" w:cs="SimSun"/>
          <w:spacing w:val="-13"/>
          <w:sz w:val="28"/>
          <w:szCs w:val="28"/>
        </w:rPr>
        <w:t>系统。</w:t>
      </w:r>
    </w:p>
    <w:tbl>
      <w:tblPr>
        <w:tblStyle w:val="TableNormal"/>
        <w:tblW w:w="986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247"/>
        <w:gridCol w:w="4534"/>
        <w:gridCol w:w="4079"/>
      </w:tblGrid>
      <w:tr>
        <w:tblPrEx>
          <w:tblW w:w="986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1247" w:type="dxa"/>
            <w:shd w:val="clear" w:color="auto" w:fill="C0C0C0"/>
          </w:tcPr>
          <w:p>
            <w:pPr>
              <w:spacing w:before="179" w:line="221" w:lineRule="auto"/>
              <w:ind w:left="350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8"/>
                <w:szCs w:val="28"/>
              </w:rPr>
              <w:t>序号</w:t>
            </w:r>
          </w:p>
        </w:tc>
        <w:tc>
          <w:tcPr>
            <w:tcW w:w="4534" w:type="dxa"/>
            <w:shd w:val="clear" w:color="auto" w:fill="C0C0C0"/>
          </w:tcPr>
          <w:p>
            <w:pPr>
              <w:spacing w:before="179" w:line="219" w:lineRule="auto"/>
              <w:ind w:left="1572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8"/>
                <w:szCs w:val="28"/>
              </w:rPr>
              <w:t>术语、缩写</w:t>
            </w:r>
          </w:p>
        </w:tc>
        <w:tc>
          <w:tcPr>
            <w:tcW w:w="4079" w:type="dxa"/>
            <w:shd w:val="clear" w:color="auto" w:fill="C0C0C0"/>
          </w:tcPr>
          <w:p>
            <w:pPr>
              <w:spacing w:before="179" w:line="220" w:lineRule="auto"/>
              <w:ind w:left="1481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8"/>
                <w:szCs w:val="28"/>
              </w:rPr>
              <w:t>相关解释</w:t>
            </w:r>
          </w:p>
        </w:tc>
      </w:tr>
      <w:tr>
        <w:tblPrEx>
          <w:tblW w:w="9860" w:type="dxa"/>
          <w:tblInd w:w="2" w:type="dxa"/>
          <w:tblLayout w:type="fixed"/>
        </w:tblPrEx>
        <w:trPr>
          <w:trHeight w:val="627"/>
        </w:trPr>
        <w:tc>
          <w:tcPr>
            <w:tcW w:w="1247" w:type="dxa"/>
          </w:tcPr>
          <w:p>
            <w:pPr>
              <w:spacing w:before="174" w:line="242" w:lineRule="auto"/>
              <w:ind w:left="583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1</w:t>
            </w:r>
          </w:p>
        </w:tc>
        <w:tc>
          <w:tcPr>
            <w:tcW w:w="453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79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860" w:type="dxa"/>
          <w:tblInd w:w="2" w:type="dxa"/>
          <w:tblLayout w:type="fixed"/>
        </w:tblPrEx>
        <w:trPr>
          <w:trHeight w:val="628"/>
        </w:trPr>
        <w:tc>
          <w:tcPr>
            <w:tcW w:w="1247" w:type="dxa"/>
          </w:tcPr>
          <w:p>
            <w:pPr>
              <w:spacing w:before="175" w:line="242" w:lineRule="auto"/>
              <w:ind w:left="566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2</w:t>
            </w:r>
          </w:p>
        </w:tc>
        <w:tc>
          <w:tcPr>
            <w:tcW w:w="453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79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860" w:type="dxa"/>
          <w:tblInd w:w="2" w:type="dxa"/>
          <w:tblLayout w:type="fixed"/>
        </w:tblPrEx>
        <w:trPr>
          <w:trHeight w:val="627"/>
        </w:trPr>
        <w:tc>
          <w:tcPr>
            <w:tcW w:w="1247" w:type="dxa"/>
          </w:tcPr>
          <w:p>
            <w:pPr>
              <w:spacing w:before="177"/>
              <w:ind w:left="568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3</w:t>
            </w:r>
          </w:p>
        </w:tc>
        <w:tc>
          <w:tcPr>
            <w:tcW w:w="453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79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860" w:type="dxa"/>
          <w:tblInd w:w="2" w:type="dxa"/>
          <w:tblLayout w:type="fixed"/>
        </w:tblPrEx>
        <w:trPr>
          <w:trHeight w:val="635"/>
        </w:trPr>
        <w:tc>
          <w:tcPr>
            <w:tcW w:w="1247" w:type="dxa"/>
          </w:tcPr>
          <w:p>
            <w:pPr>
              <w:spacing w:before="180" w:line="242" w:lineRule="auto"/>
              <w:ind w:left="561"/>
              <w:rPr>
                <w:rFonts w:ascii="SimSun" w:eastAsia="SimSun" w:hAnsi="SimSun" w:cs="SimSun"/>
                <w:sz w:val="28"/>
                <w:szCs w:val="28"/>
              </w:rPr>
            </w:pPr>
            <w:r>
              <w:rPr>
                <w:rFonts w:ascii="SimSun" w:eastAsia="SimSun" w:hAnsi="SimSun" w:cs="SimSun"/>
                <w:sz w:val="28"/>
                <w:szCs w:val="28"/>
              </w:rPr>
              <w:t>4</w:t>
            </w:r>
          </w:p>
        </w:tc>
        <w:tc>
          <w:tcPr>
            <w:tcW w:w="453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079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spacing w:before="101" w:line="225" w:lineRule="auto"/>
        <w:ind w:left="148"/>
        <w:outlineLvl w:val="1"/>
        <w:rPr>
          <w:rFonts w:ascii="SimSun" w:eastAsia="SimSun" w:hAnsi="SimSun" w:cs="SimSun"/>
          <w:sz w:val="31"/>
          <w:szCs w:val="31"/>
        </w:rPr>
      </w:pPr>
      <w:bookmarkStart w:id="6" w:name="bookmark4"/>
      <w:bookmarkEnd w:id="6"/>
      <w:r>
        <w:rPr>
          <w:rFonts w:ascii="SimSun" w:eastAsia="SimSun" w:hAnsi="SimSun" w:cs="SimSun"/>
          <w:spacing w:val="6"/>
          <w:sz w:val="31"/>
          <w:szCs w:val="31"/>
        </w:rPr>
        <w:t>1.3</w:t>
      </w:r>
      <w:r>
        <w:rPr>
          <w:rFonts w:ascii="SimSun" w:eastAsia="SimSun" w:hAnsi="SimSun" w:cs="SimSun"/>
          <w:spacing w:val="90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31"/>
          <w:szCs w:val="31"/>
        </w:rPr>
        <w:t>参考</w:t>
      </w:r>
      <w:r>
        <w:rPr>
          <w:rFonts w:ascii="SimSun" w:eastAsia="SimSun" w:hAnsi="SimSun" w:cs="SimSun"/>
          <w:spacing w:val="-86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31"/>
          <w:szCs w:val="31"/>
        </w:rPr>
        <w:t>资料</w:t>
      </w:r>
    </w:p>
    <w:p>
      <w:pPr>
        <w:pStyle w:val="BodyText"/>
        <w:spacing w:line="330" w:lineRule="auto"/>
      </w:pPr>
    </w:p>
    <w:p>
      <w:pPr>
        <w:spacing w:before="91" w:line="414" w:lineRule="auto"/>
        <w:ind w:left="1106" w:right="1437" w:hanging="411"/>
        <w:rPr>
          <w:rFonts w:ascii="SimSun" w:eastAsia="SimSun" w:hAnsi="SimSun" w:cs="SimSun"/>
          <w:sz w:val="28"/>
          <w:szCs w:val="28"/>
        </w:rPr>
      </w:pPr>
      <w:r>
        <w:rPr>
          <w:rFonts w:ascii="Wingdings" w:eastAsia="Wingdings" w:hAnsi="Wingdings" w:cs="Wingdings"/>
          <w:spacing w:val="3"/>
          <w:sz w:val="28"/>
          <w:szCs w:val="28"/>
        </w:rPr>
        <w:t>l</w:t>
      </w:r>
      <w:r>
        <w:rPr>
          <w:rFonts w:ascii="SimSun" w:eastAsia="SimSun" w:hAnsi="SimSun" w:cs="SimSun"/>
          <w:spacing w:val="3"/>
          <w:sz w:val="28"/>
          <w:szCs w:val="28"/>
        </w:rPr>
        <w:t>《信息通信一体化调度运行支撑平台（</w:t>
      </w:r>
      <w:r>
        <w:rPr>
          <w:rFonts w:ascii="SimSun" w:eastAsia="SimSun" w:hAnsi="SimSun" w:cs="SimSun"/>
          <w:sz w:val="28"/>
          <w:szCs w:val="28"/>
        </w:rPr>
        <w:t>SG</w:t>
      </w:r>
      <w:r>
        <w:rPr>
          <w:rFonts w:ascii="SimSun" w:eastAsia="SimSun" w:hAnsi="SimSun" w:cs="SimSun"/>
          <w:spacing w:val="3"/>
          <w:sz w:val="28"/>
          <w:szCs w:val="28"/>
        </w:rPr>
        <w:t>-I6000）建设-概要</w:t>
      </w:r>
      <w:r>
        <w:rPr>
          <w:rFonts w:ascii="SimSun" w:eastAsia="SimSun" w:hAnsi="SimSun" w:cs="SimSun"/>
          <w:spacing w:val="-6"/>
          <w:sz w:val="28"/>
          <w:szCs w:val="28"/>
        </w:rPr>
        <w:t>设计》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4"/>
          <w:footerReference w:type="default" r:id="rId15"/>
          <w:pgSz w:w="11907" w:h="16839"/>
          <w:pgMar w:top="1845" w:right="355" w:bottom="1760" w:left="1685" w:header="802" w:footer="945" w:gutter="0"/>
          <w:cols w:space="720"/>
        </w:sectPr>
      </w:pPr>
    </w:p>
    <w:p>
      <w:pPr>
        <w:pStyle w:val="BodyText"/>
        <w:spacing w:line="271" w:lineRule="auto"/>
      </w:pPr>
    </w:p>
    <w:p>
      <w:pPr>
        <w:spacing w:before="140" w:line="225" w:lineRule="auto"/>
        <w:ind w:left="34"/>
        <w:outlineLvl w:val="0"/>
        <w:rPr>
          <w:rFonts w:ascii="SimSun" w:eastAsia="SimSun" w:hAnsi="SimSun" w:cs="SimSun"/>
          <w:sz w:val="43"/>
          <w:szCs w:val="43"/>
        </w:rPr>
      </w:pPr>
      <w:bookmarkStart w:id="7" w:name="bookmark5"/>
      <w:bookmarkEnd w:id="7"/>
      <w:bookmarkStart w:id="8" w:name="bookmark6"/>
      <w:bookmarkEnd w:id="8"/>
      <w:r>
        <w:rPr>
          <w:rFonts w:ascii="SimSun" w:eastAsia="SimSun" w:hAnsi="SimSun" w:cs="SimSun"/>
          <w:b/>
          <w:bCs/>
          <w:spacing w:val="19"/>
          <w:sz w:val="43"/>
          <w:szCs w:val="43"/>
        </w:rPr>
        <w:t>2.</w:t>
      </w:r>
      <w:r>
        <w:rPr>
          <w:rFonts w:ascii="SimSun" w:eastAsia="SimSun" w:hAnsi="SimSun" w:cs="SimSun"/>
          <w:spacing w:val="192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19"/>
          <w:sz w:val="43"/>
          <w:szCs w:val="43"/>
        </w:rPr>
        <w:t>登录注销</w:t>
      </w:r>
    </w:p>
    <w:p>
      <w:pPr>
        <w:pStyle w:val="BodyText"/>
        <w:spacing w:line="317" w:lineRule="auto"/>
      </w:pPr>
    </w:p>
    <w:p>
      <w:pPr>
        <w:spacing w:before="101" w:line="226" w:lineRule="auto"/>
        <w:ind w:left="28"/>
        <w:outlineLvl w:val="1"/>
        <w:rPr>
          <w:rFonts w:ascii="SimSun" w:eastAsia="SimSun" w:hAnsi="SimSun" w:cs="SimSun"/>
          <w:sz w:val="31"/>
          <w:szCs w:val="31"/>
        </w:rPr>
      </w:pPr>
      <w:bookmarkStart w:id="9" w:name="bookmark86"/>
      <w:bookmarkEnd w:id="9"/>
      <w:r>
        <w:rPr>
          <w:rFonts w:ascii="SimSun" w:eastAsia="SimSun" w:hAnsi="SimSun" w:cs="SimSun"/>
          <w:spacing w:val="19"/>
          <w:sz w:val="31"/>
          <w:szCs w:val="31"/>
        </w:rPr>
        <w:t>2.1</w:t>
      </w:r>
      <w:r>
        <w:rPr>
          <w:rFonts w:ascii="SimSun" w:eastAsia="SimSun" w:hAnsi="SimSun" w:cs="SimSun"/>
          <w:spacing w:val="90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9"/>
          <w:sz w:val="31"/>
          <w:szCs w:val="31"/>
        </w:rPr>
        <w:t>系统登录</w:t>
      </w:r>
    </w:p>
    <w:p>
      <w:pPr>
        <w:pStyle w:val="BodyText"/>
        <w:spacing w:line="327" w:lineRule="auto"/>
      </w:pPr>
    </w:p>
    <w:p>
      <w:pPr>
        <w:spacing w:before="91" w:line="220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输入系统访问地址，如</w:t>
      </w:r>
    </w:p>
    <w:p>
      <w:pPr>
        <w:spacing w:before="291" w:line="214" w:lineRule="auto"/>
        <w:ind w:left="578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"http://i6000.hn.sgcc.com:25600/i6000/" </w:instrText>
      </w:r>
      <w:r>
        <w:fldChar w:fldCharType="separate"/>
      </w:r>
      <w:r>
        <w:rPr>
          <w:rFonts w:ascii="SimSun" w:eastAsia="SimSun" w:hAnsi="SimSun" w:cs="SimSun"/>
          <w:spacing w:val="-2"/>
          <w:sz w:val="28"/>
          <w:szCs w:val="28"/>
        </w:rPr>
        <w:t>http://i6000.hn.sgcc.com:25600/i6000/</w:t>
      </w:r>
      <w:r>
        <w:fldChar w:fldCharType="end"/>
      </w:r>
      <w:r>
        <w:rPr>
          <w:rFonts w:ascii="SimSun" w:eastAsia="SimSun" w:hAnsi="SimSun" w:cs="SimSun"/>
          <w:spacing w:val="-2"/>
          <w:sz w:val="28"/>
          <w:szCs w:val="28"/>
        </w:rPr>
        <w:t>,出现登录页面。如下</w:t>
      </w:r>
    </w:p>
    <w:p>
      <w:pPr>
        <w:spacing w:before="299" w:line="221" w:lineRule="auto"/>
        <w:ind w:left="5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6"/>
          <w:sz w:val="28"/>
          <w:szCs w:val="28"/>
        </w:rPr>
        <w:t>图：</w:t>
      </w:r>
    </w:p>
    <w:p>
      <w:pPr>
        <w:spacing w:before="209" w:line="5426" w:lineRule="exact"/>
        <w:ind w:firstLine="12"/>
      </w:pPr>
      <w:r>
        <w:rPr>
          <w:position w:val="-108"/>
        </w:rPr>
        <w:drawing>
          <wp:inline distT="0" distB="0" distL="0" distR="0">
            <wp:extent cx="5486400" cy="34455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0" w:line="414" w:lineRule="auto"/>
        <w:ind w:left="20" w:right="326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在输入指定的登录用户名与密码后，单击【登录】按钮，</w:t>
      </w:r>
      <w:r>
        <w:rPr>
          <w:rFonts w:ascii="SimSun" w:eastAsia="SimSun" w:hAnsi="SimSun" w:cs="SimSun"/>
          <w:spacing w:val="-1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运行后</w:t>
      </w:r>
      <w:r>
        <w:rPr>
          <w:rFonts w:ascii="SimSun" w:eastAsia="SimSun" w:hAnsi="SimSun" w:cs="SimSun"/>
          <w:spacing w:val="-6"/>
          <w:sz w:val="28"/>
          <w:szCs w:val="28"/>
        </w:rPr>
        <w:t>进入</w:t>
      </w:r>
      <w:r>
        <w:rPr>
          <w:rFonts w:ascii="SimSun" w:eastAsia="SimSun" w:hAnsi="SimSun" w:cs="SimSun"/>
          <w:spacing w:val="-4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  <w:sz w:val="28"/>
          <w:szCs w:val="28"/>
        </w:rPr>
        <w:t>I6000</w:t>
      </w:r>
      <w:r>
        <w:rPr>
          <w:rFonts w:ascii="SimSun" w:eastAsia="SimSun" w:hAnsi="SimSun" w:cs="SimSun"/>
          <w:spacing w:val="-5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  <w:sz w:val="28"/>
          <w:szCs w:val="28"/>
        </w:rPr>
        <w:t>系统界面。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7"/>
          <w:footerReference w:type="default" r:id="rId18"/>
          <w:pgSz w:w="11907" w:h="16839"/>
          <w:pgMar w:top="1845" w:right="1468" w:bottom="1760" w:left="1785" w:header="802" w:footer="945" w:gutter="0"/>
          <w:cols w:space="720"/>
        </w:sectPr>
      </w:pPr>
    </w:p>
    <w:p>
      <w:pPr>
        <w:spacing w:line="4675" w:lineRule="exact"/>
        <w:ind w:firstLine="12"/>
      </w:pPr>
      <w:r>
        <w:rPr>
          <w:position w:val="-93"/>
        </w:rPr>
        <w:drawing>
          <wp:inline distT="0" distB="0" distL="0" distR="0">
            <wp:extent cx="5437504" cy="29686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7504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0" w:lineRule="auto"/>
      </w:pPr>
    </w:p>
    <w:p>
      <w:pPr>
        <w:pStyle w:val="BodyText"/>
        <w:spacing w:line="310" w:lineRule="auto"/>
      </w:pPr>
    </w:p>
    <w:p>
      <w:pPr>
        <w:pStyle w:val="BodyText"/>
        <w:spacing w:line="311" w:lineRule="auto"/>
      </w:pPr>
    </w:p>
    <w:p>
      <w:pPr>
        <w:spacing w:before="101" w:line="226" w:lineRule="auto"/>
        <w:ind w:left="28"/>
        <w:outlineLvl w:val="1"/>
        <w:rPr>
          <w:rFonts w:ascii="SimSun" w:eastAsia="SimSun" w:hAnsi="SimSun" w:cs="SimSun"/>
          <w:sz w:val="31"/>
          <w:szCs w:val="31"/>
        </w:rPr>
      </w:pPr>
      <w:bookmarkStart w:id="10" w:name="bookmark7"/>
      <w:bookmarkEnd w:id="10"/>
      <w:r>
        <w:rPr>
          <w:rFonts w:ascii="SimSun" w:eastAsia="SimSun" w:hAnsi="SimSun" w:cs="SimSun"/>
          <w:spacing w:val="18"/>
          <w:sz w:val="31"/>
          <w:szCs w:val="31"/>
        </w:rPr>
        <w:t>2.2</w:t>
      </w:r>
      <w:r>
        <w:rPr>
          <w:rFonts w:ascii="SimSun" w:eastAsia="SimSun" w:hAnsi="SimSun" w:cs="SimSun"/>
          <w:spacing w:val="93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8"/>
          <w:sz w:val="31"/>
          <w:szCs w:val="31"/>
        </w:rPr>
        <w:t>系统注销</w:t>
      </w:r>
    </w:p>
    <w:p>
      <w:pPr>
        <w:pStyle w:val="BodyText"/>
        <w:spacing w:line="329" w:lineRule="auto"/>
      </w:pPr>
    </w:p>
    <w:p>
      <w:pPr>
        <w:spacing w:before="91" w:line="366" w:lineRule="auto"/>
        <w:ind w:left="29" w:right="321" w:firstLine="4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点击系统右上角【注销】按钮，退出当前用户登录状态，返回系</w:t>
      </w:r>
      <w:r>
        <w:rPr>
          <w:rFonts w:ascii="SimSun" w:eastAsia="SimSun" w:hAnsi="SimSun" w:cs="SimSun"/>
          <w:spacing w:val="-6"/>
          <w:sz w:val="28"/>
          <w:szCs w:val="28"/>
        </w:rPr>
        <w:t>统登录页面。</w:t>
      </w:r>
    </w:p>
    <w:p>
      <w:pPr>
        <w:spacing w:line="2427" w:lineRule="exact"/>
        <w:ind w:firstLine="12"/>
      </w:pPr>
      <w:r>
        <w:rPr>
          <w:position w:val="-48"/>
        </w:rPr>
        <w:drawing>
          <wp:inline distT="0" distB="0" distL="0" distR="0">
            <wp:extent cx="5483225" cy="1541779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225" cy="15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7" w:lineRule="exact"/>
        <w:sectPr>
          <w:headerReference w:type="default" r:id="rId21"/>
          <w:footerReference w:type="default" r:id="rId22"/>
          <w:pgSz w:w="11907" w:h="16839"/>
          <w:pgMar w:top="1829" w:right="1473" w:bottom="1760" w:left="1785" w:header="802" w:footer="947" w:gutter="0"/>
          <w:cols w:space="720"/>
        </w:sectPr>
      </w:pPr>
    </w:p>
    <w:p>
      <w:pPr>
        <w:pStyle w:val="BodyText"/>
        <w:spacing w:line="271" w:lineRule="auto"/>
      </w:pPr>
    </w:p>
    <w:p>
      <w:pPr>
        <w:spacing w:before="140" w:line="224" w:lineRule="auto"/>
        <w:ind w:left="38"/>
        <w:outlineLvl w:val="0"/>
        <w:rPr>
          <w:rFonts w:ascii="SimSun" w:eastAsia="SimSun" w:hAnsi="SimSun" w:cs="SimSun"/>
          <w:sz w:val="43"/>
          <w:szCs w:val="43"/>
        </w:rPr>
      </w:pPr>
      <w:bookmarkStart w:id="11" w:name="bookmark8"/>
      <w:bookmarkEnd w:id="11"/>
      <w:bookmarkStart w:id="12" w:name="bookmark9"/>
      <w:bookmarkEnd w:id="12"/>
      <w:r>
        <w:rPr>
          <w:rFonts w:ascii="SimSun" w:eastAsia="SimSun" w:hAnsi="SimSun" w:cs="SimSun"/>
          <w:b/>
          <w:bCs/>
          <w:spacing w:val="14"/>
          <w:sz w:val="43"/>
          <w:szCs w:val="43"/>
        </w:rPr>
        <w:t>3.</w:t>
      </w:r>
      <w:r>
        <w:rPr>
          <w:rFonts w:ascii="SimSun" w:eastAsia="SimSun" w:hAnsi="SimSun" w:cs="SimSun"/>
          <w:spacing w:val="186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14"/>
          <w:sz w:val="43"/>
          <w:szCs w:val="43"/>
        </w:rPr>
        <w:t>工作台</w:t>
      </w:r>
    </w:p>
    <w:p>
      <w:pPr>
        <w:pStyle w:val="BodyText"/>
        <w:spacing w:line="247" w:lineRule="auto"/>
      </w:pPr>
    </w:p>
    <w:p>
      <w:pPr>
        <w:spacing w:before="91" w:line="411" w:lineRule="auto"/>
        <w:ind w:left="29" w:right="14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工作台是用来展示用户自定义的个性化组件并可以根据选择特</w:t>
      </w:r>
      <w:r>
        <w:rPr>
          <w:rFonts w:ascii="SimSun" w:eastAsia="SimSun" w:hAnsi="SimSun" w:cs="SimSun"/>
          <w:spacing w:val="-1"/>
          <w:sz w:val="28"/>
          <w:szCs w:val="28"/>
        </w:rPr>
        <w:t>定的布局模式进行个性化布局的一个展示平台。</w:t>
      </w:r>
    </w:p>
    <w:p>
      <w:pPr>
        <w:spacing w:before="1" w:line="220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主界面如下：</w:t>
      </w:r>
    </w:p>
    <w:p>
      <w:pPr>
        <w:spacing w:before="198" w:line="4202" w:lineRule="exact"/>
        <w:ind w:firstLine="12"/>
      </w:pPr>
      <w:r>
        <w:rPr>
          <w:position w:val="-84"/>
        </w:rPr>
        <w:drawing>
          <wp:inline distT="0" distB="0" distL="0" distR="0">
            <wp:extent cx="5271134" cy="2668269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26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1" w:lineRule="auto"/>
      </w:pPr>
    </w:p>
    <w:p>
      <w:pPr>
        <w:spacing w:before="101" w:line="229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13" w:name="bookmark87"/>
      <w:bookmarkEnd w:id="13"/>
      <w:r>
        <w:rPr>
          <w:rFonts w:ascii="SimSun" w:eastAsia="SimSun" w:hAnsi="SimSun" w:cs="SimSun"/>
          <w:spacing w:val="7"/>
          <w:sz w:val="31"/>
          <w:szCs w:val="31"/>
        </w:rPr>
        <w:t>3.1</w:t>
      </w:r>
      <w:r>
        <w:rPr>
          <w:rFonts w:ascii="SimSun" w:eastAsia="SimSun" w:hAnsi="SimSun" w:cs="SimSun"/>
          <w:spacing w:val="85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7"/>
          <w:sz w:val="31"/>
          <w:szCs w:val="31"/>
        </w:rPr>
        <w:t>配置</w:t>
      </w:r>
    </w:p>
    <w:p>
      <w:pPr>
        <w:pStyle w:val="BodyText"/>
        <w:spacing w:line="248" w:lineRule="auto"/>
      </w:pPr>
    </w:p>
    <w:p>
      <w:pPr>
        <w:spacing w:before="92" w:line="221" w:lineRule="auto"/>
        <w:ind w:left="12" w:right="16" w:firstLine="56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8"/>
          <w:sz w:val="28"/>
          <w:szCs w:val="28"/>
        </w:rPr>
        <w:t>进入主页面可以看到页面右上角配置组件</w:t>
      </w:r>
      <w:r>
        <w:rPr>
          <w:rFonts w:ascii="SimSun" w:eastAsia="SimSun" w:hAnsi="SimSun" w:cs="SimSun"/>
          <w:spacing w:val="-98"/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533400" cy="21907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8"/>
          <w:sz w:val="28"/>
          <w:szCs w:val="28"/>
        </w:rPr>
        <w:t>。点击配置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position w:val="-2"/>
          <w:sz w:val="28"/>
          <w:szCs w:val="28"/>
        </w:rPr>
        <w:drawing>
          <wp:inline distT="0" distB="0" distL="0" distR="0">
            <wp:extent cx="532567" cy="2190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6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3"/>
          <w:position w:val="-1"/>
          <w:sz w:val="28"/>
          <w:szCs w:val="28"/>
        </w:rPr>
        <w:t>工作台进入编辑模式。此时</w:t>
      </w:r>
      <w:r>
        <w:rPr>
          <w:position w:val="-2"/>
          <w:sz w:val="28"/>
          <w:szCs w:val="28"/>
        </w:rPr>
        <w:drawing>
          <wp:inline distT="0" distB="0" distL="0" distR="0">
            <wp:extent cx="532567" cy="21907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6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3"/>
          <w:position w:val="-1"/>
          <w:sz w:val="28"/>
          <w:szCs w:val="28"/>
        </w:rPr>
        <w:t>变成</w:t>
      </w:r>
      <w:r>
        <w:rPr>
          <w:rFonts w:ascii="Microsoft YaHei" w:eastAsia="Microsoft YaHei" w:hAnsi="Microsoft YaHei" w:cs="Microsoft YaHei"/>
          <w:color w:val="AED5CD"/>
          <w:spacing w:val="13"/>
          <w:position w:val="6"/>
          <w:sz w:val="51"/>
          <w:szCs w:val="51"/>
        </w:rPr>
        <w:t>画画</w:t>
      </w:r>
      <w:r>
        <w:rPr>
          <w:rFonts w:ascii="SimSun" w:eastAsia="SimSun" w:hAnsi="SimSun" w:cs="SimSun"/>
          <w:spacing w:val="13"/>
          <w:position w:val="-1"/>
          <w:sz w:val="28"/>
          <w:szCs w:val="28"/>
        </w:rPr>
        <w:t>。当配置结</w:t>
      </w:r>
    </w:p>
    <w:p>
      <w:pPr>
        <w:spacing w:line="529" w:lineRule="exact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束后点击</w:t>
      </w:r>
      <w:r>
        <w:rPr>
          <w:position w:val="-4"/>
          <w:sz w:val="28"/>
          <w:szCs w:val="28"/>
        </w:rPr>
        <w:drawing>
          <wp:inline distT="0" distB="0" distL="0" distR="0">
            <wp:extent cx="378917" cy="27622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917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退出编辑模式。</w:t>
      </w:r>
    </w:p>
    <w:p>
      <w:pPr>
        <w:spacing w:line="529" w:lineRule="exact"/>
        <w:rPr>
          <w:rFonts w:ascii="SimSun" w:eastAsia="SimSun" w:hAnsi="SimSun" w:cs="SimSun"/>
          <w:sz w:val="28"/>
          <w:szCs w:val="28"/>
        </w:rPr>
        <w:sectPr>
          <w:headerReference w:type="default" r:id="rId26"/>
          <w:footerReference w:type="default" r:id="rId27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38" w:line="4250" w:lineRule="exact"/>
        <w:ind w:firstLine="12"/>
      </w:pPr>
      <w:r>
        <w:rPr>
          <w:position w:val="-85"/>
        </w:rPr>
        <w:drawing>
          <wp:inline distT="0" distB="0" distL="0" distR="0">
            <wp:extent cx="5269864" cy="269875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864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1" w:lineRule="auto"/>
      </w:pPr>
    </w:p>
    <w:p>
      <w:pPr>
        <w:spacing w:before="97" w:line="220" w:lineRule="auto"/>
        <w:ind w:left="171"/>
        <w:outlineLvl w:val="2"/>
        <w:rPr>
          <w:rFonts w:ascii="SimSun" w:eastAsia="SimSun" w:hAnsi="SimSun" w:cs="SimSun"/>
          <w:sz w:val="30"/>
          <w:szCs w:val="30"/>
        </w:rPr>
      </w:pPr>
      <w:bookmarkStart w:id="14" w:name="bookmark10"/>
      <w:bookmarkEnd w:id="14"/>
      <w:r>
        <w:rPr>
          <w:rFonts w:ascii="SimSun" w:eastAsia="SimSun" w:hAnsi="SimSun" w:cs="SimSun"/>
          <w:b/>
          <w:bCs/>
          <w:spacing w:val="9"/>
          <w:sz w:val="30"/>
          <w:szCs w:val="30"/>
        </w:rPr>
        <w:t>3.1.1</w:t>
      </w:r>
      <w:r>
        <w:rPr>
          <w:rFonts w:ascii="SimSun" w:eastAsia="SimSun" w:hAnsi="SimSun" w:cs="SimSun"/>
          <w:spacing w:val="2"/>
          <w:sz w:val="30"/>
          <w:szCs w:val="30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30"/>
          <w:szCs w:val="30"/>
        </w:rPr>
        <w:t>定制</w:t>
      </w:r>
    </w:p>
    <w:p>
      <w:pPr>
        <w:spacing w:before="325" w:line="209" w:lineRule="auto"/>
        <w:ind w:left="596" w:right="307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1"/>
          <w:position w:val="-8"/>
          <w:sz w:val="28"/>
          <w:szCs w:val="28"/>
        </w:rPr>
        <w:t>点击</w:t>
      </w:r>
      <w:r>
        <w:rPr>
          <w:position w:val="-12"/>
          <w:sz w:val="28"/>
          <w:szCs w:val="28"/>
        </w:rPr>
        <w:drawing>
          <wp:inline distT="0" distB="0" distL="0" distR="0">
            <wp:extent cx="532511" cy="219709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11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6"/>
          <w:position w:val="-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31"/>
          <w:position w:val="-16"/>
          <w:sz w:val="28"/>
          <w:szCs w:val="28"/>
        </w:rPr>
        <w:t>，</w:t>
      </w:r>
      <w:r>
        <w:rPr>
          <w:position w:val="-12"/>
          <w:sz w:val="28"/>
          <w:szCs w:val="28"/>
        </w:rPr>
        <w:drawing>
          <wp:inline distT="0" distB="0" distL="0" distR="0">
            <wp:extent cx="532511" cy="219709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511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1"/>
          <w:position w:val="-8"/>
          <w:sz w:val="28"/>
          <w:szCs w:val="28"/>
        </w:rPr>
        <w:t>变成</w:t>
      </w:r>
      <w:r>
        <w:rPr>
          <w:rFonts w:ascii="Microsoft YaHei" w:eastAsia="Microsoft YaHei" w:hAnsi="Microsoft YaHei" w:cs="Microsoft YaHei"/>
          <w:color w:val="AED5CD"/>
          <w:spacing w:val="31"/>
          <w:position w:val="2"/>
          <w:sz w:val="51"/>
          <w:szCs w:val="51"/>
        </w:rPr>
        <w:t>画画</w:t>
      </w:r>
      <w:r>
        <w:rPr>
          <w:rFonts w:ascii="SimSun" w:eastAsia="SimSun" w:hAnsi="SimSun" w:cs="SimSun"/>
          <w:spacing w:val="31"/>
          <w:position w:val="-16"/>
          <w:sz w:val="28"/>
          <w:szCs w:val="28"/>
        </w:rPr>
        <w:t>。</w:t>
      </w:r>
      <w:r>
        <w:rPr>
          <w:rFonts w:ascii="SimSun" w:eastAsia="SimSun" w:hAnsi="SimSun" w:cs="SimSun"/>
          <w:spacing w:val="-3"/>
          <w:sz w:val="28"/>
          <w:szCs w:val="28"/>
        </w:rPr>
        <w:t>点击</w:t>
      </w:r>
      <w:r>
        <w:rPr>
          <w:sz w:val="28"/>
          <w:szCs w:val="28"/>
        </w:rPr>
        <w:drawing>
          <wp:inline distT="0" distB="0" distL="0" distR="0">
            <wp:extent cx="417322" cy="255904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322" cy="2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sz w:val="28"/>
          <w:szCs w:val="28"/>
        </w:rPr>
        <w:t>按钮，弹出模块选择窗口。</w:t>
      </w:r>
    </w:p>
    <w:p>
      <w:pPr>
        <w:spacing w:before="105" w:line="3764" w:lineRule="exact"/>
        <w:ind w:firstLine="571"/>
      </w:pPr>
      <w:r>
        <w:rPr>
          <w:position w:val="-75"/>
        </w:rPr>
        <w:drawing>
          <wp:inline distT="0" distB="0" distL="0" distR="0">
            <wp:extent cx="3467100" cy="2390139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239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1" w:line="413" w:lineRule="auto"/>
        <w:ind w:left="25" w:right="10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可通过右上角查询框查询对应的模块。如下图，输入“待办”后</w:t>
      </w:r>
      <w:r>
        <w:rPr>
          <w:rFonts w:ascii="SimSun" w:eastAsia="SimSun" w:hAnsi="SimSun" w:cs="SimSun"/>
          <w:spacing w:val="-2"/>
          <w:sz w:val="28"/>
          <w:szCs w:val="28"/>
        </w:rPr>
        <w:t>按回车键。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40" w:line="4558" w:lineRule="exact"/>
        <w:ind w:firstLine="571"/>
      </w:pPr>
      <w:r>
        <w:rPr>
          <w:position w:val="-91"/>
        </w:rPr>
        <w:drawing>
          <wp:inline distT="0" distB="0" distL="0" distR="0">
            <wp:extent cx="4148454" cy="2894329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8454" cy="289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3" w:line="384" w:lineRule="auto"/>
        <w:ind w:left="24" w:right="33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选择需要在工作台显示的模块后，点击</w:t>
      </w:r>
      <w:r>
        <w:rPr>
          <w:sz w:val="28"/>
          <w:szCs w:val="28"/>
        </w:rPr>
        <w:drawing>
          <wp:inline distT="0" distB="0" distL="0" distR="0">
            <wp:extent cx="695028" cy="400684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028" cy="4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sz w:val="28"/>
          <w:szCs w:val="28"/>
        </w:rPr>
        <w:t>，页面将自动刷</w:t>
      </w:r>
      <w:r>
        <w:rPr>
          <w:rFonts w:ascii="SimSun" w:eastAsia="SimSun" w:hAnsi="SimSun" w:cs="SimSun"/>
          <w:spacing w:val="-2"/>
          <w:sz w:val="28"/>
          <w:szCs w:val="28"/>
        </w:rPr>
        <w:t>新显示定制的模块。</w:t>
      </w:r>
    </w:p>
    <w:p>
      <w:pPr>
        <w:pStyle w:val="BodyText"/>
        <w:spacing w:line="256" w:lineRule="auto"/>
      </w:pPr>
    </w:p>
    <w:p>
      <w:pPr>
        <w:spacing w:before="98" w:line="219" w:lineRule="auto"/>
        <w:ind w:left="171"/>
        <w:outlineLvl w:val="2"/>
        <w:rPr>
          <w:rFonts w:ascii="SimSun" w:eastAsia="SimSun" w:hAnsi="SimSun" w:cs="SimSun"/>
          <w:sz w:val="30"/>
          <w:szCs w:val="30"/>
        </w:rPr>
      </w:pPr>
      <w:bookmarkStart w:id="15" w:name="bookmark11"/>
      <w:bookmarkEnd w:id="15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3.1.2</w:t>
      </w:r>
      <w:r>
        <w:rPr>
          <w:rFonts w:ascii="SimSun" w:eastAsia="SimSun" w:hAnsi="SimSun" w:cs="SimSun"/>
          <w:spacing w:val="148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模块布局调整</w:t>
      </w:r>
    </w:p>
    <w:p>
      <w:pPr>
        <w:pStyle w:val="BodyText"/>
        <w:spacing w:line="346" w:lineRule="auto"/>
      </w:pPr>
    </w:p>
    <w:p>
      <w:pPr>
        <w:spacing w:before="91" w:line="413" w:lineRule="auto"/>
        <w:ind w:left="24" w:right="9" w:firstLine="56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工作台在编辑模式下，将鼠标放在模块的标题栏，桉树鼠标左键</w:t>
      </w:r>
      <w:r>
        <w:rPr>
          <w:rFonts w:ascii="SimSun" w:eastAsia="SimSun" w:hAnsi="SimSun" w:cs="SimSun"/>
          <w:spacing w:val="-3"/>
          <w:sz w:val="28"/>
          <w:szCs w:val="28"/>
        </w:rPr>
        <w:t>移动，可以将该模块移动位置。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05" w:line="5676" w:lineRule="exact"/>
        <w:ind w:firstLine="571"/>
      </w:pPr>
      <w:r>
        <w:rPr>
          <w:position w:val="-113"/>
        </w:rPr>
        <w:drawing>
          <wp:inline distT="0" distB="0" distL="0" distR="0">
            <wp:extent cx="5273040" cy="3604259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60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5" w:lineRule="auto"/>
      </w:pPr>
    </w:p>
    <w:p>
      <w:pPr>
        <w:spacing w:before="100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16" w:name="bookmark12"/>
      <w:bookmarkEnd w:id="16"/>
      <w:r>
        <w:rPr>
          <w:rFonts w:ascii="SimSun" w:eastAsia="SimSun" w:hAnsi="SimSun" w:cs="SimSun"/>
          <w:spacing w:val="19"/>
          <w:sz w:val="31"/>
          <w:szCs w:val="31"/>
        </w:rPr>
        <w:t>3.2</w:t>
      </w:r>
      <w:r>
        <w:rPr>
          <w:rFonts w:ascii="SimSun" w:eastAsia="SimSun" w:hAnsi="SimSun" w:cs="SimSun"/>
          <w:spacing w:val="85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9"/>
          <w:sz w:val="31"/>
          <w:szCs w:val="31"/>
        </w:rPr>
        <w:t>模块编辑</w:t>
      </w:r>
    </w:p>
    <w:p>
      <w:pPr>
        <w:pStyle w:val="BodyText"/>
        <w:spacing w:line="250" w:lineRule="auto"/>
      </w:pPr>
    </w:p>
    <w:p>
      <w:pPr>
        <w:spacing w:before="91" w:line="356" w:lineRule="auto"/>
        <w:ind w:left="23" w:right="545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将鼠标移至每个模块的右上角，将显示</w:t>
      </w:r>
      <w:r>
        <w:rPr>
          <w:sz w:val="28"/>
          <w:szCs w:val="28"/>
        </w:rPr>
        <w:drawing>
          <wp:inline distT="0" distB="0" distL="0" distR="0">
            <wp:extent cx="635668" cy="22860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6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，点击</w:t>
      </w:r>
      <w:r>
        <w:rPr>
          <w:sz w:val="28"/>
          <w:szCs w:val="28"/>
        </w:rPr>
        <w:drawing>
          <wp:inline distT="0" distB="0" distL="0" distR="0">
            <wp:extent cx="218846" cy="22860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84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可对模</w:t>
      </w:r>
      <w:r>
        <w:rPr>
          <w:rFonts w:ascii="SimSun" w:eastAsia="SimSun" w:hAnsi="SimSun" w:cs="SimSun"/>
          <w:spacing w:val="2"/>
          <w:sz w:val="28"/>
          <w:szCs w:val="28"/>
        </w:rPr>
        <w:t>块属性进行设置，点击</w:t>
      </w:r>
      <w:r>
        <w:rPr>
          <w:sz w:val="28"/>
          <w:szCs w:val="28"/>
        </w:rPr>
        <w:drawing>
          <wp:inline distT="0" distB="0" distL="0" distR="0">
            <wp:extent cx="220533" cy="22860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533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2"/>
          <w:sz w:val="28"/>
          <w:szCs w:val="28"/>
        </w:rPr>
        <w:t>可以刷新该模块的数据，点击</w:t>
      </w:r>
      <w:r>
        <w:rPr>
          <w:sz w:val="28"/>
          <w:szCs w:val="28"/>
        </w:rPr>
        <w:drawing>
          <wp:inline distT="0" distB="0" distL="0" distR="0">
            <wp:extent cx="210972" cy="21907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972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2"/>
          <w:sz w:val="28"/>
          <w:szCs w:val="28"/>
        </w:rPr>
        <w:t>将模块收</w:t>
      </w:r>
    </w:p>
    <w:p>
      <w:pPr>
        <w:spacing w:before="42" w:line="393" w:lineRule="exact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2"/>
          <w:sz w:val="28"/>
          <w:szCs w:val="28"/>
        </w:rPr>
        <w:t>缩，再次点击</w:t>
      </w:r>
      <w:r>
        <w:rPr>
          <w:position w:val="-2"/>
          <w:sz w:val="28"/>
          <w:szCs w:val="28"/>
        </w:rPr>
        <w:drawing>
          <wp:inline distT="0" distB="0" distL="0" distR="0">
            <wp:extent cx="197895" cy="1905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89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2"/>
          <w:sz w:val="28"/>
          <w:szCs w:val="28"/>
        </w:rPr>
        <w:t>展开模块。</w:t>
      </w:r>
    </w:p>
    <w:p>
      <w:pPr>
        <w:pStyle w:val="BodyText"/>
        <w:spacing w:line="431" w:lineRule="auto"/>
      </w:pPr>
    </w:p>
    <w:p>
      <w:pPr>
        <w:spacing w:before="98" w:line="220" w:lineRule="auto"/>
        <w:ind w:left="171"/>
        <w:outlineLvl w:val="2"/>
        <w:rPr>
          <w:rFonts w:ascii="SimSun" w:eastAsia="SimSun" w:hAnsi="SimSun" w:cs="SimSun"/>
          <w:sz w:val="30"/>
          <w:szCs w:val="30"/>
        </w:rPr>
      </w:pPr>
      <w:bookmarkStart w:id="17" w:name="bookmark13"/>
      <w:bookmarkEnd w:id="17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3.2.1</w:t>
      </w:r>
      <w:r>
        <w:rPr>
          <w:rFonts w:ascii="SimSun" w:eastAsia="SimSun" w:hAnsi="SimSun" w:cs="SimSun"/>
          <w:spacing w:val="148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模块属性设置</w:t>
      </w:r>
    </w:p>
    <w:p>
      <w:pPr>
        <w:spacing w:before="261" w:line="332" w:lineRule="auto"/>
        <w:ind w:left="25" w:right="581" w:firstLine="55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将鼠标移至每个模块的右上角，点击编辑</w:t>
      </w:r>
      <w:r>
        <w:rPr>
          <w:sz w:val="28"/>
          <w:szCs w:val="28"/>
        </w:rPr>
        <w:drawing>
          <wp:inline distT="0" distB="0" distL="0" distR="0">
            <wp:extent cx="1027022" cy="34290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7022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sz w:val="28"/>
          <w:szCs w:val="28"/>
        </w:rPr>
        <w:t>，模块出</w:t>
      </w:r>
      <w:r>
        <w:rPr>
          <w:rFonts w:ascii="SimSun" w:eastAsia="SimSun" w:hAnsi="SimSun" w:cs="SimSun"/>
          <w:spacing w:val="-6"/>
          <w:sz w:val="28"/>
          <w:szCs w:val="28"/>
        </w:rPr>
        <w:t>现如下界面。</w:t>
      </w:r>
    </w:p>
    <w:p>
      <w:pPr>
        <w:spacing w:line="33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2"/>
          <w:footerReference w:type="default" r:id="rId43"/>
          <w:pgSz w:w="11907" w:h="16839"/>
          <w:pgMar w:top="1845" w:right="1245" w:bottom="1760" w:left="1785" w:header="802" w:footer="946" w:gutter="0"/>
          <w:cols w:space="720"/>
        </w:sectPr>
      </w:pPr>
    </w:p>
    <w:p>
      <w:pPr>
        <w:spacing w:before="4" w:line="2760" w:lineRule="exact"/>
        <w:ind w:firstLine="571"/>
      </w:pPr>
      <w:r>
        <w:rPr>
          <w:position w:val="-55"/>
        </w:rPr>
        <w:drawing>
          <wp:inline distT="0" distB="0" distL="0" distR="0">
            <wp:extent cx="3256914" cy="175260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6914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可设定此模块的刷新频率。（模块默认刷新频率为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5</w:t>
      </w:r>
      <w:r>
        <w:rPr>
          <w:rFonts w:ascii="SimSun" w:eastAsia="SimSun" w:hAnsi="SimSun" w:cs="SimSun"/>
          <w:spacing w:val="-5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分</w:t>
      </w:r>
      <w:r>
        <w:rPr>
          <w:rFonts w:ascii="SimSun" w:eastAsia="SimSun" w:hAnsi="SimSun" w:cs="SimSun"/>
          <w:spacing w:val="-3"/>
          <w:sz w:val="28"/>
          <w:szCs w:val="28"/>
        </w:rPr>
        <w:t>钟）</w:t>
      </w:r>
    </w:p>
    <w:p>
      <w:pPr>
        <w:spacing w:before="234" w:line="1951" w:lineRule="exact"/>
        <w:ind w:firstLine="571"/>
      </w:pPr>
      <w:r>
        <w:rPr>
          <w:position w:val="-39"/>
        </w:rPr>
        <w:drawing>
          <wp:inline distT="0" distB="0" distL="0" distR="0">
            <wp:extent cx="2458085" cy="123888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808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0" w:line="220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可设置边框颜色。（目前只有三种颜色可选）</w:t>
      </w:r>
    </w:p>
    <w:p>
      <w:pPr>
        <w:spacing w:before="221" w:line="1665" w:lineRule="exact"/>
        <w:ind w:firstLine="571"/>
      </w:pPr>
      <w:r>
        <w:rPr>
          <w:position w:val="-33"/>
        </w:rPr>
        <w:drawing>
          <wp:inline distT="0" distB="0" distL="0" distR="0">
            <wp:extent cx="3162300" cy="105727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6" w:line="219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点击还原默认按钮，模块的刷新频率将变为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5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分钟，边框颜</w:t>
      </w:r>
      <w:r>
        <w:rPr>
          <w:rFonts w:ascii="SimSun" w:eastAsia="SimSun" w:hAnsi="SimSun" w:cs="SimSun"/>
          <w:spacing w:val="-6"/>
          <w:sz w:val="28"/>
          <w:szCs w:val="28"/>
        </w:rPr>
        <w:t>色为</w:t>
      </w:r>
    </w:p>
    <w:p>
      <w:pPr>
        <w:pStyle w:val="BodyText"/>
        <w:spacing w:line="271" w:lineRule="auto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541045</wp:posOffset>
            </wp:positionH>
            <wp:positionV relativeFrom="paragraph">
              <wp:posOffset>159197</wp:posOffset>
            </wp:positionV>
            <wp:extent cx="1257300" cy="571500"/>
            <wp:effectExtent l="0" t="0" r="0" b="0"/>
            <wp:wrapNone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7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spacing w:before="92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绿色。</w:t>
      </w:r>
    </w:p>
    <w:p>
      <w:pPr>
        <w:pStyle w:val="BodyText"/>
        <w:spacing w:line="439" w:lineRule="auto"/>
      </w:pPr>
    </w:p>
    <w:p>
      <w:pPr>
        <w:spacing w:before="98" w:line="220" w:lineRule="auto"/>
        <w:ind w:left="171"/>
        <w:outlineLvl w:val="2"/>
        <w:rPr>
          <w:rFonts w:ascii="SimSun" w:eastAsia="SimSun" w:hAnsi="SimSun" w:cs="SimSun"/>
          <w:sz w:val="30"/>
          <w:szCs w:val="30"/>
        </w:rPr>
      </w:pPr>
      <w:bookmarkStart w:id="18" w:name="bookmark14"/>
      <w:bookmarkEnd w:id="18"/>
      <w:r>
        <w:rPr>
          <w:rFonts w:ascii="SimSun" w:eastAsia="SimSun" w:hAnsi="SimSun" w:cs="SimSun"/>
          <w:b/>
          <w:bCs/>
          <w:spacing w:val="16"/>
          <w:sz w:val="30"/>
          <w:szCs w:val="30"/>
        </w:rPr>
        <w:t>3.2.2</w:t>
      </w:r>
      <w:r>
        <w:rPr>
          <w:rFonts w:ascii="SimSun" w:eastAsia="SimSun" w:hAnsi="SimSun" w:cs="SimSun"/>
          <w:spacing w:val="149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16"/>
          <w:sz w:val="30"/>
          <w:szCs w:val="30"/>
        </w:rPr>
        <w:t>模块刷新</w:t>
      </w:r>
    </w:p>
    <w:p>
      <w:pPr>
        <w:pStyle w:val="BodyText"/>
        <w:spacing w:line="260" w:lineRule="auto"/>
      </w:pPr>
    </w:p>
    <w:p>
      <w:pPr>
        <w:spacing w:before="92" w:line="384" w:lineRule="auto"/>
        <w:ind w:left="27" w:right="7" w:firstLine="5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将鼠标移至每个模块的右上角，将显示</w:t>
      </w:r>
      <w:r>
        <w:rPr>
          <w:sz w:val="28"/>
          <w:szCs w:val="28"/>
        </w:rPr>
        <w:drawing>
          <wp:inline distT="0" distB="0" distL="0" distR="0">
            <wp:extent cx="636452" cy="22860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45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，点击</w:t>
      </w:r>
      <w:r>
        <w:rPr>
          <w:sz w:val="28"/>
          <w:szCs w:val="28"/>
        </w:rPr>
        <w:drawing>
          <wp:inline distT="0" distB="0" distL="0" distR="0">
            <wp:extent cx="219116" cy="22860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11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可以对</w:t>
      </w:r>
      <w:r>
        <w:rPr>
          <w:rFonts w:ascii="SimSun" w:eastAsia="SimSun" w:hAnsi="SimSun" w:cs="SimSun"/>
          <w:spacing w:val="-2"/>
          <w:sz w:val="28"/>
          <w:szCs w:val="28"/>
        </w:rPr>
        <w:t>该模块的数据进行手动刷新。</w:t>
      </w:r>
    </w:p>
    <w:p>
      <w:pPr>
        <w:spacing w:line="38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8"/>
          <w:footerReference w:type="default" r:id="rId4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0" w:line="219" w:lineRule="auto"/>
        <w:ind w:left="171"/>
        <w:outlineLvl w:val="2"/>
        <w:rPr>
          <w:rFonts w:ascii="SimSun" w:eastAsia="SimSun" w:hAnsi="SimSun" w:cs="SimSun"/>
          <w:sz w:val="30"/>
          <w:szCs w:val="30"/>
        </w:rPr>
      </w:pPr>
      <w:bookmarkStart w:id="19" w:name="bookmark15"/>
      <w:bookmarkEnd w:id="19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3.2.3</w:t>
      </w:r>
      <w:r>
        <w:rPr>
          <w:rFonts w:ascii="SimSun" w:eastAsia="SimSun" w:hAnsi="SimSun" w:cs="SimSun"/>
          <w:spacing w:val="149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模块收缩/展开</w:t>
      </w:r>
    </w:p>
    <w:p>
      <w:pPr>
        <w:pStyle w:val="BodyText"/>
        <w:spacing w:line="263" w:lineRule="auto"/>
      </w:pPr>
    </w:p>
    <w:p>
      <w:pPr>
        <w:spacing w:before="91" w:line="451" w:lineRule="exact"/>
        <w:ind w:right="4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将鼠标移至每个模块的右上角，将显示</w:t>
      </w:r>
      <w:r>
        <w:rPr>
          <w:position w:val="-3"/>
          <w:sz w:val="28"/>
          <w:szCs w:val="28"/>
        </w:rPr>
        <w:drawing>
          <wp:inline distT="0" distB="0" distL="0" distR="0">
            <wp:extent cx="636987" cy="22860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98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，点击</w:t>
      </w:r>
      <w:r>
        <w:rPr>
          <w:position w:val="-3"/>
          <w:sz w:val="28"/>
          <w:szCs w:val="28"/>
        </w:rPr>
        <w:drawing>
          <wp:inline distT="0" distB="0" distL="0" distR="0">
            <wp:extent cx="209585" cy="219709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85" cy="21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将</w:t>
      </w:r>
      <w:r>
        <w:rPr>
          <w:rFonts w:ascii="SimSun" w:eastAsia="SimSun" w:hAnsi="SimSun" w:cs="SimSun"/>
          <w:spacing w:val="-2"/>
          <w:position w:val="-3"/>
          <w:sz w:val="28"/>
          <w:szCs w:val="28"/>
        </w:rPr>
        <w:t>模块</w:t>
      </w:r>
    </w:p>
    <w:p>
      <w:pPr>
        <w:spacing w:before="200" w:line="392" w:lineRule="exact"/>
        <w:ind w:left="3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2"/>
          <w:sz w:val="28"/>
          <w:szCs w:val="28"/>
        </w:rPr>
        <w:t>收缩，再次点击</w:t>
      </w:r>
      <w:r>
        <w:rPr>
          <w:position w:val="-2"/>
          <w:sz w:val="28"/>
          <w:szCs w:val="28"/>
        </w:rPr>
        <w:drawing>
          <wp:inline distT="0" distB="0" distL="0" distR="0">
            <wp:extent cx="197993" cy="1905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3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2"/>
          <w:sz w:val="28"/>
          <w:szCs w:val="28"/>
        </w:rPr>
        <w:t>展开模块。</w:t>
      </w:r>
    </w:p>
    <w:p>
      <w:pPr>
        <w:spacing w:line="392" w:lineRule="exact"/>
        <w:rPr>
          <w:rFonts w:ascii="SimSun" w:eastAsia="SimSun" w:hAnsi="SimSun" w:cs="SimSun"/>
          <w:sz w:val="28"/>
          <w:szCs w:val="28"/>
        </w:rPr>
        <w:sectPr>
          <w:footerReference w:type="default" r:id="rId5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pStyle w:val="BodyText"/>
        <w:spacing w:line="272" w:lineRule="auto"/>
      </w:pPr>
    </w:p>
    <w:p>
      <w:pPr>
        <w:spacing w:before="140" w:line="223" w:lineRule="auto"/>
        <w:ind w:left="27"/>
        <w:outlineLvl w:val="0"/>
        <w:rPr>
          <w:rFonts w:ascii="SimSun" w:eastAsia="SimSun" w:hAnsi="SimSun" w:cs="SimSun"/>
          <w:sz w:val="43"/>
          <w:szCs w:val="43"/>
        </w:rPr>
      </w:pPr>
      <w:bookmarkStart w:id="20" w:name="bookmark16"/>
      <w:bookmarkEnd w:id="20"/>
      <w:bookmarkStart w:id="21" w:name="bookmark17"/>
      <w:bookmarkEnd w:id="21"/>
      <w:bookmarkStart w:id="22" w:name="bookmark18"/>
      <w:bookmarkEnd w:id="22"/>
      <w:r>
        <w:rPr>
          <w:rFonts w:ascii="SimSun" w:eastAsia="SimSun" w:hAnsi="SimSun" w:cs="SimSun"/>
          <w:b/>
          <w:bCs/>
          <w:spacing w:val="22"/>
          <w:sz w:val="43"/>
          <w:szCs w:val="43"/>
        </w:rPr>
        <w:t>4.</w:t>
      </w:r>
      <w:r>
        <w:rPr>
          <w:rFonts w:ascii="SimSun" w:eastAsia="SimSun" w:hAnsi="SimSun" w:cs="SimSun"/>
          <w:spacing w:val="181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22"/>
          <w:sz w:val="43"/>
          <w:szCs w:val="43"/>
        </w:rPr>
        <w:t>基础管理</w:t>
      </w:r>
    </w:p>
    <w:p>
      <w:pPr>
        <w:pStyle w:val="BodyText"/>
        <w:spacing w:line="319" w:lineRule="auto"/>
      </w:pPr>
    </w:p>
    <w:p>
      <w:pPr>
        <w:spacing w:before="101" w:line="225" w:lineRule="auto"/>
        <w:ind w:left="23"/>
        <w:outlineLvl w:val="1"/>
        <w:rPr>
          <w:rFonts w:ascii="SimSun" w:eastAsia="SimSun" w:hAnsi="SimSun" w:cs="SimSun"/>
          <w:sz w:val="31"/>
          <w:szCs w:val="31"/>
        </w:rPr>
      </w:pPr>
      <w:bookmarkStart w:id="23" w:name="bookmark88"/>
      <w:bookmarkEnd w:id="23"/>
      <w:r>
        <w:rPr>
          <w:rFonts w:ascii="SimSun" w:eastAsia="SimSun" w:hAnsi="SimSun" w:cs="SimSun"/>
          <w:spacing w:val="10"/>
          <w:sz w:val="31"/>
          <w:szCs w:val="31"/>
        </w:rPr>
        <w:t>4.1</w:t>
      </w:r>
      <w:r>
        <w:rPr>
          <w:rFonts w:ascii="SimSun" w:eastAsia="SimSun" w:hAnsi="SimSun" w:cs="SimSun"/>
          <w:spacing w:val="97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资源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415" w:lineRule="auto"/>
      </w:pPr>
    </w:p>
    <w:p>
      <w:pPr>
        <w:spacing w:before="97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24" w:name="bookmark89"/>
      <w:bookmarkEnd w:id="24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4.1.1统计分析</w:t>
      </w:r>
    </w:p>
    <w:p>
      <w:pPr>
        <w:pStyle w:val="BodyText"/>
        <w:spacing w:line="343" w:lineRule="auto"/>
      </w:pPr>
    </w:p>
    <w:p>
      <w:pPr>
        <w:spacing w:before="91" w:line="413" w:lineRule="auto"/>
        <w:ind w:left="34" w:right="331" w:firstLine="54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硬件资源的统计分析可以提供多维度的硬件资源综合查询，此功</w:t>
      </w:r>
      <w:r>
        <w:rPr>
          <w:rFonts w:ascii="SimSun" w:eastAsia="SimSun" w:hAnsi="SimSun" w:cs="SimSun"/>
          <w:spacing w:val="-1"/>
          <w:sz w:val="28"/>
          <w:szCs w:val="28"/>
        </w:rPr>
        <w:t>能可供管理人员实现对设备的多个维度的统计汇总工作。</w:t>
      </w:r>
    </w:p>
    <w:p>
      <w:pPr>
        <w:spacing w:before="276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4.1.1.1硬件资源统计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菜单：基础管理-&gt;资源管理-&gt;统计分析-&gt;硬件资源统计，</w:t>
      </w:r>
    </w:p>
    <w:p>
      <w:pPr>
        <w:spacing w:before="291" w:line="395" w:lineRule="auto"/>
        <w:ind w:left="46" w:right="328" w:firstLine="5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输入各查询条件，点击【确定】按钮，</w:t>
      </w:r>
      <w:r>
        <w:rPr>
          <w:rFonts w:ascii="SimSun" w:eastAsia="SimSun" w:hAnsi="SimSun" w:cs="SimSun"/>
          <w:spacing w:val="-1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根据查询条件显示各单位</w:t>
      </w:r>
      <w:r>
        <w:rPr>
          <w:rFonts w:ascii="SimSun" w:eastAsia="SimSun" w:hAnsi="SimSun" w:cs="SimSun"/>
          <w:spacing w:val="-7"/>
          <w:sz w:val="28"/>
          <w:szCs w:val="28"/>
        </w:rPr>
        <w:t>的统计结果</w:t>
      </w:r>
    </w:p>
    <w:p>
      <w:pPr>
        <w:spacing w:line="4123" w:lineRule="exact"/>
        <w:ind w:firstLine="12"/>
      </w:pPr>
      <w:r>
        <w:rPr>
          <w:position w:val="-82"/>
        </w:rPr>
        <w:drawing>
          <wp:inline distT="0" distB="0" distL="0" distR="0">
            <wp:extent cx="5487670" cy="261810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6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点击统计结果中的数字，显示对应单位的资源列表</w:t>
      </w:r>
      <w:r>
        <w:rPr>
          <w:rFonts w:ascii="SimSun" w:eastAsia="SimSun" w:hAnsi="SimSun" w:cs="SimSun"/>
          <w:spacing w:val="-2"/>
          <w:sz w:val="28"/>
          <w:szCs w:val="28"/>
        </w:rPr>
        <w:t>信息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"/>
          <w:footerReference w:type="default" r:id="rId53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57" w:line="2652" w:lineRule="exact"/>
        <w:ind w:firstLine="12"/>
      </w:pPr>
      <w:r>
        <w:rPr>
          <w:position w:val="-53"/>
        </w:rPr>
        <w:drawing>
          <wp:inline distT="0" distB="0" distL="0" distR="0">
            <wp:extent cx="5481320" cy="168402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13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2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双击资源列表某条记录，弹出对应资源详细信息</w:t>
      </w:r>
    </w:p>
    <w:p>
      <w:pPr>
        <w:spacing w:before="229" w:line="5081" w:lineRule="exact"/>
        <w:ind w:firstLine="12"/>
      </w:pPr>
      <w:r>
        <w:rPr>
          <w:position w:val="-101"/>
        </w:rPr>
        <w:drawing>
          <wp:inline distT="0" distB="0" distL="0" distR="0">
            <wp:extent cx="5486400" cy="3226434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22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5" w:line="221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点击导出结果，正确导出查询的结果。</w:t>
      </w:r>
    </w:p>
    <w:p>
      <w:pPr>
        <w:spacing w:before="123" w:line="3727" w:lineRule="exact"/>
        <w:ind w:firstLine="12"/>
      </w:pPr>
      <w:r>
        <w:rPr>
          <w:position w:val="-74"/>
        </w:rPr>
        <w:drawing>
          <wp:inline distT="0" distB="0" distL="0" distR="0">
            <wp:extent cx="5484495" cy="236664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49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27" w:lineRule="exact"/>
        <w:sectPr>
          <w:headerReference w:type="default" r:id="rId57"/>
          <w:footerReference w:type="default" r:id="rId58"/>
          <w:pgSz w:w="11907" w:h="16839"/>
          <w:pgMar w:top="1845" w:right="1468" w:bottom="1760" w:left="1785" w:header="802" w:footer="945" w:gutter="0"/>
          <w:cols w:space="720"/>
        </w:sectPr>
      </w:pPr>
    </w:p>
    <w:p>
      <w:pPr>
        <w:spacing w:before="153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点击导出查看，下载导出列表。</w:t>
      </w:r>
    </w:p>
    <w:p>
      <w:pPr>
        <w:pStyle w:val="BodyText"/>
        <w:spacing w:line="314" w:lineRule="auto"/>
      </w:pPr>
    </w:p>
    <w:p>
      <w:pPr>
        <w:pStyle w:val="BodyText"/>
        <w:spacing w:line="314" w:lineRule="auto"/>
      </w:pPr>
    </w:p>
    <w:p>
      <w:pPr>
        <w:pStyle w:val="BodyText"/>
        <w:spacing w:line="314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4.1.1.2软件资源统计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7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进入菜单：基础管理-&gt;资源管理-&gt;统计分析-&gt;软件资源统计，</w:t>
      </w:r>
    </w:p>
    <w:p>
      <w:pPr>
        <w:spacing w:before="289" w:line="381" w:lineRule="auto"/>
        <w:ind w:left="46" w:right="323" w:firstLine="5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输入各查询条件，点击【确定】按钮，</w:t>
      </w:r>
      <w:r>
        <w:rPr>
          <w:rFonts w:ascii="SimSun" w:eastAsia="SimSun" w:hAnsi="SimSun" w:cs="SimSun"/>
          <w:spacing w:val="-1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根据查询条件显示各单位</w:t>
      </w:r>
      <w:r>
        <w:rPr>
          <w:rFonts w:ascii="SimSun" w:eastAsia="SimSun" w:hAnsi="SimSun" w:cs="SimSun"/>
          <w:spacing w:val="-9"/>
          <w:sz w:val="28"/>
          <w:szCs w:val="28"/>
        </w:rPr>
        <w:t>的统计结果。</w:t>
      </w:r>
    </w:p>
    <w:p>
      <w:pPr>
        <w:spacing w:line="3897" w:lineRule="exact"/>
        <w:ind w:firstLine="12"/>
      </w:pPr>
      <w:r>
        <w:rPr>
          <w:position w:val="-77"/>
        </w:rPr>
        <w:drawing>
          <wp:inline distT="0" distB="0" distL="0" distR="0">
            <wp:extent cx="5484495" cy="2475229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495" cy="24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2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点击统计结果中的数字，显示对应单位的资源列表</w:t>
      </w:r>
      <w:r>
        <w:rPr>
          <w:rFonts w:ascii="SimSun" w:eastAsia="SimSun" w:hAnsi="SimSun" w:cs="SimSun"/>
          <w:spacing w:val="-2"/>
          <w:sz w:val="28"/>
          <w:szCs w:val="28"/>
        </w:rPr>
        <w:t>信息。</w:t>
      </w:r>
    </w:p>
    <w:p>
      <w:pPr>
        <w:pStyle w:val="BodyText"/>
        <w:spacing w:line="262" w:lineRule="auto"/>
      </w:pPr>
    </w:p>
    <w:p>
      <w:pPr>
        <w:spacing w:line="2824" w:lineRule="exact"/>
        <w:ind w:firstLine="12"/>
      </w:pPr>
      <w:r>
        <w:rPr>
          <w:position w:val="-56"/>
        </w:rPr>
        <w:drawing>
          <wp:inline distT="0" distB="0" distL="0" distR="0">
            <wp:extent cx="5480050" cy="179324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05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23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双击资源列表某条记录，弹出对应资源详细信息。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1"/>
          <w:footerReference w:type="default" r:id="rId62"/>
          <w:pgSz w:w="11907" w:h="16839"/>
          <w:pgMar w:top="1845" w:right="1471" w:bottom="1760" w:left="1785" w:header="802" w:footer="945" w:gutter="0"/>
          <w:cols w:space="720"/>
        </w:sectPr>
      </w:pPr>
    </w:p>
    <w:p>
      <w:pPr>
        <w:spacing w:before="124" w:line="5016" w:lineRule="exact"/>
        <w:ind w:firstLine="12"/>
      </w:pPr>
      <w:r>
        <w:rPr>
          <w:position w:val="-100"/>
        </w:rPr>
        <w:drawing>
          <wp:inline distT="0" distB="0" distL="0" distR="0">
            <wp:extent cx="5487670" cy="3185159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31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6" w:line="221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点击导出结果，正确导出查询的结果。</w:t>
      </w:r>
    </w:p>
    <w:p>
      <w:pPr>
        <w:spacing w:before="289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点击导出查看，下载导出列表。</w:t>
      </w:r>
    </w:p>
    <w:p>
      <w:pPr>
        <w:pStyle w:val="BodyText"/>
        <w:spacing w:line="437" w:lineRule="auto"/>
      </w:pPr>
    </w:p>
    <w:p>
      <w:pPr>
        <w:spacing w:before="98" w:line="221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25" w:name="bookmark19"/>
      <w:bookmarkEnd w:id="25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4.1.2智能查询</w:t>
      </w:r>
    </w:p>
    <w:p>
      <w:pPr>
        <w:pStyle w:val="BodyText"/>
        <w:spacing w:line="465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4.1.2.1</w:t>
      </w:r>
      <w:r>
        <w:rPr>
          <w:rFonts w:ascii="SimSun" w:eastAsia="SimSun" w:hAnsi="SimSun" w:cs="SimSun"/>
          <w:spacing w:val="-7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多维度查询</w:t>
      </w:r>
    </w:p>
    <w:p>
      <w:pPr>
        <w:pStyle w:val="BodyText"/>
        <w:spacing w:line="349" w:lineRule="auto"/>
      </w:pPr>
    </w:p>
    <w:p>
      <w:pPr>
        <w:spacing w:before="92" w:line="371" w:lineRule="auto"/>
        <w:ind w:left="21" w:right="331" w:firstLine="83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在多维度查询页面，用户先选择查询的对象是硬件资源或者软</w:t>
      </w:r>
      <w:r>
        <w:rPr>
          <w:rFonts w:ascii="SimSun" w:eastAsia="SimSun" w:hAnsi="SimSun" w:cs="SimSun"/>
          <w:spacing w:val="-9"/>
          <w:sz w:val="28"/>
          <w:szCs w:val="28"/>
        </w:rPr>
        <w:t>件资源。</w:t>
      </w:r>
    </w:p>
    <w:p>
      <w:pPr>
        <w:spacing w:line="2395" w:lineRule="exact"/>
        <w:ind w:firstLine="1396"/>
      </w:pPr>
      <w:r>
        <w:rPr>
          <w:position w:val="-47"/>
        </w:rPr>
        <w:drawing>
          <wp:inline distT="0" distB="0" distL="0" distR="0">
            <wp:extent cx="3517900" cy="1520824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7900" cy="15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4" w:line="217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选择左侧下拉框中的分类确定查询维度，选</w:t>
      </w:r>
      <w:r>
        <w:rPr>
          <w:rFonts w:ascii="SimSun" w:eastAsia="SimSun" w:hAnsi="SimSun" w:cs="SimSun"/>
          <w:spacing w:val="1"/>
          <w:sz w:val="28"/>
          <w:szCs w:val="28"/>
        </w:rPr>
        <w:t>择查询维度后,可通</w:t>
      </w:r>
    </w:p>
    <w:p>
      <w:pPr>
        <w:spacing w:line="217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5"/>
          <w:footerReference w:type="default" r:id="rId66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153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过模糊匹配查询或过滤查询条件来进一步查询需要的设备。</w:t>
      </w:r>
    </w:p>
    <w:p>
      <w:pPr>
        <w:spacing w:before="290" w:line="395" w:lineRule="auto"/>
        <w:ind w:left="26" w:right="8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页面提供两种导出方式：导出搜索和导出选中。双击记录查看设</w:t>
      </w:r>
      <w:r>
        <w:rPr>
          <w:rFonts w:ascii="SimSun" w:eastAsia="SimSun" w:hAnsi="SimSun" w:cs="SimSun"/>
          <w:spacing w:val="-10"/>
          <w:sz w:val="28"/>
          <w:szCs w:val="28"/>
        </w:rPr>
        <w:t>备详情。</w:t>
      </w:r>
    </w:p>
    <w:p>
      <w:pPr>
        <w:spacing w:line="3497" w:lineRule="exact"/>
        <w:ind w:firstLine="1188"/>
      </w:pPr>
      <w:r>
        <w:rPr>
          <w:position w:val="-69"/>
        </w:rPr>
        <w:drawing>
          <wp:inline distT="0" distB="0" distL="0" distR="0">
            <wp:extent cx="3783964" cy="222059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3964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4.1.2.2合规性检查</w:t>
      </w:r>
    </w:p>
    <w:p>
      <w:pPr>
        <w:pStyle w:val="BodyText"/>
        <w:spacing w:line="355" w:lineRule="auto"/>
      </w:pPr>
    </w:p>
    <w:p>
      <w:pPr>
        <w:spacing w:before="91" w:line="411" w:lineRule="auto"/>
        <w:ind w:left="21" w:right="9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此功能针对最新的资源的录入规则，帮助用户找出历史数据中不</w:t>
      </w:r>
      <w:r>
        <w:rPr>
          <w:rFonts w:ascii="SimSun" w:eastAsia="SimSun" w:hAnsi="SimSun" w:cs="SimSun"/>
          <w:spacing w:val="-3"/>
          <w:sz w:val="28"/>
          <w:szCs w:val="28"/>
        </w:rPr>
        <w:t>符合最新录入规则的资源数据，同时在导出时，</w:t>
      </w:r>
      <w:r>
        <w:rPr>
          <w:rFonts w:ascii="SimSun" w:eastAsia="SimSun" w:hAnsi="SimSun" w:cs="SimSun"/>
          <w:spacing w:val="-4"/>
          <w:sz w:val="28"/>
          <w:szCs w:val="28"/>
        </w:rPr>
        <w:t>提示用户哪些数据存</w:t>
      </w:r>
      <w:r>
        <w:rPr>
          <w:rFonts w:ascii="SimSun" w:eastAsia="SimSun" w:hAnsi="SimSun" w:cs="SimSun"/>
          <w:spacing w:val="-4"/>
          <w:sz w:val="28"/>
          <w:szCs w:val="28"/>
        </w:rPr>
        <w:t>在问题，便于用户的修改。</w:t>
      </w:r>
    </w:p>
    <w:p>
      <w:pPr>
        <w:spacing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首先选择查询对象为硬件资源或软件资源</w:t>
      </w:r>
    </w:p>
    <w:p>
      <w:pPr>
        <w:spacing w:before="139" w:line="3386" w:lineRule="exact"/>
        <w:ind w:firstLine="1008"/>
      </w:pPr>
      <w:r>
        <w:rPr>
          <w:position w:val="-67"/>
        </w:rPr>
        <w:drawing>
          <wp:inline distT="0" distB="0" distL="0" distR="0">
            <wp:extent cx="4010659" cy="2150109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659" cy="215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8" w:line="219" w:lineRule="auto"/>
        <w:ind w:right="9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点击“配置”按钮弹出配置规则页面，进行过滤规则的新增、删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9"/>
          <w:footerReference w:type="default" r:id="rId70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3" w:line="220" w:lineRule="auto"/>
        <w:ind w:left="3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除、修改、导入、导出。</w:t>
      </w:r>
    </w:p>
    <w:p>
      <w:pPr>
        <w:spacing w:before="213" w:line="2616" w:lineRule="exact"/>
        <w:ind w:firstLine="1538"/>
      </w:pPr>
      <w:r>
        <w:rPr>
          <w:position w:val="-52"/>
        </w:rPr>
        <w:drawing>
          <wp:inline distT="0" distB="0" distL="0" distR="0">
            <wp:extent cx="3337559" cy="1661159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166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9" w:line="217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选择某一规则后,复合这一规则的所有设备</w:t>
      </w:r>
      <w:r>
        <w:rPr>
          <w:rFonts w:ascii="SimSun" w:eastAsia="SimSun" w:hAnsi="SimSun" w:cs="SimSun"/>
          <w:spacing w:val="-2"/>
          <w:sz w:val="28"/>
          <w:szCs w:val="28"/>
        </w:rPr>
        <w:t>显示在设备列表中。</w:t>
      </w:r>
    </w:p>
    <w:p>
      <w:pPr>
        <w:spacing w:before="296" w:line="413" w:lineRule="auto"/>
        <w:ind w:left="27" w:right="12" w:firstLine="55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通过模糊查询或者点击“过滤”按钮实现对设备列表中数据的高</w:t>
      </w:r>
      <w:r>
        <w:rPr>
          <w:rFonts w:ascii="SimSun" w:eastAsia="SimSun" w:hAnsi="SimSun" w:cs="SimSun"/>
          <w:spacing w:val="-11"/>
          <w:sz w:val="28"/>
          <w:szCs w:val="28"/>
        </w:rPr>
        <w:t>级筛选。</w:t>
      </w:r>
    </w:p>
    <w:p>
      <w:pPr>
        <w:spacing w:before="274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4.1.2.3智能提醒</w:t>
      </w:r>
    </w:p>
    <w:p>
      <w:pPr>
        <w:pStyle w:val="BodyText"/>
        <w:spacing w:line="431" w:lineRule="auto"/>
      </w:pPr>
    </w:p>
    <w:p>
      <w:pPr>
        <w:spacing w:before="78" w:line="220" w:lineRule="auto"/>
        <w:ind w:left="5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4.1.2.3.1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到保提醒</w:t>
      </w:r>
    </w:p>
    <w:p>
      <w:pPr>
        <w:pStyle w:val="BodyText"/>
        <w:spacing w:line="302" w:lineRule="auto"/>
      </w:pPr>
    </w:p>
    <w:p>
      <w:pPr>
        <w:spacing w:before="91" w:line="370" w:lineRule="auto"/>
        <w:ind w:left="27" w:right="10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提前半年（时间用户可自定义）提醒用户设备即将到保，从而进</w:t>
      </w:r>
      <w:r>
        <w:rPr>
          <w:rFonts w:ascii="SimSun" w:eastAsia="SimSun" w:hAnsi="SimSun" w:cs="SimSun"/>
          <w:spacing w:val="-2"/>
          <w:sz w:val="28"/>
          <w:szCs w:val="28"/>
        </w:rPr>
        <w:t>行相关的处理：续保，然后更改设备台账的时间。</w:t>
      </w:r>
    </w:p>
    <w:p>
      <w:pPr>
        <w:spacing w:line="1777" w:lineRule="exact"/>
        <w:ind w:firstLine="1392"/>
      </w:pPr>
      <w:r>
        <w:rPr>
          <w:position w:val="-35"/>
        </w:rPr>
        <w:drawing>
          <wp:inline distT="0" distB="0" distL="0" distR="0">
            <wp:extent cx="3522979" cy="1129029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2979" cy="112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1" w:line="413" w:lineRule="auto"/>
        <w:ind w:left="27" w:right="9" w:firstLine="5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【到保提醒管理】列表默认列表加载“近一月”内的即将到</w:t>
      </w:r>
      <w:r>
        <w:rPr>
          <w:rFonts w:ascii="SimSun" w:eastAsia="SimSun" w:hAnsi="SimSun" w:cs="SimSun"/>
          <w:spacing w:val="-4"/>
          <w:sz w:val="28"/>
          <w:szCs w:val="28"/>
        </w:rPr>
        <w:t>保的</w:t>
      </w:r>
      <w:r>
        <w:rPr>
          <w:rFonts w:ascii="SimSun" w:eastAsia="SimSun" w:hAnsi="SimSun" w:cs="SimSun"/>
          <w:spacing w:val="-4"/>
          <w:sz w:val="28"/>
          <w:szCs w:val="28"/>
        </w:rPr>
        <w:t>设备，对于到保时间小于</w:t>
      </w:r>
      <w:r>
        <w:rPr>
          <w:rFonts w:ascii="SimSun" w:eastAsia="SimSun" w:hAnsi="SimSun" w:cs="SimSun"/>
          <w:spacing w:val="-3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10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天的添加背景色告警。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28" w:line="2712" w:lineRule="exact"/>
        <w:ind w:firstLine="1353"/>
      </w:pPr>
      <w:r>
        <w:rPr>
          <w:position w:val="-54"/>
        </w:rPr>
        <w:drawing>
          <wp:inline distT="0" distB="0" distL="0" distR="0">
            <wp:extent cx="3572509" cy="1722119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2509" cy="17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1" w:line="220" w:lineRule="auto"/>
        <w:ind w:right="45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通过查询条件的筛选，把符合查询条件的设备显示在“到保提醒</w:t>
      </w:r>
    </w:p>
    <w:p>
      <w:pPr>
        <w:spacing w:before="289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列表”中。</w:t>
      </w:r>
    </w:p>
    <w:p>
      <w:pPr>
        <w:spacing w:before="289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双击设备查看设备详情：</w:t>
      </w:r>
    </w:p>
    <w:p>
      <w:pPr>
        <w:spacing w:before="211" w:line="3554" w:lineRule="exact"/>
        <w:ind w:firstLine="1154"/>
      </w:pPr>
      <w:r>
        <w:rPr>
          <w:position w:val="-71"/>
        </w:rPr>
        <w:drawing>
          <wp:inline distT="0" distB="0" distL="0" distR="0">
            <wp:extent cx="3826509" cy="2256789"/>
            <wp:effectExtent l="0" t="0" r="0" b="0"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6509" cy="22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8" w:line="412" w:lineRule="auto"/>
        <w:ind w:left="24" w:right="47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根据到保提醒查询到的数据，用户需要进入“设备变更”走变更</w:t>
      </w:r>
      <w:r>
        <w:rPr>
          <w:rFonts w:ascii="SimSun" w:eastAsia="SimSun" w:hAnsi="SimSun" w:cs="SimSun"/>
          <w:spacing w:val="-12"/>
          <w:sz w:val="28"/>
          <w:szCs w:val="28"/>
        </w:rPr>
        <w:t>流程。</w:t>
      </w:r>
    </w:p>
    <w:p>
      <w:pPr>
        <w:spacing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已经进入变更流程的提醒数据，在【到保提醒】页面不再显示。</w:t>
      </w:r>
    </w:p>
    <w:p>
      <w:pPr>
        <w:pStyle w:val="BodyText"/>
        <w:spacing w:line="431" w:lineRule="auto"/>
      </w:pPr>
    </w:p>
    <w:p>
      <w:pPr>
        <w:spacing w:before="78" w:line="220" w:lineRule="auto"/>
        <w:ind w:left="5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4.1.2.3.2</w:t>
      </w:r>
      <w:r>
        <w:rPr>
          <w:rFonts w:ascii="SimSun" w:eastAsia="SimSun" w:hAnsi="SimSun" w:cs="SimSun"/>
          <w:spacing w:val="5"/>
          <w:sz w:val="24"/>
          <w:szCs w:val="24"/>
        </w:rPr>
        <w:t xml:space="preserve"> 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售后服务提醒</w:t>
      </w:r>
    </w:p>
    <w:p>
      <w:pPr>
        <w:pStyle w:val="BodyText"/>
        <w:spacing w:line="302" w:lineRule="auto"/>
      </w:pPr>
    </w:p>
    <w:p>
      <w:pPr>
        <w:spacing w:before="92" w:line="412" w:lineRule="auto"/>
        <w:ind w:left="44" w:right="47" w:firstLine="53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售后服务到期日期是指设备采购完成后，厂商承诺的服务到期时</w:t>
      </w:r>
      <w:r>
        <w:rPr>
          <w:rFonts w:ascii="SimSun" w:eastAsia="SimSun" w:hAnsi="SimSun" w:cs="SimSun"/>
          <w:spacing w:val="-19"/>
          <w:sz w:val="28"/>
          <w:szCs w:val="28"/>
        </w:rPr>
        <w:t>间。</w:t>
      </w:r>
    </w:p>
    <w:p>
      <w:pPr>
        <w:spacing w:before="1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售后服务到期提醒可提供以下功能：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6"/>
          <w:footerReference w:type="default" r:id="rId77"/>
          <w:pgSz w:w="11907" w:h="16839"/>
          <w:pgMar w:top="1845" w:right="1750" w:bottom="1760" w:left="1785" w:header="802" w:footer="947" w:gutter="0"/>
          <w:cols w:space="720"/>
        </w:sectPr>
      </w:pPr>
    </w:p>
    <w:p>
      <w:pPr>
        <w:spacing w:before="154" w:line="411" w:lineRule="auto"/>
        <w:ind w:left="26" w:right="131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提前半年（时间用户可自定义）提醒用户设备的售后服务即将到</w:t>
      </w:r>
      <w:r>
        <w:rPr>
          <w:rFonts w:ascii="SimSun" w:eastAsia="SimSun" w:hAnsi="SimSun" w:cs="SimSun"/>
          <w:spacing w:val="-9"/>
          <w:sz w:val="28"/>
          <w:szCs w:val="28"/>
        </w:rPr>
        <w:t>期，从而进行相关的处理：购买售后服务，然后更</w:t>
      </w:r>
      <w:r>
        <w:rPr>
          <w:rFonts w:ascii="SimSun" w:eastAsia="SimSun" w:hAnsi="SimSun" w:cs="SimSun"/>
          <w:spacing w:val="-10"/>
          <w:sz w:val="28"/>
          <w:szCs w:val="28"/>
        </w:rPr>
        <w:t>改设备台账的时间。</w:t>
      </w:r>
    </w:p>
    <w:p>
      <w:pPr>
        <w:spacing w:before="1" w:line="370" w:lineRule="auto"/>
        <w:ind w:left="20" w:right="229" w:firstLine="54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【售后服务到期提醒管理】列表默认列表加载“近一</w:t>
      </w:r>
      <w:r>
        <w:rPr>
          <w:rFonts w:ascii="SimSun" w:eastAsia="SimSun" w:hAnsi="SimSun" w:cs="SimSun"/>
          <w:spacing w:val="-4"/>
          <w:sz w:val="28"/>
          <w:szCs w:val="28"/>
        </w:rPr>
        <w:t>月”内的即</w:t>
      </w:r>
      <w:r>
        <w:rPr>
          <w:rFonts w:ascii="SimSun" w:eastAsia="SimSun" w:hAnsi="SimSun" w:cs="SimSun"/>
          <w:spacing w:val="-2"/>
          <w:sz w:val="28"/>
          <w:szCs w:val="28"/>
        </w:rPr>
        <w:t>将到保的设备，对到保时间小于</w:t>
      </w:r>
      <w:r>
        <w:rPr>
          <w:rFonts w:ascii="SimSun" w:eastAsia="SimSun" w:hAnsi="SimSun" w:cs="SimSun"/>
          <w:spacing w:val="-3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10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天的添加</w:t>
      </w:r>
      <w:r>
        <w:rPr>
          <w:rFonts w:ascii="SimSun" w:eastAsia="SimSun" w:hAnsi="SimSun" w:cs="SimSun"/>
          <w:spacing w:val="-3"/>
          <w:sz w:val="28"/>
          <w:szCs w:val="28"/>
        </w:rPr>
        <w:t>背景色告警。</w:t>
      </w:r>
    </w:p>
    <w:p>
      <w:pPr>
        <w:spacing w:line="3023" w:lineRule="exact"/>
        <w:ind w:firstLine="1010"/>
      </w:pPr>
      <w:r>
        <w:rPr>
          <w:position w:val="-60"/>
        </w:rPr>
        <w:drawing>
          <wp:inline distT="0" distB="0" distL="0" distR="0">
            <wp:extent cx="4009390" cy="1920239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939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 w:line="414" w:lineRule="auto"/>
        <w:ind w:left="30" w:right="226" w:firstLine="55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通过查询条件的筛选，把符合查询条件的设备显示在“售后服务</w:t>
      </w:r>
      <w:r>
        <w:rPr>
          <w:rFonts w:ascii="SimSun" w:eastAsia="SimSun" w:hAnsi="SimSun" w:cs="SimSun"/>
          <w:spacing w:val="-2"/>
          <w:sz w:val="28"/>
          <w:szCs w:val="28"/>
        </w:rPr>
        <w:t>到期提醒管理”中。</w:t>
      </w:r>
    </w:p>
    <w:p>
      <w:pPr>
        <w:pStyle w:val="BodyText"/>
        <w:spacing w:line="261" w:lineRule="auto"/>
      </w:pPr>
    </w:p>
    <w:p>
      <w:pPr>
        <w:pStyle w:val="BodyText"/>
        <w:spacing w:line="262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双击某条设备可以查看设备详情：</w:t>
      </w:r>
    </w:p>
    <w:p>
      <w:pPr>
        <w:spacing w:before="126" w:line="3101" w:lineRule="exact"/>
        <w:ind w:firstLine="1545"/>
      </w:pPr>
      <w:r>
        <w:rPr>
          <w:position w:val="-62"/>
        </w:rPr>
        <w:drawing>
          <wp:inline distT="0" distB="0" distL="0" distR="0">
            <wp:extent cx="3328670" cy="1969135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867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2" w:line="412" w:lineRule="auto"/>
        <w:ind w:left="26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4"/>
          <w:sz w:val="28"/>
          <w:szCs w:val="28"/>
        </w:rPr>
        <w:t>根据售后服务到期提醒查询的数据，用户需要进入“设备变更”</w:t>
      </w:r>
      <w:r>
        <w:rPr>
          <w:rFonts w:ascii="SimSun" w:eastAsia="SimSun" w:hAnsi="SimSun" w:cs="SimSun"/>
          <w:spacing w:val="-6"/>
          <w:sz w:val="28"/>
          <w:szCs w:val="28"/>
        </w:rPr>
        <w:t>走变更流程。</w:t>
      </w:r>
    </w:p>
    <w:p>
      <w:pPr>
        <w:spacing w:line="220" w:lineRule="auto"/>
        <w:ind w:left="6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已经进入变更流程的提醒数据，在【售后服务到期提醒】页面不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80"/>
          <w:footerReference w:type="default" r:id="rId81"/>
          <w:pgSz w:w="11907" w:h="16839"/>
          <w:pgMar w:top="1845" w:right="1569" w:bottom="1760" w:left="1785" w:header="802" w:footer="946" w:gutter="0"/>
          <w:cols w:space="720"/>
        </w:sectPr>
      </w:pPr>
    </w:p>
    <w:p>
      <w:pPr>
        <w:spacing w:before="152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再显示。</w:t>
      </w:r>
    </w:p>
    <w:p>
      <w:pPr>
        <w:pStyle w:val="BodyText"/>
        <w:spacing w:line="430" w:lineRule="auto"/>
      </w:pPr>
    </w:p>
    <w:p>
      <w:pPr>
        <w:spacing w:before="78" w:line="220" w:lineRule="auto"/>
        <w:ind w:left="5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4.1.2.3.3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报废提醒</w:t>
      </w:r>
    </w:p>
    <w:p>
      <w:pPr>
        <w:pStyle w:val="BodyText"/>
        <w:spacing w:line="304" w:lineRule="auto"/>
      </w:pPr>
    </w:p>
    <w:p>
      <w:pPr>
        <w:spacing w:before="91" w:line="219" w:lineRule="auto"/>
        <w:ind w:left="57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报废提醒可提供以下功能：</w:t>
      </w:r>
    </w:p>
    <w:p>
      <w:pPr>
        <w:spacing w:before="290" w:line="359" w:lineRule="auto"/>
        <w:ind w:left="27" w:right="284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提前半年（时间用户可自定义）提醒用户设备即将到保，从而进</w:t>
      </w:r>
      <w:r>
        <w:rPr>
          <w:rFonts w:ascii="SimSun" w:eastAsia="SimSun" w:hAnsi="SimSun" w:cs="SimSun"/>
          <w:spacing w:val="-2"/>
          <w:sz w:val="28"/>
          <w:szCs w:val="28"/>
        </w:rPr>
        <w:t>行相关的处理：续保，然后更改设备台账的时间。</w:t>
      </w:r>
    </w:p>
    <w:p>
      <w:pPr>
        <w:spacing w:line="3719" w:lineRule="exact"/>
        <w:ind w:firstLine="297"/>
      </w:pPr>
      <w:r>
        <w:rPr>
          <w:position w:val="-74"/>
        </w:rPr>
        <w:drawing>
          <wp:inline distT="0" distB="0" distL="0" distR="0">
            <wp:extent cx="4914900" cy="2362199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23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5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通过查询条件的筛选，把符合查询条件的设</w:t>
      </w:r>
      <w:r>
        <w:rPr>
          <w:rFonts w:ascii="SimSun" w:eastAsia="SimSun" w:hAnsi="SimSun" w:cs="SimSun"/>
          <w:spacing w:val="-4"/>
          <w:sz w:val="28"/>
          <w:szCs w:val="28"/>
        </w:rPr>
        <w:t>备显示在“报废提醒”</w:t>
      </w:r>
    </w:p>
    <w:p>
      <w:pPr>
        <w:spacing w:before="290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列表中。</w:t>
      </w:r>
    </w:p>
    <w:p>
      <w:pPr>
        <w:pStyle w:val="BodyText"/>
        <w:spacing w:line="272" w:lineRule="auto"/>
      </w:pPr>
    </w:p>
    <w:p>
      <w:pPr>
        <w:pStyle w:val="BodyText"/>
        <w:spacing w:line="272" w:lineRule="auto"/>
      </w:pPr>
    </w:p>
    <w:p>
      <w:pPr>
        <w:pStyle w:val="BodyText"/>
        <w:spacing w:line="273" w:lineRule="auto"/>
      </w:pPr>
    </w:p>
    <w:p>
      <w:pPr>
        <w:spacing w:before="92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双击某条设备可以查看设备详情：</w:t>
      </w:r>
    </w:p>
    <w:p>
      <w:pPr>
        <w:spacing w:before="127" w:line="3101" w:lineRule="exact"/>
        <w:ind w:firstLine="1545"/>
      </w:pPr>
      <w:r>
        <w:rPr>
          <w:position w:val="-62"/>
        </w:rPr>
        <w:drawing>
          <wp:inline distT="0" distB="0" distL="0" distR="0">
            <wp:extent cx="3328670" cy="196913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867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1" w:lineRule="exact"/>
        <w:sectPr>
          <w:headerReference w:type="default" r:id="rId83"/>
          <w:footerReference w:type="default" r:id="rId84"/>
          <w:pgSz w:w="11907" w:h="16839"/>
          <w:pgMar w:top="1845" w:right="1513" w:bottom="1760" w:left="1785" w:header="802" w:footer="947" w:gutter="0"/>
          <w:cols w:space="720"/>
        </w:sectPr>
      </w:pPr>
    </w:p>
    <w:p>
      <w:pPr>
        <w:spacing w:before="154" w:line="411" w:lineRule="auto"/>
        <w:ind w:left="24" w:right="47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根据报废提醒查询到的数据，用户需要进入“设备变更”走报废</w:t>
      </w:r>
      <w:r>
        <w:rPr>
          <w:rFonts w:ascii="SimSun" w:eastAsia="SimSun" w:hAnsi="SimSun" w:cs="SimSun"/>
          <w:spacing w:val="-12"/>
          <w:sz w:val="28"/>
          <w:szCs w:val="28"/>
        </w:rPr>
        <w:t>流程。</w:t>
      </w:r>
    </w:p>
    <w:p>
      <w:pPr>
        <w:spacing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已经进入报废流程的提醒数据，在【报废提醒】页面不再显示。</w:t>
      </w:r>
    </w:p>
    <w:p>
      <w:pPr>
        <w:pStyle w:val="BodyText"/>
        <w:spacing w:line="431" w:lineRule="auto"/>
      </w:pPr>
    </w:p>
    <w:p>
      <w:pPr>
        <w:spacing w:before="78" w:line="220" w:lineRule="auto"/>
        <w:ind w:left="5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4.1.2.3.4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软件服务提醒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服务到期提醒可提供以下功能：</w:t>
      </w:r>
    </w:p>
    <w:p>
      <w:pPr>
        <w:spacing w:before="290" w:line="369" w:lineRule="auto"/>
        <w:ind w:left="26" w:right="49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提前六个月提醒用户软件的服务即将到期，从而进行相关的处</w:t>
      </w:r>
      <w:r>
        <w:rPr>
          <w:rFonts w:ascii="SimSun" w:eastAsia="SimSun" w:hAnsi="SimSun" w:cs="SimSun"/>
          <w:spacing w:val="-1"/>
          <w:sz w:val="28"/>
          <w:szCs w:val="28"/>
        </w:rPr>
        <w:t>理：重新购买服务，然后更改软件资源的服务到期时间。</w:t>
      </w:r>
    </w:p>
    <w:p>
      <w:pPr>
        <w:spacing w:line="3346" w:lineRule="exact"/>
        <w:ind w:firstLine="1192"/>
      </w:pPr>
      <w:r>
        <w:rPr>
          <w:position w:val="-66"/>
        </w:rPr>
        <w:drawing>
          <wp:inline distT="0" distB="0" distL="0" distR="0">
            <wp:extent cx="3776979" cy="212471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6979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5" w:line="412" w:lineRule="auto"/>
        <w:ind w:left="24" w:right="44" w:firstLine="54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【服务到期提醒管理】列表默认列表加载“近一月”内的即</w:t>
      </w:r>
      <w:r>
        <w:rPr>
          <w:rFonts w:ascii="SimSun" w:eastAsia="SimSun" w:hAnsi="SimSun" w:cs="SimSun"/>
          <w:spacing w:val="-4"/>
          <w:sz w:val="28"/>
          <w:szCs w:val="28"/>
        </w:rPr>
        <w:t>将到</w:t>
      </w:r>
      <w:r>
        <w:rPr>
          <w:rFonts w:ascii="SimSun" w:eastAsia="SimSun" w:hAnsi="SimSun" w:cs="SimSun"/>
          <w:spacing w:val="-3"/>
          <w:sz w:val="28"/>
          <w:szCs w:val="28"/>
        </w:rPr>
        <w:t>保的设备，对于到保时间小于</w:t>
      </w:r>
      <w:r>
        <w:rPr>
          <w:rFonts w:ascii="SimSun" w:eastAsia="SimSun" w:hAnsi="SimSun" w:cs="SimSun"/>
          <w:spacing w:val="-3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10</w:t>
      </w:r>
      <w:r>
        <w:rPr>
          <w:rFonts w:ascii="SimSun" w:eastAsia="SimSun" w:hAnsi="SimSun" w:cs="SimSun"/>
          <w:spacing w:val="-5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天的可以添加背景色告警。</w:t>
      </w:r>
    </w:p>
    <w:p>
      <w:pPr>
        <w:spacing w:before="1" w:line="411" w:lineRule="auto"/>
        <w:ind w:left="25" w:right="40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通过查询条件的筛选，把符合查询条件的设备显示在 “软件服</w:t>
      </w:r>
      <w:r>
        <w:rPr>
          <w:rFonts w:ascii="SimSun" w:eastAsia="SimSun" w:hAnsi="SimSun" w:cs="SimSun"/>
          <w:spacing w:val="-2"/>
          <w:sz w:val="28"/>
          <w:szCs w:val="28"/>
        </w:rPr>
        <w:t>务提醒”列表中。</w:t>
      </w:r>
    </w:p>
    <w:p>
      <w:pPr>
        <w:spacing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双击某条记录可以查看软件详情：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86"/>
          <w:footerReference w:type="default" r:id="rId87"/>
          <w:pgSz w:w="11907" w:h="16839"/>
          <w:pgMar w:top="1845" w:right="1750" w:bottom="1760" w:left="1785" w:header="802" w:footer="947" w:gutter="0"/>
          <w:cols w:space="720"/>
        </w:sectPr>
      </w:pPr>
    </w:p>
    <w:p>
      <w:pPr>
        <w:spacing w:before="124" w:line="5016" w:lineRule="exact"/>
        <w:ind w:firstLine="12"/>
      </w:pPr>
      <w:r>
        <w:rPr>
          <w:position w:val="-100"/>
        </w:rPr>
        <w:drawing>
          <wp:inline distT="0" distB="0" distL="0" distR="0">
            <wp:extent cx="5487670" cy="3185159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318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8" w:line="413" w:lineRule="auto"/>
        <w:ind w:left="24" w:right="329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根据服务到期提醒查询的数据，用户需要进入“软件变更”走变</w:t>
      </w:r>
      <w:r>
        <w:rPr>
          <w:rFonts w:ascii="SimSun" w:eastAsia="SimSun" w:hAnsi="SimSun" w:cs="SimSun"/>
          <w:spacing w:val="-3"/>
          <w:sz w:val="28"/>
          <w:szCs w:val="28"/>
        </w:rPr>
        <w:t>更流程。进入变更流程的提醒数据，在【服</w:t>
      </w:r>
      <w:r>
        <w:rPr>
          <w:rFonts w:ascii="SimSun" w:eastAsia="SimSun" w:hAnsi="SimSun" w:cs="SimSun"/>
          <w:spacing w:val="-4"/>
          <w:sz w:val="28"/>
          <w:szCs w:val="28"/>
        </w:rPr>
        <w:t>务到期提醒】页面不再显</w:t>
      </w:r>
      <w:r>
        <w:rPr>
          <w:rFonts w:ascii="SimSun" w:eastAsia="SimSun" w:hAnsi="SimSun" w:cs="SimSun"/>
          <w:spacing w:val="-13"/>
          <w:sz w:val="28"/>
          <w:szCs w:val="28"/>
        </w:rPr>
        <w:t>示。</w:t>
      </w:r>
    </w:p>
    <w:p>
      <w:pPr>
        <w:spacing w:before="238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26" w:name="bookmark20"/>
      <w:bookmarkEnd w:id="26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4.1.3设备管理</w:t>
      </w:r>
    </w:p>
    <w:p>
      <w:pPr>
        <w:pStyle w:val="BodyText"/>
        <w:spacing w:line="346" w:lineRule="auto"/>
      </w:pPr>
    </w:p>
    <w:p>
      <w:pPr>
        <w:spacing w:before="91" w:line="412" w:lineRule="auto"/>
        <w:ind w:left="21" w:right="230" w:firstLine="56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实现全过程（库存备用、未投运、在运、退运、现场留用、待报</w:t>
      </w:r>
      <w:r>
        <w:rPr>
          <w:rFonts w:ascii="SimSun" w:eastAsia="SimSun" w:hAnsi="SimSun" w:cs="SimSun"/>
          <w:spacing w:val="-9"/>
          <w:sz w:val="28"/>
          <w:szCs w:val="28"/>
        </w:rPr>
        <w:t>废、报废）的设备资源管理，其中基础状态包括：库存备用、未投运、</w:t>
      </w:r>
      <w:r>
        <w:rPr>
          <w:rFonts w:ascii="SimSun" w:eastAsia="SimSun" w:hAnsi="SimSun" w:cs="SimSun"/>
          <w:spacing w:val="-3"/>
          <w:sz w:val="28"/>
          <w:szCs w:val="28"/>
        </w:rPr>
        <w:t>在运、退役、现场留用、待报废、报废；同时提</w:t>
      </w:r>
      <w:r>
        <w:rPr>
          <w:rFonts w:ascii="SimSun" w:eastAsia="SimSun" w:hAnsi="SimSun" w:cs="SimSun"/>
          <w:spacing w:val="-4"/>
          <w:sz w:val="28"/>
          <w:szCs w:val="28"/>
        </w:rPr>
        <w:t>供设备入库流程、设</w:t>
      </w:r>
      <w:r>
        <w:rPr>
          <w:rFonts w:ascii="SimSun" w:eastAsia="SimSun" w:hAnsi="SimSun" w:cs="SimSun"/>
          <w:spacing w:val="-3"/>
          <w:sz w:val="28"/>
          <w:szCs w:val="28"/>
        </w:rPr>
        <w:t>备变更流程、设备申请流程、设备投运流程、设</w:t>
      </w:r>
      <w:r>
        <w:rPr>
          <w:rFonts w:ascii="SimSun" w:eastAsia="SimSun" w:hAnsi="SimSun" w:cs="SimSun"/>
          <w:spacing w:val="-4"/>
          <w:sz w:val="28"/>
          <w:szCs w:val="28"/>
        </w:rPr>
        <w:t>备退役流程、设备回</w:t>
      </w:r>
      <w:r>
        <w:rPr>
          <w:rFonts w:ascii="SimSun" w:eastAsia="SimSun" w:hAnsi="SimSun" w:cs="SimSun"/>
          <w:spacing w:val="-2"/>
          <w:sz w:val="28"/>
          <w:szCs w:val="28"/>
        </w:rPr>
        <w:t>收流程、设备报废流程及设备转资的实现。</w:t>
      </w:r>
    </w:p>
    <w:p>
      <w:pPr>
        <w:spacing w:before="274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4.1.3.1设备入库</w:t>
      </w:r>
    </w:p>
    <w:p>
      <w:pPr>
        <w:pStyle w:val="BodyText"/>
        <w:spacing w:line="351" w:lineRule="auto"/>
      </w:pPr>
    </w:p>
    <w:p>
      <w:pPr>
        <w:spacing w:before="92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设备入库流程包括：入库申请提交，入库申请审核，入库申请回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88"/>
          <w:footerReference w:type="default" r:id="rId89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153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退，入库申请归档。</w:t>
      </w:r>
    </w:p>
    <w:p>
      <w:pPr>
        <w:spacing w:before="290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设备入库分为录入新增和导入新增两种方式。</w:t>
      </w:r>
    </w:p>
    <w:p>
      <w:pPr>
        <w:spacing w:before="289" w:line="221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录入新增页面如下图：</w:t>
      </w:r>
    </w:p>
    <w:p>
      <w:pPr>
        <w:spacing w:before="286" w:line="395" w:lineRule="auto"/>
        <w:ind w:left="21" w:firstLine="57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点击页面上的“添加”按钮，在每个标签页里录入需要添加</w:t>
      </w:r>
      <w:r>
        <w:rPr>
          <w:rFonts w:ascii="SimSun" w:eastAsia="SimSun" w:hAnsi="SimSun" w:cs="SimSun"/>
          <w:spacing w:val="-5"/>
          <w:sz w:val="28"/>
          <w:szCs w:val="28"/>
        </w:rPr>
        <w:t>设备</w:t>
      </w:r>
      <w:r>
        <w:rPr>
          <w:rFonts w:ascii="SimSun" w:eastAsia="SimSun" w:hAnsi="SimSun" w:cs="SimSun"/>
          <w:spacing w:val="-12"/>
          <w:sz w:val="28"/>
          <w:szCs w:val="28"/>
        </w:rPr>
        <w:t>的属性，录入完之后保存即可，也可以选择“保存进草</w:t>
      </w:r>
      <w:r>
        <w:rPr>
          <w:rFonts w:ascii="SimSun" w:eastAsia="SimSun" w:hAnsi="SimSun" w:cs="SimSun"/>
          <w:spacing w:val="-13"/>
          <w:sz w:val="28"/>
          <w:szCs w:val="28"/>
        </w:rPr>
        <w:t>稿箱”或者“保</w:t>
      </w:r>
      <w:r>
        <w:rPr>
          <w:rFonts w:ascii="SimSun" w:eastAsia="SimSun" w:hAnsi="SimSun" w:cs="SimSun"/>
          <w:spacing w:val="-5"/>
          <w:sz w:val="28"/>
          <w:szCs w:val="28"/>
        </w:rPr>
        <w:t>存完成后录入下一条”。注意带*号的为必填属性，不</w:t>
      </w:r>
      <w:r>
        <w:rPr>
          <w:rFonts w:ascii="SimSun" w:eastAsia="SimSun" w:hAnsi="SimSun" w:cs="SimSun"/>
          <w:spacing w:val="-6"/>
          <w:sz w:val="28"/>
          <w:szCs w:val="28"/>
        </w:rPr>
        <w:t>填则无法保存，</w:t>
      </w:r>
      <w:r>
        <w:rPr>
          <w:rFonts w:ascii="SimSun" w:eastAsia="SimSun" w:hAnsi="SimSun" w:cs="SimSun"/>
          <w:spacing w:val="-3"/>
          <w:sz w:val="28"/>
          <w:szCs w:val="28"/>
        </w:rPr>
        <w:t>提示</w:t>
      </w:r>
      <w:r>
        <w:rPr>
          <w:rFonts w:ascii="SimSun" w:eastAsia="SimSun" w:hAnsi="SimSun" w:cs="SimSun"/>
          <w:spacing w:val="-6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XXX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不能为空。</w:t>
      </w:r>
    </w:p>
    <w:p>
      <w:pPr>
        <w:spacing w:line="4853" w:lineRule="exact"/>
        <w:ind w:firstLine="12"/>
      </w:pPr>
      <w:r>
        <w:rPr>
          <w:position w:val="-97"/>
        </w:rPr>
        <w:drawing>
          <wp:inline distT="0" distB="0" distL="0" distR="0">
            <wp:extent cx="5277484" cy="3081655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3" w:line="220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录入成功后，点击页面上的“创建新增申请”。</w:t>
      </w:r>
    </w:p>
    <w:p>
      <w:pPr>
        <w:spacing w:before="167" w:line="1459" w:lineRule="exact"/>
        <w:ind w:firstLine="12"/>
      </w:pPr>
      <w:r>
        <w:rPr>
          <w:position w:val="-29"/>
        </w:rPr>
        <w:drawing>
          <wp:inline distT="0" distB="0" distL="0" distR="0">
            <wp:extent cx="5275579" cy="926464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9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5" w:line="413" w:lineRule="auto"/>
        <w:ind w:left="21" w:right="76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进行设备入库申请，由审批人进行审核。审批流程中可进行回退</w:t>
      </w:r>
      <w:r>
        <w:rPr>
          <w:rFonts w:ascii="SimSun" w:eastAsia="SimSun" w:hAnsi="SimSun" w:cs="SimSun"/>
          <w:spacing w:val="-4"/>
          <w:sz w:val="28"/>
          <w:szCs w:val="28"/>
        </w:rPr>
        <w:t>操作。最后由申请人归档。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92"/>
          <w:footerReference w:type="default" r:id="rId93"/>
          <w:pgSz w:w="11907" w:h="16839"/>
          <w:pgMar w:top="1845" w:right="1718" w:bottom="1760" w:left="1785" w:header="802" w:footer="945" w:gutter="0"/>
          <w:cols w:space="720"/>
        </w:sectPr>
      </w:pPr>
    </w:p>
    <w:p>
      <w:pPr>
        <w:spacing w:before="152" w:line="221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流程如下：</w:t>
      </w:r>
    </w:p>
    <w:p>
      <w:pPr>
        <w:spacing w:before="203" w:line="5129" w:lineRule="exact"/>
        <w:ind w:firstLine="12"/>
      </w:pPr>
      <w:r>
        <w:rPr>
          <w:position w:val="-102"/>
        </w:rPr>
        <w:drawing>
          <wp:inline distT="0" distB="0" distL="0" distR="0">
            <wp:extent cx="5275579" cy="3256914"/>
            <wp:effectExtent l="0" t="0" r="0" b="0"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325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29" w:lineRule="exact"/>
        <w:sectPr>
          <w:headerReference w:type="default" r:id="rId95"/>
          <w:footerReference w:type="default" r:id="rId96"/>
          <w:pgSz w:w="11907" w:h="16839"/>
          <w:pgMar w:top="1845" w:right="1785" w:bottom="1760" w:left="1785" w:header="802" w:footer="945" w:gutter="0"/>
          <w:cols w:space="720"/>
        </w:sectPr>
      </w:pPr>
    </w:p>
    <w:p>
      <w:pPr>
        <w:spacing w:before="98" w:line="8498" w:lineRule="exact"/>
        <w:ind w:firstLine="50"/>
      </w:pPr>
      <w:r>
        <w:rPr>
          <w:position w:val="-169"/>
        </w:rPr>
        <w:drawing>
          <wp:inline distT="0" distB="0" distL="0" distR="0">
            <wp:extent cx="5228590" cy="5396229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8590" cy="539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498" w:lineRule="exact"/>
        <w:sectPr>
          <w:footerReference w:type="default" r:id="rId9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20" w:line="9391" w:lineRule="exact"/>
        <w:ind w:firstLine="160"/>
      </w:pPr>
      <w:r>
        <w:rPr>
          <w:position w:val="-187"/>
        </w:rPr>
        <w:drawing>
          <wp:inline distT="0" distB="0" distL="0" distR="0">
            <wp:extent cx="5087620" cy="5963284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7620" cy="59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4" w:line="221" w:lineRule="auto"/>
        <w:ind w:left="58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导入新增页面入下图：</w:t>
      </w:r>
    </w:p>
    <w:p>
      <w:pPr>
        <w:spacing w:before="223" w:line="1968" w:lineRule="exact"/>
        <w:ind w:firstLine="16"/>
      </w:pPr>
      <w:r>
        <w:rPr>
          <w:position w:val="-39"/>
        </w:rPr>
        <w:drawing>
          <wp:inline distT="0" distB="0" distL="0" distR="0">
            <wp:extent cx="5270500" cy="1249680"/>
            <wp:effectExtent l="0" t="0" r="0" b="0"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2" w:line="220" w:lineRule="auto"/>
        <w:ind w:right="10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在“设备入库导入列表”区域可以选择要新增入库的设备，也可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01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3" w:line="413" w:lineRule="auto"/>
        <w:ind w:left="21" w:right="8" w:firstLine="3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以点击“文件上传”按钮，把填了设备属性</w:t>
      </w:r>
      <w:r>
        <w:rPr>
          <w:rFonts w:ascii="SimSun" w:eastAsia="SimSun" w:hAnsi="SimSun" w:cs="SimSun"/>
          <w:spacing w:val="-5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EXCEL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表格上传到导入列</w:t>
      </w:r>
      <w:r>
        <w:rPr>
          <w:rFonts w:ascii="SimSun" w:eastAsia="SimSun" w:hAnsi="SimSun" w:cs="SimSun"/>
          <w:spacing w:val="-3"/>
          <w:sz w:val="28"/>
          <w:szCs w:val="28"/>
        </w:rPr>
        <w:t>表区域。然后点击“创建新增申请”按钮进行申请</w:t>
      </w:r>
      <w:r>
        <w:rPr>
          <w:rFonts w:ascii="SimSun" w:eastAsia="SimSun" w:hAnsi="SimSun" w:cs="SimSun"/>
          <w:spacing w:val="-4"/>
          <w:sz w:val="28"/>
          <w:szCs w:val="28"/>
        </w:rPr>
        <w:t>入库流程，流程与</w:t>
      </w:r>
      <w:r>
        <w:rPr>
          <w:rFonts w:ascii="SimSun" w:eastAsia="SimSun" w:hAnsi="SimSun" w:cs="SimSun"/>
          <w:spacing w:val="-5"/>
          <w:sz w:val="28"/>
          <w:szCs w:val="28"/>
        </w:rPr>
        <w:t>录入新增一致。</w:t>
      </w:r>
    </w:p>
    <w:p>
      <w:pPr>
        <w:spacing w:before="273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4.1.3.2设备申请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3" w:right="10" w:firstLine="56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设备申请：实现设备从库房被使用人员申请的过程，此过程需要</w:t>
      </w:r>
      <w:r>
        <w:rPr>
          <w:rFonts w:ascii="SimSun" w:eastAsia="SimSun" w:hAnsi="SimSun" w:cs="SimSun"/>
          <w:spacing w:val="-10"/>
          <w:sz w:val="28"/>
          <w:szCs w:val="28"/>
        </w:rPr>
        <w:t>被审核。</w:t>
      </w:r>
    </w:p>
    <w:p>
      <w:pPr>
        <w:spacing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设备申请主要包括如下功能：</w:t>
      </w:r>
    </w:p>
    <w:p>
      <w:pPr>
        <w:spacing w:before="291" w:line="316" w:lineRule="auto"/>
        <w:ind w:left="879" w:right="12" w:hanging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支持对多个设备的批量申请，在一个申请申请单中批量申请这</w:t>
      </w:r>
      <w:r>
        <w:rPr>
          <w:rFonts w:ascii="SimSun" w:eastAsia="SimSun" w:hAnsi="SimSun" w:cs="SimSun"/>
          <w:spacing w:val="-15"/>
          <w:sz w:val="28"/>
          <w:szCs w:val="28"/>
        </w:rPr>
        <w:t>些设备；</w:t>
      </w:r>
    </w:p>
    <w:p>
      <w:pPr>
        <w:spacing w:before="288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用户可以灵活的增加和删除申请申请中的记录。</w:t>
      </w:r>
    </w:p>
    <w:p>
      <w:pPr>
        <w:spacing w:before="292" w:line="411" w:lineRule="auto"/>
        <w:ind w:left="24" w:right="9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设备申请的流程包括：申请提交，审核申请，回退处理，用户归</w:t>
      </w:r>
      <w:r>
        <w:rPr>
          <w:rFonts w:ascii="SimSun" w:eastAsia="SimSun" w:hAnsi="SimSun" w:cs="SimSun"/>
          <w:spacing w:val="-13"/>
          <w:sz w:val="28"/>
          <w:szCs w:val="28"/>
        </w:rPr>
        <w:t>档。</w:t>
      </w:r>
    </w:p>
    <w:p>
      <w:pPr>
        <w:spacing w:line="220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待申请设备的设备添加页面如下图：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0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12" w:line="4726" w:lineRule="exact"/>
        <w:ind w:firstLine="336"/>
      </w:pPr>
      <w:r>
        <w:rPr>
          <w:position w:val="-94"/>
        </w:rPr>
        <w:drawing>
          <wp:inline distT="0" distB="0" distL="0" distR="0">
            <wp:extent cx="4866004" cy="3001010"/>
            <wp:effectExtent l="0" t="0" r="0" b="0"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6004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5" w:line="366" w:lineRule="auto"/>
        <w:ind w:left="27" w:firstLine="55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在设备申请列表区域选择需要添加的设备，点击“确定”按钮，</w:t>
      </w:r>
      <w:r>
        <w:rPr>
          <w:rFonts w:ascii="SimSun" w:eastAsia="SimSun" w:hAnsi="SimSun" w:cs="SimSun"/>
          <w:spacing w:val="-2"/>
          <w:sz w:val="28"/>
          <w:szCs w:val="28"/>
        </w:rPr>
        <w:t>弹出“领用人信息”窗口</w:t>
      </w:r>
    </w:p>
    <w:p>
      <w:pPr>
        <w:spacing w:line="3362" w:lineRule="exact"/>
        <w:ind w:firstLine="746"/>
      </w:pPr>
      <w:r>
        <w:rPr>
          <w:position w:val="-67"/>
        </w:rPr>
        <w:drawing>
          <wp:inline distT="0" distB="0" distL="0" distR="0">
            <wp:extent cx="4343400" cy="213487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1" w:line="411" w:lineRule="auto"/>
        <w:ind w:left="581" w:right="539" w:firstLine="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录入领用人实际相关信息后提交，返回设备申请</w:t>
      </w:r>
      <w:r>
        <w:rPr>
          <w:rFonts w:ascii="SimSun" w:eastAsia="SimSun" w:hAnsi="SimSun" w:cs="SimSun"/>
          <w:spacing w:val="-3"/>
          <w:sz w:val="28"/>
          <w:szCs w:val="28"/>
        </w:rPr>
        <w:t>列表页面。</w:t>
      </w:r>
      <w:r>
        <w:rPr>
          <w:rFonts w:ascii="SimSun" w:eastAsia="SimSun" w:hAnsi="SimSun" w:cs="SimSun"/>
          <w:spacing w:val="-1"/>
          <w:sz w:val="28"/>
          <w:szCs w:val="28"/>
        </w:rPr>
        <w:t>在此页面也可单独编辑将提交申请设备的相关领用信息。</w:t>
      </w:r>
    </w:p>
    <w:p>
      <w:pPr>
        <w:spacing w:line="220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编辑完成后，点击“创建设备申请”按钮。如下图：</w:t>
      </w:r>
    </w:p>
    <w:p>
      <w:pPr>
        <w:pStyle w:val="BodyText"/>
        <w:spacing w:line="258" w:lineRule="auto"/>
      </w:pPr>
    </w:p>
    <w:p>
      <w:pPr>
        <w:spacing w:line="958" w:lineRule="exact"/>
        <w:ind w:firstLine="578"/>
      </w:pPr>
      <w:r>
        <w:rPr>
          <w:position w:val="-19"/>
        </w:rPr>
        <w:drawing>
          <wp:inline distT="0" distB="0" distL="0" distR="0">
            <wp:extent cx="4558029" cy="60833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8029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58" w:lineRule="exact"/>
        <w:sectPr>
          <w:headerReference w:type="default" r:id="rId107"/>
          <w:footerReference w:type="default" r:id="rId108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153" w:line="220" w:lineRule="auto"/>
        <w:ind w:left="57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进入申请流程。</w:t>
      </w:r>
    </w:p>
    <w:p>
      <w:pPr>
        <w:spacing w:before="125" w:line="7154" w:lineRule="exact"/>
        <w:ind w:firstLine="981"/>
      </w:pPr>
      <w:r>
        <w:rPr>
          <w:position w:val="-143"/>
        </w:rPr>
        <w:drawing>
          <wp:inline distT="0" distB="0" distL="0" distR="0">
            <wp:extent cx="4046220" cy="4542790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622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8" w:line="3924" w:lineRule="exact"/>
        <w:ind w:firstLine="1104"/>
      </w:pPr>
      <w:r>
        <w:rPr>
          <w:position w:val="-78"/>
        </w:rPr>
        <w:drawing>
          <wp:inline distT="0" distB="0" distL="0" distR="0">
            <wp:extent cx="3888740" cy="2491739"/>
            <wp:effectExtent l="0" t="0" r="0" b="0"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8740" cy="249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1" w:line="220" w:lineRule="auto"/>
        <w:ind w:left="6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由审批人进行审核，审核通过则归档，否则回退。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11"/>
          <w:footerReference w:type="default" r:id="rId112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4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4.1.3.3设备投运</w:t>
      </w:r>
    </w:p>
    <w:p>
      <w:pPr>
        <w:pStyle w:val="BodyText"/>
        <w:spacing w:line="350" w:lineRule="auto"/>
      </w:pPr>
    </w:p>
    <w:p>
      <w:pPr>
        <w:spacing w:before="91" w:line="411" w:lineRule="auto"/>
        <w:ind w:left="46" w:right="10" w:firstLine="54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设备投运：实现设备从未投运、库存备用、现场留用到设备在运</w:t>
      </w:r>
      <w:r>
        <w:rPr>
          <w:rFonts w:ascii="SimSun" w:eastAsia="SimSun" w:hAnsi="SimSun" w:cs="SimSun"/>
          <w:spacing w:val="-9"/>
          <w:sz w:val="28"/>
          <w:szCs w:val="28"/>
        </w:rPr>
        <w:t>的流程操作。</w:t>
      </w:r>
    </w:p>
    <w:p>
      <w:pPr>
        <w:spacing w:before="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设备投运主要包括以下功能：</w:t>
      </w:r>
    </w:p>
    <w:p>
      <w:pPr>
        <w:spacing w:before="289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支持批量设备的投运申请；</w:t>
      </w:r>
    </w:p>
    <w:p>
      <w:pPr>
        <w:spacing w:before="291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支持用户灵活的进行批量设备的调整；</w:t>
      </w:r>
    </w:p>
    <w:p>
      <w:pPr>
        <w:spacing w:before="290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支持批量审核单的直接处理；</w:t>
      </w:r>
    </w:p>
    <w:p>
      <w:pPr>
        <w:spacing w:before="290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支持一个审核单中多个设备的处理；</w:t>
      </w:r>
    </w:p>
    <w:p>
      <w:pPr>
        <w:spacing w:before="292" w:line="316" w:lineRule="auto"/>
        <w:ind w:left="896" w:right="12" w:hanging="43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做了回退处理后，在回退设备页面可标注之前用户选择的设备</w:t>
      </w:r>
      <w:r>
        <w:rPr>
          <w:rFonts w:ascii="SimSun" w:eastAsia="SimSun" w:hAnsi="SimSun" w:cs="SimSun"/>
          <w:spacing w:val="-6"/>
          <w:sz w:val="28"/>
          <w:szCs w:val="28"/>
        </w:rPr>
        <w:t>台账记录；</w:t>
      </w:r>
    </w:p>
    <w:p>
      <w:pPr>
        <w:spacing w:before="289" w:line="220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支持灵活的重新编辑功能，可以灵活的调整设备列表。</w:t>
      </w:r>
    </w:p>
    <w:p>
      <w:pPr>
        <w:spacing w:before="290" w:line="221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设备投运发起页面：</w:t>
      </w:r>
    </w:p>
    <w:p>
      <w:pPr>
        <w:spacing w:before="142" w:line="1819" w:lineRule="exact"/>
        <w:ind w:firstLine="705"/>
      </w:pPr>
      <w:r>
        <w:rPr>
          <w:position w:val="-36"/>
        </w:rPr>
        <w:drawing>
          <wp:inline distT="0" distB="0" distL="0" distR="0">
            <wp:extent cx="4396740" cy="115506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74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2" w:line="413" w:lineRule="auto"/>
        <w:ind w:left="584" w:right="807" w:firstLine="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点击“添加”按钮，添加设备到在“设备投运列表”中。</w:t>
      </w:r>
      <w:r>
        <w:rPr>
          <w:rFonts w:ascii="SimSun" w:eastAsia="SimSun" w:hAnsi="SimSun" w:cs="SimSun"/>
          <w:spacing w:val="-4"/>
          <w:sz w:val="28"/>
          <w:szCs w:val="28"/>
        </w:rPr>
        <w:t>添加需要投运的设备，编辑设备的投运信息：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1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86" w:line="3845" w:lineRule="exact"/>
        <w:ind w:firstLine="808"/>
      </w:pPr>
      <w:r>
        <w:rPr>
          <w:position w:val="-76"/>
        </w:rPr>
        <w:drawing>
          <wp:inline distT="0" distB="0" distL="0" distR="0">
            <wp:extent cx="4265929" cy="244157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5929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8" w:line="220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之后点击“创建设备投运申请”按钮，进入投运申请流程</w:t>
      </w:r>
    </w:p>
    <w:p>
      <w:pPr>
        <w:spacing w:before="189" w:line="3598" w:lineRule="exact"/>
        <w:ind w:firstLine="705"/>
      </w:pPr>
      <w:r>
        <w:rPr>
          <w:position w:val="-71"/>
        </w:rPr>
        <w:drawing>
          <wp:inline distT="0" distB="0" distL="0" distR="0">
            <wp:extent cx="4396740" cy="228473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67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6" w:line="414" w:lineRule="auto"/>
        <w:ind w:left="28" w:right="10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如要修改点击“上一步”返回修改设备投运详情，否则点击“提</w:t>
      </w:r>
      <w:r>
        <w:rPr>
          <w:rFonts w:ascii="SimSun" w:eastAsia="SimSun" w:hAnsi="SimSun" w:cs="SimSun"/>
          <w:spacing w:val="-4"/>
          <w:sz w:val="28"/>
          <w:szCs w:val="28"/>
        </w:rPr>
        <w:t>交”进入审核阶段。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1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line="4350" w:lineRule="exact"/>
        <w:ind w:firstLine="746"/>
      </w:pPr>
      <w:r>
        <w:rPr>
          <w:position w:val="-87"/>
        </w:rPr>
        <w:drawing>
          <wp:inline distT="0" distB="0" distL="0" distR="0">
            <wp:extent cx="4344670" cy="2762884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4670" cy="27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2" w:line="220" w:lineRule="auto"/>
        <w:ind w:left="58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最后由申请人归档。</w:t>
      </w:r>
    </w:p>
    <w:p>
      <w:pPr>
        <w:pStyle w:val="BodyText"/>
        <w:spacing w:line="335" w:lineRule="auto"/>
      </w:pPr>
    </w:p>
    <w:p>
      <w:pPr>
        <w:pStyle w:val="BodyText"/>
        <w:spacing w:line="335" w:lineRule="auto"/>
      </w:pPr>
    </w:p>
    <w:p>
      <w:pPr>
        <w:spacing w:line="4191" w:lineRule="exact"/>
        <w:ind w:firstLine="794"/>
      </w:pPr>
      <w:r>
        <w:rPr>
          <w:position w:val="-83"/>
        </w:rPr>
        <w:drawing>
          <wp:inline distT="0" distB="0" distL="0" distR="0">
            <wp:extent cx="4282440" cy="2661284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440" cy="26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9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4.1.3.4设备退役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5" w:firstLine="56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设备退役主要包括如下流程：申请提交，审核申请，回退处理，</w:t>
      </w:r>
      <w:r>
        <w:rPr>
          <w:rFonts w:ascii="SimSun" w:eastAsia="SimSun" w:hAnsi="SimSun" w:cs="SimSun"/>
          <w:spacing w:val="-2"/>
          <w:sz w:val="28"/>
          <w:szCs w:val="28"/>
        </w:rPr>
        <w:t>用户归档。</w:t>
      </w:r>
    </w:p>
    <w:p>
      <w:pPr>
        <w:spacing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点击“添加”按钮，添加设备到“设备退役列表”中。。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22"/>
          <w:footerReference w:type="default" r:id="rId123"/>
          <w:pgSz w:w="11907" w:h="16839"/>
          <w:pgMar w:top="1834" w:right="1772" w:bottom="1760" w:left="1785" w:header="802" w:footer="947" w:gutter="0"/>
          <w:cols w:space="720"/>
        </w:sectPr>
      </w:pPr>
    </w:p>
    <w:p>
      <w:pPr>
        <w:spacing w:before="40" w:line="3624" w:lineRule="exact"/>
        <w:ind w:firstLine="578"/>
      </w:pPr>
      <w:r>
        <w:rPr>
          <w:position w:val="-72"/>
        </w:rPr>
        <w:drawing>
          <wp:inline distT="0" distB="0" distL="0" distR="0">
            <wp:extent cx="4556759" cy="2301240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6759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3" w:line="378" w:lineRule="auto"/>
        <w:ind w:left="21" w:right="22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选择需要退役的设备，点击“创建退役申请”按钮。进入退役流</w:t>
      </w:r>
      <w:r>
        <w:rPr>
          <w:rFonts w:ascii="SimSun" w:eastAsia="SimSun" w:hAnsi="SimSun" w:cs="SimSun"/>
          <w:sz w:val="28"/>
          <w:szCs w:val="28"/>
        </w:rPr>
        <w:t>程</w:t>
      </w:r>
    </w:p>
    <w:p>
      <w:pPr>
        <w:spacing w:line="3597" w:lineRule="exact"/>
        <w:ind w:firstLine="652"/>
      </w:pPr>
      <w:r>
        <w:rPr>
          <w:position w:val="-71"/>
        </w:rPr>
        <w:drawing>
          <wp:inline distT="0" distB="0" distL="0" distR="0">
            <wp:extent cx="4464050" cy="2284729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4050" cy="228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8" w:line="414" w:lineRule="auto"/>
        <w:ind w:left="27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如需修改设备信息点击“上一步”返回设备退役页面进行修改，</w:t>
      </w:r>
      <w:r>
        <w:rPr>
          <w:rFonts w:ascii="SimSun" w:eastAsia="SimSun" w:hAnsi="SimSun" w:cs="SimSun"/>
          <w:spacing w:val="-2"/>
          <w:sz w:val="28"/>
          <w:szCs w:val="28"/>
        </w:rPr>
        <w:t>没有则提交进入审核阶段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26"/>
          <w:footerReference w:type="default" r:id="rId127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127" w:line="4385" w:lineRule="exact"/>
        <w:ind w:firstLine="561"/>
      </w:pPr>
      <w:r>
        <w:rPr>
          <w:position w:val="-87"/>
        </w:rPr>
        <w:drawing>
          <wp:inline distT="0" distB="0" distL="0" distR="0">
            <wp:extent cx="4578350" cy="2784475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835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9" w:line="388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3612" w:lineRule="exact"/>
        <w:ind w:firstLine="974"/>
      </w:pPr>
      <w:r>
        <w:rPr>
          <w:position w:val="-72"/>
        </w:rPr>
        <w:drawing>
          <wp:inline distT="0" distB="0" distL="0" distR="0">
            <wp:extent cx="4053840" cy="2293620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38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1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申请人进行归档，整个流程结束。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4.1.3.5设备回收</w:t>
      </w:r>
    </w:p>
    <w:p>
      <w:pPr>
        <w:pStyle w:val="BodyText"/>
        <w:spacing w:line="354" w:lineRule="auto"/>
      </w:pPr>
    </w:p>
    <w:p>
      <w:pPr>
        <w:spacing w:before="91" w:line="358" w:lineRule="auto"/>
        <w:ind w:left="25" w:right="54" w:firstLine="56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设备回收主要包括如下流程：申请提交，审核申请，回退处理，</w:t>
      </w:r>
      <w:r>
        <w:rPr>
          <w:rFonts w:ascii="SimSun" w:eastAsia="SimSun" w:hAnsi="SimSun" w:cs="SimSun"/>
          <w:spacing w:val="-2"/>
          <w:sz w:val="28"/>
          <w:szCs w:val="28"/>
        </w:rPr>
        <w:t>用户归档。</w:t>
      </w:r>
    </w:p>
    <w:p>
      <w:pPr>
        <w:spacing w:line="35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30"/>
          <w:footerReference w:type="default" r:id="rId131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3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点击“添加”按钮，添加设备到在“设备回收列表</w:t>
      </w:r>
      <w:r>
        <w:rPr>
          <w:rFonts w:ascii="SimSun" w:eastAsia="SimSun" w:hAnsi="SimSun" w:cs="SimSun"/>
          <w:spacing w:val="-2"/>
          <w:sz w:val="28"/>
          <w:szCs w:val="28"/>
        </w:rPr>
        <w:t>”中。</w:t>
      </w:r>
    </w:p>
    <w:p>
      <w:pPr>
        <w:pStyle w:val="BodyText"/>
        <w:spacing w:line="256" w:lineRule="auto"/>
      </w:pPr>
    </w:p>
    <w:p>
      <w:pPr>
        <w:spacing w:line="3151" w:lineRule="exact"/>
        <w:ind w:firstLine="955"/>
      </w:pPr>
      <w:r>
        <w:rPr>
          <w:position w:val="-63"/>
        </w:rPr>
        <w:drawing>
          <wp:inline distT="0" distB="0" distL="0" distR="0">
            <wp:extent cx="4079875" cy="2000884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9875" cy="200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5" w:line="413" w:lineRule="auto"/>
        <w:ind w:left="26" w:right="9" w:firstLine="554"/>
        <w:rPr>
          <w:rFonts w:ascii="SimSun" w:eastAsia="SimSun" w:hAnsi="SimSun" w:cs="SimSun"/>
          <w:sz w:val="28"/>
          <w:szCs w:val="2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480085</wp:posOffset>
            </wp:positionH>
            <wp:positionV relativeFrom="paragraph">
              <wp:posOffset>971786</wp:posOffset>
            </wp:positionV>
            <wp:extent cx="4686300" cy="2346959"/>
            <wp:effectExtent l="0" t="0" r="0" b="0"/>
            <wp:wrapNone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300" cy="2346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spacing w:val="-4"/>
          <w:sz w:val="28"/>
          <w:szCs w:val="28"/>
        </w:rPr>
        <w:t>选择需要回收的设备，点击“创建设备回收申请”按钮。进入设</w:t>
      </w:r>
      <w:r>
        <w:rPr>
          <w:rFonts w:ascii="SimSun" w:eastAsia="SimSun" w:hAnsi="SimSun" w:cs="SimSun"/>
          <w:spacing w:val="-3"/>
          <w:sz w:val="28"/>
          <w:szCs w:val="28"/>
        </w:rPr>
        <w:t>备回收</w:t>
      </w: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spacing w:before="91" w:line="221" w:lineRule="auto"/>
        <w:ind w:left="2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流程</w:t>
      </w:r>
    </w:p>
    <w:p>
      <w:pPr>
        <w:spacing w:before="300" w:line="413" w:lineRule="auto"/>
        <w:ind w:left="28" w:right="9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如需修改点击“上一步”返回设备归还页面进行修改，没有修改</w:t>
      </w:r>
      <w:r>
        <w:rPr>
          <w:rFonts w:ascii="SimSun" w:eastAsia="SimSun" w:hAnsi="SimSun" w:cs="SimSun"/>
          <w:spacing w:val="-1"/>
          <w:sz w:val="28"/>
          <w:szCs w:val="28"/>
        </w:rPr>
        <w:t>则点击“提交”按钮进入设备回收审核页面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34"/>
          <w:footerReference w:type="default" r:id="rId135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67" w:line="3881" w:lineRule="exact"/>
        <w:ind w:firstLine="1032"/>
      </w:pPr>
      <w:r>
        <w:rPr>
          <w:position w:val="-77"/>
        </w:rPr>
        <w:drawing>
          <wp:inline distT="0" distB="0" distL="0" distR="0">
            <wp:extent cx="3980179" cy="2464434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0179" cy="246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1" w:line="375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351" w:lineRule="exact"/>
        <w:ind w:firstLine="796"/>
      </w:pPr>
      <w:r>
        <w:rPr>
          <w:position w:val="-87"/>
        </w:rPr>
        <w:drawing>
          <wp:inline distT="0" distB="0" distL="0" distR="0">
            <wp:extent cx="4279900" cy="2762885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99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3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申请人进行归档，整个流程结束。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4.1.3.6设备报废</w:t>
      </w:r>
    </w:p>
    <w:p>
      <w:pPr>
        <w:pStyle w:val="BodyText"/>
        <w:spacing w:line="354" w:lineRule="auto"/>
      </w:pPr>
    </w:p>
    <w:p>
      <w:pPr>
        <w:spacing w:before="91" w:line="358" w:lineRule="auto"/>
        <w:ind w:left="28" w:right="75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设备资产报废：实现设备从待报废到报废的流程操作。在</w:t>
      </w:r>
      <w:r>
        <w:rPr>
          <w:rFonts w:ascii="SimSun" w:eastAsia="SimSun" w:hAnsi="SimSun" w:cs="SimSun"/>
          <w:spacing w:val="-4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I6000</w:t>
      </w:r>
      <w:r>
        <w:rPr>
          <w:rFonts w:ascii="SimSun" w:eastAsia="SimSun" w:hAnsi="SimSun" w:cs="SimSun"/>
          <w:spacing w:val="1"/>
          <w:sz w:val="28"/>
          <w:szCs w:val="28"/>
        </w:rPr>
        <w:t xml:space="preserve">系统中发起设备报废申请单后，在 </w:t>
      </w:r>
      <w:r>
        <w:rPr>
          <w:rFonts w:ascii="SimSun" w:eastAsia="SimSun" w:hAnsi="SimSun" w:cs="SimSun"/>
          <w:sz w:val="28"/>
          <w:szCs w:val="28"/>
        </w:rPr>
        <w:t>ERP</w:t>
      </w:r>
      <w:r>
        <w:rPr>
          <w:rFonts w:ascii="SimSun" w:eastAsia="SimSun" w:hAnsi="SimSun" w:cs="SimSun"/>
          <w:spacing w:val="1"/>
          <w:sz w:val="28"/>
          <w:szCs w:val="28"/>
        </w:rPr>
        <w:t xml:space="preserve"> 系统中进行设备资产报废审</w:t>
      </w:r>
    </w:p>
    <w:p>
      <w:pPr>
        <w:spacing w:line="35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38"/>
          <w:footerReference w:type="default" r:id="rId139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4" w:line="411" w:lineRule="auto"/>
        <w:ind w:left="25" w:right="7" w:firstLine="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核，然后</w:t>
      </w:r>
      <w:r>
        <w:rPr>
          <w:rFonts w:ascii="SimSun" w:eastAsia="SimSun" w:hAnsi="SimSun" w:cs="SimSun"/>
          <w:spacing w:val="-6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ERP</w:t>
      </w:r>
      <w:r>
        <w:rPr>
          <w:rFonts w:ascii="SimSun" w:eastAsia="SimSun" w:hAnsi="SimSun" w:cs="SimSun"/>
          <w:spacing w:val="-5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系统返回资产报废的结果至</w:t>
      </w:r>
      <w:r>
        <w:rPr>
          <w:rFonts w:ascii="SimSun" w:eastAsia="SimSun" w:hAnsi="SimSun" w:cs="SimSun"/>
          <w:spacing w:val="-4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I6000</w:t>
      </w:r>
      <w:r>
        <w:rPr>
          <w:rFonts w:ascii="SimSun" w:eastAsia="SimSun" w:hAnsi="SimSun" w:cs="SimSun"/>
          <w:spacing w:val="-5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系统中，I6000</w:t>
      </w:r>
      <w:r>
        <w:rPr>
          <w:rFonts w:ascii="SimSun" w:eastAsia="SimSun" w:hAnsi="SimSun" w:cs="SimSun"/>
          <w:spacing w:val="-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进行</w:t>
      </w:r>
      <w:r>
        <w:rPr>
          <w:rFonts w:ascii="SimSun" w:eastAsia="SimSun" w:hAnsi="SimSun" w:cs="SimSun"/>
          <w:spacing w:val="-4"/>
          <w:sz w:val="28"/>
          <w:szCs w:val="28"/>
        </w:rPr>
        <w:t>资产报废归档。对于确定报废的设备，更改设备属性为报废，删除附</w:t>
      </w:r>
      <w:r>
        <w:rPr>
          <w:rFonts w:ascii="SimSun" w:eastAsia="SimSun" w:hAnsi="SimSun" w:cs="SimSun"/>
          <w:spacing w:val="-2"/>
          <w:sz w:val="28"/>
          <w:szCs w:val="28"/>
        </w:rPr>
        <w:t>属配件信息、附属监控信息、主机安装软件信息。</w:t>
      </w:r>
    </w:p>
    <w:p>
      <w:pPr>
        <w:spacing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设备资产报废主要包括如下功能：</w:t>
      </w:r>
    </w:p>
    <w:p>
      <w:pPr>
        <w:spacing w:before="290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支持批量的进行设备资产报废申请；</w:t>
      </w:r>
    </w:p>
    <w:p>
      <w:pPr>
        <w:spacing w:before="290" w:line="316" w:lineRule="auto"/>
        <w:ind w:left="877" w:right="9" w:hanging="4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86" name="IM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 286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支持用户灵活进行批量设备的调整，用户确定后，再进入下一</w:t>
      </w:r>
      <w:r>
        <w:rPr>
          <w:rFonts w:ascii="SimSun" w:eastAsia="SimSun" w:hAnsi="SimSun" w:cs="SimSun"/>
          <w:spacing w:val="-20"/>
          <w:sz w:val="28"/>
          <w:szCs w:val="28"/>
        </w:rPr>
        <w:t>步；</w:t>
      </w:r>
    </w:p>
    <w:p>
      <w:pPr>
        <w:spacing w:before="290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288" name="IM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 28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支持灵活的重新编辑功能，可以灵活的调整设备列表。</w:t>
      </w:r>
    </w:p>
    <w:p>
      <w:pPr>
        <w:spacing w:before="213" w:line="5424" w:lineRule="exact"/>
        <w:ind w:firstLine="1778"/>
      </w:pPr>
      <w:r>
        <w:rPr>
          <w:position w:val="-108"/>
        </w:rPr>
        <w:drawing>
          <wp:inline distT="0" distB="0" distL="0" distR="0">
            <wp:extent cx="3032760" cy="3444240"/>
            <wp:effectExtent l="0" t="0" r="0" b="0"/>
            <wp:docPr id="290" name="IM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 290"/>
                    <pic:cNvPicPr/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76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1" w:line="413" w:lineRule="auto"/>
        <w:ind w:left="25" w:right="12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在设备报废页面添加需要报废的设备，或者在设备报废列表中选</w:t>
      </w:r>
      <w:r>
        <w:rPr>
          <w:rFonts w:ascii="SimSun" w:eastAsia="SimSun" w:hAnsi="SimSun" w:cs="SimSun"/>
          <w:spacing w:val="-2"/>
          <w:sz w:val="28"/>
          <w:szCs w:val="28"/>
        </w:rPr>
        <w:t>择需要报废的设备：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41"/>
          <w:footerReference w:type="default" r:id="rId14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43" w:line="4243" w:lineRule="exact"/>
        <w:ind w:firstLine="993"/>
      </w:pPr>
      <w:r>
        <w:rPr>
          <w:position w:val="-84"/>
        </w:rPr>
        <w:drawing>
          <wp:inline distT="0" distB="0" distL="0" distR="0">
            <wp:extent cx="4030979" cy="2694305"/>
            <wp:effectExtent l="0" t="0" r="0" b="0"/>
            <wp:docPr id="294" name="IM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 294"/>
                    <pic:cNvPicPr/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0979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3" w:line="3331" w:lineRule="exact"/>
        <w:ind w:firstLine="1204"/>
      </w:pPr>
      <w:r>
        <w:rPr>
          <w:position w:val="-66"/>
        </w:rPr>
        <w:drawing>
          <wp:inline distT="0" distB="0" distL="0" distR="0">
            <wp:extent cx="3763009" cy="2115184"/>
            <wp:effectExtent l="0" t="0" r="0" b="0"/>
            <wp:docPr id="296" name="IM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 296"/>
                    <pic:cNvPicPr/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3009" cy="21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3" w:line="360" w:lineRule="auto"/>
        <w:ind w:left="26" w:right="10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编辑完设备信息保存之后点击“创建设备报废申请”按钮进入设</w:t>
      </w:r>
      <w:r>
        <w:rPr>
          <w:rFonts w:ascii="SimSun" w:eastAsia="SimSun" w:hAnsi="SimSun" w:cs="SimSun"/>
          <w:spacing w:val="-8"/>
          <w:sz w:val="28"/>
          <w:szCs w:val="28"/>
        </w:rPr>
        <w:t>备报废流程：</w:t>
      </w:r>
    </w:p>
    <w:p>
      <w:pPr>
        <w:spacing w:line="3707" w:lineRule="exact"/>
        <w:ind w:firstLine="1384"/>
      </w:pPr>
      <w:r>
        <w:rPr>
          <w:position w:val="-74"/>
        </w:rPr>
        <w:drawing>
          <wp:inline distT="0" distB="0" distL="0" distR="0">
            <wp:extent cx="3534409" cy="2354579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4409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07" w:lineRule="exact"/>
        <w:sectPr>
          <w:footerReference w:type="default" r:id="rId14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4" w:line="411" w:lineRule="auto"/>
        <w:ind w:left="21" w:right="10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如需修改点击“上一步”返回报废页面进行修改，没有修改则点</w:t>
      </w:r>
      <w:r>
        <w:rPr>
          <w:rFonts w:ascii="SimSun" w:eastAsia="SimSun" w:hAnsi="SimSun" w:cs="SimSun"/>
          <w:spacing w:val="-3"/>
          <w:sz w:val="28"/>
          <w:szCs w:val="28"/>
        </w:rPr>
        <w:t>击“提交”按钮进入审核阶段。</w:t>
      </w:r>
    </w:p>
    <w:p>
      <w:pPr>
        <w:spacing w:before="2" w:line="373" w:lineRule="auto"/>
        <w:ind w:left="20" w:right="10" w:firstLine="56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设备报废的审核阶段在</w:t>
      </w:r>
      <w:r>
        <w:rPr>
          <w:rFonts w:ascii="SimSun" w:eastAsia="SimSun" w:hAnsi="SimSun" w:cs="SimSun"/>
          <w:spacing w:val="-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ERP</w:t>
      </w:r>
      <w:r>
        <w:rPr>
          <w:rFonts w:ascii="SimSun" w:eastAsia="SimSun" w:hAnsi="SimSun" w:cs="SimSun"/>
          <w:spacing w:val="-5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系统中实现。然后</w:t>
      </w:r>
      <w:r>
        <w:rPr>
          <w:rFonts w:ascii="SimSun" w:eastAsia="SimSun" w:hAnsi="SimSun" w:cs="SimSun"/>
          <w:spacing w:val="-6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ERP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系统返</w:t>
      </w:r>
      <w:r>
        <w:rPr>
          <w:rFonts w:ascii="SimSun" w:eastAsia="SimSun" w:hAnsi="SimSun" w:cs="SimSun"/>
          <w:spacing w:val="-6"/>
          <w:sz w:val="28"/>
          <w:szCs w:val="28"/>
        </w:rPr>
        <w:t>回资产</w:t>
      </w:r>
      <w:r>
        <w:rPr>
          <w:rFonts w:ascii="SimSun" w:eastAsia="SimSun" w:hAnsi="SimSun" w:cs="SimSun"/>
          <w:spacing w:val="-2"/>
          <w:sz w:val="28"/>
          <w:szCs w:val="28"/>
        </w:rPr>
        <w:t>报废的结果至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I6000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系统中，I6000</w:t>
      </w:r>
      <w:r>
        <w:rPr>
          <w:rFonts w:ascii="SimSun" w:eastAsia="SimSun" w:hAnsi="SimSun" w:cs="SimSun"/>
          <w:spacing w:val="-6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进行资产报废归档。</w:t>
      </w:r>
    </w:p>
    <w:p>
      <w:pPr>
        <w:spacing w:line="4873" w:lineRule="exact"/>
        <w:ind w:firstLine="12"/>
      </w:pPr>
      <w:r>
        <w:rPr>
          <w:position w:val="-97"/>
        </w:rPr>
        <w:drawing>
          <wp:inline distT="0" distB="0" distL="0" distR="0">
            <wp:extent cx="5275579" cy="3094989"/>
            <wp:effectExtent l="0" t="0" r="0" b="0"/>
            <wp:docPr id="302" name="IM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 302"/>
                    <pic:cNvPicPr/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30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3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申请人进行归档，报废流程结束。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4.1.3.7设备变更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3" w:right="9" w:firstLine="84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设备变更：提供规范化的设备变更操作，通过设备变更信息编</w:t>
      </w:r>
      <w:r>
        <w:rPr>
          <w:rFonts w:ascii="SimSun" w:eastAsia="SimSun" w:hAnsi="SimSun" w:cs="SimSun"/>
          <w:spacing w:val="-3"/>
          <w:sz w:val="28"/>
          <w:szCs w:val="28"/>
        </w:rPr>
        <w:t>辑、设备变更申请、设备变更审核完成设备变</w:t>
      </w:r>
      <w:r>
        <w:rPr>
          <w:rFonts w:ascii="SimSun" w:eastAsia="SimSun" w:hAnsi="SimSun" w:cs="SimSun"/>
          <w:spacing w:val="-4"/>
          <w:sz w:val="28"/>
          <w:szCs w:val="28"/>
        </w:rPr>
        <w:t>更的规范化操作。变更</w:t>
      </w:r>
      <w:r>
        <w:rPr>
          <w:rFonts w:ascii="SimSun" w:eastAsia="SimSun" w:hAnsi="SimSun" w:cs="SimSun"/>
          <w:spacing w:val="-3"/>
          <w:sz w:val="28"/>
          <w:szCs w:val="28"/>
        </w:rPr>
        <w:t>内容包含设备基本信息、附属配件信息、附属</w:t>
      </w:r>
      <w:r>
        <w:rPr>
          <w:rFonts w:ascii="SimSun" w:eastAsia="SimSun" w:hAnsi="SimSun" w:cs="SimSun"/>
          <w:spacing w:val="-4"/>
          <w:sz w:val="28"/>
          <w:szCs w:val="28"/>
        </w:rPr>
        <w:t>监控资源信息、主机安</w:t>
      </w:r>
      <w:r>
        <w:rPr>
          <w:rFonts w:ascii="SimSun" w:eastAsia="SimSun" w:hAnsi="SimSun" w:cs="SimSun"/>
          <w:spacing w:val="-5"/>
          <w:sz w:val="28"/>
          <w:szCs w:val="28"/>
        </w:rPr>
        <w:t>装软件信息。</w:t>
      </w:r>
    </w:p>
    <w:p>
      <w:pPr>
        <w:spacing w:before="2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设备变更主要包括如下功能：</w:t>
      </w:r>
    </w:p>
    <w:p>
      <w:pPr>
        <w:spacing w:before="289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提供变更信息的编辑；同时提供批量导入变更设备的功能；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4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08" name="IM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 30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提供变更信息的申请和审核；</w:t>
      </w:r>
    </w:p>
    <w:p>
      <w:pPr>
        <w:spacing w:before="291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10" name="IM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 31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支持用户批量导入变更失败时可明确提示用户导入失败；</w:t>
      </w:r>
    </w:p>
    <w:p>
      <w:pPr>
        <w:spacing w:before="291" w:line="411" w:lineRule="auto"/>
        <w:ind w:left="24" w:right="9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设备变更流程包括：变更申请提交，变更申请审核，变更申请回</w:t>
      </w:r>
      <w:r>
        <w:rPr>
          <w:rFonts w:ascii="SimSun" w:eastAsia="SimSun" w:hAnsi="SimSun" w:cs="SimSun"/>
          <w:spacing w:val="-2"/>
          <w:sz w:val="28"/>
          <w:szCs w:val="28"/>
        </w:rPr>
        <w:t>退，变更申请归档。</w:t>
      </w:r>
    </w:p>
    <w:p>
      <w:pPr>
        <w:spacing w:line="386" w:lineRule="auto"/>
        <w:ind w:left="26" w:right="14" w:firstLine="55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在变更发起页面添加或者在变更录入列表中选择需要变更的设</w:t>
      </w:r>
      <w:r>
        <w:rPr>
          <w:rFonts w:ascii="SimSun" w:eastAsia="SimSun" w:hAnsi="SimSun" w:cs="SimSun"/>
          <w:spacing w:val="-4"/>
          <w:sz w:val="28"/>
          <w:szCs w:val="28"/>
        </w:rPr>
        <w:t>备还可以导入需要变更的设备：</w:t>
      </w:r>
    </w:p>
    <w:p>
      <w:pPr>
        <w:spacing w:line="4176" w:lineRule="exact"/>
        <w:ind w:firstLine="799"/>
      </w:pPr>
      <w:r>
        <w:rPr>
          <w:position w:val="-83"/>
        </w:rPr>
        <w:drawing>
          <wp:inline distT="0" distB="0" distL="0" distR="0">
            <wp:extent cx="4277994" cy="265176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7994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6" w:lineRule="exact"/>
        <w:sectPr>
          <w:footerReference w:type="default" r:id="rId15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1" w:line="5083" w:lineRule="exact"/>
        <w:ind w:firstLine="679"/>
      </w:pPr>
      <w:r>
        <w:rPr>
          <w:position w:val="-101"/>
        </w:rPr>
        <w:drawing>
          <wp:inline distT="0" distB="0" distL="0" distR="0">
            <wp:extent cx="4428490" cy="3227705"/>
            <wp:effectExtent l="0" t="0" r="0" b="0"/>
            <wp:docPr id="316" name="IM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 316"/>
                    <pic:cNvPicPr/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49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</w:pPr>
    </w:p>
    <w:p>
      <w:pPr>
        <w:spacing w:line="4411" w:lineRule="exact"/>
        <w:ind w:firstLine="890"/>
      </w:pPr>
      <w:r>
        <w:rPr>
          <w:position w:val="-88"/>
        </w:rPr>
        <w:drawing>
          <wp:inline distT="0" distB="0" distL="0" distR="0">
            <wp:extent cx="4161790" cy="2800984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1790" cy="28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9" w:line="413" w:lineRule="auto"/>
        <w:ind w:left="27" w:right="9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编辑完之后点击“保存”按钮，然后在变更列表勾选需要变更的</w:t>
      </w:r>
      <w:r>
        <w:rPr>
          <w:rFonts w:ascii="SimSun" w:eastAsia="SimSun" w:hAnsi="SimSun" w:cs="SimSun"/>
          <w:spacing w:val="-3"/>
          <w:sz w:val="28"/>
          <w:szCs w:val="28"/>
        </w:rPr>
        <w:t>设备点击“创建变更申请”按钮进入变更申请流程：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5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88" w:line="3840" w:lineRule="exact"/>
        <w:ind w:firstLine="153"/>
      </w:pPr>
      <w:r>
        <w:rPr>
          <w:position w:val="-76"/>
        </w:rPr>
        <w:drawing>
          <wp:inline distT="0" distB="0" distL="0" distR="0">
            <wp:extent cx="5096509" cy="2438400"/>
            <wp:effectExtent l="0" t="0" r="0" b="0"/>
            <wp:docPr id="322" name="IM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 322"/>
                    <pic:cNvPicPr/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6509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1" w:line="357" w:lineRule="auto"/>
        <w:ind w:left="21" w:right="80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如需修改设备信息点击“上一步”，没有修改点击“提交”。进</w:t>
      </w:r>
      <w:r>
        <w:rPr>
          <w:rFonts w:ascii="SimSun" w:eastAsia="SimSun" w:hAnsi="SimSun" w:cs="SimSun"/>
          <w:spacing w:val="-2"/>
          <w:sz w:val="28"/>
          <w:szCs w:val="28"/>
        </w:rPr>
        <w:t>入审核阶段</w:t>
      </w:r>
    </w:p>
    <w:p>
      <w:pPr>
        <w:spacing w:line="4351" w:lineRule="exact"/>
        <w:ind w:firstLine="350"/>
      </w:pPr>
      <w:r>
        <w:rPr>
          <w:position w:val="-87"/>
        </w:rPr>
        <w:drawing>
          <wp:inline distT="0" distB="0" distL="0" distR="0">
            <wp:extent cx="4847590" cy="2762885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spacing w:before="91" w:line="413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56"/>
          <w:footerReference w:type="default" r:id="rId157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38" w:line="4874" w:lineRule="exact"/>
        <w:ind w:firstLine="424"/>
      </w:pPr>
      <w:r>
        <w:rPr>
          <w:position w:val="-97"/>
        </w:rPr>
        <w:drawing>
          <wp:inline distT="0" distB="0" distL="0" distR="0">
            <wp:extent cx="4753609" cy="3094989"/>
            <wp:effectExtent l="0" t="0" r="0" b="0"/>
            <wp:docPr id="328" name="IM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 328"/>
                    <pic:cNvPicPr/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609" cy="309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3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申请人进行归档，变更流程结束。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4.1.3.8设备转资</w:t>
      </w:r>
    </w:p>
    <w:p>
      <w:pPr>
        <w:pStyle w:val="BodyText"/>
        <w:spacing w:line="353" w:lineRule="auto"/>
      </w:pPr>
    </w:p>
    <w:p>
      <w:pPr>
        <w:spacing w:before="91" w:line="411" w:lineRule="auto"/>
        <w:ind w:left="26" w:right="8" w:firstLine="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设备转资：提供规范化的设备转资操作，通过设备转资信息编辑、设</w:t>
      </w:r>
      <w:r>
        <w:rPr>
          <w:rFonts w:ascii="SimSun" w:eastAsia="SimSun" w:hAnsi="SimSun" w:cs="SimSun"/>
          <w:spacing w:val="-2"/>
          <w:sz w:val="28"/>
          <w:szCs w:val="28"/>
        </w:rPr>
        <w:t>备转资申请、设备转资审核完成设备转资的规范化操作。实现</w:t>
      </w:r>
      <w:r>
        <w:rPr>
          <w:rFonts w:ascii="SimSun" w:eastAsia="SimSun" w:hAnsi="SimSun" w:cs="SimSun"/>
          <w:spacing w:val="-3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I6000</w:t>
      </w:r>
      <w:r>
        <w:rPr>
          <w:rFonts w:ascii="SimSun" w:eastAsia="SimSun" w:hAnsi="SimSun" w:cs="SimSun"/>
          <w:spacing w:val="-3"/>
          <w:sz w:val="28"/>
          <w:szCs w:val="28"/>
        </w:rPr>
        <w:t>设备与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ERP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系统集成的接口部署工作以及数据集成调试工作。</w:t>
      </w:r>
    </w:p>
    <w:p>
      <w:pPr>
        <w:spacing w:before="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设备转资主要包括如下功能：</w:t>
      </w:r>
    </w:p>
    <w:p>
      <w:pPr>
        <w:spacing w:before="290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提供设备转资信息的编辑；</w:t>
      </w:r>
    </w:p>
    <w:p>
      <w:pPr>
        <w:spacing w:before="292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32" name="IM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 33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提供设备转资信息的申请和审核；</w:t>
      </w:r>
    </w:p>
    <w:p>
      <w:pPr>
        <w:spacing w:before="292" w:line="411" w:lineRule="auto"/>
        <w:ind w:left="24" w:right="9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设备转资流程包括：转资申请提交，转资申请审核，转资申请回</w:t>
      </w:r>
      <w:r>
        <w:rPr>
          <w:rFonts w:ascii="SimSun" w:eastAsia="SimSun" w:hAnsi="SimSun" w:cs="SimSun"/>
          <w:spacing w:val="-2"/>
          <w:sz w:val="28"/>
          <w:szCs w:val="28"/>
        </w:rPr>
        <w:t>退，转资申请归档。</w:t>
      </w:r>
    </w:p>
    <w:p>
      <w:pPr>
        <w:spacing w:before="1" w:line="414" w:lineRule="auto"/>
        <w:ind w:left="27" w:right="14" w:firstLine="55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在转资发起页面添加或者在转资录入列表中选择需要转资更的</w:t>
      </w:r>
      <w:r>
        <w:rPr>
          <w:rFonts w:ascii="SimSun" w:eastAsia="SimSun" w:hAnsi="SimSun" w:cs="SimSun"/>
          <w:spacing w:val="-18"/>
          <w:sz w:val="28"/>
          <w:szCs w:val="28"/>
        </w:rPr>
        <w:t>设备：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59"/>
          <w:footerReference w:type="default" r:id="rId160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4" w:line="4006" w:lineRule="exact"/>
        <w:ind w:firstLine="12"/>
      </w:pPr>
      <w:r>
        <w:rPr>
          <w:position w:val="-80"/>
        </w:rPr>
        <w:drawing>
          <wp:inline distT="0" distB="0" distL="0" distR="0">
            <wp:extent cx="5277484" cy="2543809"/>
            <wp:effectExtent l="0" t="0" r="0" b="0"/>
            <wp:docPr id="338" name="IM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 338"/>
                    <pic:cNvPicPr/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254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9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设备转资信息编辑：</w:t>
      </w:r>
    </w:p>
    <w:p>
      <w:pPr>
        <w:spacing w:before="221" w:line="4159" w:lineRule="exact"/>
        <w:ind w:firstLine="571"/>
      </w:pPr>
      <w:r>
        <w:rPr>
          <w:position w:val="-83"/>
        </w:rPr>
        <w:drawing>
          <wp:inline distT="0" distB="0" distL="0" distR="0">
            <wp:extent cx="5277485" cy="2640964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5" cy="26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6" w:lineRule="auto"/>
      </w:pPr>
    </w:p>
    <w:p>
      <w:pPr>
        <w:pStyle w:val="BodyText"/>
        <w:spacing w:line="327" w:lineRule="auto"/>
      </w:pPr>
    </w:p>
    <w:p>
      <w:pPr>
        <w:spacing w:before="91" w:line="411" w:lineRule="auto"/>
        <w:ind w:left="27" w:right="512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编辑完之后点击“保存”按钮，然后在设备转资列表勾选需要进</w:t>
      </w:r>
      <w:r>
        <w:rPr>
          <w:rFonts w:ascii="SimSun" w:eastAsia="SimSun" w:hAnsi="SimSun" w:cs="SimSun"/>
          <w:spacing w:val="-2"/>
          <w:sz w:val="28"/>
          <w:szCs w:val="28"/>
        </w:rPr>
        <w:t>行设备转资的设备，点击“创建转资申请”按钮进入转资申请流程。</w:t>
      </w:r>
    </w:p>
    <w:p>
      <w:pPr>
        <w:spacing w:before="2" w:line="413" w:lineRule="auto"/>
        <w:ind w:left="21" w:right="559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如需修改设备信息点击“上一步”，没有修改点击“提交”。进</w:t>
      </w:r>
      <w:r>
        <w:rPr>
          <w:rFonts w:ascii="SimSun" w:eastAsia="SimSun" w:hAnsi="SimSun" w:cs="SimSun"/>
          <w:spacing w:val="-2"/>
          <w:sz w:val="28"/>
          <w:szCs w:val="28"/>
        </w:rPr>
        <w:t>入审核阶段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63"/>
          <w:footerReference w:type="default" r:id="rId164"/>
          <w:pgSz w:w="11907" w:h="16839"/>
          <w:pgMar w:top="1845" w:right="1238" w:bottom="1760" w:left="1785" w:header="802" w:footer="946" w:gutter="0"/>
          <w:cols w:space="720"/>
        </w:sectPr>
      </w:pPr>
    </w:p>
    <w:p>
      <w:pPr>
        <w:spacing w:line="4350" w:lineRule="exact"/>
        <w:ind w:firstLine="350"/>
      </w:pPr>
      <w:r>
        <w:rPr>
          <w:position w:val="-87"/>
        </w:rPr>
        <w:drawing>
          <wp:inline distT="0" distB="0" distL="0" distR="0">
            <wp:extent cx="4847590" cy="2762884"/>
            <wp:effectExtent l="0" t="0" r="0" b="0"/>
            <wp:docPr id="346" name="IM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 346"/>
                    <pic:cNvPicPr/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7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spacing w:before="91" w:line="393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500" w:lineRule="exact"/>
        <w:ind w:firstLine="417"/>
      </w:pPr>
      <w:r>
        <w:rPr>
          <w:position w:val="-90"/>
        </w:rPr>
        <w:drawing>
          <wp:inline distT="0" distB="0" distL="0" distR="0">
            <wp:extent cx="4762500" cy="2857500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5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申请人进行归档，设备转资流程结束。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66"/>
          <w:footerReference w:type="default" r:id="rId167"/>
          <w:pgSz w:w="11907" w:h="16839"/>
          <w:pgMar w:top="1834" w:right="1717" w:bottom="1760" w:left="1785" w:header="802" w:footer="947" w:gutter="0"/>
          <w:cols w:space="720"/>
        </w:sectPr>
      </w:pPr>
    </w:p>
    <w:p>
      <w:pPr>
        <w:spacing w:before="140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27" w:name="bookmark21"/>
      <w:bookmarkEnd w:id="27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4.1.4软件管理</w:t>
      </w:r>
    </w:p>
    <w:p>
      <w:pPr>
        <w:pStyle w:val="BodyText"/>
        <w:spacing w:line="465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4.1.4.1软件新建</w:t>
      </w:r>
    </w:p>
    <w:p>
      <w:pPr>
        <w:pStyle w:val="BodyText"/>
        <w:spacing w:line="351" w:lineRule="auto"/>
      </w:pPr>
    </w:p>
    <w:p>
      <w:pPr>
        <w:spacing w:before="91" w:line="412" w:lineRule="auto"/>
        <w:ind w:left="23" w:right="8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软件资源新建：提供规范化的软件资源新增操作，通过新增软件</w:t>
      </w:r>
      <w:r>
        <w:rPr>
          <w:rFonts w:ascii="SimSun" w:eastAsia="SimSun" w:hAnsi="SimSun" w:cs="SimSun"/>
          <w:spacing w:val="-1"/>
          <w:sz w:val="28"/>
          <w:szCs w:val="28"/>
        </w:rPr>
        <w:t>信息编辑、申请、审核完成软件资源新建的规范化操作。</w:t>
      </w:r>
    </w:p>
    <w:p>
      <w:pPr>
        <w:spacing w:line="220" w:lineRule="auto"/>
        <w:ind w:left="58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软件资源新建主要包括如下功能：</w:t>
      </w:r>
    </w:p>
    <w:p>
      <w:pPr>
        <w:spacing w:before="291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52" name="IM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 35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支持新建信息的编辑，同时提供批量导入功能；</w:t>
      </w:r>
    </w:p>
    <w:p>
      <w:pPr>
        <w:spacing w:before="291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支持新建信息的申请和审核；</w:t>
      </w:r>
    </w:p>
    <w:p>
      <w:pPr>
        <w:spacing w:before="291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提供个人草稿箱的功能；</w:t>
      </w:r>
    </w:p>
    <w:p>
      <w:pPr>
        <w:spacing w:before="291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58" name="IM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 358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可支持用户对“申请车”中的数据进行组合后再提交申请；</w:t>
      </w:r>
    </w:p>
    <w:p>
      <w:pPr>
        <w:spacing w:before="292" w:line="316" w:lineRule="auto"/>
        <w:ind w:left="897" w:right="9" w:hanging="43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60" name="IM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 36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用户新增导入失败时，可明确提示用户导入失败，并告知失败</w:t>
      </w:r>
      <w:r>
        <w:rPr>
          <w:rFonts w:ascii="SimSun" w:eastAsia="SimSun" w:hAnsi="SimSun" w:cs="SimSun"/>
          <w:spacing w:val="-11"/>
          <w:sz w:val="28"/>
          <w:szCs w:val="28"/>
        </w:rPr>
        <w:t>的具体原因；</w:t>
      </w:r>
    </w:p>
    <w:p>
      <w:pPr>
        <w:spacing w:before="289" w:line="316" w:lineRule="auto"/>
        <w:ind w:left="888" w:right="9" w:hanging="4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入库审核中，用户可以查看新建信息详情，可以此为基础展开</w:t>
      </w:r>
      <w:r>
        <w:rPr>
          <w:rFonts w:ascii="SimSun" w:eastAsia="SimSun" w:hAnsi="SimSun" w:cs="SimSun"/>
          <w:spacing w:val="-20"/>
          <w:sz w:val="28"/>
          <w:szCs w:val="28"/>
        </w:rPr>
        <w:t>审核；</w:t>
      </w:r>
    </w:p>
    <w:p>
      <w:pPr>
        <w:spacing w:before="288" w:line="412" w:lineRule="auto"/>
        <w:ind w:left="24" w:right="12" w:firstLine="56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软件资源新建主要流程包括：入库申请提交，入库申请审核，入</w:t>
      </w:r>
      <w:r>
        <w:rPr>
          <w:rFonts w:ascii="SimSun" w:eastAsia="SimSun" w:hAnsi="SimSun" w:cs="SimSun"/>
          <w:spacing w:val="-1"/>
          <w:sz w:val="28"/>
          <w:szCs w:val="28"/>
        </w:rPr>
        <w:t>库申请回退，入库申请归档。</w:t>
      </w:r>
    </w:p>
    <w:p>
      <w:pPr>
        <w:spacing w:before="1" w:line="413" w:lineRule="auto"/>
        <w:ind w:left="21" w:right="6" w:firstLine="56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软件新建分为“录入新增”和“导入新增”。首先在新增页面点</w:t>
      </w:r>
      <w:r>
        <w:rPr>
          <w:rFonts w:ascii="SimSun" w:eastAsia="SimSun" w:hAnsi="SimSun" w:cs="SimSun"/>
          <w:spacing w:val="-1"/>
          <w:sz w:val="28"/>
          <w:szCs w:val="28"/>
        </w:rPr>
        <w:t>击“添加”按钮录入需要新建的软件：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68"/>
          <w:footerReference w:type="default" r:id="rId169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81" w:line="3855" w:lineRule="exact"/>
        <w:ind w:firstLine="350"/>
      </w:pPr>
      <w:r>
        <w:rPr>
          <w:position w:val="-77"/>
        </w:rPr>
        <w:drawing>
          <wp:inline distT="0" distB="0" distL="0" distR="0">
            <wp:extent cx="4847590" cy="2447925"/>
            <wp:effectExtent l="0" t="0" r="0" b="0"/>
            <wp:docPr id="366" name="IM 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 366"/>
                    <pic:cNvPicPr/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3" w:line="221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录入页面：</w:t>
      </w:r>
    </w:p>
    <w:p>
      <w:pPr>
        <w:spacing w:before="130" w:line="4651" w:lineRule="exact"/>
        <w:ind w:firstLine="364"/>
      </w:pPr>
      <w:r>
        <w:rPr>
          <w:position w:val="-93"/>
        </w:rPr>
        <w:drawing>
          <wp:inline distT="0" distB="0" distL="0" distR="0">
            <wp:extent cx="4829809" cy="2953385"/>
            <wp:effectExtent l="0" t="0" r="0" b="0"/>
            <wp:docPr id="368" name="IM 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 368"/>
                    <pic:cNvPicPr/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809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8" w:line="221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批量导入页面：</w:t>
      </w:r>
    </w:p>
    <w:p>
      <w:pPr>
        <w:spacing w:line="221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7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" w:line="3375" w:lineRule="exact"/>
        <w:ind w:firstLine="417"/>
      </w:pPr>
      <w:r>
        <w:rPr>
          <w:position w:val="-67"/>
        </w:rPr>
        <w:drawing>
          <wp:inline distT="0" distB="0" distL="0" distR="0">
            <wp:extent cx="4762500" cy="2143125"/>
            <wp:effectExtent l="0" t="0" r="0" b="0"/>
            <wp:docPr id="372" name="IM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 372"/>
                    <pic:cNvPicPr/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221" w:lineRule="auto"/>
        <w:ind w:left="58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导入页面：</w:t>
      </w:r>
    </w:p>
    <w:p>
      <w:pPr>
        <w:spacing w:before="192" w:line="3900" w:lineRule="exact"/>
        <w:ind w:firstLine="580"/>
      </w:pPr>
      <w:r>
        <w:rPr>
          <w:position w:val="-77"/>
        </w:rPr>
        <w:drawing>
          <wp:inline distT="0" distB="0" distL="0" distR="0">
            <wp:extent cx="4554220" cy="2476499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220" cy="24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3" w:line="413" w:lineRule="auto"/>
        <w:ind w:left="21" w:right="12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在导入新增页面或者录入新增页面点击“创建新增申请”按钮进</w:t>
      </w:r>
      <w:r>
        <w:rPr>
          <w:rFonts w:ascii="SimSun" w:eastAsia="SimSun" w:hAnsi="SimSun" w:cs="SimSun"/>
          <w:spacing w:val="-1"/>
          <w:sz w:val="28"/>
          <w:szCs w:val="28"/>
        </w:rPr>
        <w:t>入新增申请流程。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175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43" w:line="3931" w:lineRule="exact"/>
        <w:ind w:firstLine="453"/>
      </w:pPr>
      <w:r>
        <w:rPr>
          <w:position w:val="-78"/>
        </w:rPr>
        <w:drawing>
          <wp:inline distT="0" distB="0" distL="0" distR="0">
            <wp:extent cx="4715509" cy="2496184"/>
            <wp:effectExtent l="0" t="0" r="0" b="0"/>
            <wp:docPr id="378" name="IM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IM 378"/>
                    <pic:cNvPicPr/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509" cy="249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5" w:line="386" w:lineRule="auto"/>
        <w:ind w:left="26" w:right="75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如需修改点击“上一步”，没有修改则点击“提交”按钮进入审</w:t>
      </w:r>
      <w:r>
        <w:rPr>
          <w:rFonts w:ascii="SimSun" w:eastAsia="SimSun" w:hAnsi="SimSun" w:cs="SimSun"/>
          <w:spacing w:val="-10"/>
          <w:sz w:val="28"/>
          <w:szCs w:val="28"/>
        </w:rPr>
        <w:t>核阶段。</w:t>
      </w:r>
    </w:p>
    <w:p>
      <w:pPr>
        <w:spacing w:line="4799" w:lineRule="exact"/>
        <w:ind w:firstLine="312"/>
      </w:pPr>
      <w:r>
        <w:rPr>
          <w:position w:val="-95"/>
        </w:rPr>
        <w:drawing>
          <wp:inline distT="0" distB="0" distL="0" distR="0">
            <wp:extent cx="4896484" cy="3047999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484" cy="304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8" w:line="413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78"/>
          <w:footerReference w:type="default" r:id="rId179"/>
          <w:pgSz w:w="11907" w:h="16839"/>
          <w:pgMar w:top="1845" w:right="1717" w:bottom="1760" w:left="1785" w:header="802" w:footer="946" w:gutter="0"/>
          <w:cols w:space="720"/>
        </w:sectPr>
      </w:pPr>
    </w:p>
    <w:p>
      <w:pPr>
        <w:spacing w:line="4650" w:lineRule="exact"/>
        <w:ind w:firstLine="297"/>
      </w:pPr>
      <w:r>
        <w:rPr>
          <w:position w:val="-93"/>
        </w:rPr>
        <w:drawing>
          <wp:inline distT="0" distB="0" distL="0" distR="0">
            <wp:extent cx="4914900" cy="2953384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29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申请人进行归档，整个流程结束。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4.1.4.2软件变更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0" w:right="12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软件变更流程主要包括：入库申请提交，入库申请审核，入库申</w:t>
      </w:r>
      <w:r>
        <w:rPr>
          <w:rFonts w:ascii="SimSun" w:eastAsia="SimSun" w:hAnsi="SimSun" w:cs="SimSun"/>
          <w:spacing w:val="-4"/>
          <w:sz w:val="28"/>
          <w:szCs w:val="28"/>
        </w:rPr>
        <w:t>请回退，入库申请归档。</w:t>
      </w:r>
    </w:p>
    <w:p>
      <w:pPr>
        <w:spacing w:line="374" w:lineRule="auto"/>
        <w:ind w:left="21" w:right="12" w:firstLine="56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软件变更分为录入变更和导入变更。在初始页面选择待变更的软</w:t>
      </w:r>
      <w:r>
        <w:rPr>
          <w:rFonts w:ascii="SimSun" w:eastAsia="SimSun" w:hAnsi="SimSun" w:cs="SimSun"/>
          <w:spacing w:val="-2"/>
          <w:sz w:val="28"/>
          <w:szCs w:val="28"/>
        </w:rPr>
        <w:t>件如下图：</w:t>
      </w:r>
    </w:p>
    <w:p>
      <w:pPr>
        <w:spacing w:line="4246" w:lineRule="exact"/>
        <w:ind w:firstLine="386"/>
      </w:pPr>
      <w:r>
        <w:rPr>
          <w:position w:val="-84"/>
        </w:rPr>
        <w:drawing>
          <wp:inline distT="0" distB="0" distL="0" distR="0">
            <wp:extent cx="4800600" cy="2696210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xmlns:r="http://schemas.openxmlformats.org/officeDocument/2006/relationships"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0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46" w:lineRule="exact"/>
        <w:sectPr>
          <w:headerReference w:type="default" r:id="rId182"/>
          <w:footerReference w:type="default" r:id="rId183"/>
          <w:pgSz w:w="11907" w:h="16839"/>
          <w:pgMar w:top="1841" w:right="1785" w:bottom="1760" w:left="1785" w:header="802" w:footer="947" w:gutter="0"/>
          <w:cols w:space="720"/>
        </w:sectPr>
      </w:pPr>
    </w:p>
    <w:p>
      <w:pPr>
        <w:spacing w:before="152" w:line="221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然后进入变更录入页面：</w:t>
      </w:r>
    </w:p>
    <w:p>
      <w:pPr>
        <w:pStyle w:val="BodyText"/>
        <w:spacing w:line="255" w:lineRule="auto"/>
      </w:pPr>
    </w:p>
    <w:p>
      <w:pPr>
        <w:spacing w:line="3775" w:lineRule="exact"/>
        <w:ind w:firstLine="991"/>
      </w:pPr>
      <w:r>
        <w:rPr>
          <w:position w:val="-75"/>
        </w:rPr>
        <w:drawing>
          <wp:inline distT="0" distB="0" distL="0" distR="0">
            <wp:extent cx="4032250" cy="2397125"/>
            <wp:effectExtent l="0" t="0" r="0" b="0"/>
            <wp:docPr id="392" name="IM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 392"/>
                    <pic:cNvPicPr/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225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4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变更完之后保存，点击“创建变更申请”按钮进入变更</w:t>
      </w:r>
      <w:r>
        <w:rPr>
          <w:rFonts w:ascii="SimSun" w:eastAsia="SimSun" w:hAnsi="SimSun" w:cs="SimSun"/>
          <w:spacing w:val="-3"/>
          <w:sz w:val="28"/>
          <w:szCs w:val="28"/>
        </w:rPr>
        <w:t>流程：</w:t>
      </w:r>
    </w:p>
    <w:p>
      <w:pPr>
        <w:spacing w:before="139" w:line="3074" w:lineRule="exact"/>
        <w:ind w:firstLine="928"/>
      </w:pPr>
      <w:r>
        <w:rPr>
          <w:position w:val="-61"/>
        </w:rPr>
        <w:drawing>
          <wp:inline distT="0" distB="0" distL="0" distR="0">
            <wp:extent cx="4113529" cy="1951990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3529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414" w:lineRule="auto"/>
        <w:ind w:left="35" w:right="9" w:firstLine="55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如需修改点击“上一步”返回修改，没有修改则提交，进入审核</w:t>
      </w:r>
      <w:r>
        <w:rPr>
          <w:rFonts w:ascii="SimSun" w:eastAsia="SimSun" w:hAnsi="SimSun" w:cs="SimSun"/>
          <w:spacing w:val="-6"/>
          <w:sz w:val="28"/>
          <w:szCs w:val="28"/>
        </w:rPr>
        <w:t>阶段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86"/>
          <w:footerReference w:type="default" r:id="rId18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79" w:line="4169" w:lineRule="exact"/>
        <w:ind w:firstLine="518"/>
      </w:pPr>
      <w:r>
        <w:rPr>
          <w:position w:val="-83"/>
        </w:rPr>
        <w:drawing>
          <wp:inline distT="0" distB="0" distL="0" distR="0">
            <wp:extent cx="4634229" cy="2647315"/>
            <wp:effectExtent l="0" t="0" r="0" b="0"/>
            <wp:docPr id="398" name="IM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 398"/>
                    <pic:cNvPicPr/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4229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4" w:line="390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3900" w:lineRule="exact"/>
        <w:ind w:firstLine="763"/>
      </w:pPr>
      <w:r>
        <w:rPr>
          <w:position w:val="-78"/>
        </w:rPr>
        <w:drawing>
          <wp:inline distT="0" distB="0" distL="0" distR="0">
            <wp:extent cx="4321809" cy="2476500"/>
            <wp:effectExtent l="0" t="0" r="0" b="0"/>
            <wp:docPr id="400" name="IM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IM 400"/>
                    <pic:cNvPicPr/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809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3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申请人负责归档，整个软件变更流程结束。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4.1.4.3软件安装</w:t>
      </w:r>
    </w:p>
    <w:p>
      <w:pPr>
        <w:pStyle w:val="BodyText"/>
        <w:spacing w:line="354" w:lineRule="auto"/>
      </w:pPr>
    </w:p>
    <w:p>
      <w:pPr>
        <w:spacing w:before="91" w:line="358" w:lineRule="auto"/>
        <w:ind w:left="59" w:right="79" w:firstLine="80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软件安装主要流程包括：安装申请提交，安装申请审核，安装</w:t>
      </w:r>
      <w:r>
        <w:rPr>
          <w:rFonts w:ascii="SimSun" w:eastAsia="SimSun" w:hAnsi="SimSun" w:cs="SimSun"/>
          <w:spacing w:val="-7"/>
          <w:sz w:val="28"/>
          <w:szCs w:val="28"/>
        </w:rPr>
        <w:t>申请回退，安装申请归档。</w:t>
      </w:r>
    </w:p>
    <w:p>
      <w:pPr>
        <w:spacing w:line="35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90"/>
          <w:footerReference w:type="default" r:id="rId191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3" w:line="220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在初始页面添加或者选择需要录入安装的软件。</w:t>
      </w:r>
    </w:p>
    <w:p>
      <w:pPr>
        <w:spacing w:before="180" w:line="3307" w:lineRule="exact"/>
        <w:ind w:firstLine="897"/>
      </w:pPr>
      <w:r>
        <w:rPr>
          <w:position w:val="-66"/>
        </w:rPr>
        <w:drawing>
          <wp:inline distT="0" distB="0" distL="0" distR="0">
            <wp:extent cx="4152900" cy="2099944"/>
            <wp:effectExtent l="0" t="0" r="0" b="0"/>
            <wp:docPr id="406" name="IM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IM 406"/>
                    <pic:cNvPicPr/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20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5" w:line="220" w:lineRule="auto"/>
        <w:ind w:left="58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软件安装信息编辑页面：</w:t>
      </w:r>
    </w:p>
    <w:p>
      <w:pPr>
        <w:spacing w:before="225" w:line="3838" w:lineRule="exact"/>
        <w:ind w:firstLine="1048"/>
      </w:pPr>
      <w:r>
        <w:rPr>
          <w:position w:val="-76"/>
        </w:rPr>
        <w:drawing>
          <wp:inline distT="0" distB="0" distL="0" distR="0">
            <wp:extent cx="3959859" cy="2437129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xmlns:r="http://schemas.openxmlformats.org/officeDocument/2006/relationships"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9859" cy="243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2" w:line="414" w:lineRule="auto"/>
        <w:ind w:left="25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所有属性编辑完后，选择需要安装的软件，点击“创建安装申请”</w:t>
      </w:r>
      <w:r>
        <w:rPr>
          <w:rFonts w:ascii="SimSun" w:eastAsia="SimSun" w:hAnsi="SimSun" w:cs="SimSun"/>
          <w:spacing w:val="-1"/>
          <w:sz w:val="28"/>
          <w:szCs w:val="28"/>
        </w:rPr>
        <w:t>按钮进入软件安装申请流程。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94"/>
          <w:footerReference w:type="default" r:id="rId195"/>
          <w:pgSz w:w="11907" w:h="16839"/>
          <w:pgMar w:top="1845" w:right="1516" w:bottom="1760" w:left="1785" w:header="802" w:footer="947" w:gutter="0"/>
          <w:cols w:space="720"/>
        </w:sectPr>
      </w:pPr>
    </w:p>
    <w:p>
      <w:pPr>
        <w:spacing w:before="88" w:line="3526" w:lineRule="exact"/>
        <w:ind w:firstLine="357"/>
      </w:pPr>
      <w:r>
        <w:rPr>
          <w:position w:val="-70"/>
        </w:rPr>
        <w:drawing>
          <wp:inline distT="0" distB="0" distL="0" distR="0">
            <wp:extent cx="4838700" cy="2239009"/>
            <wp:effectExtent l="0" t="0" r="0" b="0"/>
            <wp:docPr id="412" name="IM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IM 412"/>
                    <pic:cNvPicPr/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700" cy="223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3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如需修改点击“上一步”，没有修改则提交。</w:t>
      </w:r>
      <w:r>
        <w:rPr>
          <w:rFonts w:ascii="SimSun" w:eastAsia="SimSun" w:hAnsi="SimSun" w:cs="SimSun"/>
          <w:spacing w:val="-3"/>
          <w:sz w:val="28"/>
          <w:szCs w:val="28"/>
        </w:rPr>
        <w:t>进入审核阶段：</w:t>
      </w:r>
    </w:p>
    <w:p>
      <w:pPr>
        <w:spacing w:before="228" w:line="3523" w:lineRule="exact"/>
        <w:ind w:firstLine="1077"/>
      </w:pPr>
      <w:r>
        <w:rPr>
          <w:position w:val="-70"/>
        </w:rPr>
        <w:drawing>
          <wp:inline distT="0" distB="0" distL="0" distR="0">
            <wp:extent cx="3923029" cy="2237104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3029" cy="22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3" w:line="220" w:lineRule="auto"/>
        <w:ind w:left="58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最后进行归档处理整个流程结束：</w:t>
      </w:r>
    </w:p>
    <w:p>
      <w:pPr>
        <w:spacing w:before="215" w:line="3547" w:lineRule="exact"/>
        <w:ind w:firstLine="948"/>
      </w:pPr>
      <w:r>
        <w:rPr>
          <w:position w:val="-70"/>
        </w:rPr>
        <w:drawing>
          <wp:inline distT="0" distB="0" distL="0" distR="0">
            <wp:extent cx="4086859" cy="2252344"/>
            <wp:effectExtent l="0" t="0" r="0" b="0"/>
            <wp:docPr id="416" name="IM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IM 416"/>
                    <pic:cNvPicPr/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6859" cy="22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7" w:lineRule="exact"/>
        <w:sectPr>
          <w:headerReference w:type="default" r:id="rId199"/>
          <w:footerReference w:type="default" r:id="rId20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0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28" w:name="bookmark22"/>
      <w:bookmarkEnd w:id="28"/>
      <w:r>
        <w:rPr>
          <w:rFonts w:ascii="SimSun" w:eastAsia="SimSun" w:hAnsi="SimSun" w:cs="SimSun"/>
          <w:b/>
          <w:bCs/>
          <w:spacing w:val="24"/>
          <w:sz w:val="30"/>
          <w:szCs w:val="30"/>
        </w:rPr>
        <w:t>4.1.5基础支撑资源</w:t>
      </w:r>
    </w:p>
    <w:p>
      <w:pPr>
        <w:pStyle w:val="BodyText"/>
        <w:spacing w:line="465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4.1.5.1建筑场地</w:t>
      </w:r>
    </w:p>
    <w:p>
      <w:pPr>
        <w:pStyle w:val="BodyText"/>
        <w:spacing w:line="350" w:lineRule="auto"/>
      </w:pPr>
    </w:p>
    <w:p>
      <w:pPr>
        <w:spacing w:before="91" w:line="412" w:lineRule="auto"/>
        <w:ind w:left="24" w:right="7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对建筑场地提供管理， 可对建筑场地进行新增，修改和删除操</w:t>
      </w:r>
      <w:r>
        <w:rPr>
          <w:rFonts w:ascii="SimSun" w:eastAsia="SimSun" w:hAnsi="SimSun" w:cs="SimSun"/>
          <w:spacing w:val="-13"/>
          <w:sz w:val="28"/>
          <w:szCs w:val="28"/>
        </w:rPr>
        <w:t>作。</w:t>
      </w:r>
    </w:p>
    <w:p>
      <w:pPr>
        <w:spacing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菜单路径：基础支撑资源—建筑场地。</w:t>
      </w:r>
    </w:p>
    <w:p>
      <w:pPr>
        <w:spacing w:before="187" w:line="1730" w:lineRule="exact"/>
        <w:ind w:firstLine="12"/>
      </w:pPr>
      <w:r>
        <w:rPr>
          <w:position w:val="-34"/>
        </w:rPr>
        <w:drawing>
          <wp:inline distT="0" distB="0" distL="0" distR="0">
            <wp:extent cx="5274309" cy="1098550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5" w:line="219" w:lineRule="auto"/>
        <w:ind w:left="3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点击“添加”按钮，弹出建筑场地新增页面。</w:t>
      </w:r>
    </w:p>
    <w:p>
      <w:pPr>
        <w:spacing w:before="153" w:line="3986" w:lineRule="exact"/>
        <w:ind w:firstLine="12"/>
      </w:pPr>
      <w:r>
        <w:rPr>
          <w:position w:val="-79"/>
        </w:rPr>
        <w:drawing>
          <wp:inline distT="0" distB="0" distL="0" distR="0">
            <wp:extent cx="5271134" cy="2531110"/>
            <wp:effectExtent l="0" t="0" r="0" b="0"/>
            <wp:docPr id="422" name="IM 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 422"/>
                    <pic:cNvPicPr/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0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填写完毕后，点击保存。该条建筑场地信息被保存。</w:t>
      </w:r>
    </w:p>
    <w:p>
      <w:pPr>
        <w:spacing w:before="291" w:line="411" w:lineRule="auto"/>
        <w:ind w:left="23" w:right="10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建筑场地信息删除：在场地列表中，勾选出需要删除的建筑场地</w:t>
      </w:r>
      <w:r>
        <w:rPr>
          <w:rFonts w:ascii="SimSun" w:eastAsia="SimSun" w:hAnsi="SimSun" w:cs="SimSun"/>
          <w:spacing w:val="-4"/>
          <w:sz w:val="28"/>
          <w:szCs w:val="28"/>
        </w:rPr>
        <w:t>信息，点击“删除”按钮。</w:t>
      </w:r>
    </w:p>
    <w:p>
      <w:pPr>
        <w:spacing w:before="2" w:line="358" w:lineRule="auto"/>
        <w:ind w:left="24" w:right="12" w:firstLine="56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建筑场地信息变更：在场地列表中，双击打开某条建筑场地的详</w:t>
      </w:r>
      <w:r>
        <w:rPr>
          <w:rFonts w:ascii="SimSun" w:eastAsia="SimSun" w:hAnsi="SimSun" w:cs="SimSun"/>
          <w:spacing w:val="-3"/>
          <w:sz w:val="28"/>
          <w:szCs w:val="28"/>
        </w:rPr>
        <w:t>细信息，在弹出页面上直接变更场地信息。</w:t>
      </w:r>
    </w:p>
    <w:p>
      <w:pPr>
        <w:spacing w:line="358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0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32" w:line="226" w:lineRule="auto"/>
        <w:ind w:left="23"/>
        <w:outlineLvl w:val="1"/>
        <w:rPr>
          <w:rFonts w:ascii="SimSun" w:eastAsia="SimSun" w:hAnsi="SimSun" w:cs="SimSun"/>
          <w:sz w:val="31"/>
          <w:szCs w:val="31"/>
        </w:rPr>
      </w:pPr>
      <w:bookmarkStart w:id="29" w:name="bookmark90"/>
      <w:bookmarkEnd w:id="29"/>
      <w:r>
        <w:rPr>
          <w:rFonts w:ascii="SimSun" w:eastAsia="SimSun" w:hAnsi="SimSun" w:cs="SimSun"/>
          <w:spacing w:val="18"/>
          <w:sz w:val="31"/>
          <w:szCs w:val="31"/>
        </w:rPr>
        <w:t>4.2</w:t>
      </w:r>
      <w:r>
        <w:rPr>
          <w:rFonts w:ascii="SimSun" w:eastAsia="SimSun" w:hAnsi="SimSun" w:cs="SimSun"/>
          <w:spacing w:val="101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8"/>
          <w:sz w:val="31"/>
          <w:szCs w:val="31"/>
        </w:rPr>
        <w:t>资源监测</w:t>
      </w:r>
    </w:p>
    <w:p>
      <w:pPr>
        <w:pStyle w:val="BodyText"/>
        <w:spacing w:line="412" w:lineRule="auto"/>
      </w:pPr>
    </w:p>
    <w:p>
      <w:pPr>
        <w:spacing w:before="98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0" w:name="bookmark23"/>
      <w:bookmarkEnd w:id="30"/>
      <w:bookmarkStart w:id="31" w:name="bookmark24"/>
      <w:bookmarkEnd w:id="31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4.2.1运行视图</w:t>
      </w:r>
    </w:p>
    <w:p>
      <w:pPr>
        <w:pStyle w:val="BodyText"/>
        <w:spacing w:line="466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4.2.1.1应用视图</w:t>
      </w:r>
    </w:p>
    <w:p>
      <w:pPr>
        <w:pStyle w:val="BodyText"/>
        <w:spacing w:line="351" w:lineRule="auto"/>
      </w:pPr>
    </w:p>
    <w:p>
      <w:pPr>
        <w:spacing w:before="91" w:line="411" w:lineRule="auto"/>
        <w:ind w:left="21" w:right="12" w:firstLine="57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点击应用视图展示业务系统，通过图标区分一级业务系</w:t>
      </w:r>
      <w:r>
        <w:rPr>
          <w:rFonts w:ascii="SimSun" w:eastAsia="SimSun" w:hAnsi="SimSun" w:cs="SimSun"/>
          <w:spacing w:val="-5"/>
          <w:sz w:val="28"/>
          <w:szCs w:val="28"/>
        </w:rPr>
        <w:t>统、二级</w:t>
      </w:r>
      <w:r>
        <w:rPr>
          <w:rFonts w:ascii="SimSun" w:eastAsia="SimSun" w:hAnsi="SimSun" w:cs="SimSun"/>
          <w:spacing w:val="-1"/>
          <w:sz w:val="28"/>
          <w:szCs w:val="28"/>
        </w:rPr>
        <w:t>业务系统、异常系统、故障系统。</w:t>
      </w:r>
    </w:p>
    <w:p>
      <w:pPr>
        <w:spacing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菜单路径：运行视图—应用视图</w:t>
      </w:r>
    </w:p>
    <w:p>
      <w:pPr>
        <w:spacing w:before="290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before="124" w:line="3423" w:lineRule="exact"/>
        <w:ind w:firstLine="60"/>
      </w:pPr>
      <w:r>
        <w:rPr>
          <w:position w:val="-68"/>
        </w:rPr>
        <w:drawing>
          <wp:inline distT="0" distB="0" distL="0" distR="0">
            <wp:extent cx="5216525" cy="2173604"/>
            <wp:effectExtent l="0" t="0" r="0" b="0"/>
            <wp:docPr id="426" name="IM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IM 426"/>
                    <pic:cNvPicPr/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6525" cy="217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7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316" w:lineRule="auto"/>
        <w:ind w:left="906" w:right="9" w:hanging="44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按照菜单路径，进入上图主页面，点击具体业务系统图标，可</w:t>
      </w:r>
      <w:r>
        <w:rPr>
          <w:rFonts w:ascii="SimSun" w:eastAsia="SimSun" w:hAnsi="SimSun" w:cs="SimSun"/>
          <w:spacing w:val="-8"/>
          <w:sz w:val="28"/>
          <w:szCs w:val="28"/>
        </w:rPr>
        <w:t>以查看系统的应用视图；</w:t>
      </w:r>
    </w:p>
    <w:p>
      <w:pPr>
        <w:spacing w:before="291" w:line="316" w:lineRule="auto"/>
        <w:ind w:left="880" w:right="9" w:hanging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30" name="IM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IM 43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选择业务系统和应用视图，点击视图展示，筛选出查询的业务</w:t>
      </w:r>
      <w:r>
        <w:rPr>
          <w:rFonts w:ascii="SimSun" w:eastAsia="SimSun" w:hAnsi="SimSun" w:cs="SimSun"/>
          <w:spacing w:val="-2"/>
          <w:sz w:val="28"/>
          <w:szCs w:val="28"/>
        </w:rPr>
        <w:t>系统应用视图。如下图所示：</w:t>
      </w:r>
    </w:p>
    <w:p>
      <w:pPr>
        <w:spacing w:line="316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05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8" w:line="4130" w:lineRule="exact"/>
        <w:ind w:firstLine="1312"/>
      </w:pPr>
      <w:r>
        <w:rPr>
          <w:position w:val="-82"/>
        </w:rPr>
        <w:drawing>
          <wp:inline distT="0" distB="0" distL="0" distR="0">
            <wp:extent cx="4083050" cy="2622550"/>
            <wp:effectExtent l="0" t="0" r="0" b="0"/>
            <wp:docPr id="436" name="IM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IM 436"/>
                    <pic:cNvPicPr/>
                  </pic:nvPicPr>
                  <pic:blipFill>
                    <a:blip xmlns:r="http://schemas.openxmlformats.org/officeDocument/2006/relationships"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3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38" name="IM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 43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9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点击“重置条件”，清除业务系统和应用视图的查询条件。</w:t>
      </w:r>
    </w:p>
    <w:p>
      <w:pPr>
        <w:spacing w:before="231" w:line="353" w:lineRule="auto"/>
        <w:ind w:left="855" w:hanging="39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687" cy="130878"/>
            <wp:effectExtent l="0" t="0" r="0" b="0"/>
            <wp:docPr id="440" name="IM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IM 440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7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0"/>
          <w:sz w:val="28"/>
          <w:szCs w:val="28"/>
        </w:rPr>
        <w:t xml:space="preserve"> </w:t>
      </w:r>
      <w:r>
        <w:rPr>
          <w:rFonts w:ascii="SimSun" w:eastAsia="SimSun" w:hAnsi="SimSun" w:cs="SimSun"/>
          <w:sz w:val="28"/>
          <w:szCs w:val="28"/>
        </w:rPr>
        <w:t>点击</w:t>
      </w:r>
      <w:r>
        <w:rPr>
          <w:rFonts w:ascii="SimSun" w:eastAsia="SimSun" w:hAnsi="SimSun" w:cs="SimSun"/>
          <w:spacing w:val="139"/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248458" cy="389890"/>
            <wp:effectExtent l="0" t="0" r="0" b="0"/>
            <wp:docPr id="442" name="IM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IM 442"/>
                    <pic:cNvPicPr/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58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按钮，显示调整视图工具框</w:t>
      </w:r>
      <w:r>
        <w:rPr>
          <w:sz w:val="28"/>
          <w:szCs w:val="28"/>
        </w:rPr>
        <w:drawing>
          <wp:inline distT="0" distB="0" distL="0" distR="0">
            <wp:extent cx="1263896" cy="399415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96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，可以</w:t>
      </w:r>
      <w:r>
        <w:rPr>
          <w:rFonts w:ascii="SimSun" w:eastAsia="SimSun" w:hAnsi="SimSun" w:cs="SimSun"/>
          <w:spacing w:val="-48"/>
          <w:w w:val="96"/>
          <w:sz w:val="28"/>
          <w:szCs w:val="28"/>
        </w:rPr>
        <w:t>将视图“放大”、“缩小”、“全屏”、“自适应”、“指针”、“移动”、</w:t>
      </w:r>
      <w:r>
        <w:rPr>
          <w:rFonts w:ascii="SimSun" w:eastAsia="SimSun" w:hAnsi="SimSun" w:cs="SimSun"/>
          <w:spacing w:val="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“鹰眼”等功能。</w:t>
      </w:r>
    </w:p>
    <w:p>
      <w:pPr>
        <w:pStyle w:val="BodyText"/>
        <w:spacing w:line="476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4.2.1.2</w:t>
      </w:r>
      <w:r>
        <w:rPr>
          <w:rFonts w:ascii="SimSun" w:eastAsia="SimSun" w:hAnsi="SimSun" w:cs="SimSun"/>
          <w:spacing w:val="-7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网络视图</w:t>
      </w:r>
    </w:p>
    <w:p>
      <w:pPr>
        <w:pStyle w:val="BodyText"/>
        <w:spacing w:line="351" w:lineRule="auto"/>
      </w:pPr>
    </w:p>
    <w:p>
      <w:pPr>
        <w:spacing w:before="91" w:line="221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展示所属单位网络视图。</w:t>
      </w:r>
    </w:p>
    <w:p>
      <w:pPr>
        <w:spacing w:before="290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菜单路径：运行视图—网络视图</w:t>
      </w:r>
    </w:p>
    <w:p>
      <w:pPr>
        <w:spacing w:before="291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09"/>
          <w:footerReference w:type="default" r:id="rId210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line="4345" w:lineRule="exact"/>
        <w:ind w:firstLine="472"/>
      </w:pPr>
      <w:r>
        <w:rPr>
          <w:position w:val="-86"/>
        </w:rPr>
        <w:drawing>
          <wp:inline distT="0" distB="0" distL="0" distR="0">
            <wp:extent cx="4691379" cy="2759709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1379" cy="275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5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316" w:lineRule="auto"/>
        <w:ind w:left="896" w:right="97" w:hanging="43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52" name="IM 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 452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选择所属单位和网络视图，点击视图展示，查询出所属单位的</w:t>
      </w:r>
      <w:r>
        <w:rPr>
          <w:rFonts w:ascii="SimSun" w:eastAsia="SimSun" w:hAnsi="SimSun" w:cs="SimSun"/>
          <w:spacing w:val="-6"/>
          <w:sz w:val="28"/>
          <w:szCs w:val="28"/>
        </w:rPr>
        <w:t>网络视图。</w:t>
      </w:r>
    </w:p>
    <w:p>
      <w:pPr>
        <w:spacing w:before="289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54" name="IM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IM 454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点击重置条件按钮，将网络视图内容清空。</w:t>
      </w:r>
    </w:p>
    <w:p>
      <w:pPr>
        <w:spacing w:before="231" w:line="353" w:lineRule="auto"/>
        <w:ind w:left="855" w:hanging="39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687" cy="130878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7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0"/>
          <w:sz w:val="28"/>
          <w:szCs w:val="28"/>
        </w:rPr>
        <w:t xml:space="preserve"> </w:t>
      </w:r>
      <w:r>
        <w:rPr>
          <w:rFonts w:ascii="SimSun" w:eastAsia="SimSun" w:hAnsi="SimSun" w:cs="SimSun"/>
          <w:sz w:val="28"/>
          <w:szCs w:val="28"/>
        </w:rPr>
        <w:t>点击</w:t>
      </w:r>
      <w:r>
        <w:rPr>
          <w:rFonts w:ascii="SimSun" w:eastAsia="SimSun" w:hAnsi="SimSun" w:cs="SimSun"/>
          <w:spacing w:val="139"/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248458" cy="389890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58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按钮，显示调整视图工具框</w:t>
      </w:r>
      <w:r>
        <w:rPr>
          <w:sz w:val="28"/>
          <w:szCs w:val="28"/>
        </w:rPr>
        <w:drawing>
          <wp:inline distT="0" distB="0" distL="0" distR="0">
            <wp:extent cx="1263896" cy="399415"/>
            <wp:effectExtent l="0" t="0" r="0" b="0"/>
            <wp:docPr id="460" name="IM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IM 460"/>
                    <pic:cNvPicPr/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96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，可以</w:t>
      </w:r>
      <w:r>
        <w:rPr>
          <w:rFonts w:ascii="SimSun" w:eastAsia="SimSun" w:hAnsi="SimSun" w:cs="SimSun"/>
          <w:spacing w:val="-48"/>
          <w:w w:val="96"/>
          <w:sz w:val="28"/>
          <w:szCs w:val="28"/>
        </w:rPr>
        <w:t>将视图“放大”、“缩小”、“全屏”、“自适应”、“指针”、“移动”、</w:t>
      </w:r>
      <w:r>
        <w:rPr>
          <w:rFonts w:ascii="SimSun" w:eastAsia="SimSun" w:hAnsi="SimSun" w:cs="SimSun"/>
          <w:spacing w:val="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“鹰眼”等功能。</w:t>
      </w:r>
    </w:p>
    <w:p>
      <w:pPr>
        <w:pStyle w:val="BodyText"/>
        <w:spacing w:line="478" w:lineRule="auto"/>
      </w:pPr>
    </w:p>
    <w:p>
      <w:pPr>
        <w:spacing w:before="91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4.2.1.3机房视图</w:t>
      </w:r>
    </w:p>
    <w:p>
      <w:pPr>
        <w:pStyle w:val="BodyText"/>
        <w:spacing w:line="354" w:lineRule="auto"/>
      </w:pPr>
    </w:p>
    <w:p>
      <w:pPr>
        <w:spacing w:before="92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展示所属单位的机房视图。</w:t>
      </w:r>
    </w:p>
    <w:p>
      <w:pPr>
        <w:spacing w:before="292" w:line="219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菜单路径:运行视图—机房视图</w:t>
      </w:r>
    </w:p>
    <w:p>
      <w:pPr>
        <w:spacing w:before="292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12"/>
          <w:footerReference w:type="default" r:id="rId213"/>
          <w:pgSz w:w="11907" w:h="16839"/>
          <w:pgMar w:top="1836" w:right="1697" w:bottom="1760" w:left="1785" w:header="802" w:footer="947" w:gutter="0"/>
          <w:cols w:space="720"/>
        </w:sectPr>
      </w:pPr>
    </w:p>
    <w:p>
      <w:pPr>
        <w:spacing w:before="31" w:line="3329" w:lineRule="exact"/>
        <w:ind w:firstLine="1214"/>
      </w:pPr>
      <w:r>
        <w:rPr>
          <w:position w:val="-66"/>
        </w:rPr>
        <w:drawing>
          <wp:inline distT="0" distB="0" distL="0" distR="0">
            <wp:extent cx="3749040" cy="2113915"/>
            <wp:effectExtent l="0" t="0" r="0" b="0"/>
            <wp:docPr id="464" name="IM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IM 464"/>
                    <pic:cNvPicPr/>
                  </pic:nvPicPr>
                  <pic:blipFill>
                    <a:blip xmlns:r="http://schemas.openxmlformats.org/officeDocument/2006/relationships"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904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5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5" w:lineRule="auto"/>
        <w:ind w:left="873" w:right="97" w:hanging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选择所属单位和机房视图，点击视图展示，查询出所属单位的</w:t>
      </w:r>
      <w:r>
        <w:rPr>
          <w:rFonts w:ascii="SimSun" w:eastAsia="SimSun" w:hAnsi="SimSun" w:cs="SimSun"/>
          <w:spacing w:val="-2"/>
          <w:sz w:val="28"/>
          <w:szCs w:val="28"/>
        </w:rPr>
        <w:t>机房视图。</w:t>
      </w:r>
    </w:p>
    <w:p>
      <w:pPr>
        <w:spacing w:before="291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68" name="IM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 46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点击重置条件按钮，将机房视图下拉框内容</w:t>
      </w:r>
      <w:r>
        <w:rPr>
          <w:rFonts w:ascii="SimSun" w:eastAsia="SimSun" w:hAnsi="SimSun" w:cs="SimSun"/>
          <w:spacing w:val="-3"/>
          <w:sz w:val="28"/>
          <w:szCs w:val="28"/>
        </w:rPr>
        <w:t>清空。</w:t>
      </w:r>
    </w:p>
    <w:p>
      <w:pPr>
        <w:spacing w:before="232" w:line="353" w:lineRule="auto"/>
        <w:ind w:left="855" w:hanging="39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687" cy="130878"/>
            <wp:effectExtent l="0" t="0" r="0" b="0"/>
            <wp:docPr id="470" name="IM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 470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687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0"/>
          <w:sz w:val="28"/>
          <w:szCs w:val="28"/>
        </w:rPr>
        <w:t xml:space="preserve"> </w:t>
      </w:r>
      <w:r>
        <w:rPr>
          <w:rFonts w:ascii="SimSun" w:eastAsia="SimSun" w:hAnsi="SimSun" w:cs="SimSun"/>
          <w:sz w:val="28"/>
          <w:szCs w:val="28"/>
        </w:rPr>
        <w:t>点击</w:t>
      </w:r>
      <w:r>
        <w:rPr>
          <w:rFonts w:ascii="SimSun" w:eastAsia="SimSun" w:hAnsi="SimSun" w:cs="SimSun"/>
          <w:spacing w:val="139"/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248458" cy="389890"/>
            <wp:effectExtent l="0" t="0" r="0" b="0"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xmlns:r="http://schemas.openxmlformats.org/officeDocument/2006/relationships"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458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按钮，显示调整视图工具框</w:t>
      </w:r>
      <w:r>
        <w:rPr>
          <w:sz w:val="28"/>
          <w:szCs w:val="28"/>
        </w:rPr>
        <w:drawing>
          <wp:inline distT="0" distB="0" distL="0" distR="0">
            <wp:extent cx="1263896" cy="399415"/>
            <wp:effectExtent l="0" t="0" r="0" b="0"/>
            <wp:docPr id="474" name="IM 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 474"/>
                    <pic:cNvPicPr/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896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，可以</w:t>
      </w:r>
      <w:r>
        <w:rPr>
          <w:rFonts w:ascii="SimSun" w:eastAsia="SimSun" w:hAnsi="SimSun" w:cs="SimSun"/>
          <w:spacing w:val="-48"/>
          <w:w w:val="96"/>
          <w:sz w:val="28"/>
          <w:szCs w:val="28"/>
        </w:rPr>
        <w:t>将视图“放大”、“缩小”、“全屏”、“自适应”、“指针”、“移动”、</w:t>
      </w:r>
      <w:r>
        <w:rPr>
          <w:rFonts w:ascii="SimSun" w:eastAsia="SimSun" w:hAnsi="SimSun" w:cs="SimSun"/>
          <w:spacing w:val="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“鹰眼”等功能。</w:t>
      </w:r>
    </w:p>
    <w:p>
      <w:pPr>
        <w:pStyle w:val="BodyText"/>
        <w:spacing w:line="437" w:lineRule="auto"/>
      </w:pPr>
    </w:p>
    <w:p>
      <w:pPr>
        <w:spacing w:before="99" w:line="218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2" w:name="bookmark25"/>
      <w:bookmarkEnd w:id="32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4.2.2告警管理</w:t>
      </w:r>
    </w:p>
    <w:p>
      <w:pPr>
        <w:pStyle w:val="BodyText"/>
        <w:spacing w:line="470" w:lineRule="auto"/>
      </w:pPr>
    </w:p>
    <w:p>
      <w:pPr>
        <w:spacing w:before="91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4.2.2.1实时告警</w:t>
      </w:r>
    </w:p>
    <w:p>
      <w:pPr>
        <w:pStyle w:val="BodyText"/>
        <w:spacing w:line="352" w:lineRule="auto"/>
      </w:pPr>
    </w:p>
    <w:p>
      <w:pPr>
        <w:spacing w:before="91" w:line="219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对实时告警各项指标进行监测。</w:t>
      </w:r>
    </w:p>
    <w:p>
      <w:pPr>
        <w:spacing w:before="292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菜单路径：告警管理—实时告警</w:t>
      </w:r>
    </w:p>
    <w:p>
      <w:pPr>
        <w:spacing w:before="293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15"/>
          <w:footerReference w:type="default" r:id="rId216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before="57" w:line="1404" w:lineRule="exact"/>
        <w:ind w:firstLine="674"/>
      </w:pPr>
      <w:r>
        <w:rPr>
          <w:position w:val="-28"/>
        </w:rPr>
        <w:drawing>
          <wp:inline distT="0" distB="0" distL="0" distR="0">
            <wp:extent cx="4434840" cy="891540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48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6" w:lineRule="auto"/>
        <w:ind w:left="879" w:right="7" w:hanging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80" name="IM 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 48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按照菜单路径，进入如上图主界面。系统显示所有未处理的告</w:t>
      </w:r>
      <w:r>
        <w:rPr>
          <w:rFonts w:ascii="SimSun" w:eastAsia="SimSun" w:hAnsi="SimSun" w:cs="SimSun"/>
          <w:sz w:val="28"/>
          <w:szCs w:val="28"/>
        </w:rPr>
        <w:t>警</w:t>
      </w:r>
    </w:p>
    <w:p>
      <w:pPr>
        <w:spacing w:before="289" w:line="315" w:lineRule="auto"/>
        <w:ind w:left="876" w:right="7" w:hanging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82" name="IM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IM 482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选择告警类型，紧急度等查询条件，点击查询按钮，筛选符合</w:t>
      </w:r>
      <w:r>
        <w:rPr>
          <w:rFonts w:ascii="SimSun" w:eastAsia="SimSun" w:hAnsi="SimSun" w:cs="SimSun"/>
          <w:spacing w:val="-2"/>
          <w:sz w:val="28"/>
          <w:szCs w:val="28"/>
        </w:rPr>
        <w:t>条件的告警</w:t>
      </w:r>
    </w:p>
    <w:p>
      <w:pPr>
        <w:spacing w:before="292" w:line="316" w:lineRule="auto"/>
        <w:ind w:left="886" w:right="10" w:hanging="4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84" name="IM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IM 484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确认告警：选中某条记录，点击确认按钮，快速确认该告警信</w:t>
      </w:r>
      <w:r>
        <w:rPr>
          <w:rFonts w:ascii="SimSun" w:eastAsia="SimSun" w:hAnsi="SimSun" w:cs="SimSun"/>
          <w:spacing w:val="-3"/>
          <w:sz w:val="28"/>
          <w:szCs w:val="28"/>
        </w:rPr>
        <w:t>息，如下图所示</w:t>
      </w:r>
    </w:p>
    <w:p>
      <w:pPr>
        <w:spacing w:before="167" w:line="1769" w:lineRule="exact"/>
        <w:ind w:firstLine="571"/>
      </w:pPr>
      <w:r>
        <w:rPr>
          <w:position w:val="-35"/>
        </w:rPr>
        <w:drawing>
          <wp:inline distT="0" distB="0" distL="0" distR="0">
            <wp:extent cx="4565650" cy="1123315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5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4" w:line="376" w:lineRule="auto"/>
        <w:ind w:left="881" w:right="7" w:hanging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88" name="IM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IM 48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全部确认：确认告警时点击全部确认，同时确认所有筛选出的</w:t>
      </w:r>
      <w:r>
        <w:rPr>
          <w:rFonts w:ascii="SimSun" w:eastAsia="SimSun" w:hAnsi="SimSun" w:cs="SimSun"/>
          <w:spacing w:val="-2"/>
          <w:sz w:val="28"/>
          <w:szCs w:val="28"/>
        </w:rPr>
        <w:t>告警，如下图所示</w:t>
      </w:r>
    </w:p>
    <w:p>
      <w:pPr>
        <w:spacing w:line="1740" w:lineRule="exact"/>
        <w:ind w:firstLine="614"/>
      </w:pPr>
      <w:r>
        <w:rPr>
          <w:position w:val="-34"/>
        </w:rPr>
        <w:drawing>
          <wp:inline distT="0" distB="0" distL="0" distR="0">
            <wp:extent cx="4512309" cy="1104900"/>
            <wp:effectExtent l="0" t="0" r="0" b="0"/>
            <wp:docPr id="490" name="IM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IM 490"/>
                    <pic:cNvPicPr/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2309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1" w:line="414" w:lineRule="auto"/>
        <w:ind w:left="883" w:right="10" w:hanging="4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92" name="IM 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IM 49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历史告警：点击历史告警按钮，可以查到看历史告警数据，如</w:t>
      </w:r>
      <w:r>
        <w:rPr>
          <w:rFonts w:ascii="SimSun" w:eastAsia="SimSun" w:hAnsi="SimSun" w:cs="SimSun"/>
          <w:spacing w:val="-4"/>
          <w:sz w:val="28"/>
          <w:szCs w:val="28"/>
        </w:rPr>
        <w:t>下图所示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20"/>
          <w:footerReference w:type="default" r:id="rId22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05" w:line="3180" w:lineRule="exact"/>
        <w:ind w:firstLine="1036"/>
      </w:pPr>
      <w:r>
        <w:rPr>
          <w:position w:val="-63"/>
        </w:rPr>
        <w:drawing>
          <wp:inline distT="0" distB="0" distL="0" distR="0">
            <wp:extent cx="3975100" cy="2019300"/>
            <wp:effectExtent l="0" t="0" r="0" b="0"/>
            <wp:docPr id="496" name="IM 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" name="IM 496"/>
                    <pic:cNvPicPr/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9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498" name="IM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IM 498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点击告警名称，可以查看到告警的详细信息，如下</w:t>
      </w:r>
      <w:r>
        <w:rPr>
          <w:rFonts w:ascii="SimSun" w:eastAsia="SimSun" w:hAnsi="SimSun" w:cs="SimSun"/>
          <w:spacing w:val="-2"/>
          <w:sz w:val="28"/>
          <w:szCs w:val="28"/>
        </w:rPr>
        <w:t>图所示</w:t>
      </w:r>
    </w:p>
    <w:p>
      <w:pPr>
        <w:pStyle w:val="BodyText"/>
        <w:spacing w:line="269" w:lineRule="auto"/>
      </w:pPr>
    </w:p>
    <w:p>
      <w:pPr>
        <w:spacing w:line="3751" w:lineRule="exact"/>
        <w:ind w:firstLine="504"/>
      </w:pPr>
      <w:r>
        <w:rPr>
          <w:position w:val="-75"/>
        </w:rPr>
        <w:drawing>
          <wp:inline distT="0" distB="0" distL="0" distR="0">
            <wp:extent cx="4652644" cy="238188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2644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spacing w:before="91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4.2.2.2告警查询</w:t>
      </w:r>
    </w:p>
    <w:p>
      <w:pPr>
        <w:pStyle w:val="BodyText"/>
        <w:spacing w:line="355" w:lineRule="auto"/>
      </w:pPr>
    </w:p>
    <w:p>
      <w:pPr>
        <w:spacing w:before="91" w:line="219" w:lineRule="auto"/>
        <w:ind w:left="58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告警详细信息查询。</w:t>
      </w:r>
    </w:p>
    <w:p>
      <w:pPr>
        <w:spacing w:before="292" w:line="219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 告警管理—告警查询</w:t>
      </w:r>
    </w:p>
    <w:p>
      <w:pPr>
        <w:spacing w:before="293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2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62" w:line="2330" w:lineRule="exact"/>
        <w:ind w:firstLine="187"/>
      </w:pPr>
      <w:r>
        <w:rPr>
          <w:position w:val="-46"/>
        </w:rPr>
        <w:drawing>
          <wp:inline distT="0" distB="0" distL="0" distR="0">
            <wp:extent cx="5053329" cy="1479550"/>
            <wp:effectExtent l="0" t="0" r="0" b="0"/>
            <wp:docPr id="504" name="IM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 504"/>
                    <pic:cNvPicPr/>
                  </pic:nvPicPr>
                  <pic:blipFill>
                    <a:blip xmlns:r="http://schemas.openxmlformats.org/officeDocument/2006/relationships"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3329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6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217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按照菜单路径，进入如上图,系统显示默认所有告警</w:t>
      </w:r>
    </w:p>
    <w:p>
      <w:pPr>
        <w:spacing w:before="295" w:line="347" w:lineRule="auto"/>
        <w:ind w:left="874" w:right="41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08" name="IM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IM 50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手工选择时间，紧急度，告警类型，告警状态筛选符合条件的</w:t>
      </w:r>
      <w:r>
        <w:rPr>
          <w:rFonts w:ascii="SimSun" w:eastAsia="SimSun" w:hAnsi="SimSun" w:cs="SimSun"/>
          <w:spacing w:val="-4"/>
          <w:sz w:val="28"/>
          <w:szCs w:val="28"/>
        </w:rPr>
        <w:t>告警信息，输入告警名称，所属资源，等信息点击查询按钮模</w:t>
      </w:r>
      <w:r>
        <w:rPr>
          <w:rFonts w:ascii="SimSun" w:eastAsia="SimSun" w:hAnsi="SimSun" w:cs="SimSun"/>
          <w:spacing w:val="-2"/>
          <w:sz w:val="28"/>
          <w:szCs w:val="28"/>
        </w:rPr>
        <w:t>糊查询符合条件的告警</w:t>
      </w:r>
    </w:p>
    <w:p>
      <w:pPr>
        <w:spacing w:before="292" w:line="316" w:lineRule="auto"/>
        <w:ind w:left="877" w:right="44" w:hanging="4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10" name="IM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 51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手工选择告警类，紧急度，告警状态，所属单位，告警名称等</w:t>
      </w:r>
      <w:r>
        <w:rPr>
          <w:rFonts w:ascii="SimSun" w:eastAsia="SimSun" w:hAnsi="SimSun" w:cs="SimSun"/>
          <w:spacing w:val="-1"/>
          <w:sz w:val="28"/>
          <w:szCs w:val="28"/>
        </w:rPr>
        <w:t>查询条件，点击重置按钮所有的查询条件将清空</w:t>
      </w:r>
    </w:p>
    <w:p>
      <w:pPr>
        <w:spacing w:before="290" w:line="315" w:lineRule="auto"/>
        <w:ind w:left="876" w:right="21" w:hanging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12" name="IM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IM 51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告警确认：选中未处理告警，点击确认按钮。或者直接点</w:t>
      </w:r>
      <w:r>
        <w:rPr>
          <w:rFonts w:ascii="SimSun" w:eastAsia="SimSun" w:hAnsi="SimSun" w:cs="SimSun"/>
          <w:spacing w:val="-4"/>
          <w:sz w:val="28"/>
          <w:szCs w:val="28"/>
        </w:rPr>
        <w:t>击，</w:t>
      </w:r>
      <w:r>
        <w:rPr>
          <w:rFonts w:ascii="SimSun" w:eastAsia="SimSun" w:hAnsi="SimSun" w:cs="SimSun"/>
          <w:spacing w:val="-1"/>
          <w:sz w:val="28"/>
          <w:szCs w:val="28"/>
        </w:rPr>
        <w:t>就可以将此条告警进去确认。</w:t>
      </w:r>
    </w:p>
    <w:p>
      <w:pPr>
        <w:spacing w:before="291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全部确认：点击全部确认按钮，将所有未处理告警全部确认。</w:t>
      </w:r>
    </w:p>
    <w:p>
      <w:pPr>
        <w:spacing w:before="292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16" name="IM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 51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告警详情：点击某条告警记录，如下图所示</w:t>
      </w:r>
    </w:p>
    <w:p>
      <w:pPr>
        <w:spacing w:before="179" w:line="2998" w:lineRule="exact"/>
        <w:ind w:firstLine="820"/>
      </w:pPr>
      <w:r>
        <w:rPr>
          <w:position w:val="-59"/>
        </w:rPr>
        <w:drawing>
          <wp:inline distT="0" distB="0" distL="0" distR="0">
            <wp:extent cx="4249420" cy="1903729"/>
            <wp:effectExtent l="0" t="0" r="0" b="0"/>
            <wp:docPr id="518" name="IM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 518"/>
                    <pic:cNvPicPr/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9420" cy="190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98" w:lineRule="exact"/>
        <w:sectPr>
          <w:headerReference w:type="default" r:id="rId227"/>
          <w:footerReference w:type="default" r:id="rId228"/>
          <w:pgSz w:w="11907" w:h="16839"/>
          <w:pgMar w:top="1845" w:right="1750" w:bottom="1760" w:left="1785" w:header="802" w:footer="947" w:gutter="0"/>
          <w:cols w:space="720"/>
        </w:sectPr>
      </w:pPr>
    </w:p>
    <w:p>
      <w:pPr>
        <w:spacing w:before="154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4.2.2.3告警规则配置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91" w:line="221" w:lineRule="auto"/>
        <w:ind w:left="58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4.2.2.3.1</w:t>
      </w:r>
      <w:r>
        <w:rPr>
          <w:rFonts w:ascii="SimSun" w:eastAsia="SimSun" w:hAnsi="SimSun" w:cs="SimSun"/>
          <w:spacing w:val="66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告警生成规则</w:t>
      </w:r>
    </w:p>
    <w:p>
      <w:pPr>
        <w:pStyle w:val="BodyText"/>
        <w:spacing w:line="382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4.2.2.3.1.1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性能指标配置</w:t>
      </w:r>
    </w:p>
    <w:p>
      <w:pPr>
        <w:pStyle w:val="BodyText"/>
        <w:spacing w:line="302" w:lineRule="auto"/>
      </w:pPr>
    </w:p>
    <w:p>
      <w:pPr>
        <w:spacing w:before="91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页面入口：告警管理-&gt;告警规则配置-&gt;告警生成规则-</w:t>
      </w:r>
      <w:r>
        <w:rPr>
          <w:rFonts w:ascii="SimSun" w:eastAsia="SimSun" w:hAnsi="SimSun" w:cs="SimSun"/>
          <w:spacing w:val="-4"/>
          <w:sz w:val="28"/>
          <w:szCs w:val="28"/>
        </w:rPr>
        <w:t>&gt;性能指标配置</w:t>
      </w:r>
    </w:p>
    <w:p>
      <w:pPr>
        <w:spacing w:before="293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界面截图：</w:t>
      </w:r>
    </w:p>
    <w:p>
      <w:pPr>
        <w:spacing w:before="239" w:line="2248" w:lineRule="exact"/>
        <w:ind w:firstLine="650"/>
      </w:pPr>
      <w:r>
        <w:rPr>
          <w:position w:val="-44"/>
        </w:rPr>
        <w:drawing>
          <wp:inline distT="0" distB="0" distL="0" distR="0">
            <wp:extent cx="4466590" cy="1427479"/>
            <wp:effectExtent l="0" t="0" r="0" b="0"/>
            <wp:docPr id="524" name="IM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 524"/>
                    <pic:cNvPicPr/>
                  </pic:nvPicPr>
                  <pic:blipFill>
                    <a:blip xmlns:r="http://schemas.openxmlformats.org/officeDocument/2006/relationships"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6590" cy="1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8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1" w:line="316" w:lineRule="auto"/>
        <w:ind w:left="877" w:right="21" w:hanging="4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在页面填写需要查询的指标名称,点击查询按钮即可展示性能</w:t>
      </w:r>
      <w:r>
        <w:rPr>
          <w:rFonts w:ascii="SimSun" w:eastAsia="SimSun" w:hAnsi="SimSun" w:cs="SimSun"/>
          <w:spacing w:val="-3"/>
          <w:sz w:val="28"/>
          <w:szCs w:val="28"/>
        </w:rPr>
        <w:t>指标规则</w:t>
      </w:r>
    </w:p>
    <w:p>
      <w:pPr>
        <w:spacing w:before="289" w:line="316" w:lineRule="auto"/>
        <w:ind w:left="880" w:right="23" w:hanging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28" name="IM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 528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在性能指标配置页面上，点击新建按钮，可以新建性能指标规</w:t>
      </w:r>
      <w:r>
        <w:rPr>
          <w:rFonts w:ascii="SimSun" w:eastAsia="SimSun" w:hAnsi="SimSun" w:cs="SimSun"/>
          <w:spacing w:val="-2"/>
          <w:sz w:val="28"/>
          <w:szCs w:val="28"/>
        </w:rPr>
        <w:t>则配置。如图所示：</w:t>
      </w:r>
    </w:p>
    <w:p>
      <w:pPr>
        <w:spacing w:before="138" w:line="3389" w:lineRule="exact"/>
        <w:ind w:firstLine="1720"/>
      </w:pPr>
      <w:r>
        <w:rPr>
          <w:position w:val="-67"/>
        </w:rPr>
        <w:drawing>
          <wp:inline distT="0" distB="0" distL="0" distR="0">
            <wp:extent cx="3107689" cy="2152014"/>
            <wp:effectExtent l="0" t="0" r="0" b="0"/>
            <wp:docPr id="530" name="IM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 530"/>
                    <pic:cNvPicPr/>
                  </pic:nvPicPr>
                  <pic:blipFill>
                    <a:blip xmlns:r="http://schemas.openxmlformats.org/officeDocument/2006/relationships"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7689" cy="215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6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32" name="IM 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 53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选中某一条性能指标配置规则，可以进行删除，修改，生效，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31"/>
          <w:footerReference w:type="default" r:id="rId232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153" w:line="220" w:lineRule="auto"/>
        <w:ind w:left="8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失效等操作，如下图所示</w:t>
      </w:r>
    </w:p>
    <w:p>
      <w:pPr>
        <w:spacing w:before="194" w:line="1404" w:lineRule="exact"/>
        <w:ind w:firstLine="374"/>
      </w:pPr>
      <w:r>
        <w:rPr>
          <w:position w:val="-28"/>
        </w:rPr>
        <w:drawing>
          <wp:inline distT="0" distB="0" distL="0" distR="0">
            <wp:extent cx="4815840" cy="891540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58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2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4.2.2.3.1.2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统计指标配置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页面入口：告警管理-&gt;告警规则配置-&gt;告警生成规则-</w:t>
      </w:r>
      <w:r>
        <w:rPr>
          <w:rFonts w:ascii="SimSun" w:eastAsia="SimSun" w:hAnsi="SimSun" w:cs="SimSun"/>
          <w:spacing w:val="-4"/>
          <w:sz w:val="28"/>
          <w:szCs w:val="28"/>
        </w:rPr>
        <w:t>&gt;统计指标配置</w:t>
      </w:r>
    </w:p>
    <w:p>
      <w:pPr>
        <w:spacing w:before="2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界面截图：</w:t>
      </w:r>
    </w:p>
    <w:p>
      <w:pPr>
        <w:spacing w:before="227" w:line="1025" w:lineRule="exact"/>
        <w:ind w:firstLine="408"/>
      </w:pPr>
      <w:r>
        <w:rPr>
          <w:position w:val="-20"/>
        </w:rPr>
        <w:drawing>
          <wp:inline distT="0" distB="0" distL="0" distR="0">
            <wp:extent cx="4774564" cy="650875"/>
            <wp:effectExtent l="0" t="0" r="0" b="0"/>
            <wp:docPr id="538" name="IM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 538"/>
                    <pic:cNvPicPr/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4564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5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1" w:line="316" w:lineRule="auto"/>
        <w:ind w:left="877" w:right="22" w:hanging="4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40" name="IM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 54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在页面填写需要查询的指标名称,点击查询按钮即可展示统计</w:t>
      </w:r>
      <w:r>
        <w:rPr>
          <w:rFonts w:ascii="SimSun" w:eastAsia="SimSun" w:hAnsi="SimSun" w:cs="SimSun"/>
          <w:spacing w:val="-3"/>
          <w:sz w:val="28"/>
          <w:szCs w:val="28"/>
        </w:rPr>
        <w:t>指标规则</w:t>
      </w:r>
    </w:p>
    <w:p>
      <w:pPr>
        <w:spacing w:before="290" w:line="316" w:lineRule="auto"/>
        <w:ind w:left="880" w:right="23" w:hanging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42" name="IM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 54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在统计指标配置页面上，点击新建按钮，可以新建统计指标规</w:t>
      </w:r>
      <w:r>
        <w:rPr>
          <w:rFonts w:ascii="SimSun" w:eastAsia="SimSun" w:hAnsi="SimSun" w:cs="SimSun"/>
          <w:spacing w:val="-2"/>
          <w:sz w:val="28"/>
          <w:szCs w:val="28"/>
        </w:rPr>
        <w:t>则配置。如图所示：</w:t>
      </w:r>
    </w:p>
    <w:p>
      <w:pPr>
        <w:spacing w:before="214" w:line="2611" w:lineRule="exact"/>
        <w:ind w:firstLine="1305"/>
      </w:pPr>
      <w:r>
        <w:rPr>
          <w:position w:val="-52"/>
        </w:rPr>
        <w:drawing>
          <wp:inline distT="0" distB="0" distL="0" distR="0">
            <wp:extent cx="3633470" cy="165798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347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2" w:line="385" w:lineRule="auto"/>
        <w:ind w:left="881" w:hanging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46" name="IM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 546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选中某一条统计指标配置规则，可以进行删除，修改，生效，</w:t>
      </w:r>
      <w:r>
        <w:rPr>
          <w:rFonts w:ascii="SimSun" w:eastAsia="SimSun" w:hAnsi="SimSun" w:cs="SimSun"/>
          <w:spacing w:val="-2"/>
          <w:sz w:val="28"/>
          <w:szCs w:val="28"/>
        </w:rPr>
        <w:t>失效等操作，如下图所示</w:t>
      </w:r>
    </w:p>
    <w:p>
      <w:pPr>
        <w:spacing w:line="428" w:lineRule="exact"/>
        <w:ind w:firstLine="271"/>
      </w:pPr>
      <w:r>
        <w:rPr>
          <w:position w:val="-8"/>
        </w:rPr>
        <w:drawing>
          <wp:inline distT="0" distB="0" distL="0" distR="0">
            <wp:extent cx="4946650" cy="271779"/>
            <wp:effectExtent l="0" t="0" r="0" b="0"/>
            <wp:docPr id="548" name="IM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 548"/>
                    <pic:cNvPicPr/>
                  </pic:nvPicPr>
                  <pic:blipFill>
                    <a:blip xmlns:r="http://schemas.openxmlformats.org/officeDocument/2006/relationships"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6650" cy="27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8" w:lineRule="exact"/>
        <w:sectPr>
          <w:footerReference w:type="default" r:id="rId237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96" w:line="218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4.2.2.3.2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告警过滤规则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页面入口:告警管理-&gt;告警规则配置-&gt;告警过滤规则</w:t>
      </w:r>
    </w:p>
    <w:p>
      <w:pPr>
        <w:spacing w:before="2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界面截图：</w:t>
      </w:r>
    </w:p>
    <w:p>
      <w:pPr>
        <w:spacing w:before="162" w:line="1466" w:lineRule="exact"/>
        <w:ind w:firstLine="895"/>
      </w:pPr>
      <w:r>
        <w:rPr>
          <w:position w:val="-29"/>
        </w:rPr>
        <w:drawing>
          <wp:inline distT="0" distB="0" distL="0" distR="0">
            <wp:extent cx="4156075" cy="930909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xmlns:r="http://schemas.openxmlformats.org/officeDocument/2006/relationships"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6075" cy="93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0" w:line="316" w:lineRule="auto"/>
        <w:ind w:left="875" w:right="22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54" name="IM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 55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在页面填写需要查询的过滤规则,点击查询按钮即可展示过滤</w:t>
      </w:r>
      <w:r>
        <w:rPr>
          <w:rFonts w:ascii="SimSun" w:eastAsia="SimSun" w:hAnsi="SimSun" w:cs="SimSun"/>
          <w:spacing w:val="-3"/>
          <w:sz w:val="28"/>
          <w:szCs w:val="28"/>
        </w:rPr>
        <w:t>规则</w:t>
      </w:r>
    </w:p>
    <w:p>
      <w:pPr>
        <w:spacing w:before="290" w:line="316" w:lineRule="auto"/>
        <w:ind w:left="874" w:right="23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56" name="IM 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 55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在过滤规则页面上，点击新建按钮，可以新建过滤规则。如图</w:t>
      </w:r>
      <w:r>
        <w:rPr>
          <w:rFonts w:ascii="SimSun" w:eastAsia="SimSun" w:hAnsi="SimSun" w:cs="SimSun"/>
          <w:spacing w:val="-17"/>
          <w:sz w:val="28"/>
          <w:szCs w:val="28"/>
        </w:rPr>
        <w:t>所示：</w:t>
      </w:r>
    </w:p>
    <w:p>
      <w:pPr>
        <w:spacing w:before="236" w:line="3502" w:lineRule="exact"/>
        <w:ind w:firstLine="1476"/>
      </w:pPr>
      <w:r>
        <w:rPr>
          <w:position w:val="-70"/>
        </w:rPr>
        <w:drawing>
          <wp:inline distT="0" distB="0" distL="0" distR="0">
            <wp:extent cx="3418204" cy="2223770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xmlns:r="http://schemas.openxmlformats.org/officeDocument/2006/relationships"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8204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6" w:line="403" w:lineRule="auto"/>
        <w:ind w:left="879" w:hanging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60" name="IM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 56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选中某一条规则，可以进行删除，修改，生效，失效等操作，</w:t>
      </w:r>
      <w:r>
        <w:rPr>
          <w:rFonts w:ascii="SimSun" w:eastAsia="SimSun" w:hAnsi="SimSun" w:cs="SimSun"/>
          <w:spacing w:val="-3"/>
          <w:sz w:val="28"/>
          <w:szCs w:val="28"/>
        </w:rPr>
        <w:t>如下图所示</w:t>
      </w:r>
    </w:p>
    <w:p>
      <w:pPr>
        <w:spacing w:line="1263" w:lineRule="exact"/>
        <w:ind w:firstLine="708"/>
      </w:pPr>
      <w:r>
        <w:rPr>
          <w:position w:val="-25"/>
        </w:rPr>
        <w:drawing>
          <wp:inline distT="0" distB="0" distL="0" distR="0">
            <wp:extent cx="4393564" cy="802005"/>
            <wp:effectExtent l="0" t="0" r="0" b="0"/>
            <wp:docPr id="562" name="IM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 562"/>
                    <pic:cNvPicPr/>
                  </pic:nvPicPr>
                  <pic:blipFill>
                    <a:blip xmlns:r="http://schemas.openxmlformats.org/officeDocument/2006/relationships"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3564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63" w:lineRule="exact"/>
        <w:sectPr>
          <w:footerReference w:type="default" r:id="rId241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96" w:line="218" w:lineRule="auto"/>
        <w:ind w:left="5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4.2.2.3.3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告警处理规则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页面入口:告警管理-&gt;告警规则配置-&gt;告警处理规则</w:t>
      </w:r>
    </w:p>
    <w:p>
      <w:pPr>
        <w:spacing w:before="2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界面截图：</w:t>
      </w:r>
    </w:p>
    <w:p>
      <w:pPr>
        <w:spacing w:before="136" w:line="1207" w:lineRule="exact"/>
        <w:ind w:firstLine="724"/>
      </w:pPr>
      <w:r>
        <w:rPr>
          <w:position w:val="-24"/>
        </w:rPr>
        <w:drawing>
          <wp:inline distT="0" distB="0" distL="0" distR="0">
            <wp:extent cx="4372609" cy="766444"/>
            <wp:effectExtent l="0" t="0" r="0" b="0"/>
            <wp:docPr id="566" name="IM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 566"/>
                    <pic:cNvPicPr/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09" cy="7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4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0" w:line="316" w:lineRule="auto"/>
        <w:ind w:left="875" w:right="8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68" name="IM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 56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在页面填写需要查询的处理规则,点击查询按钮即可展示处理</w:t>
      </w:r>
      <w:r>
        <w:rPr>
          <w:rFonts w:ascii="SimSun" w:eastAsia="SimSun" w:hAnsi="SimSun" w:cs="SimSun"/>
          <w:spacing w:val="-3"/>
          <w:sz w:val="28"/>
          <w:szCs w:val="28"/>
        </w:rPr>
        <w:t>规则</w:t>
      </w:r>
    </w:p>
    <w:p>
      <w:pPr>
        <w:spacing w:before="290" w:line="316" w:lineRule="auto"/>
        <w:ind w:left="874" w:right="10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在处理规则页面上，点击新建按钮，可以新建处理规则。如图</w:t>
      </w:r>
      <w:r>
        <w:rPr>
          <w:rFonts w:ascii="SimSun" w:eastAsia="SimSun" w:hAnsi="SimSun" w:cs="SimSun"/>
          <w:spacing w:val="-17"/>
          <w:sz w:val="28"/>
          <w:szCs w:val="28"/>
        </w:rPr>
        <w:t>所示：</w:t>
      </w:r>
    </w:p>
    <w:p>
      <w:pPr>
        <w:pStyle w:val="BodyText"/>
        <w:spacing w:line="256" w:lineRule="auto"/>
      </w:pPr>
    </w:p>
    <w:p>
      <w:pPr>
        <w:spacing w:line="1274" w:lineRule="exact"/>
        <w:ind w:firstLine="684"/>
      </w:pPr>
      <w:r>
        <w:rPr>
          <w:position w:val="-25"/>
        </w:rPr>
        <w:drawing>
          <wp:inline distT="0" distB="0" distL="0" distR="0">
            <wp:extent cx="4424044" cy="808990"/>
            <wp:effectExtent l="0" t="0" r="0" b="0"/>
            <wp:docPr id="572" name="IM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 572"/>
                    <pic:cNvPicPr/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4044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7" w:line="395" w:lineRule="auto"/>
        <w:ind w:left="876" w:right="1053" w:hanging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74" name="IM 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 574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选中某一条规则，可以进行删除，修改，生效，失效</w:t>
      </w:r>
      <w:r>
        <w:rPr>
          <w:rFonts w:ascii="SimSun" w:eastAsia="SimSun" w:hAnsi="SimSun" w:cs="SimSun"/>
          <w:spacing w:val="-2"/>
          <w:sz w:val="28"/>
          <w:szCs w:val="28"/>
        </w:rPr>
        <w:t>等操作，如下图所示</w:t>
      </w:r>
    </w:p>
    <w:p>
      <w:pPr>
        <w:spacing w:line="689" w:lineRule="exact"/>
        <w:ind w:firstLine="912"/>
      </w:pPr>
      <w:r>
        <w:rPr>
          <w:position w:val="-13"/>
        </w:rPr>
        <w:drawing>
          <wp:inline distT="0" distB="0" distL="0" distR="0">
            <wp:extent cx="4134484" cy="437515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4484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9" w:lineRule="exact"/>
        <w:sectPr>
          <w:headerReference w:type="default" r:id="rId245"/>
          <w:footerReference w:type="default" r:id="rId24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0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3" w:name="bookmark26"/>
      <w:bookmarkEnd w:id="33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4.2.3业务监测</w:t>
      </w:r>
    </w:p>
    <w:p>
      <w:pPr>
        <w:pStyle w:val="BodyText"/>
        <w:spacing w:line="466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4.2.3.1应用系统监测</w:t>
      </w: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91" w:line="224" w:lineRule="auto"/>
        <w:ind w:left="588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4.2.3.1.1</w:t>
      </w:r>
      <w:r>
        <w:rPr>
          <w:rFonts w:ascii="SimSun" w:eastAsia="SimSun" w:hAnsi="SimSun" w:cs="SimSun"/>
          <w:spacing w:val="67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应用系统列表</w:t>
      </w:r>
    </w:p>
    <w:p>
      <w:pPr>
        <w:pStyle w:val="BodyText"/>
        <w:spacing w:line="340" w:lineRule="auto"/>
      </w:pPr>
    </w:p>
    <w:p>
      <w:pPr>
        <w:spacing w:before="91" w:line="220" w:lineRule="auto"/>
        <w:ind w:left="20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页面入口:业务监测-&gt;应用系统监测</w:t>
      </w:r>
    </w:p>
    <w:p>
      <w:pPr>
        <w:spacing w:before="290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1" w:line="315" w:lineRule="auto"/>
        <w:ind w:left="873" w:right="22" w:hanging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80" name="IM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 580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按照菜单路径，进入应用系统列表。系统显示</w:t>
      </w:r>
      <w:r>
        <w:rPr>
          <w:rFonts w:ascii="SimSun" w:eastAsia="SimSun" w:hAnsi="SimSun" w:cs="SimSun"/>
          <w:spacing w:val="-5"/>
          <w:sz w:val="28"/>
          <w:szCs w:val="28"/>
        </w:rPr>
        <w:t>默认本单位所有</w:t>
      </w:r>
      <w:r>
        <w:rPr>
          <w:rFonts w:ascii="SimSun" w:eastAsia="SimSun" w:hAnsi="SimSun" w:cs="SimSun"/>
          <w:spacing w:val="-1"/>
          <w:sz w:val="28"/>
          <w:szCs w:val="28"/>
        </w:rPr>
        <w:t>业务应用系统的基本信息。</w:t>
      </w:r>
    </w:p>
    <w:p>
      <w:pPr>
        <w:spacing w:before="291" w:line="316" w:lineRule="auto"/>
        <w:ind w:left="880" w:right="9" w:hanging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82" name="IM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 58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选择所属单位、应用类型、部署类型、推广类型，以及对应用</w:t>
      </w:r>
      <w:r>
        <w:rPr>
          <w:rFonts w:ascii="SimSun" w:eastAsia="SimSun" w:hAnsi="SimSun" w:cs="SimSun"/>
          <w:spacing w:val="-2"/>
          <w:sz w:val="28"/>
          <w:szCs w:val="28"/>
        </w:rPr>
        <w:t>系统名称的模糊查询，可对列表展示数据进行筛选性检索。</w:t>
      </w:r>
    </w:p>
    <w:p>
      <w:pPr>
        <w:spacing w:before="289" w:line="413" w:lineRule="auto"/>
        <w:ind w:left="3" w:right="7" w:firstLine="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点击某应用系统名称，可以查看应用系统详细信息。</w:t>
      </w:r>
      <w:r>
        <w:rPr>
          <w:rFonts w:ascii="SimSun" w:eastAsia="SimSun" w:hAnsi="SimSun" w:cs="SimSun"/>
          <w:spacing w:val="5"/>
          <w:sz w:val="28"/>
          <w:szCs w:val="28"/>
        </w:rPr>
        <w:t>国网用户进入</w:t>
      </w:r>
      <w:r>
        <w:rPr>
          <w:rFonts w:ascii="SimSun" w:eastAsia="SimSun" w:hAnsi="SimSun" w:cs="SimSun"/>
          <w:spacing w:val="-12"/>
          <w:sz w:val="28"/>
          <w:szCs w:val="28"/>
        </w:rPr>
        <w:t>“应用系统详情（国网）”页面，省公司用户进入“应用系统详情（省</w:t>
      </w:r>
      <w:r>
        <w:rPr>
          <w:rFonts w:ascii="SimSun" w:eastAsia="SimSun" w:hAnsi="SimSun" w:cs="SimSun"/>
          <w:spacing w:val="-8"/>
          <w:sz w:val="28"/>
          <w:szCs w:val="28"/>
        </w:rPr>
        <w:t>市）</w:t>
      </w:r>
      <w:r>
        <w:rPr>
          <w:rFonts w:ascii="SimSun" w:eastAsia="SimSun" w:hAnsi="SimSun" w:cs="SimSun"/>
          <w:spacing w:val="-10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”页面。</w:t>
      </w:r>
    </w:p>
    <w:p>
      <w:pPr>
        <w:spacing w:before="283" w:line="223" w:lineRule="auto"/>
        <w:ind w:left="2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4.2.3.1.2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应用系统详情</w:t>
      </w:r>
    </w:p>
    <w:p>
      <w:pPr>
        <w:pStyle w:val="BodyText"/>
        <w:spacing w:line="339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页面入口:业务监测-&gt;应用系统监测</w:t>
      </w:r>
    </w:p>
    <w:p>
      <w:pPr>
        <w:spacing w:before="290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操作流程:</w:t>
      </w:r>
    </w:p>
    <w:p>
      <w:pPr>
        <w:spacing w:before="290" w:line="348" w:lineRule="auto"/>
        <w:ind w:left="873" w:right="7" w:hanging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0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  <w:sz w:val="28"/>
          <w:szCs w:val="28"/>
        </w:rPr>
        <w:t>以省级用户登录系统，按照菜单路径，进入应用系统列表，点</w:t>
      </w:r>
      <w:r>
        <w:rPr>
          <w:rFonts w:ascii="SimSun" w:eastAsia="SimSun" w:hAnsi="SimSun" w:cs="SimSun"/>
          <w:spacing w:val="-4"/>
          <w:sz w:val="28"/>
          <w:szCs w:val="28"/>
        </w:rPr>
        <w:t>击应用系统名称进入详情页面。页面默认展示该系统的业务应</w:t>
      </w:r>
      <w:r>
        <w:rPr>
          <w:rFonts w:ascii="SimSun" w:eastAsia="SimSun" w:hAnsi="SimSun" w:cs="SimSun"/>
          <w:spacing w:val="-9"/>
          <w:sz w:val="28"/>
          <w:szCs w:val="28"/>
        </w:rPr>
        <w:t>用拓扑。</w:t>
      </w:r>
    </w:p>
    <w:p>
      <w:pPr>
        <w:spacing w:before="289" w:line="219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86" name="IM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 58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可在状态栏快捷访问该系统的实时告警、台账信息。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4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413" w:lineRule="auto"/>
        <w:ind w:left="876" w:right="101" w:hanging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92" name="IM 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 59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点击【运行视图/指标详情】切换按钮，下方展示区域切换至</w:t>
      </w:r>
      <w:r>
        <w:rPr>
          <w:rFonts w:ascii="SimSun" w:eastAsia="SimSun" w:hAnsi="SimSun" w:cs="SimSun"/>
          <w:spacing w:val="-4"/>
          <w:sz w:val="28"/>
          <w:szCs w:val="28"/>
        </w:rPr>
        <w:t>指标详情页面，展示该业务应用系统的运行情况</w:t>
      </w:r>
      <w:r>
        <w:rPr>
          <w:rFonts w:ascii="SimSun" w:eastAsia="SimSun" w:hAnsi="SimSun" w:cs="SimSun"/>
          <w:spacing w:val="-5"/>
          <w:sz w:val="28"/>
          <w:szCs w:val="28"/>
        </w:rPr>
        <w:t>指标和应用情</w:t>
      </w:r>
      <w:r>
        <w:rPr>
          <w:rFonts w:ascii="SimSun" w:eastAsia="SimSun" w:hAnsi="SimSun" w:cs="SimSun"/>
          <w:spacing w:val="-10"/>
          <w:sz w:val="28"/>
          <w:szCs w:val="28"/>
        </w:rPr>
        <w:t>况指标。</w:t>
      </w: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98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4" w:name="bookmark27"/>
      <w:bookmarkEnd w:id="34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4.2.4中间件监测</w:t>
      </w:r>
    </w:p>
    <w:p>
      <w:pPr>
        <w:pStyle w:val="BodyText"/>
        <w:spacing w:line="345" w:lineRule="auto"/>
      </w:pPr>
    </w:p>
    <w:p>
      <w:pPr>
        <w:spacing w:before="91" w:line="411" w:lineRule="auto"/>
        <w:ind w:left="23" w:right="4211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对中间件各项指标进行监测。</w:t>
      </w:r>
      <w:r>
        <w:rPr>
          <w:rFonts w:ascii="SimSun" w:eastAsia="SimSun" w:hAnsi="SimSun" w:cs="SimSun"/>
          <w:spacing w:val="-1"/>
          <w:sz w:val="28"/>
          <w:szCs w:val="28"/>
        </w:rPr>
        <w:t>菜单路径：资源监测—中间件监测</w:t>
      </w:r>
    </w:p>
    <w:p>
      <w:pPr>
        <w:spacing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pStyle w:val="BodyText"/>
        <w:spacing w:line="251" w:lineRule="auto"/>
      </w:pPr>
    </w:p>
    <w:p>
      <w:pPr>
        <w:spacing w:line="1289" w:lineRule="exact"/>
        <w:ind w:firstLine="456"/>
      </w:pPr>
      <w:r>
        <w:rPr>
          <w:position w:val="-25"/>
        </w:rPr>
        <w:drawing>
          <wp:inline distT="0" distB="0" distL="0" distR="0">
            <wp:extent cx="4713604" cy="818515"/>
            <wp:effectExtent l="0" t="0" r="0" b="0"/>
            <wp:docPr id="594" name="IM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 594"/>
                    <pic:cNvPicPr/>
                  </pic:nvPicPr>
                  <pic:blipFill>
                    <a:blip xmlns:r="http://schemas.openxmlformats.org/officeDocument/2006/relationships"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3604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1" w:line="411" w:lineRule="auto"/>
        <w:ind w:left="21" w:right="6172" w:firstLine="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中间件监测主界面</w:t>
      </w: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line="316" w:lineRule="auto"/>
        <w:ind w:left="875" w:right="101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按照菜单路径，进入如上图主界面。系统显示默认所有中间件</w:t>
      </w:r>
      <w:r>
        <w:rPr>
          <w:rFonts w:ascii="SimSun" w:eastAsia="SimSun" w:hAnsi="SimSun" w:cs="SimSun"/>
          <w:spacing w:val="-2"/>
          <w:sz w:val="28"/>
          <w:szCs w:val="28"/>
        </w:rPr>
        <w:t>监测指标。</w:t>
      </w:r>
    </w:p>
    <w:p>
      <w:pPr>
        <w:spacing w:before="290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598" name="IM 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 59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选择单位，业务系统，名称/访问地址，进行监测中间件查询。</w:t>
      </w:r>
    </w:p>
    <w:p>
      <w:pPr>
        <w:spacing w:before="290" w:line="316" w:lineRule="auto"/>
        <w:ind w:left="886" w:right="103" w:hanging="4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00" name="IM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 60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选中监测的中间件，点击中间件名称，可以查看中间件详细信</w:t>
      </w:r>
      <w:r>
        <w:rPr>
          <w:rFonts w:ascii="SimSun" w:eastAsia="SimSun" w:hAnsi="SimSun" w:cs="SimSun"/>
          <w:spacing w:val="-3"/>
          <w:sz w:val="28"/>
          <w:szCs w:val="28"/>
        </w:rPr>
        <w:t>息。如下图所示</w:t>
      </w:r>
    </w:p>
    <w:p>
      <w:pPr>
        <w:spacing w:line="31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49"/>
          <w:footerReference w:type="default" r:id="rId250"/>
          <w:pgSz w:w="11907" w:h="16839"/>
          <w:pgMar w:top="1845" w:right="1694" w:bottom="1760" w:left="1785" w:header="802" w:footer="947" w:gutter="0"/>
          <w:cols w:space="720"/>
        </w:sectPr>
      </w:pPr>
    </w:p>
    <w:p>
      <w:pPr>
        <w:spacing w:before="14" w:line="2114" w:lineRule="exact"/>
        <w:ind w:firstLine="1264"/>
      </w:pPr>
      <w:r>
        <w:rPr>
          <w:position w:val="-42"/>
        </w:rPr>
        <w:drawing>
          <wp:inline distT="0" distB="0" distL="0" distR="0">
            <wp:extent cx="3685540" cy="1342390"/>
            <wp:effectExtent l="0" t="0" r="0" b="0"/>
            <wp:docPr id="604" name="IM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 604"/>
                    <pic:cNvPicPr/>
                  </pic:nvPicPr>
                  <pic:blipFill>
                    <a:blip xmlns:r="http://schemas.openxmlformats.org/officeDocument/2006/relationships"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554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8" w:line="413" w:lineRule="auto"/>
        <w:ind w:left="874" w:right="7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在中间件详细信息的页面，点击运行状态，健康运行时长，未</w:t>
      </w:r>
      <w:r>
        <w:rPr>
          <w:rFonts w:ascii="SimSun" w:eastAsia="SimSun" w:hAnsi="SimSun" w:cs="SimSun"/>
          <w:spacing w:val="-4"/>
          <w:sz w:val="28"/>
          <w:szCs w:val="28"/>
        </w:rPr>
        <w:t>处理告警数，拓扑定位，关联视图，台账信息等可以查询</w:t>
      </w:r>
      <w:r>
        <w:rPr>
          <w:rFonts w:ascii="SimSun" w:eastAsia="SimSun" w:hAnsi="SimSun" w:cs="SimSun"/>
          <w:spacing w:val="-5"/>
          <w:sz w:val="28"/>
          <w:szCs w:val="28"/>
        </w:rPr>
        <w:t>到具</w:t>
      </w:r>
      <w:r>
        <w:rPr>
          <w:rFonts w:ascii="SimSun" w:eastAsia="SimSun" w:hAnsi="SimSun" w:cs="SimSun"/>
          <w:spacing w:val="-2"/>
          <w:sz w:val="28"/>
          <w:szCs w:val="28"/>
        </w:rPr>
        <w:t>体的信息。</w:t>
      </w:r>
    </w:p>
    <w:p>
      <w:pPr>
        <w:spacing w:before="240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5" w:name="bookmark28"/>
      <w:bookmarkEnd w:id="35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4.2.5数据库监测</w:t>
      </w:r>
    </w:p>
    <w:p>
      <w:pPr>
        <w:pStyle w:val="BodyText"/>
        <w:spacing w:line="342" w:lineRule="auto"/>
      </w:pPr>
    </w:p>
    <w:p>
      <w:pPr>
        <w:spacing w:before="91" w:line="412" w:lineRule="auto"/>
        <w:ind w:left="23" w:right="4119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对数据库各项指标进行监测。</w:t>
      </w:r>
      <w:r>
        <w:rPr>
          <w:rFonts w:ascii="SimSun" w:eastAsia="SimSun" w:hAnsi="SimSun" w:cs="SimSun"/>
          <w:spacing w:val="-1"/>
          <w:sz w:val="28"/>
          <w:szCs w:val="28"/>
        </w:rPr>
        <w:t>菜单路径：资源监测—数据库监测</w:t>
      </w:r>
    </w:p>
    <w:p>
      <w:pPr>
        <w:spacing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before="209" w:line="1375" w:lineRule="exact"/>
        <w:ind w:firstLine="427"/>
      </w:pPr>
      <w:r>
        <w:rPr>
          <w:position w:val="-27"/>
        </w:rPr>
        <w:drawing>
          <wp:inline distT="0" distB="0" distL="0" distR="0">
            <wp:extent cx="4748529" cy="873125"/>
            <wp:effectExtent l="0" t="0" r="0" b="0"/>
            <wp:docPr id="608" name="IM 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 608"/>
                    <pic:cNvPicPr/>
                  </pic:nvPicPr>
                  <pic:blipFill>
                    <a:blip xmlns:r="http://schemas.openxmlformats.org/officeDocument/2006/relationships"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8529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6" w:line="412" w:lineRule="auto"/>
        <w:ind w:left="21" w:right="6081" w:firstLine="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数据库监测主界面</w:t>
      </w: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1" w:line="316" w:lineRule="auto"/>
        <w:ind w:left="875" w:right="9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10" name="IM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 610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按照菜单路径，进入如上图主界面。系统显示默认所有数据库</w:t>
      </w:r>
      <w:r>
        <w:rPr>
          <w:rFonts w:ascii="SimSun" w:eastAsia="SimSun" w:hAnsi="SimSun" w:cs="SimSun"/>
          <w:spacing w:val="-2"/>
          <w:sz w:val="28"/>
          <w:szCs w:val="28"/>
        </w:rPr>
        <w:t>监测指标。</w:t>
      </w:r>
    </w:p>
    <w:p>
      <w:pPr>
        <w:spacing w:before="289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12" name="IM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 612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选择单位，业务系统，名称/访问地址，进行数据库查询。</w:t>
      </w:r>
    </w:p>
    <w:p>
      <w:pPr>
        <w:spacing w:before="290" w:line="316" w:lineRule="auto"/>
        <w:ind w:left="883" w:right="9" w:hanging="4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选中数据库，点击数据库名称，可以查看数据库详细信息。如</w:t>
      </w:r>
      <w:r>
        <w:rPr>
          <w:rFonts w:ascii="SimSun" w:eastAsia="SimSun" w:hAnsi="SimSun" w:cs="SimSun"/>
          <w:spacing w:val="-4"/>
          <w:sz w:val="28"/>
          <w:szCs w:val="28"/>
        </w:rPr>
        <w:t>下图所示</w:t>
      </w:r>
    </w:p>
    <w:p>
      <w:pPr>
        <w:spacing w:line="31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53"/>
          <w:footerReference w:type="default" r:id="rId25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6" w:line="2112" w:lineRule="exact"/>
        <w:ind w:firstLine="660"/>
      </w:pPr>
      <w:r>
        <w:rPr>
          <w:position w:val="-42"/>
        </w:rPr>
        <w:drawing>
          <wp:inline distT="0" distB="0" distL="0" distR="0">
            <wp:extent cx="4454525" cy="1341119"/>
            <wp:effectExtent l="0" t="0" r="0" b="0"/>
            <wp:docPr id="618" name="IM 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 618"/>
                    <pic:cNvPicPr/>
                  </pic:nvPicPr>
                  <pic:blipFill>
                    <a:blip xmlns:r="http://schemas.openxmlformats.org/officeDocument/2006/relationships"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4525" cy="13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8" w:line="413" w:lineRule="auto"/>
        <w:ind w:left="874" w:right="7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20" name="IM 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 62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在上图详细信息的页面，点击运行状态，健康运行时长，未处</w:t>
      </w:r>
      <w:r>
        <w:rPr>
          <w:rFonts w:ascii="SimSun" w:eastAsia="SimSun" w:hAnsi="SimSun" w:cs="SimSun"/>
          <w:spacing w:val="-4"/>
          <w:sz w:val="28"/>
          <w:szCs w:val="28"/>
        </w:rPr>
        <w:t>理告警数，拓扑定位，关联视图，台账信息等可以查询到具体</w:t>
      </w:r>
      <w:r>
        <w:rPr>
          <w:rFonts w:ascii="SimSun" w:eastAsia="SimSun" w:hAnsi="SimSun" w:cs="SimSun"/>
          <w:spacing w:val="-12"/>
          <w:sz w:val="28"/>
          <w:szCs w:val="28"/>
        </w:rPr>
        <w:t>信息。</w:t>
      </w:r>
    </w:p>
    <w:p>
      <w:pPr>
        <w:spacing w:before="240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6" w:name="bookmark29"/>
      <w:bookmarkEnd w:id="36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4.2.6服务器监测</w:t>
      </w:r>
    </w:p>
    <w:p>
      <w:pPr>
        <w:pStyle w:val="BodyText"/>
        <w:spacing w:line="342" w:lineRule="auto"/>
      </w:pPr>
    </w:p>
    <w:p>
      <w:pPr>
        <w:spacing w:before="91" w:line="412" w:lineRule="auto"/>
        <w:ind w:left="23" w:right="4119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对服务器各项指标进行监测。</w:t>
      </w:r>
      <w:r>
        <w:rPr>
          <w:rFonts w:ascii="SimSun" w:eastAsia="SimSun" w:hAnsi="SimSun" w:cs="SimSun"/>
          <w:spacing w:val="-1"/>
          <w:sz w:val="28"/>
          <w:szCs w:val="28"/>
        </w:rPr>
        <w:t>菜单路径：资源监测—服务器监测</w:t>
      </w:r>
    </w:p>
    <w:p>
      <w:pPr>
        <w:spacing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pStyle w:val="BodyText"/>
        <w:spacing w:line="258" w:lineRule="auto"/>
      </w:pPr>
    </w:p>
    <w:p>
      <w:pPr>
        <w:spacing w:before="1" w:line="1588" w:lineRule="exact"/>
        <w:ind w:firstLine="213"/>
      </w:pPr>
      <w:r>
        <w:rPr>
          <w:position w:val="-31"/>
        </w:rPr>
        <w:drawing>
          <wp:inline distT="0" distB="0" distL="0" distR="0">
            <wp:extent cx="5020309" cy="1008379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0309" cy="10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4" w:line="412" w:lineRule="auto"/>
        <w:ind w:left="21" w:right="6081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服务器监测主界面</w:t>
      </w: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line="316" w:lineRule="auto"/>
        <w:ind w:left="875" w:right="9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24" name="IM 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 62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按照菜单路径，进入如上图主界面。系统显示默认所有服务器</w:t>
      </w:r>
      <w:r>
        <w:rPr>
          <w:rFonts w:ascii="SimSun" w:eastAsia="SimSun" w:hAnsi="SimSun" w:cs="SimSun"/>
          <w:spacing w:val="-2"/>
          <w:sz w:val="28"/>
          <w:szCs w:val="28"/>
        </w:rPr>
        <w:t>监测指标。</w:t>
      </w:r>
    </w:p>
    <w:p>
      <w:pPr>
        <w:spacing w:before="289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26" name="IM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 626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选择单位，业务系统，名称/访问地址，进行服务器查询。</w:t>
      </w:r>
    </w:p>
    <w:p>
      <w:pPr>
        <w:spacing w:before="291" w:line="316" w:lineRule="auto"/>
        <w:ind w:left="883" w:right="10" w:hanging="4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28" name="IM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 62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选中某台设备，点击设备名称，可以查看服务器详细信息。如</w:t>
      </w:r>
      <w:r>
        <w:rPr>
          <w:rFonts w:ascii="SimSun" w:eastAsia="SimSun" w:hAnsi="SimSun" w:cs="SimSun"/>
          <w:spacing w:val="-4"/>
          <w:sz w:val="28"/>
          <w:szCs w:val="28"/>
        </w:rPr>
        <w:t>下图所示</w:t>
      </w:r>
    </w:p>
    <w:p>
      <w:pPr>
        <w:spacing w:line="316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5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57" w:line="1719" w:lineRule="exact"/>
        <w:ind w:firstLine="379"/>
      </w:pPr>
      <w:r>
        <w:rPr>
          <w:position w:val="-34"/>
        </w:rPr>
        <w:drawing>
          <wp:inline distT="0" distB="0" distL="0" distR="0">
            <wp:extent cx="4809490" cy="1091565"/>
            <wp:effectExtent l="0" t="0" r="0" b="0"/>
            <wp:docPr id="632" name="IM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 632"/>
                    <pic:cNvPicPr/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49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8" w:line="413" w:lineRule="auto"/>
        <w:ind w:left="874" w:right="42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34" name="IM 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 634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在上图详细信息的页面，点击运行状态，健康运行时长，未处</w:t>
      </w:r>
      <w:r>
        <w:rPr>
          <w:rFonts w:ascii="SimSun" w:eastAsia="SimSun" w:hAnsi="SimSun" w:cs="SimSun"/>
          <w:spacing w:val="-4"/>
          <w:sz w:val="28"/>
          <w:szCs w:val="28"/>
        </w:rPr>
        <w:t>理告警数，拓扑定位，关联视图，台账信息等可以查询到具体</w:t>
      </w:r>
      <w:r>
        <w:rPr>
          <w:rFonts w:ascii="SimSun" w:eastAsia="SimSun" w:hAnsi="SimSun" w:cs="SimSun"/>
          <w:spacing w:val="-12"/>
          <w:sz w:val="28"/>
          <w:szCs w:val="28"/>
        </w:rPr>
        <w:t>信息。</w:t>
      </w:r>
    </w:p>
    <w:p>
      <w:pPr>
        <w:spacing w:before="241" w:line="221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7" w:name="bookmark30"/>
      <w:bookmarkEnd w:id="37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4.2.7网络监测</w:t>
      </w:r>
    </w:p>
    <w:p>
      <w:pPr>
        <w:pStyle w:val="BodyText"/>
        <w:spacing w:line="466" w:lineRule="auto"/>
      </w:pPr>
    </w:p>
    <w:p>
      <w:pPr>
        <w:spacing w:before="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4.2.7.1</w:t>
      </w:r>
      <w:r>
        <w:rPr>
          <w:rFonts w:ascii="SimSun" w:eastAsia="SimSun" w:hAnsi="SimSun" w:cs="SimSun"/>
          <w:spacing w:val="-7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网络设备监测</w:t>
      </w:r>
    </w:p>
    <w:p>
      <w:pPr>
        <w:pStyle w:val="BodyText"/>
        <w:spacing w:line="348" w:lineRule="auto"/>
      </w:pPr>
    </w:p>
    <w:p>
      <w:pPr>
        <w:spacing w:before="91" w:line="221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对网络设备各项指标进行监测。</w:t>
      </w:r>
    </w:p>
    <w:p>
      <w:pPr>
        <w:spacing w:before="289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菜单路径：资源监测—网络监测—网络设备监测</w:t>
      </w:r>
    </w:p>
    <w:p>
      <w:pPr>
        <w:spacing w:before="291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before="133" w:line="1217" w:lineRule="exact"/>
        <w:ind w:firstLine="213"/>
      </w:pPr>
      <w:r>
        <w:rPr>
          <w:position w:val="-24"/>
        </w:rPr>
        <w:drawing>
          <wp:inline distT="0" distB="0" distL="0" distR="0">
            <wp:extent cx="5021579" cy="772795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1579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9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6" w:lineRule="auto"/>
        <w:ind w:left="875" w:right="45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38" name="IM 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 638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按照菜单路径，进入上图界面。系统显示默认所有网络设备监</w:t>
      </w:r>
      <w:r>
        <w:rPr>
          <w:rFonts w:ascii="SimSun" w:eastAsia="SimSun" w:hAnsi="SimSun" w:cs="SimSun"/>
          <w:spacing w:val="-10"/>
          <w:sz w:val="28"/>
          <w:szCs w:val="28"/>
        </w:rPr>
        <w:t>测指标。</w:t>
      </w:r>
    </w:p>
    <w:p>
      <w:pPr>
        <w:spacing w:before="289" w:line="221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40" name="IM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 640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选择单位，网络拓扑，名称/访问地址，进行网络设</w:t>
      </w:r>
      <w:r>
        <w:rPr>
          <w:rFonts w:ascii="SimSun" w:eastAsia="SimSun" w:hAnsi="SimSun" w:cs="SimSun"/>
          <w:spacing w:val="-2"/>
          <w:sz w:val="28"/>
          <w:szCs w:val="28"/>
        </w:rPr>
        <w:t>备查询。</w:t>
      </w:r>
    </w:p>
    <w:p>
      <w:pPr>
        <w:spacing w:before="289" w:line="316" w:lineRule="auto"/>
        <w:ind w:left="879" w:hanging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42" name="IM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 642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选中某台设备，点击设备名称，可以查看网络设备详细信息。</w:t>
      </w:r>
      <w:r>
        <w:rPr>
          <w:rFonts w:ascii="SimSun" w:eastAsia="SimSun" w:hAnsi="SimSun" w:cs="SimSun"/>
          <w:spacing w:val="-3"/>
          <w:sz w:val="28"/>
          <w:szCs w:val="28"/>
        </w:rPr>
        <w:t>如下图所示</w:t>
      </w:r>
    </w:p>
    <w:p>
      <w:pPr>
        <w:spacing w:line="31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60"/>
          <w:footerReference w:type="default" r:id="rId261"/>
          <w:pgSz w:w="11907" w:h="16839"/>
          <w:pgMar w:top="1845" w:right="1750" w:bottom="1760" w:left="1785" w:header="802" w:footer="947" w:gutter="0"/>
          <w:cols w:space="720"/>
        </w:sectPr>
      </w:pPr>
    </w:p>
    <w:p>
      <w:pPr>
        <w:spacing w:before="81" w:line="2295" w:lineRule="exact"/>
        <w:ind w:firstLine="1036"/>
      </w:pPr>
      <w:r>
        <w:rPr>
          <w:position w:val="-45"/>
        </w:rPr>
        <w:drawing>
          <wp:inline distT="0" distB="0" distL="0" distR="0">
            <wp:extent cx="3976370" cy="1457325"/>
            <wp:effectExtent l="0" t="0" r="0" b="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xmlns:r="http://schemas.openxmlformats.org/officeDocument/2006/relationships"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637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2" w:line="413" w:lineRule="auto"/>
        <w:ind w:left="874" w:right="95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在上图详细信息的页面，点击运行状态，健康运行时长，未处</w:t>
      </w:r>
      <w:r>
        <w:rPr>
          <w:rFonts w:ascii="SimSun" w:eastAsia="SimSun" w:hAnsi="SimSun" w:cs="SimSun"/>
          <w:spacing w:val="-4"/>
          <w:sz w:val="28"/>
          <w:szCs w:val="28"/>
        </w:rPr>
        <w:t>理告警数，拓扑定位，关联视图，台账信息，可以查询到具体</w:t>
      </w:r>
      <w:r>
        <w:rPr>
          <w:rFonts w:ascii="SimSun" w:eastAsia="SimSun" w:hAnsi="SimSun" w:cs="SimSun"/>
          <w:spacing w:val="-12"/>
          <w:sz w:val="28"/>
          <w:szCs w:val="28"/>
        </w:rPr>
        <w:t>信息。</w:t>
      </w:r>
    </w:p>
    <w:p>
      <w:pPr>
        <w:spacing w:before="274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4.2.7.2</w:t>
      </w:r>
      <w:r>
        <w:rPr>
          <w:rFonts w:ascii="SimSun" w:eastAsia="SimSun" w:hAnsi="SimSun" w:cs="SimSun"/>
          <w:spacing w:val="-73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网络链路监测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对网络链路各项指标进行监测。</w:t>
      </w:r>
    </w:p>
    <w:p>
      <w:pPr>
        <w:spacing w:before="290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菜单路径：资源监测—网络监测—网络链路监测</w:t>
      </w:r>
    </w:p>
    <w:p>
      <w:pPr>
        <w:spacing w:before="290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before="119" w:line="1246" w:lineRule="exact"/>
        <w:ind w:firstLine="542"/>
      </w:pPr>
      <w:r>
        <w:rPr>
          <w:position w:val="-24"/>
        </w:rPr>
        <w:drawing>
          <wp:inline distT="0" distB="0" distL="0" distR="0">
            <wp:extent cx="4603750" cy="791209"/>
            <wp:effectExtent l="0" t="0" r="0" b="0"/>
            <wp:docPr id="652" name="IM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 652"/>
                    <pic:cNvPicPr/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3750" cy="79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5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6" w:lineRule="auto"/>
        <w:ind w:left="875" w:right="98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54" name="IM 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 654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按照菜单路径，进入上图界面。系统显示默认所有网络链路监</w:t>
      </w:r>
      <w:r>
        <w:rPr>
          <w:rFonts w:ascii="SimSun" w:eastAsia="SimSun" w:hAnsi="SimSun" w:cs="SimSun"/>
          <w:spacing w:val="-10"/>
          <w:sz w:val="28"/>
          <w:szCs w:val="28"/>
        </w:rPr>
        <w:t>测指标。</w:t>
      </w:r>
    </w:p>
    <w:p>
      <w:pPr>
        <w:spacing w:before="289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0"/>
          <w:sz w:val="28"/>
          <w:szCs w:val="28"/>
        </w:rPr>
        <w:t>选择所属单位，网络视图，链路设备名称，进行网络链路查询。</w:t>
      </w:r>
    </w:p>
    <w:p>
      <w:pPr>
        <w:spacing w:before="291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选中某条链路，点击链路名称，可以查看链路详细信息。</w:t>
      </w:r>
    </w:p>
    <w:p>
      <w:pPr>
        <w:spacing w:before="290" w:line="220" w:lineRule="auto"/>
        <w:ind w:left="4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60" name="IM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 660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9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点击详细信息页面内容，可以查询到具体信息。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64"/>
          <w:footerReference w:type="default" r:id="rId265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before="156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4.2.7.3流量监测</w:t>
      </w:r>
    </w:p>
    <w:p>
      <w:pPr>
        <w:pStyle w:val="BodyText"/>
        <w:spacing w:line="348" w:lineRule="auto"/>
      </w:pPr>
    </w:p>
    <w:p>
      <w:pPr>
        <w:spacing w:before="91" w:line="220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对业务应用流量进行监测和预测。</w:t>
      </w:r>
    </w:p>
    <w:p>
      <w:pPr>
        <w:spacing w:before="290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菜单路径：资源监测—网络监测—流量监测</w:t>
      </w:r>
    </w:p>
    <w:p>
      <w:pPr>
        <w:spacing w:before="290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316" w:lineRule="auto"/>
        <w:ind w:left="880" w:right="9" w:hanging="4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64" name="IM 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 664"/>
                    <pic:cNvPicPr/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按照菜单路径，进入流量监测界面。系统默认展示各业务应用</w:t>
      </w:r>
      <w:r>
        <w:rPr>
          <w:rFonts w:ascii="SimSun" w:eastAsia="SimSun" w:hAnsi="SimSun" w:cs="SimSun"/>
          <w:spacing w:val="-2"/>
          <w:sz w:val="28"/>
          <w:szCs w:val="28"/>
        </w:rPr>
        <w:t>系统的当前流量、流量峰值、流量谷值和流量均值的表格。</w:t>
      </w:r>
    </w:p>
    <w:p>
      <w:pPr>
        <w:spacing w:before="289" w:line="316" w:lineRule="auto"/>
        <w:ind w:left="887" w:right="9" w:hanging="4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66" name="IM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 666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点击表格业务系统名称，弹出单位流量画面，选</w:t>
      </w:r>
      <w:r>
        <w:rPr>
          <w:rFonts w:ascii="SimSun" w:eastAsia="SimSun" w:hAnsi="SimSun" w:cs="SimSun"/>
          <w:spacing w:val="-5"/>
          <w:sz w:val="28"/>
          <w:szCs w:val="28"/>
        </w:rPr>
        <w:t>择访问单位和</w:t>
      </w:r>
      <w:r>
        <w:rPr>
          <w:rFonts w:ascii="SimSun" w:eastAsia="SimSun" w:hAnsi="SimSun" w:cs="SimSun"/>
          <w:spacing w:val="-1"/>
          <w:sz w:val="28"/>
          <w:szCs w:val="28"/>
        </w:rPr>
        <w:t>时间，可以展示出该单位某天访问该业务系统的</w:t>
      </w:r>
      <w:r>
        <w:rPr>
          <w:rFonts w:ascii="SimSun" w:eastAsia="SimSun" w:hAnsi="SimSun" w:cs="SimSun"/>
          <w:spacing w:val="-2"/>
          <w:sz w:val="28"/>
          <w:szCs w:val="28"/>
        </w:rPr>
        <w:t>曲线</w:t>
      </w:r>
    </w:p>
    <w:p>
      <w:pPr>
        <w:spacing w:before="290" w:line="316" w:lineRule="auto"/>
        <w:ind w:left="874" w:right="12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9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点击表格中的流量预测按钮，可绘制出今日剩余时间的预测流</w:t>
      </w:r>
      <w:r>
        <w:rPr>
          <w:rFonts w:ascii="SimSun" w:eastAsia="SimSun" w:hAnsi="SimSun" w:cs="SimSun"/>
          <w:spacing w:val="-10"/>
          <w:sz w:val="28"/>
          <w:szCs w:val="28"/>
        </w:rPr>
        <w:t>量曲线。</w:t>
      </w:r>
    </w:p>
    <w:p>
      <w:pPr>
        <w:pStyle w:val="BodyText"/>
        <w:spacing w:line="437" w:lineRule="auto"/>
      </w:pPr>
    </w:p>
    <w:p>
      <w:pPr>
        <w:spacing w:before="98" w:line="220" w:lineRule="auto"/>
        <w:ind w:left="22"/>
        <w:outlineLvl w:val="2"/>
        <w:rPr>
          <w:rFonts w:ascii="SimSun" w:eastAsia="SimSun" w:hAnsi="SimSun" w:cs="SimSun"/>
          <w:sz w:val="30"/>
          <w:szCs w:val="30"/>
        </w:rPr>
      </w:pPr>
      <w:bookmarkStart w:id="38" w:name="bookmark31"/>
      <w:bookmarkEnd w:id="38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4.2.8监控配置</w:t>
      </w:r>
    </w:p>
    <w:p>
      <w:pPr>
        <w:pStyle w:val="BodyText"/>
        <w:spacing w:line="467" w:lineRule="auto"/>
      </w:pPr>
    </w:p>
    <w:p>
      <w:pPr>
        <w:spacing w:before="91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4.2.8.1采集配置</w:t>
      </w:r>
    </w:p>
    <w:p>
      <w:pPr>
        <w:pStyle w:val="BodyText"/>
        <w:spacing w:line="476" w:lineRule="auto"/>
      </w:pPr>
    </w:p>
    <w:p>
      <w:pPr>
        <w:spacing w:before="92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4.2.8.1.1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采集服务监控</w:t>
      </w:r>
    </w:p>
    <w:p>
      <w:pPr>
        <w:pStyle w:val="BodyText"/>
        <w:spacing w:line="355" w:lineRule="auto"/>
      </w:pPr>
    </w:p>
    <w:p>
      <w:pPr>
        <w:spacing w:before="91" w:line="219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对采集服务各项协议进行配置和监控。</w:t>
      </w:r>
    </w:p>
    <w:p>
      <w:pPr>
        <w:spacing w:before="292" w:line="413" w:lineRule="auto"/>
        <w:ind w:left="25" w:right="1042" w:firstLine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页面路径：资源监测—监控配置—采集配置—采集服务监控</w:t>
      </w:r>
      <w:r>
        <w:rPr>
          <w:rFonts w:ascii="SimSun" w:eastAsia="SimSun" w:hAnsi="SimSun" w:cs="SimSun"/>
          <w:spacing w:val="-2"/>
          <w:sz w:val="28"/>
          <w:szCs w:val="28"/>
        </w:rPr>
        <w:t>屏幕截图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66"/>
          <w:footerReference w:type="default" r:id="rId267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96" w:line="2887" w:lineRule="exact"/>
        <w:ind w:firstLine="24"/>
      </w:pPr>
      <w:r>
        <w:rPr>
          <w:position w:val="-57"/>
        </w:rPr>
        <w:drawing>
          <wp:inline distT="0" distB="0" distL="0" distR="0">
            <wp:extent cx="5262244" cy="1833245"/>
            <wp:effectExtent l="0" t="0" r="0" b="0"/>
            <wp:docPr id="672" name="IM 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 672"/>
                    <pic:cNvPicPr/>
                  </pic:nvPicPr>
                  <pic:blipFill>
                    <a:blip xmlns:r="http://schemas.openxmlformats.org/officeDocument/2006/relationships"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244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1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4.2.8.1.1.1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节点新增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点击“添加节点”按钮，弹出以下窗口</w:t>
      </w:r>
    </w:p>
    <w:p>
      <w:pPr>
        <w:spacing w:before="154" w:line="2736" w:lineRule="exact"/>
        <w:ind w:firstLine="1989"/>
      </w:pPr>
      <w:r>
        <w:rPr>
          <w:position w:val="-54"/>
        </w:rPr>
        <w:drawing>
          <wp:inline distT="0" distB="0" distL="0" distR="0">
            <wp:extent cx="2766059" cy="1737359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xmlns:r="http://schemas.openxmlformats.org/officeDocument/2006/relationships"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6059" cy="173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9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保存后即完成了节点的新增</w:t>
      </w:r>
    </w:p>
    <w:p>
      <w:pPr>
        <w:pStyle w:val="BodyText"/>
        <w:spacing w:line="390" w:lineRule="auto"/>
      </w:pPr>
    </w:p>
    <w:p>
      <w:pPr>
        <w:spacing w:before="79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4.2.8.1.1.2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节点修改</w:t>
      </w:r>
    </w:p>
    <w:p>
      <w:pPr>
        <w:pStyle w:val="BodyText"/>
        <w:spacing w:line="304" w:lineRule="auto"/>
      </w:pPr>
    </w:p>
    <w:p>
      <w:pPr>
        <w:spacing w:before="92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点击“修改节点”按钮，弹出以下窗口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70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24" w:line="3766" w:lineRule="exact"/>
        <w:ind w:firstLine="2030"/>
      </w:pPr>
      <w:r>
        <w:rPr>
          <w:position w:val="-75"/>
        </w:rPr>
        <w:drawing>
          <wp:inline distT="0" distB="0" distL="0" distR="0">
            <wp:extent cx="2712720" cy="2391409"/>
            <wp:effectExtent l="0" t="0" r="0" b="0"/>
            <wp:docPr id="678" name="IM 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 678"/>
                    <pic:cNvPicPr/>
                  </pic:nvPicPr>
                  <pic:blipFill>
                    <a:blip xmlns:r="http://schemas.openxmlformats.org/officeDocument/2006/relationships"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2720" cy="239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9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修改之后点击保存，这样就修改完成了。</w:t>
      </w:r>
    </w:p>
    <w:p>
      <w:pPr>
        <w:pStyle w:val="BodyText"/>
        <w:spacing w:line="390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4.2.8.1.1.3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删除模块</w:t>
      </w:r>
    </w:p>
    <w:p>
      <w:pPr>
        <w:pStyle w:val="BodyText"/>
        <w:spacing w:line="303" w:lineRule="auto"/>
      </w:pPr>
    </w:p>
    <w:p>
      <w:pPr>
        <w:spacing w:before="91" w:line="366" w:lineRule="auto"/>
        <w:ind w:left="39" w:right="9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4"/>
          <w:sz w:val="28"/>
          <w:szCs w:val="28"/>
        </w:rPr>
        <w:t>点击“删除”按钮后会提示你至少选择一条数据，选择后点击“删</w:t>
      </w:r>
      <w:r>
        <w:rPr>
          <w:rFonts w:ascii="SimSun" w:eastAsia="SimSun" w:hAnsi="SimSun" w:cs="SimSun"/>
          <w:spacing w:val="-4"/>
          <w:sz w:val="28"/>
          <w:szCs w:val="28"/>
        </w:rPr>
        <w:t>除”按钮，然后会弹出一个对话框如下：</w:t>
      </w:r>
    </w:p>
    <w:p>
      <w:pPr>
        <w:spacing w:line="2426" w:lineRule="exact"/>
        <w:ind w:firstLine="2220"/>
      </w:pPr>
      <w:r>
        <w:rPr>
          <w:position w:val="-48"/>
        </w:rPr>
        <w:drawing>
          <wp:inline distT="0" distB="0" distL="0" distR="0">
            <wp:extent cx="2471420" cy="1540510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142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0" w:line="413" w:lineRule="auto"/>
        <w:ind w:left="581" w:right="526" w:firstLine="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点击“确定”按钮后，这样就删除了你要删除的节点模块。</w:t>
      </w:r>
      <w:r>
        <w:rPr>
          <w:rFonts w:ascii="SimSun" w:eastAsia="SimSun" w:hAnsi="SimSun" w:cs="SimSun"/>
          <w:spacing w:val="-1"/>
          <w:sz w:val="28"/>
          <w:szCs w:val="28"/>
        </w:rPr>
        <w:t>采集服务监控页面展示如下图所示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7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" w:line="2738" w:lineRule="exact"/>
        <w:ind w:firstLine="724"/>
      </w:pPr>
      <w:r>
        <w:rPr>
          <w:position w:val="-54"/>
        </w:rPr>
        <w:drawing>
          <wp:inline distT="0" distB="0" distL="0" distR="0">
            <wp:extent cx="4372609" cy="173863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09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9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89" w:line="414" w:lineRule="auto"/>
        <w:ind w:left="24" w:right="47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按照菜单路径进入如上界面，选择启动或者是停止按钮. 然后控</w:t>
      </w:r>
      <w:r>
        <w:rPr>
          <w:rFonts w:ascii="SimSun" w:eastAsia="SimSun" w:hAnsi="SimSun" w:cs="SimSun"/>
          <w:spacing w:val="-2"/>
          <w:sz w:val="28"/>
          <w:szCs w:val="28"/>
        </w:rPr>
        <w:t>制相应的控制器。</w:t>
      </w:r>
    </w:p>
    <w:p>
      <w:pPr>
        <w:spacing w:before="274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4.2.8.1.2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采集资源管理</w:t>
      </w:r>
    </w:p>
    <w:p>
      <w:pPr>
        <w:pStyle w:val="BodyText"/>
        <w:spacing w:line="351" w:lineRule="auto"/>
      </w:pPr>
    </w:p>
    <w:p>
      <w:pPr>
        <w:spacing w:before="91" w:line="412" w:lineRule="auto"/>
        <w:ind w:left="27" w:right="45" w:firstLine="55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7"/>
          <w:sz w:val="28"/>
          <w:szCs w:val="28"/>
        </w:rPr>
        <w:t>采集资源管理按照业务系统分类展示采集资源画面</w:t>
      </w:r>
      <w:r>
        <w:rPr>
          <w:rFonts w:ascii="SimSun" w:eastAsia="SimSun" w:hAnsi="SimSun" w:cs="SimSun"/>
          <w:spacing w:val="6"/>
          <w:sz w:val="28"/>
          <w:szCs w:val="28"/>
        </w:rPr>
        <w:t>并提供控制</w:t>
      </w:r>
      <w:r>
        <w:rPr>
          <w:rFonts w:ascii="SimSun" w:eastAsia="SimSun" w:hAnsi="SimSun" w:cs="SimSun"/>
          <w:spacing w:val="-4"/>
          <w:sz w:val="28"/>
          <w:szCs w:val="28"/>
        </w:rPr>
        <w:t>功能。在该界面下可以看到每个业务系统的设备总数、未监控的设备</w:t>
      </w:r>
      <w:r>
        <w:rPr>
          <w:rFonts w:ascii="SimSun" w:eastAsia="SimSun" w:hAnsi="SimSun" w:cs="SimSun"/>
          <w:spacing w:val="-2"/>
          <w:sz w:val="28"/>
          <w:szCs w:val="28"/>
        </w:rPr>
        <w:t>总数和已监控的设备总数。</w:t>
      </w:r>
    </w:p>
    <w:p>
      <w:pPr>
        <w:spacing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页面路径：资源监测—监控配置—采集配置—采集资源管理</w:t>
      </w:r>
    </w:p>
    <w:p>
      <w:pPr>
        <w:spacing w:before="292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屏幕截图：</w:t>
      </w:r>
    </w:p>
    <w:p>
      <w:pPr>
        <w:spacing w:before="140" w:line="1514" w:lineRule="exact"/>
        <w:ind w:firstLine="600"/>
      </w:pPr>
      <w:r>
        <w:rPr>
          <w:position w:val="-30"/>
        </w:rPr>
        <w:drawing>
          <wp:inline distT="0" distB="0" distL="0" distR="0">
            <wp:extent cx="4530725" cy="961389"/>
            <wp:effectExtent l="0" t="0" r="0" b="0"/>
            <wp:docPr id="688" name="IM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 688"/>
                    <pic:cNvPicPr/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0725" cy="9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8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219" w:lineRule="auto"/>
        <w:ind w:left="4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90" name="IM 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 690"/>
                    <pic:cNvPicPr/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页面初始化：加载所有业务系统的采集资源情况</w:t>
      </w:r>
    </w:p>
    <w:p>
      <w:pPr>
        <w:spacing w:before="292" w:line="315" w:lineRule="auto"/>
        <w:ind w:left="866" w:hanging="41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9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点击业务系统名称：加载业务系统下所有类型采集资源情况。</w:t>
      </w:r>
      <w:r>
        <w:rPr>
          <w:rFonts w:ascii="SimSun" w:eastAsia="SimSun" w:hAnsi="SimSun" w:cs="SimSun"/>
          <w:spacing w:val="-1"/>
          <w:sz w:val="28"/>
          <w:szCs w:val="28"/>
        </w:rPr>
        <w:t>如图显示有主机类、数据库类、中间件类、网络类等</w:t>
      </w:r>
    </w:p>
    <w:p>
      <w:pPr>
        <w:spacing w:line="315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78"/>
          <w:footerReference w:type="default" r:id="rId279"/>
          <w:pgSz w:w="11907" w:h="16839"/>
          <w:pgMar w:top="1845" w:right="1747" w:bottom="1760" w:left="1785" w:header="802" w:footer="946" w:gutter="0"/>
          <w:cols w:space="720"/>
        </w:sectPr>
      </w:pPr>
    </w:p>
    <w:p>
      <w:pPr>
        <w:spacing w:before="155" w:line="401" w:lineRule="auto"/>
        <w:ind w:left="862" w:right="45" w:hanging="40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696" name="IM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 696"/>
                    <pic:cNvPicPr/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点击主机类：加载某个业务系统下所有采集主机的情</w:t>
      </w:r>
      <w:r>
        <w:rPr>
          <w:rFonts w:ascii="SimSun" w:eastAsia="SimSun" w:hAnsi="SimSun" w:cs="SimSun"/>
          <w:spacing w:val="-5"/>
          <w:sz w:val="28"/>
          <w:szCs w:val="28"/>
        </w:rPr>
        <w:t>况，可以</w:t>
      </w:r>
      <w:r>
        <w:rPr>
          <w:rFonts w:ascii="SimSun" w:eastAsia="SimSun" w:hAnsi="SimSun" w:cs="SimSun"/>
          <w:spacing w:val="1"/>
          <w:sz w:val="28"/>
          <w:szCs w:val="28"/>
        </w:rPr>
        <w:t>看到主机类所有主机的监控情况，其中监视点是由资源+指标</w:t>
      </w:r>
      <w:r>
        <w:rPr>
          <w:rFonts w:ascii="SimSun" w:eastAsia="SimSun" w:hAnsi="SimSun" w:cs="SimSun"/>
          <w:spacing w:val="-4"/>
          <w:sz w:val="28"/>
          <w:szCs w:val="28"/>
        </w:rPr>
        <w:t>计算出来的，即一个资源一个指标算一个监视点。在页面上可</w:t>
      </w:r>
      <w:r>
        <w:rPr>
          <w:rFonts w:ascii="SimSun" w:eastAsia="SimSun" w:hAnsi="SimSun" w:cs="SimSun"/>
          <w:spacing w:val="-4"/>
          <w:sz w:val="28"/>
          <w:szCs w:val="28"/>
        </w:rPr>
        <w:t>以进行批量启动、批量停用、修改名称、删除采集资源等操作</w:t>
      </w:r>
      <w:r>
        <w:rPr>
          <w:rFonts w:ascii="SimSun" w:eastAsia="SimSun" w:hAnsi="SimSun" w:cs="SimSun"/>
          <w:spacing w:val="-2"/>
          <w:sz w:val="28"/>
          <w:szCs w:val="28"/>
        </w:rPr>
        <w:t>如下图所示</w:t>
      </w:r>
    </w:p>
    <w:p>
      <w:pPr>
        <w:spacing w:line="1678" w:lineRule="exact"/>
        <w:ind w:firstLine="914"/>
      </w:pPr>
      <w:r>
        <w:rPr>
          <w:position w:val="-33"/>
        </w:rPr>
        <w:drawing>
          <wp:inline distT="0" distB="0" distL="0" distR="0">
            <wp:extent cx="4131309" cy="1065530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xmlns:r="http://schemas.openxmlformats.org/officeDocument/2006/relationships"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1309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1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9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点击具体主机名称时，可以看到该设备所有监控指标的情况。</w:t>
      </w:r>
    </w:p>
    <w:p>
      <w:pPr>
        <w:spacing w:before="234" w:line="2265" w:lineRule="exact"/>
        <w:ind w:firstLine="1459"/>
      </w:pPr>
      <w:r>
        <w:rPr>
          <w:position w:val="-45"/>
        </w:rPr>
        <w:drawing>
          <wp:inline distT="0" distB="0" distL="0" distR="0">
            <wp:extent cx="3439794" cy="1438275"/>
            <wp:effectExtent l="0" t="0" r="0" b="0"/>
            <wp:docPr id="702" name="IM 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 702"/>
                    <pic:cNvPicPr/>
                  </pic:nvPicPr>
                  <pic:blipFill>
                    <a:blip xmlns:r="http://schemas.openxmlformats.org/officeDocument/2006/relationships"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979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8" w:line="379" w:lineRule="auto"/>
        <w:ind w:left="862" w:right="49" w:hanging="40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04" name="IM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 704"/>
                    <pic:cNvPicPr/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点击某个具体的指标，可以在弹出画面上查</w:t>
      </w:r>
      <w:r>
        <w:rPr>
          <w:rFonts w:ascii="SimSun" w:eastAsia="SimSun" w:hAnsi="SimSun" w:cs="SimSun"/>
          <w:spacing w:val="-5"/>
          <w:sz w:val="28"/>
          <w:szCs w:val="28"/>
        </w:rPr>
        <w:t>看该指标所有指标</w:t>
      </w:r>
      <w:r>
        <w:rPr>
          <w:rFonts w:ascii="SimSun" w:eastAsia="SimSun" w:hAnsi="SimSun" w:cs="SimSun"/>
          <w:spacing w:val="-1"/>
          <w:sz w:val="28"/>
          <w:szCs w:val="28"/>
        </w:rPr>
        <w:t>值以及状态。如下图所示</w:t>
      </w:r>
    </w:p>
    <w:p>
      <w:pPr>
        <w:spacing w:line="2344" w:lineRule="exact"/>
        <w:ind w:firstLine="1214"/>
      </w:pPr>
      <w:r>
        <w:rPr>
          <w:position w:val="-46"/>
        </w:rPr>
        <w:drawing>
          <wp:inline distT="0" distB="0" distL="0" distR="0">
            <wp:extent cx="3749040" cy="1489074"/>
            <wp:effectExtent l="0" t="0" r="0" b="0"/>
            <wp:docPr id="706" name="IM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 706"/>
                    <pic:cNvPicPr/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9040" cy="14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9" w:line="400" w:lineRule="auto"/>
        <w:ind w:left="869" w:right="24" w:hanging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08" name="IM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 708"/>
                    <pic:cNvPicPr/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在采集资源管理界面上，可以通过右键菜单或者界面的按钮，</w:t>
      </w:r>
      <w:r>
        <w:rPr>
          <w:rFonts w:ascii="SimSun" w:eastAsia="SimSun" w:hAnsi="SimSun" w:cs="SimSun"/>
          <w:spacing w:val="-4"/>
          <w:sz w:val="28"/>
          <w:szCs w:val="28"/>
        </w:rPr>
        <w:t>实现对业务系统、采集资源等的新增、修改、删除以及启动采</w:t>
      </w:r>
    </w:p>
    <w:p>
      <w:pPr>
        <w:spacing w:line="40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84"/>
          <w:pgSz w:w="11907" w:h="16839"/>
          <w:pgMar w:top="1845" w:right="1747" w:bottom="1760" w:left="1785" w:header="802" w:footer="947" w:gutter="0"/>
          <w:cols w:space="720"/>
        </w:sectPr>
      </w:pPr>
    </w:p>
    <w:p>
      <w:pPr>
        <w:spacing w:before="153" w:line="219" w:lineRule="auto"/>
        <w:ind w:left="8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集、停止采集等操作。</w:t>
      </w:r>
    </w:p>
    <w:p>
      <w:pPr>
        <w:spacing w:before="294" w:line="412" w:lineRule="auto"/>
        <w:ind w:left="861" w:hanging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14" name="IM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 714"/>
                    <pic:cNvPicPr/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7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在采集资源新增的界面上，可以配置采集资源的相关参数，需</w:t>
      </w:r>
      <w:r>
        <w:rPr>
          <w:rFonts w:ascii="SimSun" w:eastAsia="SimSun" w:hAnsi="SimSun" w:cs="SimSun"/>
          <w:spacing w:val="-11"/>
          <w:sz w:val="28"/>
          <w:szCs w:val="28"/>
        </w:rPr>
        <w:t>要监控的指标，以及每个指标的默认告警阀值。当配置结束后，</w:t>
      </w:r>
      <w:r>
        <w:rPr>
          <w:rFonts w:ascii="SimSun" w:eastAsia="SimSun" w:hAnsi="SimSun" w:cs="SimSun"/>
          <w:spacing w:val="-4"/>
          <w:sz w:val="28"/>
          <w:szCs w:val="28"/>
        </w:rPr>
        <w:t>通过点击测试，可以测试相关参数配置的是否正确，以及在右</w:t>
      </w:r>
      <w:r>
        <w:rPr>
          <w:rFonts w:ascii="SimSun" w:eastAsia="SimSun" w:hAnsi="SimSun" w:cs="SimSun"/>
          <w:spacing w:val="-5"/>
          <w:sz w:val="28"/>
          <w:szCs w:val="28"/>
        </w:rPr>
        <w:t>边的表格中展示采集到的性能数据，检查指标的可采集性。当</w:t>
      </w:r>
      <w:r>
        <w:rPr>
          <w:rFonts w:ascii="SimSun" w:eastAsia="SimSun" w:hAnsi="SimSun" w:cs="SimSun"/>
          <w:spacing w:val="-4"/>
          <w:sz w:val="28"/>
          <w:szCs w:val="28"/>
        </w:rPr>
        <w:t>点击保存后，该采集资源就会添加成功，并自动开始周期性的</w:t>
      </w:r>
      <w:r>
        <w:rPr>
          <w:rFonts w:ascii="SimSun" w:eastAsia="SimSun" w:hAnsi="SimSun" w:cs="SimSun"/>
          <w:spacing w:val="-5"/>
          <w:sz w:val="28"/>
          <w:szCs w:val="28"/>
        </w:rPr>
        <w:t>性能指标监控。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spacing w:before="92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4.2.8.1.3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采集辅助工具</w:t>
      </w:r>
    </w:p>
    <w:p>
      <w:pPr>
        <w:pStyle w:val="BodyText"/>
        <w:spacing w:line="355" w:lineRule="auto"/>
      </w:pPr>
    </w:p>
    <w:p>
      <w:pPr>
        <w:spacing w:before="91" w:line="411" w:lineRule="auto"/>
        <w:ind w:left="24" w:right="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提供各种辅助工具，如ping、telnet、ssh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等，方便对设备进行检测，</w:t>
      </w:r>
      <w:r>
        <w:rPr>
          <w:rFonts w:ascii="SimSun" w:eastAsia="SimSun" w:hAnsi="SimSun" w:cs="SimSun"/>
          <w:spacing w:val="-2"/>
          <w:sz w:val="28"/>
          <w:szCs w:val="28"/>
        </w:rPr>
        <w:t>提高实施的效率。</w:t>
      </w:r>
    </w:p>
    <w:p>
      <w:pPr>
        <w:spacing w:line="220" w:lineRule="auto"/>
        <w:ind w:left="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前提：需要降低浏览器的安全等级。</w:t>
      </w:r>
    </w:p>
    <w:p>
      <w:pPr>
        <w:spacing w:before="290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页面路径：资源监测—监控配置—采集配置—采集辅助工具</w:t>
      </w:r>
    </w:p>
    <w:p>
      <w:pPr>
        <w:spacing w:before="2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3" w:lineRule="auto"/>
        <w:ind w:left="444" w:right="5" w:hanging="40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16" name="IM 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 716"/>
                    <pic:cNvPicPr/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8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系统通过调用本地的接口，直接在客户端的</w:t>
      </w:r>
      <w:r>
        <w:rPr>
          <w:rFonts w:ascii="SimSun" w:eastAsia="SimSun" w:hAnsi="SimSun" w:cs="SimSun"/>
          <w:spacing w:val="-6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CMD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窗口中执行命令，</w:t>
      </w:r>
      <w:r>
        <w:rPr>
          <w:rFonts w:ascii="SimSun" w:eastAsia="SimSun" w:hAnsi="SimSun" w:cs="SimSun"/>
          <w:spacing w:val="-2"/>
          <w:sz w:val="28"/>
          <w:szCs w:val="28"/>
        </w:rPr>
        <w:t>主要包括</w:t>
      </w:r>
      <w:r>
        <w:rPr>
          <w:rFonts w:ascii="SimSun" w:eastAsia="SimSun" w:hAnsi="SimSun" w:cs="SimSun"/>
          <w:spacing w:val="-4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ping、telnet、ssh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等命令。</w:t>
      </w:r>
    </w:p>
    <w:p>
      <w:pPr>
        <w:spacing w:before="298" w:line="316" w:lineRule="auto"/>
        <w:ind w:left="441" w:right="80" w:hanging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18" name="IM 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 718"/>
                    <pic:cNvPicPr/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在弹出的</w:t>
      </w:r>
      <w:r>
        <w:rPr>
          <w:rFonts w:ascii="SimSun" w:eastAsia="SimSun" w:hAnsi="SimSun" w:cs="SimSun"/>
          <w:spacing w:val="-3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CMD 窗口中，可以输入相关的命令，完成对设备的远程</w:t>
      </w:r>
      <w:r>
        <w:rPr>
          <w:rFonts w:ascii="SimSun" w:eastAsia="SimSun" w:hAnsi="SimSun" w:cs="SimSun"/>
          <w:spacing w:val="-11"/>
          <w:sz w:val="28"/>
          <w:szCs w:val="28"/>
        </w:rPr>
        <w:t>操作。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4.2.8.1.4</w:t>
      </w:r>
      <w:r>
        <w:rPr>
          <w:rFonts w:ascii="SimSun" w:eastAsia="SimSun" w:hAnsi="SimSun" w:cs="SimSun"/>
          <w:spacing w:val="26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z w:val="28"/>
          <w:szCs w:val="28"/>
        </w:rPr>
        <w:t>MIB</w:t>
      </w:r>
      <w:r>
        <w:rPr>
          <w:rFonts w:ascii="SimSun" w:eastAsia="SimSun" w:hAnsi="SimSun" w:cs="SimSun"/>
          <w:spacing w:val="-40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信息维护</w:t>
      </w:r>
    </w:p>
    <w:p>
      <w:pPr>
        <w:pStyle w:val="BodyText"/>
        <w:spacing w:line="353" w:lineRule="auto"/>
      </w:pPr>
    </w:p>
    <w:p>
      <w:pPr>
        <w:spacing w:before="92" w:line="219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提供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MIB</w:t>
      </w:r>
      <w:r>
        <w:rPr>
          <w:rFonts w:ascii="SimSun" w:eastAsia="SimSun" w:hAnsi="SimSun" w:cs="SimSun"/>
          <w:spacing w:val="-6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信息库的维护功能，主要提供的功能包括</w:t>
      </w:r>
      <w:r>
        <w:rPr>
          <w:rFonts w:ascii="SimSun" w:eastAsia="SimSun" w:hAnsi="SimSun" w:cs="SimSun"/>
          <w:spacing w:val="-6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MIB</w:t>
      </w:r>
      <w:r>
        <w:rPr>
          <w:rFonts w:ascii="SimSun" w:eastAsia="SimSun" w:hAnsi="SimSun" w:cs="SimSun"/>
          <w:spacing w:val="-6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信息查询、MIB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85"/>
          <w:footerReference w:type="default" r:id="rId286"/>
          <w:pgSz w:w="11907" w:h="16839"/>
          <w:pgMar w:top="1845" w:right="1714" w:bottom="1760" w:left="1785" w:header="802" w:footer="947" w:gutter="0"/>
          <w:cols w:space="720"/>
        </w:sectPr>
      </w:pPr>
    </w:p>
    <w:p>
      <w:pPr>
        <w:spacing w:before="153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信息新增、MIB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信息修改以及</w:t>
      </w:r>
      <w:r>
        <w:rPr>
          <w:rFonts w:ascii="SimSun" w:eastAsia="SimSun" w:hAnsi="SimSun" w:cs="SimSun"/>
          <w:spacing w:val="-7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MIB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信息删除等。</w:t>
      </w:r>
    </w:p>
    <w:p>
      <w:pPr>
        <w:spacing w:before="290" w:line="219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页面路径：资源监测—监控配置—采集配置—MIB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信</w:t>
      </w:r>
      <w:r>
        <w:rPr>
          <w:rFonts w:ascii="SimSun" w:eastAsia="SimSun" w:hAnsi="SimSun" w:cs="SimSun"/>
          <w:spacing w:val="-2"/>
          <w:sz w:val="28"/>
          <w:szCs w:val="28"/>
        </w:rPr>
        <w:t>息维护</w:t>
      </w:r>
    </w:p>
    <w:p>
      <w:pPr>
        <w:spacing w:before="2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89" w:line="316" w:lineRule="auto"/>
        <w:ind w:left="450" w:right="73" w:hanging="4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24" name="IM 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 724"/>
                    <pic:cNvPicPr/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6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MIB 信息查询：提供丰富的查询条件，主要包括</w:t>
      </w:r>
      <w:r>
        <w:rPr>
          <w:rFonts w:ascii="SimSun" w:eastAsia="SimSun" w:hAnsi="SimSun" w:cs="SimSun"/>
          <w:spacing w:val="-2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MIB 的厂商、类</w:t>
      </w:r>
      <w:r>
        <w:rPr>
          <w:rFonts w:ascii="SimSun" w:eastAsia="SimSun" w:hAnsi="SimSun" w:cs="SimSun"/>
          <w:spacing w:val="-1"/>
          <w:sz w:val="28"/>
          <w:szCs w:val="28"/>
        </w:rPr>
        <w:t>型、型号、名称、OID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值等，所有的查询条件支持模糊</w:t>
      </w:r>
      <w:r>
        <w:rPr>
          <w:rFonts w:ascii="SimSun" w:eastAsia="SimSun" w:hAnsi="SimSun" w:cs="SimSun"/>
          <w:spacing w:val="-2"/>
          <w:sz w:val="28"/>
          <w:szCs w:val="28"/>
        </w:rPr>
        <w:t>查询。</w:t>
      </w:r>
    </w:p>
    <w:p>
      <w:pPr>
        <w:spacing w:before="292" w:line="350" w:lineRule="auto"/>
        <w:ind w:left="441" w:right="70" w:hanging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MIB</w:t>
      </w:r>
      <w:r>
        <w:rPr>
          <w:rFonts w:ascii="SimSun" w:eastAsia="SimSun" w:hAnsi="SimSun" w:cs="SimSun"/>
          <w:spacing w:val="-3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信息新增：新增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MIB</w:t>
      </w:r>
      <w:r>
        <w:rPr>
          <w:rFonts w:ascii="SimSun" w:eastAsia="SimSun" w:hAnsi="SimSun" w:cs="SimSun"/>
          <w:spacing w:val="-3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信息，通过界面的操作，完成</w:t>
      </w:r>
      <w:r>
        <w:rPr>
          <w:rFonts w:ascii="SimSun" w:eastAsia="SimSun" w:hAnsi="SimSun" w:cs="SimSun"/>
          <w:spacing w:val="-4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M</w:t>
      </w:r>
      <w:r>
        <w:rPr>
          <w:rFonts w:ascii="SimSun" w:eastAsia="SimSun" w:hAnsi="SimSun" w:cs="SimSun"/>
          <w:spacing w:val="-2"/>
          <w:sz w:val="28"/>
          <w:szCs w:val="28"/>
        </w:rPr>
        <w:t>IB</w:t>
      </w:r>
      <w:r>
        <w:rPr>
          <w:rFonts w:ascii="SimSun" w:eastAsia="SimSun" w:hAnsi="SimSun" w:cs="SimSun"/>
          <w:spacing w:val="-3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库中</w:t>
      </w:r>
      <w:r>
        <w:rPr>
          <w:rFonts w:ascii="SimSun" w:eastAsia="SimSun" w:hAnsi="SimSun" w:cs="SimSun"/>
          <w:spacing w:val="-3"/>
          <w:sz w:val="28"/>
          <w:szCs w:val="28"/>
        </w:rPr>
        <w:t>OID 数据的新增，包括 OID 的值，名称，所属的类型、厂商等信</w:t>
      </w:r>
      <w:r>
        <w:rPr>
          <w:rFonts w:ascii="SimSun" w:eastAsia="SimSun" w:hAnsi="SimSun" w:cs="SimSun"/>
          <w:spacing w:val="-13"/>
          <w:sz w:val="28"/>
          <w:szCs w:val="28"/>
        </w:rPr>
        <w:t>息。</w:t>
      </w:r>
    </w:p>
    <w:p>
      <w:pPr>
        <w:spacing w:before="276" w:line="348" w:lineRule="auto"/>
        <w:ind w:left="444" w:right="74" w:hanging="40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28" name="IM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 728"/>
                    <pic:cNvPicPr/>
                  </pic:nvPicPr>
                  <pic:blipFill>
                    <a:blip xmlns:r="http://schemas.openxmlformats.org/officeDocument/2006/relationships"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MIB 信息修改：修改已有的</w:t>
      </w:r>
      <w:r>
        <w:rPr>
          <w:rFonts w:ascii="SimSun" w:eastAsia="SimSun" w:hAnsi="SimSun" w:cs="SimSun"/>
          <w:spacing w:val="-2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MIB 信息，</w:t>
      </w:r>
      <w:r>
        <w:rPr>
          <w:rFonts w:ascii="SimSun" w:eastAsia="SimSun" w:hAnsi="SimSun" w:cs="SimSun"/>
          <w:spacing w:val="-3"/>
          <w:sz w:val="28"/>
          <w:szCs w:val="28"/>
        </w:rPr>
        <w:t>通过界面的操作，对已有</w:t>
      </w:r>
      <w:r>
        <w:rPr>
          <w:rFonts w:ascii="SimSun" w:eastAsia="SimSun" w:hAnsi="SimSun" w:cs="SimSun"/>
          <w:spacing w:val="-4"/>
          <w:sz w:val="28"/>
          <w:szCs w:val="28"/>
        </w:rPr>
        <w:t>的</w:t>
      </w:r>
      <w:r>
        <w:rPr>
          <w:rFonts w:ascii="SimSun" w:eastAsia="SimSun" w:hAnsi="SimSun" w:cs="SimSun"/>
          <w:spacing w:val="-3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OID</w:t>
      </w:r>
      <w:r>
        <w:rPr>
          <w:rFonts w:ascii="SimSun" w:eastAsia="SimSun" w:hAnsi="SimSun" w:cs="SimSun"/>
          <w:spacing w:val="-4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数据进行修改，包括</w:t>
      </w:r>
      <w:r>
        <w:rPr>
          <w:rFonts w:ascii="SimSun" w:eastAsia="SimSun" w:hAnsi="SimSun" w:cs="SimSun"/>
          <w:spacing w:val="-4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OID 的值，名称，所属的类型、厂商</w:t>
      </w:r>
      <w:r>
        <w:rPr>
          <w:rFonts w:ascii="SimSun" w:eastAsia="SimSun" w:hAnsi="SimSun" w:cs="SimSun"/>
          <w:spacing w:val="-10"/>
          <w:sz w:val="28"/>
          <w:szCs w:val="28"/>
        </w:rPr>
        <w:t>等信息。</w:t>
      </w:r>
    </w:p>
    <w:p>
      <w:pPr>
        <w:spacing w:before="290" w:line="316" w:lineRule="auto"/>
        <w:ind w:left="463" w:right="133" w:hanging="4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drawing>
          <wp:inline distT="0" distB="0" distL="0" distR="0">
            <wp:extent cx="126598" cy="130878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xmlns:r="http://schemas.openxmlformats.org/officeDocument/2006/relationships"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8" cy="13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MIB</w:t>
      </w:r>
      <w:r>
        <w:rPr>
          <w:rFonts w:ascii="SimSun" w:eastAsia="SimSun" w:hAnsi="SimSun" w:cs="SimSun"/>
          <w:spacing w:val="-3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信息删除：删除已有的</w:t>
      </w:r>
      <w:r>
        <w:rPr>
          <w:rFonts w:ascii="SimSun" w:eastAsia="SimSun" w:hAnsi="SimSun" w:cs="SimSun"/>
          <w:spacing w:val="-4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MIB</w:t>
      </w:r>
      <w:r>
        <w:rPr>
          <w:rFonts w:ascii="SimSun" w:eastAsia="SimSun" w:hAnsi="SimSun" w:cs="SimSun"/>
          <w:spacing w:val="-3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信息，对已经使用的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MIB</w:t>
      </w:r>
      <w:r>
        <w:rPr>
          <w:rFonts w:ascii="SimSun" w:eastAsia="SimSun" w:hAnsi="SimSun" w:cs="SimSun"/>
          <w:spacing w:val="-3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信息，</w:t>
      </w:r>
      <w:r>
        <w:rPr>
          <w:rFonts w:ascii="SimSun" w:eastAsia="SimSun" w:hAnsi="SimSun" w:cs="SimSun"/>
          <w:spacing w:val="-3"/>
          <w:sz w:val="28"/>
          <w:szCs w:val="28"/>
        </w:rPr>
        <w:t>即和监控指标关联的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OID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信息是不允许删除的。</w:t>
      </w: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pStyle w:val="BodyText"/>
        <w:spacing w:line="275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4.2.8.2</w:t>
      </w:r>
      <w:r>
        <w:rPr>
          <w:rFonts w:ascii="SimSun" w:eastAsia="SimSun" w:hAnsi="SimSun" w:cs="SimSun"/>
          <w:spacing w:val="-63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图形管理</w:t>
      </w:r>
    </w:p>
    <w:p>
      <w:pPr>
        <w:pStyle w:val="BodyText"/>
        <w:spacing w:line="477" w:lineRule="auto"/>
      </w:pPr>
    </w:p>
    <w:p>
      <w:pPr>
        <w:spacing w:before="92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4.2.8.2.1</w:t>
      </w:r>
      <w:r>
        <w:rPr>
          <w:rFonts w:ascii="SimSun" w:eastAsia="SimSun" w:hAnsi="SimSun" w:cs="SimSun"/>
          <w:spacing w:val="4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图元编辑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页面路径：资源监测—监控配置—图元管理—图元编辑</w:t>
      </w:r>
    </w:p>
    <w:p>
      <w:pPr>
        <w:spacing w:before="290" w:line="383" w:lineRule="auto"/>
        <w:ind w:left="20" w:firstLine="4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为图元的新建、编辑、版本管理等功能提供了可视化的操作界面，</w:t>
      </w:r>
      <w:r>
        <w:rPr>
          <w:rFonts w:ascii="SimSun" w:eastAsia="SimSun" w:hAnsi="SimSun" w:cs="SimSun"/>
          <w:spacing w:val="-3"/>
          <w:sz w:val="28"/>
          <w:szCs w:val="28"/>
        </w:rPr>
        <w:t>支持数据组件绑定指标数据的功能，可生成各</w:t>
      </w:r>
      <w:r>
        <w:rPr>
          <w:rFonts w:ascii="SimSun" w:eastAsia="SimSun" w:hAnsi="SimSun" w:cs="SimSun"/>
          <w:spacing w:val="-4"/>
          <w:sz w:val="28"/>
          <w:szCs w:val="28"/>
        </w:rPr>
        <w:t>类资源模型图元以及预</w:t>
      </w:r>
      <w:r>
        <w:rPr>
          <w:rFonts w:ascii="SimSun" w:eastAsia="SimSun" w:hAnsi="SimSun" w:cs="SimSun"/>
          <w:spacing w:val="-3"/>
          <w:sz w:val="28"/>
          <w:szCs w:val="28"/>
        </w:rPr>
        <w:t>置图元，为视图的编辑提供便利。</w:t>
      </w:r>
    </w:p>
    <w:p>
      <w:pPr>
        <w:spacing w:line="38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87"/>
          <w:footerReference w:type="default" r:id="rId288"/>
          <w:pgSz w:w="11907" w:h="16839"/>
          <w:pgMar w:top="1845" w:right="1719" w:bottom="1760" w:left="1785" w:header="802" w:footer="946" w:gutter="0"/>
          <w:cols w:space="720"/>
        </w:sectPr>
      </w:pPr>
    </w:p>
    <w:p>
      <w:pPr>
        <w:spacing w:before="129" w:line="4380" w:lineRule="exact"/>
        <w:ind w:firstLine="189"/>
      </w:pPr>
      <w:r>
        <w:rPr>
          <w:position w:val="-87"/>
        </w:rPr>
        <w:drawing>
          <wp:inline distT="0" distB="0" distL="0" distR="0">
            <wp:extent cx="5052059" cy="2781300"/>
            <wp:effectExtent l="0" t="0" r="0" b="0"/>
            <wp:docPr id="734" name="IM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 734"/>
                    <pic:cNvPicPr/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059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52" w:line="221" w:lineRule="auto"/>
              <w:ind w:left="218"/>
            </w:pPr>
            <w:r>
              <w:rPr>
                <w:spacing w:val="-2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51" w:line="220" w:lineRule="auto"/>
              <w:ind w:left="1741"/>
            </w:pPr>
            <w:r>
              <w:rPr>
                <w:spacing w:val="-2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5" w:line="220" w:lineRule="auto"/>
              <w:ind w:left="112"/>
            </w:pPr>
            <w:r>
              <w:rPr>
                <w:spacing w:val="-2"/>
              </w:rPr>
              <w:t>菜单栏</w:t>
            </w:r>
          </w:p>
        </w:tc>
        <w:tc>
          <w:tcPr>
            <w:tcW w:w="6628" w:type="dxa"/>
          </w:tcPr>
          <w:p>
            <w:pPr>
              <w:pStyle w:val="TableText"/>
              <w:spacing w:before="145" w:line="219" w:lineRule="auto"/>
              <w:ind w:left="108"/>
            </w:pPr>
            <w:r>
              <w:rPr>
                <w:spacing w:val="-1"/>
              </w:rPr>
              <w:t>提供了图元编辑操作的菜单选项。通过相应菜单选项进行相关的编辑操作。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6" w:line="220" w:lineRule="auto"/>
              <w:ind w:left="114"/>
            </w:pPr>
            <w:r>
              <w:rPr>
                <w:spacing w:val="-2"/>
              </w:rPr>
              <w:t>快捷工具栏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219" w:lineRule="auto"/>
              <w:ind w:left="108"/>
            </w:pPr>
            <w:r>
              <w:rPr>
                <w:spacing w:val="-3"/>
              </w:rPr>
              <w:t>提供了图元编辑的快捷操作按钮。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7" w:line="220" w:lineRule="auto"/>
              <w:ind w:left="116"/>
            </w:pPr>
            <w:r>
              <w:rPr>
                <w:spacing w:val="-2"/>
              </w:rPr>
              <w:t>常用属性区</w:t>
            </w:r>
          </w:p>
        </w:tc>
        <w:tc>
          <w:tcPr>
            <w:tcW w:w="6628" w:type="dxa"/>
          </w:tcPr>
          <w:p>
            <w:pPr>
              <w:pStyle w:val="TableText"/>
              <w:spacing w:before="147" w:line="219" w:lineRule="auto"/>
              <w:ind w:left="108"/>
            </w:pPr>
            <w:r>
              <w:rPr>
                <w:spacing w:val="-2"/>
              </w:rPr>
              <w:t>提供了绘图工具的常用属性，包括位置、尺寸、填充色等。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8" w:line="221" w:lineRule="auto"/>
              <w:ind w:left="114"/>
            </w:pPr>
            <w:r>
              <w:rPr>
                <w:spacing w:val="-2"/>
              </w:rPr>
              <w:t>绘图工具区</w:t>
            </w:r>
          </w:p>
        </w:tc>
        <w:tc>
          <w:tcPr>
            <w:tcW w:w="6628" w:type="dxa"/>
          </w:tcPr>
          <w:p>
            <w:pPr>
              <w:pStyle w:val="TableText"/>
              <w:spacing w:before="147" w:line="219" w:lineRule="auto"/>
              <w:ind w:left="108"/>
            </w:pPr>
            <w:r>
              <w:rPr>
                <w:spacing w:val="-2"/>
              </w:rPr>
              <w:t>提供了图元编辑的基本工具选择，用于图元的绘制。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39"/>
        </w:trPr>
        <w:tc>
          <w:tcPr>
            <w:tcW w:w="1329" w:type="dxa"/>
          </w:tcPr>
          <w:p>
            <w:pPr>
              <w:pStyle w:val="TableText"/>
              <w:spacing w:before="149" w:line="220" w:lineRule="auto"/>
              <w:ind w:left="129"/>
            </w:pPr>
            <w:r>
              <w:rPr>
                <w:spacing w:val="-4"/>
              </w:rPr>
              <w:t>图形绘制区</w:t>
            </w:r>
          </w:p>
        </w:tc>
        <w:tc>
          <w:tcPr>
            <w:tcW w:w="6628" w:type="dxa"/>
          </w:tcPr>
          <w:p>
            <w:pPr>
              <w:pStyle w:val="TableText"/>
              <w:spacing w:before="149" w:line="400" w:lineRule="auto"/>
              <w:ind w:left="108" w:right="108"/>
            </w:pPr>
            <w:r>
              <w:rPr>
                <w:spacing w:val="-2"/>
              </w:rPr>
              <w:t>提供了图元绘制的区域，画布支持网格的显示，可同时新建或打开多个图</w:t>
            </w:r>
            <w:r>
              <w:rPr>
                <w:spacing w:val="-3"/>
              </w:rPr>
              <w:t>元进行绘</w:t>
            </w:r>
            <w:r>
              <w:rPr>
                <w:spacing w:val="-9"/>
              </w:rPr>
              <w:t>制。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47"/>
        </w:trPr>
        <w:tc>
          <w:tcPr>
            <w:tcW w:w="1329" w:type="dxa"/>
          </w:tcPr>
          <w:p>
            <w:pPr>
              <w:pStyle w:val="TableText"/>
              <w:spacing w:before="152" w:line="220" w:lineRule="auto"/>
              <w:ind w:left="113"/>
            </w:pPr>
            <w:r>
              <w:rPr>
                <w:spacing w:val="-2"/>
              </w:rPr>
              <w:t>属性编辑区</w:t>
            </w:r>
          </w:p>
        </w:tc>
        <w:tc>
          <w:tcPr>
            <w:tcW w:w="6628" w:type="dxa"/>
          </w:tcPr>
          <w:p>
            <w:pPr>
              <w:pStyle w:val="TableText"/>
              <w:spacing w:before="153" w:line="402" w:lineRule="auto"/>
              <w:ind w:left="108" w:right="109"/>
            </w:pPr>
            <w:r>
              <w:rPr>
                <w:spacing w:val="-2"/>
              </w:rPr>
              <w:t>提供了图元页面以及绘图工具中的所有图元对象的属性编辑，不同的图元</w:t>
            </w:r>
            <w:r>
              <w:rPr>
                <w:spacing w:val="-3"/>
              </w:rPr>
              <w:t>所包含的</w:t>
            </w:r>
            <w:r>
              <w:rPr>
                <w:spacing w:val="-5"/>
              </w:rPr>
              <w:t>属性可能不同。</w:t>
            </w:r>
          </w:p>
        </w:tc>
      </w:tr>
    </w:tbl>
    <w:p>
      <w:pPr>
        <w:pStyle w:val="BodyText"/>
        <w:spacing w:line="298" w:lineRule="auto"/>
      </w:pPr>
    </w:p>
    <w:p>
      <w:pPr>
        <w:pStyle w:val="BodyText"/>
        <w:spacing w:line="299" w:lineRule="auto"/>
      </w:pPr>
    </w:p>
    <w:p>
      <w:pPr>
        <w:pStyle w:val="BodyText"/>
        <w:spacing w:line="299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4.2.8.2.1.1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新建图元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4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提供新建图元的向导界面，完成图元的新建。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90"/>
          <w:footerReference w:type="default" r:id="rId29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line="4350" w:lineRule="exact"/>
        <w:ind w:firstLine="1540"/>
      </w:pPr>
      <w:r>
        <w:rPr>
          <w:position w:val="-87"/>
        </w:rPr>
        <w:drawing>
          <wp:inline distT="0" distB="0" distL="0" distR="0">
            <wp:extent cx="3335020" cy="2762884"/>
            <wp:effectExtent l="0" t="0" r="0" b="0"/>
            <wp:docPr id="740" name="IM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 740"/>
                    <pic:cNvPicPr/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5020" cy="276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2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219" w:lineRule="auto"/>
        <w:ind w:left="4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1）点击【文件】-【新建】，弹出新建图元窗口。</w:t>
      </w:r>
    </w:p>
    <w:p>
      <w:pPr>
        <w:spacing w:before="292" w:line="316" w:lineRule="auto"/>
        <w:ind w:left="24" w:right="23" w:firstLine="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2）输入图元名称等各类属性，点击【确定】按钮，</w:t>
      </w:r>
      <w:r>
        <w:rPr>
          <w:rFonts w:ascii="SimSun" w:eastAsia="SimSun" w:hAnsi="SimSun" w:cs="SimSun"/>
          <w:sz w:val="28"/>
          <w:szCs w:val="28"/>
        </w:rPr>
        <w:t>打开图元的编辑</w:t>
      </w:r>
      <w:r>
        <w:rPr>
          <w:rFonts w:ascii="SimSun" w:eastAsia="SimSun" w:hAnsi="SimSun" w:cs="SimSun"/>
          <w:spacing w:val="-10"/>
          <w:sz w:val="28"/>
          <w:szCs w:val="28"/>
        </w:rPr>
        <w:t>标签页。</w:t>
      </w:r>
    </w:p>
    <w:p>
      <w:pPr>
        <w:pStyle w:val="BodyText"/>
        <w:spacing w:line="390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4.2.8.2.1.2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打开图元</w:t>
      </w:r>
    </w:p>
    <w:p>
      <w:pPr>
        <w:pStyle w:val="BodyText"/>
        <w:spacing w:line="304" w:lineRule="auto"/>
      </w:pPr>
    </w:p>
    <w:p>
      <w:pPr>
        <w:spacing w:before="92" w:line="413" w:lineRule="auto"/>
        <w:ind w:left="25" w:right="8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提供图元库中已保存图元的打开界面，在图元编辑界面中打开图</w:t>
      </w:r>
      <w:r>
        <w:rPr>
          <w:rFonts w:ascii="SimSun" w:eastAsia="SimSun" w:hAnsi="SimSun" w:cs="SimSun"/>
          <w:spacing w:val="-4"/>
          <w:sz w:val="28"/>
          <w:szCs w:val="28"/>
        </w:rPr>
        <w:t>元库中图元进行编辑。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93"/>
          <w:footerReference w:type="default" r:id="rId294"/>
          <w:pgSz w:w="11907" w:h="16839"/>
          <w:pgMar w:top="1834" w:right="1785" w:bottom="1760" w:left="1785" w:header="802" w:footer="947" w:gutter="0"/>
          <w:cols w:space="720"/>
        </w:sectPr>
      </w:pPr>
    </w:p>
    <w:p>
      <w:pPr>
        <w:spacing w:before="19" w:line="4601" w:lineRule="exact"/>
        <w:ind w:firstLine="1008"/>
      </w:pPr>
      <w:r>
        <w:rPr>
          <w:position w:val="-92"/>
        </w:rPr>
        <w:drawing>
          <wp:inline distT="0" distB="0" distL="0" distR="0">
            <wp:extent cx="4010659" cy="2921634"/>
            <wp:effectExtent l="0" t="0" r="0" b="0"/>
            <wp:docPr id="744" name="IM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 744"/>
                    <pic:cNvPicPr/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659" cy="292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3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89" w:line="316" w:lineRule="auto"/>
        <w:ind w:left="21" w:right="7" w:firstLine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1）点击【文件】-【打开】, 弹出打开设备图元窗口，树形结构显示</w:t>
      </w:r>
      <w:r>
        <w:rPr>
          <w:rFonts w:ascii="SimSun" w:eastAsia="SimSun" w:hAnsi="SimSun" w:cs="SimSun"/>
          <w:spacing w:val="-2"/>
          <w:sz w:val="28"/>
          <w:szCs w:val="28"/>
        </w:rPr>
        <w:t>模型列表。</w:t>
      </w:r>
    </w:p>
    <w:p>
      <w:pPr>
        <w:spacing w:before="290" w:line="316" w:lineRule="auto"/>
        <w:ind w:left="25" w:right="12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2）点击选择树形菜单中的某一模型，右侧显示该模型下所有设备图</w:t>
      </w:r>
      <w:r>
        <w:rPr>
          <w:rFonts w:ascii="SimSun" w:eastAsia="SimSun" w:hAnsi="SimSun" w:cs="SimSun"/>
          <w:spacing w:val="-14"/>
          <w:sz w:val="28"/>
          <w:szCs w:val="28"/>
        </w:rPr>
        <w:t>元。</w:t>
      </w:r>
    </w:p>
    <w:p>
      <w:pPr>
        <w:spacing w:before="288" w:line="316" w:lineRule="auto"/>
        <w:ind w:left="45" w:right="12" w:hanging="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3）选中某一设备图元，点击【打开】按钮，在编辑区域新增该图元</w:t>
      </w:r>
      <w:r>
        <w:rPr>
          <w:rFonts w:ascii="SimSun" w:eastAsia="SimSun" w:hAnsi="SimSun" w:cs="SimSun"/>
          <w:spacing w:val="-4"/>
          <w:sz w:val="28"/>
          <w:szCs w:val="28"/>
        </w:rPr>
        <w:t>的编辑页，绘图区域加载图元。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4.2.8.2.1.3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编辑图元</w:t>
      </w:r>
    </w:p>
    <w:p>
      <w:pPr>
        <w:pStyle w:val="BodyText"/>
        <w:spacing w:line="304" w:lineRule="auto"/>
      </w:pPr>
    </w:p>
    <w:p>
      <w:pPr>
        <w:spacing w:before="92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对图元的不同属性进行编辑操作。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296"/>
          <w:footerReference w:type="default" r:id="rId29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pStyle w:val="BodyText"/>
        <w:spacing w:before="84" w:line="4160" w:lineRule="exact"/>
        <w:ind w:firstLine="3363"/>
      </w:pPr>
      <w:r>
        <w:rPr>
          <w:position w:val="-83"/>
        </w:rPr>
        <w:pict>
          <v:group id="_x0000_i1025" style="height:208pt;mso-position-horizontal-relative:char;mso-position-vertical-relative:line;width:80.45pt" coordorigin="0,0" coordsize="1608,41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height:4140;left:9;position:absolute;top:8;width:1588">
              <v:imagedata r:id="rId29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4200;left:-20;position:absolute;top:-20;width:1648">
              <v:textbox inset="0,0,0,0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1603" w:type="dxa"/>
                      <w:tblInd w:w="22" w:type="dxa"/>
                      <w:tblBorders>
                        <w:top w:val="single" w:sz="2" w:space="0" w:color="BFBFBF"/>
                        <w:left w:val="single" w:sz="2" w:space="0" w:color="BFBFBF"/>
                        <w:bottom w:val="single" w:sz="2" w:space="0" w:color="BFBFBF"/>
                        <w:right w:val="single" w:sz="2" w:space="0" w:color="BFBFBF"/>
                      </w:tblBorders>
                      <w:tblLayout w:type="fixed"/>
                    </w:tblPr>
                    <w:tblGrid>
                      <w:gridCol w:w="1603"/>
                    </w:tblGrid>
                    <w:tr>
                      <w:tblPrEx>
                        <w:tblW w:w="1603" w:type="dxa"/>
                        <w:tblInd w:w="22" w:type="dxa"/>
                        <w:tbl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blBorders>
                        <w:tblLayout w:type="fixed"/>
                      </w:tblPrEx>
                      <w:trPr>
                        <w:trHeight w:val="4149"/>
                      </w:trPr>
                      <w:tc>
                        <w:tcPr>
                          <w:tcW w:w="1603" w:type="dxa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</v:group>
        </w:pict>
      </w:r>
    </w:p>
    <w:p>
      <w:pPr>
        <w:spacing w:before="277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89" w:line="316" w:lineRule="auto"/>
        <w:ind w:left="46" w:right="12" w:hanging="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1）选中绘图工具中的某一图元，在绘图区域中拖拽绘制，绘图区域</w:t>
      </w:r>
      <w:r>
        <w:rPr>
          <w:rFonts w:ascii="SimSun" w:eastAsia="SimSun" w:hAnsi="SimSun" w:cs="SimSun"/>
          <w:spacing w:val="-1"/>
          <w:sz w:val="28"/>
          <w:szCs w:val="28"/>
        </w:rPr>
        <w:t>出现对应图元，且属性编辑区域显示该图元属性</w:t>
      </w:r>
      <w:r>
        <w:rPr>
          <w:rFonts w:ascii="SimSun" w:eastAsia="SimSun" w:hAnsi="SimSun" w:cs="SimSun"/>
          <w:spacing w:val="-2"/>
          <w:sz w:val="28"/>
          <w:szCs w:val="28"/>
        </w:rPr>
        <w:t>，并可进行编辑。</w:t>
      </w:r>
    </w:p>
    <w:p>
      <w:pPr>
        <w:spacing w:before="292" w:line="316" w:lineRule="auto"/>
        <w:ind w:left="24" w:right="24" w:firstLine="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2）对图元进行移动、缩放、旋转等基本操作，图</w:t>
      </w:r>
      <w:r>
        <w:rPr>
          <w:rFonts w:ascii="SimSun" w:eastAsia="SimSun" w:hAnsi="SimSun" w:cs="SimSun"/>
          <w:sz w:val="28"/>
          <w:szCs w:val="28"/>
        </w:rPr>
        <w:t>元根据操作进行变</w:t>
      </w:r>
      <w:r>
        <w:rPr>
          <w:rFonts w:ascii="SimSun" w:eastAsia="SimSun" w:hAnsi="SimSun" w:cs="SimSun"/>
          <w:spacing w:val="-4"/>
          <w:sz w:val="28"/>
          <w:szCs w:val="28"/>
        </w:rPr>
        <w:t>化，属性也相应变化。</w:t>
      </w:r>
    </w:p>
    <w:p>
      <w:pPr>
        <w:spacing w:before="289" w:line="316" w:lineRule="auto"/>
        <w:ind w:left="23" w:right="29" w:firstLine="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3）对图元进行【复制】【粘贴】【删除】等操作，绘图区域根据操作</w:t>
      </w:r>
      <w:r>
        <w:rPr>
          <w:rFonts w:ascii="SimSun" w:eastAsia="SimSun" w:hAnsi="SimSun" w:cs="SimSun"/>
          <w:spacing w:val="-2"/>
          <w:sz w:val="28"/>
          <w:szCs w:val="28"/>
        </w:rPr>
        <w:t>相应变化。</w:t>
      </w:r>
    </w:p>
    <w:p>
      <w:pPr>
        <w:spacing w:before="287" w:line="317" w:lineRule="auto"/>
        <w:ind w:left="23" w:right="12" w:hanging="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4）对图元进行显示层级操作，图元之间的相对层级根据操作进行变</w:t>
      </w:r>
      <w:r>
        <w:rPr>
          <w:rFonts w:ascii="SimSun" w:eastAsia="SimSun" w:hAnsi="SimSun" w:cs="SimSun"/>
          <w:spacing w:val="-13"/>
          <w:sz w:val="28"/>
          <w:szCs w:val="28"/>
        </w:rPr>
        <w:t>化。</w:t>
      </w:r>
    </w:p>
    <w:p>
      <w:pPr>
        <w:spacing w:before="288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5）进行图元的对齐操作，图元根据操作调整位置进行对齐。</w:t>
      </w:r>
    </w:p>
    <w:p>
      <w:pPr>
        <w:spacing w:before="290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6）进行图元组合和分离操作，图元根据操作进行组合和分离。</w:t>
      </w:r>
    </w:p>
    <w:p>
      <w:pPr>
        <w:spacing w:before="290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7）绘制图片图元，配置图片地址，图元显示为选择的图片。</w:t>
      </w:r>
    </w:p>
    <w:p>
      <w:pPr>
        <w:spacing w:before="289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8）绘制状态灯图元，并配置数据源，按照操作进行相关配置。</w:t>
      </w:r>
    </w:p>
    <w:p>
      <w:pPr>
        <w:spacing w:before="291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9）点击【文件】-【保存】，提示保存成功。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29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4" w:line="219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4.2.8.2.1.4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版本管理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对图元的版本进行管理。</w:t>
      </w:r>
    </w:p>
    <w:p>
      <w:pPr>
        <w:spacing w:before="234" w:line="4135" w:lineRule="exact"/>
        <w:ind w:firstLine="444"/>
      </w:pPr>
      <w:r>
        <w:rPr>
          <w:position w:val="-82"/>
        </w:rPr>
        <w:drawing>
          <wp:inline distT="0" distB="0" distL="0" distR="0">
            <wp:extent cx="4726940" cy="2625725"/>
            <wp:effectExtent l="0" t="0" r="0" b="0"/>
            <wp:docPr id="750" name="IM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 750"/>
                    <pic:cNvPicPr/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69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90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8"/>
          <w:sz w:val="28"/>
          <w:szCs w:val="28"/>
        </w:rPr>
        <w:t>操作步骤:</w:t>
      </w:r>
    </w:p>
    <w:p>
      <w:pPr>
        <w:spacing w:before="291" w:line="219" w:lineRule="auto"/>
        <w:ind w:left="4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1）  点击【管理】-【版本管理】，打开图元版本管理窗</w:t>
      </w:r>
      <w:r>
        <w:rPr>
          <w:rFonts w:ascii="SimSun" w:eastAsia="SimSun" w:hAnsi="SimSun" w:cs="SimSun"/>
          <w:spacing w:val="-7"/>
          <w:sz w:val="28"/>
          <w:szCs w:val="28"/>
        </w:rPr>
        <w:t>口。</w:t>
      </w:r>
    </w:p>
    <w:p>
      <w:pPr>
        <w:spacing w:before="291" w:line="219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2）</w:t>
      </w:r>
      <w:r>
        <w:rPr>
          <w:rFonts w:ascii="SimSun" w:eastAsia="SimSun" w:hAnsi="SimSun" w:cs="SimSun"/>
          <w:spacing w:val="18"/>
          <w:sz w:val="28"/>
          <w:szCs w:val="28"/>
        </w:rPr>
        <w:t xml:space="preserve">  </w:t>
      </w:r>
      <w:r>
        <w:rPr>
          <w:rFonts w:ascii="SimSun" w:eastAsia="SimSun" w:hAnsi="SimSun" w:cs="SimSun"/>
          <w:spacing w:val="-3"/>
          <w:sz w:val="28"/>
          <w:szCs w:val="28"/>
        </w:rPr>
        <w:t>默认【图元】页签</w:t>
      </w:r>
    </w:p>
    <w:p>
      <w:pPr>
        <w:spacing w:before="292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a）选择某一模型，显示该模型下所有图元及</w:t>
      </w:r>
      <w:r>
        <w:rPr>
          <w:rFonts w:ascii="SimSun" w:eastAsia="SimSun" w:hAnsi="SimSun" w:cs="SimSun"/>
          <w:spacing w:val="-2"/>
          <w:sz w:val="28"/>
          <w:szCs w:val="28"/>
        </w:rPr>
        <w:t>最后更新信息。</w:t>
      </w:r>
    </w:p>
    <w:p>
      <w:pPr>
        <w:spacing w:before="289" w:line="316" w:lineRule="auto"/>
        <w:ind w:left="50" w:right="7" w:hanging="3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b）点击某一图元的【删除】按钮，并选择【是】，图元被删除，可在</w:t>
      </w:r>
      <w:r>
        <w:rPr>
          <w:rFonts w:ascii="SimSun" w:eastAsia="SimSun" w:hAnsi="SimSun" w:cs="SimSun"/>
          <w:spacing w:val="-6"/>
          <w:sz w:val="28"/>
          <w:szCs w:val="28"/>
        </w:rPr>
        <w:t>回收站中查看到该图元。</w:t>
      </w:r>
    </w:p>
    <w:p>
      <w:pPr>
        <w:spacing w:before="290" w:line="320" w:lineRule="auto"/>
        <w:ind w:left="34" w:right="10" w:hanging="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c）点击某一图元的【历史版本】，展开显示本图元的所有历史版本信</w:t>
      </w:r>
      <w:r>
        <w:rPr>
          <w:rFonts w:ascii="SimSun" w:eastAsia="SimSun" w:hAnsi="SimSun" w:cs="SimSun"/>
          <w:spacing w:val="-16"/>
          <w:sz w:val="28"/>
          <w:szCs w:val="28"/>
        </w:rPr>
        <w:t>息。</w:t>
      </w:r>
    </w:p>
    <w:p>
      <w:pPr>
        <w:spacing w:line="3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0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67" w:line="4195" w:lineRule="exact"/>
        <w:ind w:firstLine="403"/>
      </w:pPr>
      <w:r>
        <w:rPr>
          <w:position w:val="-83"/>
        </w:rPr>
        <w:drawing>
          <wp:inline distT="0" distB="0" distL="0" distR="0">
            <wp:extent cx="4780914" cy="2663825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xmlns:r="http://schemas.openxmlformats.org/officeDocument/2006/relationships"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0914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6" w:line="412" w:lineRule="auto"/>
        <w:ind w:left="27" w:right="12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d）点击某一版本的【恢复】按钮， 当前版本被置为对应历史版</w:t>
      </w:r>
      <w:r>
        <w:rPr>
          <w:rFonts w:ascii="SimSun" w:eastAsia="SimSun" w:hAnsi="SimSun" w:cs="SimSun"/>
          <w:spacing w:val="-6"/>
          <w:sz w:val="28"/>
          <w:szCs w:val="28"/>
        </w:rPr>
        <w:t>本。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e）点击某一图元的【设为默认】按钮，该模型下的默认图元变为当</w:t>
      </w:r>
      <w:r>
        <w:rPr>
          <w:rFonts w:ascii="SimSun" w:eastAsia="SimSun" w:hAnsi="SimSun" w:cs="SimSun"/>
          <w:spacing w:val="-11"/>
          <w:sz w:val="28"/>
          <w:szCs w:val="28"/>
        </w:rPr>
        <w:t>前图元。</w:t>
      </w:r>
    </w:p>
    <w:p>
      <w:pPr>
        <w:spacing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3）</w:t>
      </w:r>
      <w:r>
        <w:rPr>
          <w:rFonts w:ascii="SimSun" w:eastAsia="SimSun" w:hAnsi="SimSun" w:cs="SimSun"/>
          <w:spacing w:val="23"/>
          <w:sz w:val="28"/>
          <w:szCs w:val="28"/>
        </w:rPr>
        <w:t xml:space="preserve">  </w:t>
      </w:r>
      <w:r>
        <w:rPr>
          <w:rFonts w:ascii="SimSun" w:eastAsia="SimSun" w:hAnsi="SimSun" w:cs="SimSun"/>
          <w:spacing w:val="-4"/>
          <w:sz w:val="28"/>
          <w:szCs w:val="28"/>
        </w:rPr>
        <w:t>点击【回收站】页签</w:t>
      </w:r>
    </w:p>
    <w:p>
      <w:pPr>
        <w:spacing w:before="290" w:line="220" w:lineRule="auto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点击【恢复】，图元取消删除状态。</w:t>
      </w:r>
    </w:p>
    <w:p>
      <w:pPr>
        <w:spacing w:before="217" w:line="3855" w:lineRule="exact"/>
        <w:ind w:firstLine="705"/>
      </w:pPr>
      <w:r>
        <w:rPr>
          <w:position w:val="-77"/>
        </w:rPr>
        <w:drawing>
          <wp:inline distT="0" distB="0" distL="0" distR="0">
            <wp:extent cx="4395470" cy="2447924"/>
            <wp:effectExtent l="0" t="0" r="0" b="0"/>
            <wp:docPr id="756" name="IM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 756"/>
                    <pic:cNvPicPr/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5470" cy="244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4" w:lineRule="auto"/>
      </w:pPr>
    </w:p>
    <w:p>
      <w:pPr>
        <w:spacing w:before="79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4.2.8.2.1.5</w:t>
      </w:r>
      <w:r>
        <w:rPr>
          <w:rFonts w:ascii="SimSun" w:eastAsia="SimSun" w:hAnsi="SimSun" w:cs="SimSun"/>
          <w:spacing w:val="23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图片管理</w:t>
      </w:r>
    </w:p>
    <w:p>
      <w:pPr>
        <w:pStyle w:val="BodyText"/>
        <w:spacing w:line="304" w:lineRule="auto"/>
      </w:pPr>
    </w:p>
    <w:p>
      <w:pPr>
        <w:spacing w:before="91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对图形服务中使用的图片进行管理。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0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21" w:line="4284" w:lineRule="exact"/>
        <w:ind w:firstLine="314"/>
      </w:pPr>
      <w:r>
        <w:rPr>
          <w:position w:val="-85"/>
        </w:rPr>
        <w:drawing>
          <wp:inline distT="0" distB="0" distL="0" distR="0">
            <wp:extent cx="4892040" cy="2720340"/>
            <wp:effectExtent l="0" t="0" r="0" b="0"/>
            <wp:docPr id="760" name="IM 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 760"/>
                    <pic:cNvPicPr/>
                  </pic:nvPicPr>
                  <pic:blipFill>
                    <a:blip xmlns:r="http://schemas.openxmlformats.org/officeDocument/2006/relationships"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6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220" w:lineRule="auto"/>
        <w:ind w:left="4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1）点击【管理】-【图片管理】，打开图片管理窗口。</w:t>
      </w:r>
    </w:p>
    <w:p>
      <w:pPr>
        <w:spacing w:before="289" w:line="316" w:lineRule="auto"/>
        <w:ind w:left="24" w:right="63" w:firstLine="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2）左侧目录区域通过鼠标右键菜单对目录进行增删重命名操作，目</w:t>
      </w:r>
      <w:r>
        <w:rPr>
          <w:rFonts w:ascii="SimSun" w:eastAsia="SimSun" w:hAnsi="SimSun" w:cs="SimSun"/>
          <w:spacing w:val="-4"/>
          <w:sz w:val="28"/>
          <w:szCs w:val="28"/>
        </w:rPr>
        <w:t>录结构按照操作进行修改。</w:t>
      </w:r>
    </w:p>
    <w:p>
      <w:pPr>
        <w:spacing w:before="289" w:line="316" w:lineRule="auto"/>
        <w:ind w:left="23" w:right="29" w:firstLine="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3）右侧区域点击【上传】，进行图片上传操作，将选择的图片上传到</w:t>
      </w:r>
      <w:r>
        <w:rPr>
          <w:rFonts w:ascii="SimSun" w:eastAsia="SimSun" w:hAnsi="SimSun" w:cs="SimSun"/>
          <w:spacing w:val="-10"/>
          <w:sz w:val="28"/>
          <w:szCs w:val="28"/>
        </w:rPr>
        <w:t>服务端。</w:t>
      </w:r>
    </w:p>
    <w:p>
      <w:pPr>
        <w:spacing w:before="291" w:line="219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4）右侧区域选中图片点击【下载】，下载当前图片到本地。</w:t>
      </w:r>
    </w:p>
    <w:p>
      <w:pPr>
        <w:spacing w:before="2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5）右侧区域选中图片点击【删除】，删除当前图片。</w:t>
      </w:r>
    </w:p>
    <w:p>
      <w:pPr>
        <w:spacing w:before="2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6）右侧区域点击【批量操作】，进入批量操</w:t>
      </w:r>
      <w:r>
        <w:rPr>
          <w:rFonts w:ascii="SimSun" w:eastAsia="SimSun" w:hAnsi="SimSun" w:cs="SimSun"/>
          <w:spacing w:val="-8"/>
          <w:sz w:val="28"/>
          <w:szCs w:val="28"/>
        </w:rPr>
        <w:t>作界面。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0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pStyle w:val="BodyText"/>
        <w:spacing w:before="118" w:line="3468" w:lineRule="exact"/>
        <w:ind w:firstLine="168"/>
      </w:pPr>
      <w:r>
        <w:rPr>
          <w:position w:val="-69"/>
        </w:rPr>
        <w:pict>
          <v:group id="_x0000_i1028" style="height:173.45pt;mso-position-horizontal-relative:char;mso-position-vertical-relative:line;width:400.05pt" coordorigin="0,0" coordsize="8000,3468">
            <v:shape id="_x0000_s1029" type="#_x0000_t75" style="height:3430;left:18;position:absolute;top:18;width:7960">
              <v:imagedata r:id="rId307" o:title=""/>
            </v:shape>
            <v:shape id="_x0000_s1030" type="#_x0000_t202" style="height:3508;left:-20;position:absolute;top:-20;width:8040">
              <v:textbox inset="0,0,0,0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7995" w:type="dxa"/>
                      <w:tblInd w:w="22" w:type="dxa"/>
                      <w:tblBorders>
                        <w:top w:val="single" w:sz="2" w:space="0" w:color="BFBFBF"/>
                        <w:left w:val="single" w:sz="2" w:space="0" w:color="BFBFBF"/>
                        <w:bottom w:val="single" w:sz="2" w:space="0" w:color="BFBFBF"/>
                        <w:right w:val="single" w:sz="2" w:space="0" w:color="BFBFBF"/>
                      </w:tblBorders>
                      <w:tblLayout w:type="fixed"/>
                    </w:tblPr>
                    <w:tblGrid>
                      <w:gridCol w:w="7995"/>
                    </w:tblGrid>
                    <w:tr>
                      <w:tblPrEx>
                        <w:tblW w:w="7995" w:type="dxa"/>
                        <w:tblInd w:w="22" w:type="dxa"/>
                        <w:tbl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blBorders>
                        <w:tblLayout w:type="fixed"/>
                      </w:tblPrEx>
                      <w:trPr>
                        <w:trHeight w:val="3458"/>
                      </w:trPr>
                      <w:tc>
                        <w:tcPr>
                          <w:tcW w:w="7995" w:type="dxa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</v:group>
        </w:pict>
      </w:r>
    </w:p>
    <w:p>
      <w:pPr>
        <w:pStyle w:val="BodyText"/>
        <w:spacing w:line="248" w:lineRule="auto"/>
      </w:pPr>
    </w:p>
    <w:p>
      <w:pPr>
        <w:pStyle w:val="BodyText"/>
        <w:spacing w:line="249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4.2.8.2.2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视图编辑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页面路径：资源监测—监控配置—图形管理—视图编辑</w:t>
      </w:r>
    </w:p>
    <w:p>
      <w:pPr>
        <w:spacing w:before="288" w:line="401" w:lineRule="auto"/>
        <w:ind w:left="24" w:firstLine="4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为用户提供了各类视图的编辑和预览环境。通过不同类型视图的</w:t>
      </w:r>
      <w:r>
        <w:rPr>
          <w:rFonts w:ascii="SimSun" w:eastAsia="SimSun" w:hAnsi="SimSun" w:cs="SimSun"/>
          <w:spacing w:val="-10"/>
          <w:sz w:val="28"/>
          <w:szCs w:val="28"/>
        </w:rPr>
        <w:t>新建向导对话框，用户可以方便、快捷地初始化相应的视图编辑环境；</w:t>
      </w:r>
      <w:r>
        <w:rPr>
          <w:rFonts w:ascii="SimSun" w:eastAsia="SimSun" w:hAnsi="SimSun" w:cs="SimSun"/>
          <w:spacing w:val="-3"/>
          <w:sz w:val="28"/>
          <w:szCs w:val="28"/>
        </w:rPr>
        <w:t>利用绘图工具，可以模拟真实的网络、应用</w:t>
      </w:r>
      <w:r>
        <w:rPr>
          <w:rFonts w:ascii="SimSun" w:eastAsia="SimSun" w:hAnsi="SimSun" w:cs="SimSun"/>
          <w:spacing w:val="-4"/>
          <w:sz w:val="28"/>
          <w:szCs w:val="28"/>
        </w:rPr>
        <w:t>系统和机房环境，构建与</w:t>
      </w:r>
      <w:r>
        <w:rPr>
          <w:rFonts w:ascii="SimSun" w:eastAsia="SimSun" w:hAnsi="SimSun" w:cs="SimSun"/>
          <w:spacing w:val="-1"/>
          <w:sz w:val="28"/>
          <w:szCs w:val="28"/>
        </w:rPr>
        <w:t>资源模型对象相关联的各类监控视图。</w:t>
      </w:r>
    </w:p>
    <w:p>
      <w:pPr>
        <w:spacing w:line="4462" w:lineRule="exact"/>
        <w:ind w:firstLine="112"/>
      </w:pPr>
      <w:r>
        <w:rPr>
          <w:position w:val="-89"/>
        </w:rPr>
        <w:drawing>
          <wp:inline distT="0" distB="0" distL="0" distR="0">
            <wp:extent cx="5149850" cy="2833370"/>
            <wp:effectExtent l="0" t="0" r="0" b="0"/>
            <wp:docPr id="766" name="IM 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 766"/>
                    <pic:cNvPicPr/>
                  </pic:nvPicPr>
                  <pic:blipFill>
                    <a:blip xmlns:r="http://schemas.openxmlformats.org/officeDocument/2006/relationships"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985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0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50" w:line="221" w:lineRule="auto"/>
              <w:ind w:left="218"/>
            </w:pPr>
            <w:r>
              <w:rPr>
                <w:spacing w:val="-2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49" w:line="220" w:lineRule="auto"/>
              <w:ind w:left="1741"/>
            </w:pPr>
            <w:r>
              <w:rPr>
                <w:spacing w:val="-2"/>
              </w:rPr>
              <w:t>功能点内容描述（业务步骤/业务规则）</w:t>
            </w:r>
          </w:p>
        </w:tc>
      </w:tr>
    </w:tbl>
    <w:p>
      <w:pPr>
        <w:pStyle w:val="BodyText"/>
        <w:spacing w:line="149" w:lineRule="exact"/>
        <w:rPr>
          <w:sz w:val="13"/>
        </w:rPr>
      </w:pPr>
    </w:p>
    <w:p>
      <w:pPr>
        <w:spacing w:line="149" w:lineRule="exact"/>
        <w:rPr>
          <w:sz w:val="13"/>
          <w:szCs w:val="13"/>
        </w:rPr>
        <w:sectPr>
          <w:headerReference w:type="default" r:id="rId309"/>
          <w:footerReference w:type="default" r:id="rId310"/>
          <w:pgSz w:w="11907" w:h="16839"/>
          <w:pgMar w:top="1845" w:right="1720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52" w:line="221" w:lineRule="auto"/>
              <w:ind w:left="218"/>
            </w:pPr>
            <w:r>
              <w:rPr>
                <w:spacing w:val="-2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51" w:line="220" w:lineRule="auto"/>
              <w:ind w:left="1741"/>
            </w:pPr>
            <w:r>
              <w:rPr>
                <w:spacing w:val="-2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40"/>
        </w:trPr>
        <w:tc>
          <w:tcPr>
            <w:tcW w:w="1329" w:type="dxa"/>
          </w:tcPr>
          <w:p>
            <w:pPr>
              <w:pStyle w:val="TableText"/>
              <w:spacing w:before="145" w:line="220" w:lineRule="auto"/>
              <w:ind w:left="112"/>
            </w:pPr>
            <w:r>
              <w:rPr>
                <w:spacing w:val="-2"/>
              </w:rPr>
              <w:t>菜单栏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402" w:lineRule="auto"/>
              <w:ind w:left="108" w:right="118"/>
            </w:pPr>
            <w:r>
              <w:rPr>
                <w:spacing w:val="3"/>
              </w:rPr>
              <w:t>提供了视图编辑操作的菜单选项。通过相应菜单选项进</w:t>
            </w:r>
            <w:r>
              <w:rPr>
                <w:spacing w:val="2"/>
              </w:rPr>
              <w:t>行有关视图页面的编辑操</w:t>
            </w:r>
            <w:r>
              <w:rPr>
                <w:spacing w:val="-9"/>
              </w:rPr>
              <w:t>作。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6" w:line="220" w:lineRule="auto"/>
              <w:ind w:left="114"/>
            </w:pPr>
            <w:r>
              <w:rPr>
                <w:spacing w:val="-2"/>
              </w:rPr>
              <w:t>快捷工具栏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219" w:lineRule="auto"/>
              <w:ind w:left="108"/>
            </w:pPr>
            <w:r>
              <w:rPr>
                <w:spacing w:val="-3"/>
              </w:rPr>
              <w:t>提供了图形编辑的快捷操作按钮。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7" w:line="220" w:lineRule="auto"/>
              <w:ind w:left="116"/>
            </w:pPr>
            <w:r>
              <w:rPr>
                <w:spacing w:val="-2"/>
              </w:rPr>
              <w:t>常用属性区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219" w:lineRule="auto"/>
              <w:ind w:left="108"/>
            </w:pPr>
            <w:r>
              <w:rPr>
                <w:spacing w:val="-2"/>
              </w:rPr>
              <w:t>提供了绘图工具的常用属性，包括位置、尺寸、填充色等。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472"/>
        </w:trPr>
        <w:tc>
          <w:tcPr>
            <w:tcW w:w="1329" w:type="dxa"/>
          </w:tcPr>
          <w:p>
            <w:pPr>
              <w:pStyle w:val="TableText"/>
              <w:spacing w:before="147" w:line="221" w:lineRule="auto"/>
              <w:ind w:left="114"/>
            </w:pPr>
            <w:r>
              <w:rPr>
                <w:spacing w:val="-2"/>
              </w:rPr>
              <w:t>绘图工具区</w:t>
            </w:r>
          </w:p>
        </w:tc>
        <w:tc>
          <w:tcPr>
            <w:tcW w:w="6628" w:type="dxa"/>
          </w:tcPr>
          <w:p>
            <w:pPr>
              <w:pStyle w:val="TableText"/>
              <w:spacing w:before="147" w:line="219" w:lineRule="auto"/>
              <w:ind w:left="108"/>
            </w:pPr>
            <w:r>
              <w:rPr>
                <w:spacing w:val="-2"/>
              </w:rPr>
              <w:t>提供了视图编辑的基本工具选择，用于图形的绘制。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40"/>
        </w:trPr>
        <w:tc>
          <w:tcPr>
            <w:tcW w:w="1329" w:type="dxa"/>
          </w:tcPr>
          <w:p>
            <w:pPr>
              <w:pStyle w:val="TableText"/>
              <w:spacing w:before="149" w:line="220" w:lineRule="auto"/>
              <w:ind w:left="129"/>
            </w:pPr>
            <w:r>
              <w:rPr>
                <w:spacing w:val="-4"/>
              </w:rPr>
              <w:t>图形绘制区</w:t>
            </w:r>
          </w:p>
        </w:tc>
        <w:tc>
          <w:tcPr>
            <w:tcW w:w="6628" w:type="dxa"/>
          </w:tcPr>
          <w:p>
            <w:pPr>
              <w:pStyle w:val="TableText"/>
              <w:spacing w:before="148" w:line="401" w:lineRule="auto"/>
              <w:ind w:left="110" w:right="109" w:hanging="2"/>
            </w:pPr>
            <w:r>
              <w:rPr>
                <w:spacing w:val="-2"/>
              </w:rPr>
              <w:t>提供了视图绘制的区域，画布支持网格的显示，可同时新建或打开多个</w:t>
            </w:r>
            <w:r>
              <w:rPr>
                <w:spacing w:val="-3"/>
              </w:rPr>
              <w:t>视图页面进</w:t>
            </w:r>
            <w:r>
              <w:rPr>
                <w:spacing w:val="-7"/>
              </w:rPr>
              <w:t>行绘制。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42"/>
        </w:trPr>
        <w:tc>
          <w:tcPr>
            <w:tcW w:w="1329" w:type="dxa"/>
          </w:tcPr>
          <w:p>
            <w:pPr>
              <w:pStyle w:val="TableText"/>
              <w:spacing w:before="151" w:line="220" w:lineRule="auto"/>
              <w:ind w:left="113"/>
            </w:pPr>
            <w:r>
              <w:rPr>
                <w:spacing w:val="-2"/>
              </w:rPr>
              <w:t>属性编辑区</w:t>
            </w:r>
          </w:p>
        </w:tc>
        <w:tc>
          <w:tcPr>
            <w:tcW w:w="6628" w:type="dxa"/>
          </w:tcPr>
          <w:p>
            <w:pPr>
              <w:pStyle w:val="TableText"/>
              <w:spacing w:before="151" w:line="400" w:lineRule="auto"/>
              <w:ind w:left="122" w:right="107" w:hanging="14"/>
            </w:pPr>
            <w:r>
              <w:rPr>
                <w:spacing w:val="-2"/>
              </w:rPr>
              <w:t>提供了视图页面属性以及组成视图的绘图工具属性的编辑，不同的绘图工具</w:t>
            </w:r>
            <w:r>
              <w:rPr>
                <w:spacing w:val="-3"/>
              </w:rPr>
              <w:t>所包含</w:t>
            </w:r>
            <w:r>
              <w:rPr>
                <w:spacing w:val="-7"/>
              </w:rPr>
              <w:t>的属性不同。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945"/>
        </w:trPr>
        <w:tc>
          <w:tcPr>
            <w:tcW w:w="1329" w:type="dxa"/>
          </w:tcPr>
          <w:p>
            <w:pPr>
              <w:pStyle w:val="TableText"/>
              <w:spacing w:before="151" w:line="402" w:lineRule="auto"/>
              <w:ind w:left="124" w:right="112" w:hanging="9"/>
            </w:pPr>
            <w:r>
              <w:rPr>
                <w:spacing w:val="2"/>
              </w:rPr>
              <w:t>交互动作配置</w:t>
            </w:r>
            <w:r>
              <w:t>区</w:t>
            </w:r>
          </w:p>
        </w:tc>
        <w:tc>
          <w:tcPr>
            <w:tcW w:w="6628" w:type="dxa"/>
          </w:tcPr>
          <w:p>
            <w:pPr>
              <w:pStyle w:val="TableText"/>
              <w:spacing w:before="151" w:line="402" w:lineRule="auto"/>
              <w:ind w:left="108" w:right="108"/>
            </w:pPr>
            <w:r>
              <w:rPr>
                <w:spacing w:val="-2"/>
              </w:rPr>
              <w:t>提供了视图的自定义交互操作配置，可配置提示信息、单击动作、双击动</w:t>
            </w:r>
            <w:r>
              <w:rPr>
                <w:spacing w:val="-3"/>
              </w:rPr>
              <w:t>作、右键</w:t>
            </w:r>
            <w:r>
              <w:rPr>
                <w:spacing w:val="-8"/>
              </w:rPr>
              <w:t>菜单。</w:t>
            </w:r>
          </w:p>
        </w:tc>
      </w:tr>
    </w:tbl>
    <w:p>
      <w:pPr>
        <w:pStyle w:val="BodyText"/>
        <w:spacing w:line="298" w:lineRule="auto"/>
      </w:pPr>
    </w:p>
    <w:p>
      <w:pPr>
        <w:pStyle w:val="BodyText"/>
        <w:spacing w:line="299" w:lineRule="auto"/>
      </w:pPr>
    </w:p>
    <w:p>
      <w:pPr>
        <w:pStyle w:val="BodyText"/>
        <w:spacing w:line="299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4.2.8.2.2.1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绘制网络视图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4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提供绘制网络视图的功能。</w:t>
      </w:r>
    </w:p>
    <w:p>
      <w:pPr>
        <w:spacing w:before="211" w:line="5115" w:lineRule="exact"/>
        <w:ind w:firstLine="852"/>
      </w:pPr>
      <w:r>
        <w:rPr>
          <w:position w:val="-102"/>
        </w:rPr>
        <w:drawing>
          <wp:inline distT="0" distB="0" distL="0" distR="0">
            <wp:extent cx="4401184" cy="3248025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1184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5" w:lineRule="exact"/>
        <w:sectPr>
          <w:headerReference w:type="default" r:id="rId312"/>
          <w:footerReference w:type="default" r:id="rId313"/>
          <w:pgSz w:w="11907" w:h="16839"/>
          <w:pgMar w:top="1824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0" w:line="316" w:lineRule="auto"/>
        <w:ind w:left="21" w:right="21" w:firstLine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1）点击【文件】-【新建】-【网络视图】，弹出新建视图窗口，默认</w:t>
      </w:r>
      <w:r>
        <w:rPr>
          <w:rFonts w:ascii="SimSun" w:eastAsia="SimSun" w:hAnsi="SimSun" w:cs="SimSun"/>
          <w:spacing w:val="-5"/>
          <w:sz w:val="28"/>
          <w:szCs w:val="28"/>
        </w:rPr>
        <w:t>选中网络视图。</w:t>
      </w:r>
    </w:p>
    <w:p>
      <w:pPr>
        <w:spacing w:before="289" w:line="316" w:lineRule="auto"/>
        <w:ind w:left="25" w:right="73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2）输入各属性值，勾选“使用视图向导生成视图”，点击【确定】，</w:t>
      </w:r>
      <w:r>
        <w:rPr>
          <w:rFonts w:ascii="SimSun" w:eastAsia="SimSun" w:hAnsi="SimSun" w:cs="SimSun"/>
          <w:spacing w:val="-1"/>
          <w:sz w:val="28"/>
          <w:szCs w:val="28"/>
        </w:rPr>
        <w:t>可以进入网络视图绘制向导。</w:t>
      </w:r>
    </w:p>
    <w:p>
      <w:pPr>
        <w:spacing w:before="289" w:line="348" w:lineRule="auto"/>
        <w:ind w:left="25" w:right="12" w:firstLine="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3）按步骤选择监控单位范围和监控资源类型，完成后绘图区域根据</w:t>
      </w:r>
      <w:r>
        <w:rPr>
          <w:rFonts w:ascii="SimSun" w:eastAsia="SimSun" w:hAnsi="SimSun" w:cs="SimSun"/>
          <w:spacing w:val="-4"/>
          <w:sz w:val="28"/>
          <w:szCs w:val="28"/>
        </w:rPr>
        <w:t>设备网络关系自动布局生成网络拓扑图，设备图元与资源对象已自动</w:t>
      </w:r>
      <w:r>
        <w:rPr>
          <w:rFonts w:ascii="SimSun" w:eastAsia="SimSun" w:hAnsi="SimSun" w:cs="SimSun"/>
          <w:spacing w:val="-12"/>
          <w:sz w:val="28"/>
          <w:szCs w:val="28"/>
        </w:rPr>
        <w:t>绑定。</w:t>
      </w:r>
    </w:p>
    <w:p>
      <w:pPr>
        <w:pStyle w:val="BodyText"/>
        <w:spacing w:line="254" w:lineRule="auto"/>
      </w:pPr>
    </w:p>
    <w:p>
      <w:pPr>
        <w:spacing w:line="4713" w:lineRule="exact"/>
        <w:ind w:firstLine="799"/>
      </w:pPr>
      <w:r>
        <w:rPr>
          <w:position w:val="-94"/>
        </w:rPr>
        <w:drawing>
          <wp:inline distT="0" distB="0" distL="0" distR="0">
            <wp:extent cx="4276090" cy="2992755"/>
            <wp:effectExtent l="0" t="0" r="0" b="0"/>
            <wp:docPr id="776" name="IM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 776"/>
                    <pic:cNvPicPr/>
                  </pic:nvPicPr>
                  <pic:blipFill>
                    <a:blip xmlns:r="http://schemas.openxmlformats.org/officeDocument/2006/relationships"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09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13" w:lineRule="exact"/>
        <w:sectPr>
          <w:headerReference w:type="default" r:id="rId315"/>
          <w:footerReference w:type="default" r:id="rId31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05" w:line="4743" w:lineRule="exact"/>
        <w:ind w:firstLine="792"/>
      </w:pPr>
      <w:r>
        <w:rPr>
          <w:position w:val="-94"/>
        </w:rPr>
        <w:drawing>
          <wp:inline distT="0" distB="0" distL="0" distR="0">
            <wp:extent cx="4284979" cy="3011804"/>
            <wp:effectExtent l="0" t="0" r="0" b="0"/>
            <wp:docPr id="780" name="IM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 780"/>
                    <pic:cNvPicPr/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4979" cy="30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7" w:line="5390" w:lineRule="exact"/>
        <w:ind w:firstLine="1128"/>
      </w:pPr>
      <w:r>
        <w:rPr>
          <w:position w:val="-107"/>
        </w:rPr>
        <w:drawing>
          <wp:inline distT="0" distB="0" distL="0" distR="0">
            <wp:extent cx="3858259" cy="3423284"/>
            <wp:effectExtent l="0" t="0" r="0" b="0"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8259" cy="34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5" w:line="316" w:lineRule="auto"/>
        <w:ind w:left="21" w:right="1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4）对图元进行拖拽调整优化布局及增删设备图元等操作，视图根据</w:t>
      </w:r>
      <w:r>
        <w:rPr>
          <w:rFonts w:ascii="SimSun" w:eastAsia="SimSun" w:hAnsi="SimSun" w:cs="SimSun"/>
          <w:spacing w:val="-5"/>
          <w:sz w:val="28"/>
          <w:szCs w:val="28"/>
        </w:rPr>
        <w:t>操作进行显示。</w:t>
      </w:r>
    </w:p>
    <w:p>
      <w:pPr>
        <w:spacing w:before="290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5）配置提示信息，可以配置鼠标悬停图元时的提示信息。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1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22" w:line="5642" w:lineRule="exact"/>
        <w:ind w:firstLine="1790"/>
      </w:pPr>
      <w:r>
        <w:rPr>
          <w:position w:val="-112"/>
        </w:rPr>
        <w:drawing>
          <wp:inline distT="0" distB="0" distL="0" distR="0">
            <wp:extent cx="3018789" cy="3582670"/>
            <wp:effectExtent l="0" t="0" r="0" b="0"/>
            <wp:docPr id="788" name="IM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 788"/>
                    <pic:cNvPicPr/>
                  </pic:nvPicPr>
                  <pic:blipFill>
                    <a:blip xmlns:r="http://schemas.openxmlformats.org/officeDocument/2006/relationships"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8789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7" w:line="221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6）配置单击/双击动作，可以配置鼠标单击</w:t>
      </w:r>
      <w:r>
        <w:rPr>
          <w:rFonts w:ascii="SimSun" w:eastAsia="SimSun" w:hAnsi="SimSun" w:cs="SimSun"/>
          <w:spacing w:val="-5"/>
          <w:sz w:val="28"/>
          <w:szCs w:val="28"/>
        </w:rPr>
        <w:t>/双击图元时进行的动作。</w:t>
      </w:r>
    </w:p>
    <w:p>
      <w:pPr>
        <w:spacing w:before="207" w:line="3873" w:lineRule="exact"/>
        <w:ind w:firstLine="1788"/>
      </w:pPr>
      <w:r>
        <w:rPr>
          <w:position w:val="-77"/>
        </w:rPr>
        <w:drawing>
          <wp:inline distT="0" distB="0" distL="0" distR="0">
            <wp:extent cx="3020060" cy="2459355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xmlns:r="http://schemas.openxmlformats.org/officeDocument/2006/relationships"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006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7）配置右键菜单，可以配置鼠标右键图元时显示的菜单。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22"/>
          <w:footerReference w:type="default" r:id="rId323"/>
          <w:pgSz w:w="11907" w:h="16839"/>
          <w:pgMar w:top="1845" w:right="1693" w:bottom="1760" w:left="1785" w:header="802" w:footer="947" w:gutter="0"/>
          <w:cols w:space="720"/>
        </w:sectPr>
      </w:pPr>
    </w:p>
    <w:p>
      <w:pPr>
        <w:spacing w:before="110" w:line="3794" w:lineRule="exact"/>
        <w:ind w:firstLine="1279"/>
      </w:pPr>
      <w:r>
        <w:rPr>
          <w:position w:val="-75"/>
        </w:rPr>
        <w:drawing>
          <wp:inline distT="0" distB="0" distL="0" distR="0">
            <wp:extent cx="3666490" cy="2409190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xmlns:r="http://schemas.openxmlformats.org/officeDocument/2006/relationships"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664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4" w:line="221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8）点击【预览】，预览显示当前视图。</w:t>
      </w:r>
    </w:p>
    <w:p>
      <w:pPr>
        <w:spacing w:before="289" w:line="220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9）点击【保存】，提示保存成功。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4.2.8.2.2.2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绘制应用视图</w:t>
      </w:r>
    </w:p>
    <w:p>
      <w:pPr>
        <w:pStyle w:val="BodyText"/>
        <w:spacing w:line="304" w:lineRule="auto"/>
      </w:pPr>
    </w:p>
    <w:p>
      <w:pPr>
        <w:spacing w:before="91" w:line="219" w:lineRule="auto"/>
        <w:ind w:left="4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提供绘制应用视图的功能。</w:t>
      </w:r>
    </w:p>
    <w:p>
      <w:pPr>
        <w:spacing w:before="198" w:line="5145" w:lineRule="exact"/>
        <w:ind w:firstLine="693"/>
      </w:pPr>
      <w:r>
        <w:rPr>
          <w:position w:val="-102"/>
        </w:rPr>
        <w:drawing>
          <wp:inline distT="0" distB="0" distL="0" distR="0">
            <wp:extent cx="4410709" cy="3267075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709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3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1）点击【文件】-【新建】-【应用视图】，可以弹</w:t>
      </w:r>
      <w:r>
        <w:rPr>
          <w:rFonts w:ascii="SimSun" w:eastAsia="SimSun" w:hAnsi="SimSun" w:cs="SimSun"/>
          <w:spacing w:val="-8"/>
          <w:sz w:val="28"/>
          <w:szCs w:val="28"/>
        </w:rPr>
        <w:t>出新建视图窗口，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26"/>
          <w:footerReference w:type="default" r:id="rId327"/>
          <w:pgSz w:w="11907" w:h="16839"/>
          <w:pgMar w:top="1845" w:right="1766" w:bottom="1760" w:left="1785" w:header="802" w:footer="947" w:gutter="0"/>
          <w:cols w:space="720"/>
        </w:sectPr>
      </w:pPr>
    </w:p>
    <w:p>
      <w:pPr>
        <w:spacing w:before="153" w:line="219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默认选中应用视图。</w:t>
      </w:r>
    </w:p>
    <w:p>
      <w:pPr>
        <w:spacing w:before="291" w:line="316" w:lineRule="auto"/>
        <w:ind w:left="20" w:right="70" w:firstLine="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2）输入各属性值，勾选“使用视图向导生成视图”，点击【确定】，</w:t>
      </w:r>
      <w:r>
        <w:rPr>
          <w:rFonts w:ascii="SimSun" w:eastAsia="SimSun" w:hAnsi="SimSun" w:cs="SimSun"/>
          <w:spacing w:val="-4"/>
          <w:sz w:val="28"/>
          <w:szCs w:val="28"/>
        </w:rPr>
        <w:t>进入应用视图绘制向导。</w:t>
      </w:r>
    </w:p>
    <w:p>
      <w:pPr>
        <w:spacing w:before="289" w:line="348" w:lineRule="auto"/>
        <w:ind w:left="25" w:right="12" w:firstLine="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3）按步骤选择应用系统和监控资源类型，完成后绘图区域根据业务</w:t>
      </w:r>
      <w:r>
        <w:rPr>
          <w:rFonts w:ascii="SimSun" w:eastAsia="SimSun" w:hAnsi="SimSun" w:cs="SimSun"/>
          <w:spacing w:val="-4"/>
          <w:sz w:val="28"/>
          <w:szCs w:val="28"/>
        </w:rPr>
        <w:t>系统包含资源及关系自动布局生成业务视图，图元与资源对象已自动</w:t>
      </w:r>
      <w:r>
        <w:rPr>
          <w:rFonts w:ascii="SimSun" w:eastAsia="SimSun" w:hAnsi="SimSun" w:cs="SimSun"/>
          <w:spacing w:val="-12"/>
          <w:sz w:val="28"/>
          <w:szCs w:val="28"/>
        </w:rPr>
        <w:t>绑定。</w:t>
      </w:r>
    </w:p>
    <w:p>
      <w:pPr>
        <w:spacing w:before="184" w:line="4231" w:lineRule="exact"/>
        <w:ind w:firstLine="1166"/>
      </w:pPr>
      <w:r>
        <w:rPr>
          <w:position w:val="-84"/>
        </w:rPr>
        <w:drawing>
          <wp:inline distT="0" distB="0" distL="0" distR="0">
            <wp:extent cx="3811270" cy="2686685"/>
            <wp:effectExtent l="0" t="0" r="0" b="0"/>
            <wp:docPr id="802" name="IM 8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 802"/>
                    <pic:cNvPicPr/>
                  </pic:nvPicPr>
                  <pic:blipFill>
                    <a:blip xmlns:r="http://schemas.openxmlformats.org/officeDocument/2006/relationships"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27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3" w:line="4220" w:lineRule="exact"/>
        <w:ind w:firstLine="1159"/>
      </w:pPr>
      <w:r>
        <w:rPr>
          <w:position w:val="-84"/>
        </w:rPr>
        <w:drawing>
          <wp:inline distT="0" distB="0" distL="0" distR="0">
            <wp:extent cx="3820794" cy="267906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0794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0" w:lineRule="exact"/>
        <w:sectPr>
          <w:headerReference w:type="default" r:id="rId330"/>
          <w:footerReference w:type="default" r:id="rId33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line="4675" w:lineRule="exact"/>
        <w:ind w:firstLine="1303"/>
      </w:pPr>
      <w:r>
        <w:rPr>
          <w:position w:val="-93"/>
        </w:rPr>
        <w:drawing>
          <wp:inline distT="0" distB="0" distL="0" distR="0">
            <wp:extent cx="3637914" cy="296862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xmlns:r="http://schemas.openxmlformats.org/officeDocument/2006/relationships"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7914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4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4）点击【预览】，预览显示当前视图。</w:t>
      </w:r>
    </w:p>
    <w:p>
      <w:pPr>
        <w:spacing w:before="289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5）点击【保存】，提示保存成功。</w:t>
      </w:r>
    </w:p>
    <w:p>
      <w:pPr>
        <w:pStyle w:val="BodyText"/>
        <w:spacing w:line="391" w:lineRule="auto"/>
      </w:pPr>
    </w:p>
    <w:p>
      <w:pPr>
        <w:spacing w:before="78" w:line="219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4.2.8.2.2.3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绘制机房视图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4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提供绘制机房视图的功能。</w:t>
      </w:r>
    </w:p>
    <w:p>
      <w:pPr>
        <w:spacing w:before="205" w:line="5131" w:lineRule="exact"/>
        <w:ind w:firstLine="693"/>
      </w:pPr>
      <w:r>
        <w:rPr>
          <w:position w:val="-102"/>
        </w:rPr>
        <w:drawing>
          <wp:inline distT="0" distB="0" distL="0" distR="0">
            <wp:extent cx="4410709" cy="3258184"/>
            <wp:effectExtent l="0" t="0" r="0" b="0"/>
            <wp:docPr id="812" name="IM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 812"/>
                    <pic:cNvPicPr/>
                  </pic:nvPicPr>
                  <pic:blipFill>
                    <a:blip xmlns:r="http://schemas.openxmlformats.org/officeDocument/2006/relationships"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709" cy="325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34"/>
          <w:footerReference w:type="default" r:id="rId335"/>
          <w:pgSz w:w="11907" w:h="16839"/>
          <w:pgMar w:top="1829" w:right="1785" w:bottom="1760" w:left="1785" w:header="802" w:footer="947" w:gutter="0"/>
          <w:cols w:space="720"/>
        </w:sectPr>
      </w:pPr>
    </w:p>
    <w:p>
      <w:pPr>
        <w:spacing w:before="154" w:line="315" w:lineRule="auto"/>
        <w:ind w:left="21" w:right="40" w:firstLine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1）点击【文件】-【新建】-【机房视图】，弹出新建视图窗口，默认</w:t>
      </w:r>
      <w:r>
        <w:rPr>
          <w:rFonts w:ascii="SimSun" w:eastAsia="SimSun" w:hAnsi="SimSun" w:cs="SimSun"/>
          <w:spacing w:val="-5"/>
          <w:sz w:val="28"/>
          <w:szCs w:val="28"/>
        </w:rPr>
        <w:t>选中机房视图。</w:t>
      </w:r>
    </w:p>
    <w:p>
      <w:pPr>
        <w:spacing w:before="291" w:line="220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2）输入各属性值，点击【确定】，打开新的绘图标签页。</w:t>
      </w:r>
    </w:p>
    <w:p>
      <w:pPr>
        <w:spacing w:before="290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3）选择机房相关各类图元进行绘制，根据操作绘制机房视图。</w:t>
      </w:r>
    </w:p>
    <w:p>
      <w:pPr>
        <w:spacing w:before="29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4）点击【预览】，预览显示当前视图。</w:t>
      </w:r>
    </w:p>
    <w:p>
      <w:pPr>
        <w:spacing w:before="289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5）点击【保存】，提示保存成功。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4.2.8.2.2.4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绘制监盘视图</w:t>
      </w:r>
    </w:p>
    <w:p>
      <w:pPr>
        <w:pStyle w:val="BodyText"/>
        <w:spacing w:line="303" w:lineRule="auto"/>
      </w:pPr>
    </w:p>
    <w:p>
      <w:pPr>
        <w:spacing w:before="92" w:line="219" w:lineRule="auto"/>
        <w:ind w:left="4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提供绘制监盘视图的功能。</w:t>
      </w:r>
    </w:p>
    <w:p>
      <w:pPr>
        <w:spacing w:before="198" w:line="5145" w:lineRule="exact"/>
        <w:ind w:firstLine="693"/>
      </w:pPr>
      <w:r>
        <w:rPr>
          <w:position w:val="-102"/>
        </w:rPr>
        <w:drawing>
          <wp:inline distT="0" distB="0" distL="0" distR="0">
            <wp:extent cx="4410709" cy="3267075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709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54" w:line="22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操作步骤：</w:t>
      </w:r>
    </w:p>
    <w:p>
      <w:pPr>
        <w:spacing w:before="291" w:line="315" w:lineRule="auto"/>
        <w:ind w:left="26" w:firstLine="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1）点击【文件】-【新建】-【监盘视图】，可以弹</w:t>
      </w:r>
      <w:r>
        <w:rPr>
          <w:rFonts w:ascii="SimSun" w:eastAsia="SimSun" w:hAnsi="SimSun" w:cs="SimSun"/>
          <w:spacing w:val="-8"/>
          <w:sz w:val="28"/>
          <w:szCs w:val="28"/>
        </w:rPr>
        <w:t>出新建视图窗口，</w:t>
      </w:r>
      <w:r>
        <w:rPr>
          <w:rFonts w:ascii="SimSun" w:eastAsia="SimSun" w:hAnsi="SimSun" w:cs="SimSun"/>
          <w:spacing w:val="-2"/>
          <w:sz w:val="28"/>
          <w:szCs w:val="28"/>
        </w:rPr>
        <w:t>默认选中监盘视图。</w:t>
      </w:r>
    </w:p>
    <w:p>
      <w:pPr>
        <w:spacing w:before="292" w:line="220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2）输入各属性值，勾选“使用视图向导生成视图”，点击【确定】，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37"/>
          <w:footerReference w:type="default" r:id="rId338"/>
          <w:pgSz w:w="11907" w:h="16839"/>
          <w:pgMar w:top="1845" w:right="1766" w:bottom="1760" w:left="1785" w:header="802" w:footer="947" w:gutter="0"/>
          <w:cols w:space="720"/>
        </w:sectPr>
      </w:pPr>
    </w:p>
    <w:p>
      <w:pPr>
        <w:spacing w:before="152" w:line="221" w:lineRule="auto"/>
        <w:ind w:left="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进入监盘视图绘制向导。</w:t>
      </w:r>
    </w:p>
    <w:p>
      <w:pPr>
        <w:spacing w:before="290" w:line="371" w:lineRule="auto"/>
        <w:ind w:left="24" w:right="59" w:firstLine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3）按步骤选择需要展示的内容，完成后绘图区域根据选择的内容自</w:t>
      </w:r>
      <w:r>
        <w:rPr>
          <w:rFonts w:ascii="SimSun" w:eastAsia="SimSun" w:hAnsi="SimSun" w:cs="SimSun"/>
          <w:spacing w:val="-1"/>
          <w:sz w:val="28"/>
          <w:szCs w:val="28"/>
        </w:rPr>
        <w:t>动生成控件并布局，并且相关的交互动作已默认设置。</w:t>
      </w:r>
    </w:p>
    <w:p>
      <w:pPr>
        <w:pStyle w:val="BodyText"/>
        <w:spacing w:line="4267" w:lineRule="exact"/>
        <w:ind w:firstLine="1149"/>
      </w:pPr>
      <w:r>
        <w:rPr>
          <w:position w:val="-85"/>
        </w:rPr>
        <w:pict>
          <v:group id="_x0000_i1031" style="height:213.4pt;mso-position-horizontal-relative:char;mso-position-vertical-relative:line;width:301.8pt" coordorigin="0,0" coordsize="6035,4267">
            <v:shape id="_x0000_s1032" type="#_x0000_t75" style="height:4248;left:9;position:absolute;top:8;width:6015">
              <v:imagedata r:id="rId339" o:title=""/>
            </v:shape>
            <v:shape id="_x0000_s1033" type="#_x0000_t202" style="height:4307;left:-20;position:absolute;top:-20;width:6075">
              <v:textbox inset="0,0,0,0">
                <w:txbxContent>
                  <w:p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6030" w:type="dxa"/>
                      <w:tblInd w:w="22" w:type="dxa"/>
                      <w:tblBorders>
                        <w:top w:val="single" w:sz="2" w:space="0" w:color="BFBFBF"/>
                        <w:left w:val="single" w:sz="2" w:space="0" w:color="BFBFBF"/>
                        <w:bottom w:val="single" w:sz="2" w:space="0" w:color="BFBFBF"/>
                        <w:right w:val="single" w:sz="2" w:space="0" w:color="BFBFBF"/>
                      </w:tblBorders>
                      <w:tblLayout w:type="fixed"/>
                    </w:tblPr>
                    <w:tblGrid>
                      <w:gridCol w:w="6030"/>
                    </w:tblGrid>
                    <w:tr>
                      <w:tblPrEx>
                        <w:tblW w:w="6030" w:type="dxa"/>
                        <w:tblInd w:w="22" w:type="dxa"/>
                        <w:tblBorders>
                          <w:top w:val="single" w:sz="2" w:space="0" w:color="BFBFBF"/>
                          <w:left w:val="single" w:sz="2" w:space="0" w:color="BFBFBF"/>
                          <w:bottom w:val="single" w:sz="2" w:space="0" w:color="BFBFBF"/>
                          <w:right w:val="single" w:sz="2" w:space="0" w:color="BFBFBF"/>
                        </w:tblBorders>
                        <w:tblLayout w:type="fixed"/>
                      </w:tblPrEx>
                      <w:trPr>
                        <w:trHeight w:val="4257"/>
                      </w:trPr>
                      <w:tc>
                        <w:tcPr>
                          <w:tcW w:w="6030" w:type="dxa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</v:group>
        </w:pict>
      </w:r>
    </w:p>
    <w:p>
      <w:pPr>
        <w:spacing w:before="73" w:line="4318" w:lineRule="exact"/>
        <w:ind w:firstLine="1116"/>
      </w:pPr>
      <w:r>
        <w:rPr>
          <w:position w:val="-86"/>
        </w:rPr>
        <w:drawing>
          <wp:inline distT="0" distB="0" distL="0" distR="0">
            <wp:extent cx="3875404" cy="2741929"/>
            <wp:effectExtent l="0" t="0" r="0" b="0"/>
            <wp:docPr id="820" name="IM 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" name="IM 820"/>
                    <pic:cNvPicPr/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5404" cy="274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18" w:lineRule="exact"/>
        <w:sectPr>
          <w:headerReference w:type="default" r:id="rId341"/>
          <w:footerReference w:type="default" r:id="rId34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31" w:line="13027" w:lineRule="exact"/>
        <w:ind w:firstLine="1084"/>
      </w:pPr>
      <w:r>
        <w:rPr>
          <w:position w:val="-260"/>
        </w:rPr>
        <w:drawing>
          <wp:inline distT="0" distB="0" distL="0" distR="0">
            <wp:extent cx="3915409" cy="8272146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5409" cy="82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027" w:lineRule="exact"/>
        <w:sectPr>
          <w:footerReference w:type="default" r:id="rId34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2" w:line="4325" w:lineRule="exact"/>
        <w:ind w:firstLine="1099"/>
      </w:pPr>
      <w:r>
        <w:rPr>
          <w:position w:val="-86"/>
        </w:rPr>
        <w:drawing>
          <wp:inline distT="0" distB="0" distL="0" distR="0">
            <wp:extent cx="3895090" cy="2746375"/>
            <wp:effectExtent l="0" t="0" r="0" b="0"/>
            <wp:docPr id="828" name="IM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IM 828"/>
                    <pic:cNvPicPr/>
                  </pic:nvPicPr>
                  <pic:blipFill>
                    <a:blip xmlns:r="http://schemas.openxmlformats.org/officeDocument/2006/relationships"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509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7" w:line="4586" w:lineRule="exact"/>
        <w:ind w:firstLine="624"/>
      </w:pPr>
      <w:r>
        <w:rPr>
          <w:position w:val="-91"/>
        </w:rPr>
        <w:drawing>
          <wp:inline distT="0" distB="0" distL="0" distR="0">
            <wp:extent cx="4498340" cy="2912109"/>
            <wp:effectExtent l="0" t="0" r="0" b="0"/>
            <wp:docPr id="830" name="IM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IM 830"/>
                    <pic:cNvPicPr/>
                  </pic:nvPicPr>
                  <pic:blipFill>
                    <a:blip xmlns:r="http://schemas.openxmlformats.org/officeDocument/2006/relationships"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8340" cy="291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1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4）点击【预览】，预览显示当前视图。</w:t>
      </w:r>
    </w:p>
    <w:p>
      <w:pPr>
        <w:spacing w:before="289" w:line="220" w:lineRule="auto"/>
        <w:ind w:left="20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5）点击【保存】，提示保存成功。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4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pStyle w:val="BodyText"/>
        <w:spacing w:line="272" w:lineRule="auto"/>
      </w:pPr>
    </w:p>
    <w:p>
      <w:pPr>
        <w:spacing w:before="140" w:line="223" w:lineRule="auto"/>
        <w:ind w:left="38"/>
        <w:outlineLvl w:val="0"/>
        <w:rPr>
          <w:rFonts w:ascii="SimSun" w:eastAsia="SimSun" w:hAnsi="SimSun" w:cs="SimSun"/>
          <w:sz w:val="43"/>
          <w:szCs w:val="43"/>
        </w:rPr>
      </w:pPr>
      <w:bookmarkStart w:id="39" w:name="bookmark32"/>
      <w:bookmarkEnd w:id="39"/>
      <w:bookmarkStart w:id="40" w:name="bookmark33"/>
      <w:bookmarkEnd w:id="40"/>
      <w:bookmarkStart w:id="41" w:name="bookmark34"/>
      <w:bookmarkEnd w:id="41"/>
      <w:r>
        <w:rPr>
          <w:rFonts w:ascii="SimSun" w:eastAsia="SimSun" w:hAnsi="SimSun" w:cs="SimSun"/>
          <w:b/>
          <w:bCs/>
          <w:spacing w:val="21"/>
          <w:sz w:val="43"/>
          <w:szCs w:val="43"/>
        </w:rPr>
        <w:t>5.</w:t>
      </w:r>
      <w:r>
        <w:rPr>
          <w:rFonts w:ascii="SimSun" w:eastAsia="SimSun" w:hAnsi="SimSun" w:cs="SimSun"/>
          <w:spacing w:val="178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21"/>
          <w:sz w:val="43"/>
          <w:szCs w:val="43"/>
        </w:rPr>
        <w:t>业务管理</w:t>
      </w:r>
    </w:p>
    <w:p>
      <w:pPr>
        <w:pStyle w:val="BodyText"/>
        <w:spacing w:line="319" w:lineRule="auto"/>
      </w:pPr>
    </w:p>
    <w:p>
      <w:pPr>
        <w:spacing w:before="101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42" w:name="bookmark91"/>
      <w:bookmarkEnd w:id="42"/>
      <w:r>
        <w:rPr>
          <w:rFonts w:ascii="SimSun" w:eastAsia="SimSun" w:hAnsi="SimSun" w:cs="SimSun"/>
          <w:spacing w:val="10"/>
          <w:sz w:val="31"/>
          <w:szCs w:val="31"/>
        </w:rPr>
        <w:t>5.1</w:t>
      </w:r>
      <w:r>
        <w:rPr>
          <w:rFonts w:ascii="SimSun" w:eastAsia="SimSun" w:hAnsi="SimSun" w:cs="SimSun"/>
          <w:spacing w:val="8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调度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415" w:lineRule="auto"/>
      </w:pPr>
    </w:p>
    <w:p>
      <w:pPr>
        <w:spacing w:before="97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43" w:name="bookmark92"/>
      <w:bookmarkEnd w:id="43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5.1.1调度监测</w:t>
      </w:r>
    </w:p>
    <w:p>
      <w:pPr>
        <w:pStyle w:val="BodyText"/>
        <w:spacing w:line="46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5.1.1.1业务运行视图</w:t>
      </w:r>
    </w:p>
    <w:p>
      <w:pPr>
        <w:pStyle w:val="BodyText"/>
        <w:spacing w:line="474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5.1.1.1.1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综合视图</w:t>
      </w:r>
    </w:p>
    <w:p>
      <w:pPr>
        <w:pStyle w:val="BodyText"/>
        <w:spacing w:line="352" w:lineRule="auto"/>
      </w:pPr>
    </w:p>
    <w:p>
      <w:pPr>
        <w:spacing w:before="91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菜单：业务管理-调度管理-调度监测-业务运行视图-综合视图。</w:t>
      </w:r>
    </w:p>
    <w:p>
      <w:pPr>
        <w:spacing w:before="291" w:line="219" w:lineRule="auto"/>
        <w:ind w:left="58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页面默认显示：</w:t>
      </w:r>
    </w:p>
    <w:p>
      <w:pPr>
        <w:spacing w:before="294" w:line="400" w:lineRule="auto"/>
        <w:ind w:left="25" w:right="61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总部系统中，以集业务状态、告警提醒、故障定位</w:t>
      </w:r>
      <w:r>
        <w:rPr>
          <w:rFonts w:ascii="SimSun" w:eastAsia="SimSun" w:hAnsi="SimSun" w:cs="SimSun"/>
          <w:spacing w:val="-5"/>
          <w:sz w:val="28"/>
          <w:szCs w:val="28"/>
        </w:rPr>
        <w:t>、快捷联络等</w:t>
      </w:r>
      <w:r>
        <w:rPr>
          <w:rFonts w:ascii="SimSun" w:eastAsia="SimSun" w:hAnsi="SimSun" w:cs="SimSun"/>
          <w:spacing w:val="-4"/>
          <w:sz w:val="28"/>
          <w:szCs w:val="28"/>
        </w:rPr>
        <w:t>功能于一体的综合视图，展现总分部、省公司及直属单位的网络和业</w:t>
      </w:r>
      <w:r>
        <w:rPr>
          <w:rFonts w:ascii="SimSun" w:eastAsia="SimSun" w:hAnsi="SimSun" w:cs="SimSun"/>
          <w:spacing w:val="-3"/>
          <w:sz w:val="28"/>
          <w:szCs w:val="28"/>
        </w:rPr>
        <w:t>务系统运行情况，展示告警信息。</w:t>
      </w:r>
    </w:p>
    <w:p>
      <w:pPr>
        <w:spacing w:line="3808" w:lineRule="exact"/>
        <w:ind w:firstLine="12"/>
      </w:pPr>
      <w:r>
        <w:rPr>
          <w:position w:val="-76"/>
        </w:rPr>
        <w:drawing>
          <wp:inline distT="0" distB="0" distL="0" distR="0">
            <wp:extent cx="5281929" cy="2418079"/>
            <wp:effectExtent l="0" t="0" r="0" b="0"/>
            <wp:docPr id="836" name="IM 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" name="IM 836"/>
                    <pic:cNvPicPr/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1929" cy="241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08" w:lineRule="exact"/>
        <w:sectPr>
          <w:headerReference w:type="default" r:id="rId349"/>
          <w:footerReference w:type="default" r:id="rId350"/>
          <w:pgSz w:w="11907" w:h="16839"/>
          <w:pgMar w:top="1845" w:right="1745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5.1.1.1.2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经典视图</w:t>
      </w:r>
    </w:p>
    <w:p>
      <w:pPr>
        <w:pStyle w:val="BodyText"/>
        <w:spacing w:line="350" w:lineRule="auto"/>
      </w:pPr>
    </w:p>
    <w:p>
      <w:pPr>
        <w:spacing w:before="91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菜单：业务管理-调度管理-调度监测-业务运行视图-经典视图。</w:t>
      </w:r>
    </w:p>
    <w:p>
      <w:pPr>
        <w:spacing w:before="290" w:line="365" w:lineRule="auto"/>
        <w:ind w:left="25" w:right="48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总部系统中，以经典气泡图的方式，展现总分部、省公司及直属</w:t>
      </w:r>
      <w:r>
        <w:rPr>
          <w:rFonts w:ascii="SimSun" w:eastAsia="SimSun" w:hAnsi="SimSun" w:cs="SimSun"/>
          <w:spacing w:val="-1"/>
          <w:sz w:val="28"/>
          <w:szCs w:val="28"/>
        </w:rPr>
        <w:t>单位的网络及业务系统运行状况，提供简单告警信息。</w:t>
      </w:r>
    </w:p>
    <w:p>
      <w:pPr>
        <w:spacing w:line="3993" w:lineRule="exact"/>
        <w:ind w:firstLine="12"/>
      </w:pPr>
      <w:r>
        <w:rPr>
          <w:position w:val="-79"/>
        </w:rPr>
        <w:drawing>
          <wp:inline distT="0" distB="0" distL="0" distR="0">
            <wp:extent cx="5278754" cy="2535555"/>
            <wp:effectExtent l="0" t="0" r="0" b="0"/>
            <wp:docPr id="840" name="IM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IM 840"/>
                    <pic:cNvPicPr/>
                  </pic:nvPicPr>
                  <pic:blipFill>
                    <a:blip xmlns:r="http://schemas.openxmlformats.org/officeDocument/2006/relationships"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8754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1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5.1.1.1.3</w:t>
      </w:r>
      <w:r>
        <w:rPr>
          <w:rFonts w:ascii="SimSun" w:eastAsia="SimSun" w:hAnsi="SimSun" w:cs="SimSun"/>
          <w:spacing w:val="4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网络视图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589" w:hanging="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菜单：业务管理-调度管理-调度监测-业务运行视图-网络视图。</w:t>
      </w:r>
      <w:r>
        <w:rPr>
          <w:rFonts w:ascii="SimSun" w:eastAsia="SimSun" w:hAnsi="SimSun" w:cs="SimSun"/>
          <w:spacing w:val="-2"/>
          <w:sz w:val="28"/>
          <w:szCs w:val="28"/>
        </w:rPr>
        <w:t>总部系统中，以拓扑方式展示公司一级骨干网的网络运行</w:t>
      </w:r>
      <w:r>
        <w:rPr>
          <w:rFonts w:ascii="SimSun" w:eastAsia="SimSun" w:hAnsi="SimSun" w:cs="SimSun"/>
          <w:spacing w:val="-3"/>
          <w:sz w:val="28"/>
          <w:szCs w:val="28"/>
        </w:rPr>
        <w:t>情况。</w:t>
      </w:r>
    </w:p>
    <w:p>
      <w:pPr>
        <w:spacing w:before="276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5.1.1.2综合监控视图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菜单：业务管理-调度管理-调度监测-综合监控视图。</w:t>
      </w:r>
    </w:p>
    <w:p>
      <w:pPr>
        <w:spacing w:before="290" w:line="414" w:lineRule="auto"/>
        <w:ind w:left="23" w:right="61" w:firstLine="56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省公司系统中，利用图形技术展示业务、网络、机房、灾</w:t>
      </w:r>
      <w:r>
        <w:rPr>
          <w:rFonts w:ascii="SimSun" w:eastAsia="SimSun" w:hAnsi="SimSun" w:cs="SimSun"/>
          <w:spacing w:val="-5"/>
          <w:sz w:val="28"/>
          <w:szCs w:val="28"/>
        </w:rPr>
        <w:t>备等各</w:t>
      </w:r>
      <w:r>
        <w:rPr>
          <w:rFonts w:ascii="SimSun" w:eastAsia="SimSun" w:hAnsi="SimSun" w:cs="SimSun"/>
          <w:spacing w:val="-2"/>
          <w:sz w:val="28"/>
          <w:szCs w:val="28"/>
        </w:rPr>
        <w:t>领域核心监控装填。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352"/>
          <w:pgSz w:w="11907" w:h="16839"/>
          <w:pgMar w:top="1845" w:right="1745" w:bottom="1760" w:left="1785" w:header="802" w:footer="947" w:gutter="0"/>
          <w:cols w:space="720"/>
        </w:sectPr>
      </w:pPr>
    </w:p>
    <w:p>
      <w:pPr>
        <w:spacing w:line="3705" w:lineRule="exact"/>
        <w:ind w:firstLine="410"/>
      </w:pPr>
      <w:r>
        <w:rPr>
          <w:position w:val="-74"/>
        </w:rPr>
        <w:drawing>
          <wp:inline distT="0" distB="0" distL="0" distR="0">
            <wp:extent cx="4771390" cy="2352675"/>
            <wp:effectExtent l="0" t="0" r="0" b="0"/>
            <wp:docPr id="844" name="IM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IM 844"/>
                    <pic:cNvPicPr/>
                  </pic:nvPicPr>
                  <pic:blipFill>
                    <a:blip xmlns:r="http://schemas.openxmlformats.org/officeDocument/2006/relationships"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139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9" w:lineRule="auto"/>
      </w:pPr>
    </w:p>
    <w:p>
      <w:pPr>
        <w:spacing w:before="97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44" w:name="bookmark35"/>
      <w:bookmarkEnd w:id="44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5.1.2调度值班</w:t>
      </w:r>
    </w:p>
    <w:p>
      <w:pPr>
        <w:pStyle w:val="BodyText"/>
        <w:spacing w:line="468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5.1.2.1值班视图</w:t>
      </w:r>
    </w:p>
    <w:p>
      <w:pPr>
        <w:pStyle w:val="BodyText"/>
        <w:spacing w:line="352" w:lineRule="auto"/>
      </w:pPr>
    </w:p>
    <w:p>
      <w:pPr>
        <w:spacing w:before="91" w:line="399" w:lineRule="auto"/>
        <w:ind w:left="21" w:right="101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值班视图默认以月视图显示公司当月值班信息。可选择页面右上</w:t>
      </w:r>
      <w:r>
        <w:rPr>
          <w:rFonts w:ascii="SimSun" w:eastAsia="SimSun" w:hAnsi="SimSun" w:cs="SimSun"/>
          <w:spacing w:val="4"/>
          <w:sz w:val="28"/>
          <w:szCs w:val="28"/>
        </w:rPr>
        <w:t>角的“日视图”切换显示当日值班视图；可选择页面左上角“公司”</w:t>
      </w:r>
      <w:r>
        <w:rPr>
          <w:rFonts w:ascii="SimSun" w:eastAsia="SimSun" w:hAnsi="SimSun" w:cs="SimSun"/>
          <w:spacing w:val="-5"/>
          <w:sz w:val="28"/>
          <w:szCs w:val="28"/>
        </w:rPr>
        <w:t>下拉列表、“日期</w:t>
      </w:r>
      <w:r>
        <w:rPr>
          <w:rFonts w:ascii="SimSun" w:eastAsia="SimSun" w:hAnsi="SimSun" w:cs="SimSun"/>
          <w:spacing w:val="-8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”控件，查看任意一天或一月的值班信息。日视图</w:t>
      </w:r>
      <w:r>
        <w:rPr>
          <w:rFonts w:ascii="SimSun" w:eastAsia="SimSun" w:hAnsi="SimSun" w:cs="SimSun"/>
          <w:spacing w:val="-8"/>
          <w:sz w:val="28"/>
          <w:szCs w:val="28"/>
        </w:rPr>
        <w:t>及月视图如下：</w:t>
      </w:r>
    </w:p>
    <w:p>
      <w:pPr>
        <w:spacing w:line="4171" w:lineRule="exact"/>
        <w:ind w:firstLine="12"/>
      </w:pPr>
      <w:r>
        <w:rPr>
          <w:position w:val="-83"/>
        </w:rPr>
        <w:drawing>
          <wp:inline distT="0" distB="0" distL="0" distR="0">
            <wp:extent cx="5487670" cy="2648585"/>
            <wp:effectExtent l="0" t="0" r="0" b="0"/>
            <wp:docPr id="846" name="IM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IM 846"/>
                    <pic:cNvPicPr/>
                  </pic:nvPicPr>
                  <pic:blipFill>
                    <a:blip xmlns:r="http://schemas.openxmlformats.org/officeDocument/2006/relationships"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1" w:lineRule="exact"/>
        <w:sectPr>
          <w:headerReference w:type="default" r:id="rId355"/>
          <w:footerReference w:type="default" r:id="rId356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line="2474" w:lineRule="exact"/>
        <w:ind w:firstLine="12"/>
      </w:pPr>
      <w:r>
        <w:rPr>
          <w:position w:val="-49"/>
        </w:rPr>
        <w:drawing>
          <wp:inline distT="0" distB="0" distL="0" distR="0">
            <wp:extent cx="5487670" cy="1570990"/>
            <wp:effectExtent l="0" t="0" r="0" b="0"/>
            <wp:docPr id="852" name="IM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IM 852"/>
                    <pic:cNvPicPr/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7" w:lineRule="auto"/>
      </w:pPr>
    </w:p>
    <w:p>
      <w:pPr>
        <w:pStyle w:val="BodyText"/>
        <w:spacing w:line="357" w:lineRule="auto"/>
      </w:pPr>
    </w:p>
    <w:p>
      <w:pPr>
        <w:spacing w:before="91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-4"/>
          <w:sz w:val="28"/>
          <w:szCs w:val="28"/>
        </w:rPr>
        <w:t>调班记录查询</w:t>
      </w:r>
    </w:p>
    <w:p>
      <w:pPr>
        <w:spacing w:before="289" w:line="386" w:lineRule="auto"/>
        <w:ind w:left="21" w:right="305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点击页面“调班记录”按钮，弹出“调班记录”界面。在该界面</w:t>
      </w:r>
      <w:r>
        <w:rPr>
          <w:rFonts w:ascii="SimSun" w:eastAsia="SimSun" w:hAnsi="SimSun" w:cs="SimSun"/>
          <w:spacing w:val="-3"/>
          <w:sz w:val="28"/>
          <w:szCs w:val="28"/>
        </w:rPr>
        <w:t>中通过多个维度条件（单位、日期时间段、班次、班组）进行查询，</w:t>
      </w:r>
      <w:r>
        <w:rPr>
          <w:rFonts w:ascii="SimSun" w:eastAsia="SimSun" w:hAnsi="SimSun" w:cs="SimSun"/>
          <w:spacing w:val="-3"/>
          <w:sz w:val="28"/>
          <w:szCs w:val="28"/>
        </w:rPr>
        <w:t>在查询出的调班记录列表后，可点【导出】按钮</w:t>
      </w:r>
      <w:r>
        <w:rPr>
          <w:rFonts w:ascii="SimSun" w:eastAsia="SimSun" w:hAnsi="SimSun" w:cs="SimSun"/>
          <w:spacing w:val="-4"/>
          <w:sz w:val="28"/>
          <w:szCs w:val="28"/>
        </w:rPr>
        <w:t>，对查询结果进行导</w:t>
      </w:r>
      <w:r>
        <w:rPr>
          <w:rFonts w:ascii="SimSun" w:eastAsia="SimSun" w:hAnsi="SimSun" w:cs="SimSun"/>
          <w:spacing w:val="-9"/>
          <w:sz w:val="28"/>
          <w:szCs w:val="28"/>
        </w:rPr>
        <w:t>出操作。</w:t>
      </w:r>
    </w:p>
    <w:p>
      <w:pPr>
        <w:spacing w:line="4326" w:lineRule="exact"/>
        <w:ind w:firstLine="12"/>
      </w:pPr>
      <w:r>
        <w:rPr>
          <w:position w:val="-86"/>
        </w:rPr>
        <w:drawing>
          <wp:inline distT="0" distB="0" distL="0" distR="0">
            <wp:extent cx="5487670" cy="2747644"/>
            <wp:effectExtent l="0" t="0" r="0" b="0"/>
            <wp:docPr id="854" name="IM 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" name="IM 854"/>
                    <pic:cNvPicPr/>
                  </pic:nvPicPr>
                  <pic:blipFill>
                    <a:blip xmlns:r="http://schemas.openxmlformats.org/officeDocument/2006/relationships"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27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2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5.1.2.2排班管理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5.1.2.2.1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月度排班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菜单：业务管理-调度管理-调度值班-排班</w:t>
      </w:r>
      <w:r>
        <w:rPr>
          <w:rFonts w:ascii="SimSun" w:eastAsia="SimSun" w:hAnsi="SimSun" w:cs="SimSun"/>
          <w:spacing w:val="-1"/>
          <w:sz w:val="28"/>
          <w:szCs w:val="28"/>
        </w:rPr>
        <w:t>管理-月度排班。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59"/>
          <w:footerReference w:type="default" r:id="rId360"/>
          <w:pgSz w:w="11907" w:h="16839"/>
          <w:pgMar w:top="1835" w:right="1466" w:bottom="1760" w:left="1785" w:header="802" w:footer="947" w:gutter="0"/>
          <w:cols w:space="720"/>
        </w:sectPr>
      </w:pPr>
    </w:p>
    <w:p>
      <w:pPr>
        <w:spacing w:before="154" w:line="413" w:lineRule="auto"/>
        <w:ind w:left="23" w:right="228" w:firstLine="56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该页面默认显示当月本单位及下属单位的月度排班信息列表(标</w:t>
      </w:r>
      <w:r>
        <w:rPr>
          <w:rFonts w:ascii="SimSun" w:eastAsia="SimSun" w:hAnsi="SimSun" w:cs="SimSun"/>
          <w:spacing w:val="-13"/>
          <w:sz w:val="28"/>
          <w:szCs w:val="28"/>
        </w:rPr>
        <w:t>题、单位名称、部门名称、年份、月份、值班电话、上报时间、状</w:t>
      </w:r>
      <w:r>
        <w:rPr>
          <w:rFonts w:ascii="SimSun" w:eastAsia="SimSun" w:hAnsi="SimSun" w:cs="SimSun"/>
          <w:spacing w:val="-14"/>
          <w:sz w:val="28"/>
          <w:szCs w:val="28"/>
        </w:rPr>
        <w:t>态)。</w:t>
      </w:r>
    </w:p>
    <w:p>
      <w:pPr>
        <w:spacing w:before="175" w:line="221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5.1.2.2.1.1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查询</w:t>
      </w:r>
    </w:p>
    <w:p>
      <w:pPr>
        <w:pStyle w:val="BodyText"/>
        <w:spacing w:line="302" w:lineRule="auto"/>
      </w:pPr>
    </w:p>
    <w:p>
      <w:pPr>
        <w:spacing w:before="91" w:line="395" w:lineRule="auto"/>
        <w:ind w:left="20" w:right="332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选择“年份”、“月份”，输入“单位名称”，点击【查询】按</w:t>
      </w:r>
      <w:r>
        <w:rPr>
          <w:rFonts w:ascii="SimSun" w:eastAsia="SimSun" w:hAnsi="SimSun" w:cs="SimSun"/>
          <w:spacing w:val="-1"/>
          <w:sz w:val="28"/>
          <w:szCs w:val="28"/>
        </w:rPr>
        <w:t>钮，可查出对应条件的月度排班信息。</w:t>
      </w:r>
    </w:p>
    <w:p>
      <w:pPr>
        <w:spacing w:line="2560" w:lineRule="exact"/>
        <w:ind w:firstLine="12"/>
      </w:pPr>
      <w:r>
        <w:rPr>
          <w:position w:val="-51"/>
        </w:rPr>
        <w:drawing>
          <wp:inline distT="0" distB="0" distL="0" distR="0">
            <wp:extent cx="5487670" cy="1626234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162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8" w:lineRule="auto"/>
      </w:pPr>
    </w:p>
    <w:p>
      <w:pPr>
        <w:spacing w:before="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302" w:lineRule="auto"/>
      </w:pPr>
    </w:p>
    <w:p>
      <w:pPr>
        <w:spacing w:before="91" w:line="413" w:lineRule="auto"/>
        <w:ind w:left="25" w:right="331" w:firstLine="57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点击【新增】按钮，在弹出的月度排班申请表中填写表</w:t>
      </w:r>
      <w:r>
        <w:rPr>
          <w:rFonts w:ascii="SimSun" w:eastAsia="SimSun" w:hAnsi="SimSun" w:cs="SimSun"/>
          <w:spacing w:val="-5"/>
          <w:sz w:val="28"/>
          <w:szCs w:val="28"/>
        </w:rPr>
        <w:t>单信息信</w:t>
      </w:r>
      <w:r>
        <w:rPr>
          <w:rFonts w:ascii="SimSun" w:eastAsia="SimSun" w:hAnsi="SimSun" w:cs="SimSun"/>
          <w:sz w:val="28"/>
          <w:szCs w:val="28"/>
        </w:rPr>
        <w:t>息（基本信息、排班信息</w:t>
      </w:r>
      <w:r>
        <w:rPr>
          <w:rFonts w:ascii="SimSun" w:eastAsia="SimSun" w:hAnsi="SimSun" w:cs="SimSun"/>
          <w:spacing w:val="17"/>
          <w:sz w:val="28"/>
          <w:szCs w:val="28"/>
        </w:rPr>
        <w:t>），</w:t>
      </w:r>
      <w:r>
        <w:rPr>
          <w:rFonts w:ascii="SimSun" w:eastAsia="SimSun" w:hAnsi="SimSun" w:cs="SimSun"/>
          <w:sz w:val="28"/>
          <w:szCs w:val="28"/>
        </w:rPr>
        <w:t>注意标星号（</w:t>
      </w:r>
      <w:r>
        <w:rPr>
          <w:rFonts w:ascii="SimSun" w:eastAsia="SimSun" w:hAnsi="SimSun" w:cs="SimSun"/>
          <w:color w:val="FF0000"/>
          <w:sz w:val="28"/>
          <w:szCs w:val="28"/>
        </w:rPr>
        <w:t>*</w:t>
      </w:r>
      <w:r>
        <w:rPr>
          <w:rFonts w:ascii="SimSun" w:eastAsia="SimSun" w:hAnsi="SimSun" w:cs="SimSun"/>
          <w:sz w:val="28"/>
          <w:szCs w:val="28"/>
        </w:rPr>
        <w:t>）项为必填项，填写完</w:t>
      </w:r>
      <w:r>
        <w:rPr>
          <w:rFonts w:ascii="SimSun" w:eastAsia="SimSun" w:hAnsi="SimSun" w:cs="SimSun"/>
          <w:spacing w:val="-4"/>
          <w:sz w:val="28"/>
          <w:szCs w:val="28"/>
        </w:rPr>
        <w:t>成后，点击【确定】保存。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62"/>
          <w:footerReference w:type="default" r:id="rId363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14" w:line="5549" w:lineRule="exact"/>
        <w:ind w:firstLine="12"/>
      </w:pPr>
      <w:r>
        <w:rPr>
          <w:position w:val="-110"/>
        </w:rPr>
        <w:drawing>
          <wp:inline distT="0" distB="0" distL="0" distR="0">
            <wp:extent cx="5486400" cy="3523614"/>
            <wp:effectExtent l="0" t="0" r="0" b="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xmlns:r="http://schemas.openxmlformats.org/officeDocument/2006/relationships"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52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3" w:line="5532" w:lineRule="exact"/>
        <w:ind w:firstLine="12"/>
      </w:pPr>
      <w:r>
        <w:rPr>
          <w:position w:val="-110"/>
        </w:rPr>
        <w:drawing>
          <wp:inline distT="0" distB="0" distL="0" distR="0">
            <wp:extent cx="5484495" cy="3512820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xmlns:r="http://schemas.openxmlformats.org/officeDocument/2006/relationships"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49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2" w:line="320" w:lineRule="auto"/>
        <w:ind w:left="35" w:right="226" w:firstLine="54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勾选要修改的月度排班记录，点击【修改】按钮，可修改基本信</w:t>
      </w:r>
      <w:r>
        <w:rPr>
          <w:rFonts w:ascii="SimSun" w:eastAsia="SimSun" w:hAnsi="SimSun" w:cs="SimSun"/>
          <w:spacing w:val="-10"/>
          <w:sz w:val="28"/>
          <w:szCs w:val="28"/>
        </w:rPr>
        <w:t>息、维护排班信息，点击【保存】按钮时弹出确认框，如选择【是】。</w:t>
      </w:r>
    </w:p>
    <w:p>
      <w:pPr>
        <w:spacing w:line="3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66"/>
          <w:footerReference w:type="default" r:id="rId367"/>
          <w:pgSz w:w="11907" w:h="16839"/>
          <w:pgMar w:top="1845" w:right="1468" w:bottom="1760" w:left="1785" w:header="802" w:footer="947" w:gutter="0"/>
          <w:cols w:space="720"/>
        </w:sectPr>
      </w:pPr>
    </w:p>
    <w:p>
      <w:pPr>
        <w:spacing w:before="152" w:line="412" w:lineRule="auto"/>
        <w:ind w:left="27" w:right="285" w:hanging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排班信息中单位、年份、月份 不可重复，如重复则提示“月度排班</w:t>
      </w:r>
      <w:r>
        <w:rPr>
          <w:rFonts w:ascii="SimSun" w:eastAsia="SimSun" w:hAnsi="SimSun" w:cs="SimSun"/>
          <w:spacing w:val="-2"/>
          <w:sz w:val="28"/>
          <w:szCs w:val="28"/>
        </w:rPr>
        <w:t>不可重复”,如通过验证提示“基本信息保存成功”。</w:t>
      </w:r>
    </w:p>
    <w:p>
      <w:pPr>
        <w:spacing w:before="1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1" w:right="208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勾选要修改的月度排班记录（可多选</w:t>
      </w:r>
      <w:r>
        <w:rPr>
          <w:rFonts w:ascii="SimSun" w:eastAsia="SimSun" w:hAnsi="SimSun" w:cs="SimSun"/>
          <w:spacing w:val="1"/>
          <w:sz w:val="28"/>
          <w:szCs w:val="28"/>
        </w:rPr>
        <w:t>），</w:t>
      </w:r>
      <w:r>
        <w:rPr>
          <w:rFonts w:ascii="SimSun" w:eastAsia="SimSun" w:hAnsi="SimSun" w:cs="SimSun"/>
          <w:spacing w:val="-9"/>
          <w:sz w:val="28"/>
          <w:szCs w:val="28"/>
        </w:rPr>
        <w:t>点击【删除】按钮， 系</w:t>
      </w:r>
      <w:r>
        <w:rPr>
          <w:rFonts w:ascii="SimSun" w:eastAsia="SimSun" w:hAnsi="SimSun" w:cs="SimSun"/>
          <w:spacing w:val="-18"/>
          <w:sz w:val="28"/>
          <w:szCs w:val="28"/>
        </w:rPr>
        <w:t>统弹出确认框。选择【确定】，则删除相应信息，并提示</w:t>
      </w:r>
      <w:r>
        <w:rPr>
          <w:rFonts w:ascii="SimSun" w:eastAsia="SimSun" w:hAnsi="SimSun" w:cs="SimSun"/>
          <w:spacing w:val="-19"/>
          <w:sz w:val="28"/>
          <w:szCs w:val="28"/>
        </w:rPr>
        <w:t>“删除成功”；</w:t>
      </w:r>
      <w:r>
        <w:rPr>
          <w:rFonts w:ascii="SimSun" w:eastAsia="SimSun" w:hAnsi="SimSun" w:cs="SimSun"/>
          <w:spacing w:val="-2"/>
          <w:sz w:val="28"/>
          <w:szCs w:val="28"/>
        </w:rPr>
        <w:t>选择【取消】，则退出，取消删除操作。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78" w:line="219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5.1.2.2.1.5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发布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58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勾选需要发布的月度排班记录（可多选</w:t>
      </w:r>
      <w:r>
        <w:rPr>
          <w:rFonts w:ascii="SimSun" w:eastAsia="SimSun" w:hAnsi="SimSun" w:cs="SimSun"/>
          <w:spacing w:val="9"/>
          <w:sz w:val="28"/>
          <w:szCs w:val="28"/>
        </w:rPr>
        <w:t>），</w:t>
      </w:r>
      <w:r>
        <w:rPr>
          <w:rFonts w:ascii="SimSun" w:eastAsia="SimSun" w:hAnsi="SimSun" w:cs="SimSun"/>
          <w:spacing w:val="-3"/>
          <w:sz w:val="28"/>
          <w:szCs w:val="28"/>
        </w:rPr>
        <w:t>点击【发布】按钮，</w:t>
      </w:r>
    </w:p>
    <w:p>
      <w:pPr>
        <w:spacing w:before="290" w:line="383" w:lineRule="auto"/>
        <w:ind w:left="24" w:firstLine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系统弹出确认框。选择【确定】， 系统验证上报信息完整性，通过后</w:t>
      </w:r>
      <w:r>
        <w:rPr>
          <w:rFonts w:ascii="SimSun" w:eastAsia="SimSun" w:hAnsi="SimSun" w:cs="SimSun"/>
          <w:spacing w:val="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1"/>
          <w:sz w:val="28"/>
          <w:szCs w:val="28"/>
        </w:rPr>
        <w:t>提示“发布成功”，若验证不通过，则提示“[标题信息]+还未排班”</w:t>
      </w:r>
      <w:r>
        <w:rPr>
          <w:rFonts w:ascii="SimSun" w:eastAsia="SimSun" w:hAnsi="SimSun" w:cs="SimSun"/>
          <w:spacing w:val="1"/>
          <w:sz w:val="28"/>
          <w:szCs w:val="28"/>
        </w:rPr>
        <w:t>或“[标题信息]+还有班次为排完”；选择【取消】，则退出发布操</w:t>
      </w:r>
      <w:r>
        <w:rPr>
          <w:rFonts w:ascii="SimSun" w:eastAsia="SimSun" w:hAnsi="SimSun" w:cs="SimSun"/>
          <w:spacing w:val="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3"/>
          <w:sz w:val="28"/>
          <w:szCs w:val="28"/>
        </w:rPr>
        <w:t>作。</w:t>
      </w:r>
    </w:p>
    <w:tbl>
      <w:tblPr>
        <w:tblStyle w:val="TableNormal"/>
        <w:tblW w:w="5662" w:type="dxa"/>
        <w:tblInd w:w="13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645"/>
        <w:gridCol w:w="3017"/>
      </w:tblGrid>
      <w:tr>
        <w:tblPrEx>
          <w:tblW w:w="5662" w:type="dxa"/>
          <w:tblInd w:w="133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3"/>
        </w:trPr>
        <w:tc>
          <w:tcPr>
            <w:tcW w:w="2645" w:type="dxa"/>
          </w:tcPr>
          <w:p>
            <w:pPr>
              <w:pStyle w:val="TableText"/>
              <w:spacing w:before="181" w:line="220" w:lineRule="auto"/>
              <w:ind w:left="125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原状态</w:t>
            </w:r>
          </w:p>
        </w:tc>
        <w:tc>
          <w:tcPr>
            <w:tcW w:w="3017" w:type="dxa"/>
          </w:tcPr>
          <w:p>
            <w:pPr>
              <w:pStyle w:val="TableText"/>
              <w:spacing w:before="181" w:line="220" w:lineRule="auto"/>
              <w:ind w:left="116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成功后状态</w:t>
            </w:r>
          </w:p>
        </w:tc>
      </w:tr>
      <w:tr>
        <w:tblPrEx>
          <w:tblW w:w="5662" w:type="dxa"/>
          <w:tblInd w:w="1336" w:type="dxa"/>
          <w:tblLayout w:type="fixed"/>
        </w:tblPrEx>
        <w:trPr>
          <w:trHeight w:val="631"/>
        </w:trPr>
        <w:tc>
          <w:tcPr>
            <w:tcW w:w="2645" w:type="dxa"/>
          </w:tcPr>
          <w:p>
            <w:pPr>
              <w:pStyle w:val="TableText"/>
              <w:spacing w:before="177" w:line="220" w:lineRule="auto"/>
              <w:ind w:left="123"/>
              <w:rPr>
                <w:sz w:val="28"/>
                <w:szCs w:val="28"/>
              </w:rPr>
            </w:pPr>
            <w:r>
              <w:rPr>
                <w:spacing w:val="-3"/>
                <w:sz w:val="28"/>
                <w:szCs w:val="28"/>
              </w:rPr>
              <w:t>未上报</w:t>
            </w:r>
          </w:p>
        </w:tc>
        <w:tc>
          <w:tcPr>
            <w:tcW w:w="3017" w:type="dxa"/>
          </w:tcPr>
          <w:p>
            <w:pPr>
              <w:pStyle w:val="TableText"/>
              <w:spacing w:before="177" w:line="219" w:lineRule="auto"/>
              <w:ind w:left="118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发布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5.1.2.2.2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调班记录</w:t>
      </w:r>
    </w:p>
    <w:p>
      <w:pPr>
        <w:pStyle w:val="BodyText"/>
        <w:spacing w:line="351" w:lineRule="auto"/>
      </w:pPr>
    </w:p>
    <w:p>
      <w:pPr>
        <w:spacing w:before="91" w:line="413" w:lineRule="auto"/>
        <w:ind w:left="28" w:right="796" w:firstLine="55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菜单：业务管理-调度管理-调度值班-排班管理-调班记录。</w:t>
      </w:r>
      <w:r>
        <w:rPr>
          <w:rFonts w:ascii="SimSun" w:eastAsia="SimSun" w:hAnsi="SimSun" w:cs="SimSun"/>
          <w:spacing w:val="-3"/>
          <w:sz w:val="28"/>
          <w:szCs w:val="28"/>
        </w:rPr>
        <w:t>列出本单位及下属单位当月的调班记录。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68"/>
          <w:footerReference w:type="default" r:id="rId369"/>
          <w:pgSz w:w="11907" w:h="16839"/>
          <w:pgMar w:top="1845" w:right="1511" w:bottom="1760" w:left="1785" w:header="802" w:footer="947" w:gutter="0"/>
          <w:cols w:space="720"/>
        </w:sectPr>
      </w:pPr>
    </w:p>
    <w:p>
      <w:pPr>
        <w:spacing w:before="84" w:line="2599" w:lineRule="exact"/>
        <w:ind w:firstLine="12"/>
      </w:pPr>
      <w:r>
        <w:rPr>
          <w:position w:val="-51"/>
        </w:rPr>
        <w:drawing>
          <wp:inline distT="0" distB="0" distL="0" distR="0">
            <wp:extent cx="5487670" cy="1650365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xmlns:r="http://schemas.openxmlformats.org/officeDocument/2006/relationships"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</w:pPr>
    </w:p>
    <w:p>
      <w:pPr>
        <w:spacing w:before="78" w:line="221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5.1.2.2.2.1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5" w:right="329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选择“单位名称”、“调班时间段”、“班次”、“班组”查询</w:t>
      </w:r>
      <w:r>
        <w:rPr>
          <w:rFonts w:ascii="SimSun" w:eastAsia="SimSun" w:hAnsi="SimSun" w:cs="SimSun"/>
          <w:spacing w:val="-1"/>
          <w:sz w:val="28"/>
          <w:szCs w:val="28"/>
        </w:rPr>
        <w:t>条件，点击【查询】按钮，可查出相应调班记录列表。</w:t>
      </w:r>
    </w:p>
    <w:p>
      <w:pPr>
        <w:spacing w:before="174" w:line="222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5.1.2.2.2.2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导出</w:t>
      </w:r>
    </w:p>
    <w:p>
      <w:pPr>
        <w:pStyle w:val="BodyText"/>
        <w:spacing w:line="300" w:lineRule="auto"/>
      </w:pPr>
    </w:p>
    <w:p>
      <w:pPr>
        <w:spacing w:before="91" w:line="414" w:lineRule="auto"/>
        <w:ind w:left="25" w:right="191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对于页面查询出的调班记录，选择需要导出的记</w:t>
      </w:r>
      <w:r>
        <w:rPr>
          <w:rFonts w:ascii="SimSun" w:eastAsia="SimSun" w:hAnsi="SimSun" w:cs="SimSun"/>
          <w:spacing w:val="-9"/>
          <w:sz w:val="28"/>
          <w:szCs w:val="28"/>
        </w:rPr>
        <w:t>录，点击【导出】</w:t>
      </w:r>
      <w:r>
        <w:rPr>
          <w:rFonts w:ascii="SimSun" w:eastAsia="SimSun" w:hAnsi="SimSun" w:cs="SimSun"/>
          <w:spacing w:val="-3"/>
          <w:sz w:val="28"/>
          <w:szCs w:val="28"/>
        </w:rPr>
        <w:t>按钮，可导出相应调班记录列表到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excel</w:t>
      </w:r>
      <w:r>
        <w:rPr>
          <w:rFonts w:ascii="SimSun" w:eastAsia="SimSun" w:hAnsi="SimSun" w:cs="SimSun"/>
          <w:spacing w:val="-5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文件。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5.1.2.2.3</w:t>
      </w:r>
      <w:r>
        <w:rPr>
          <w:rFonts w:ascii="SimSun" w:eastAsia="SimSun" w:hAnsi="SimSun" w:cs="SimSun"/>
          <w:spacing w:val="4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岗位设置</w:t>
      </w:r>
    </w:p>
    <w:p>
      <w:pPr>
        <w:pStyle w:val="BodyText"/>
        <w:spacing w:line="352" w:lineRule="auto"/>
      </w:pPr>
    </w:p>
    <w:p>
      <w:pPr>
        <w:spacing w:before="92" w:line="388" w:lineRule="auto"/>
        <w:ind w:left="53" w:right="841" w:firstLine="5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菜单：业务管理-调度管理-调度值班-排班管理-岗位设置。</w:t>
      </w:r>
      <w:r>
        <w:rPr>
          <w:rFonts w:ascii="SimSun" w:eastAsia="SimSun" w:hAnsi="SimSun" w:cs="SimSun"/>
          <w:spacing w:val="-3"/>
          <w:sz w:val="28"/>
          <w:szCs w:val="28"/>
        </w:rPr>
        <w:t>岗位设置页面默认显示所有岗位信息（岗位名称、启用状态）。</w:t>
      </w:r>
    </w:p>
    <w:p>
      <w:pPr>
        <w:spacing w:line="1978" w:lineRule="exact"/>
        <w:ind w:firstLine="12"/>
      </w:pPr>
      <w:r>
        <w:rPr>
          <w:position w:val="-39"/>
        </w:rPr>
        <w:drawing>
          <wp:inline distT="0" distB="0" distL="0" distR="0">
            <wp:extent cx="5483225" cy="1256030"/>
            <wp:effectExtent l="0" t="0" r="0" b="0"/>
            <wp:docPr id="874" name="IM 8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" name="IM 874"/>
                    <pic:cNvPicPr/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22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8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5.1.2.2.3.1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304" w:lineRule="auto"/>
      </w:pPr>
    </w:p>
    <w:p>
      <w:pPr>
        <w:spacing w:before="92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2"/>
          <w:sz w:val="28"/>
          <w:szCs w:val="28"/>
        </w:rPr>
        <w:t>点击【新建】按钮，</w:t>
      </w:r>
      <w:r>
        <w:rPr>
          <w:rFonts w:ascii="SimSun" w:eastAsia="SimSun" w:hAnsi="SimSun" w:cs="SimSun"/>
          <w:spacing w:val="-6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2"/>
          <w:sz w:val="28"/>
          <w:szCs w:val="28"/>
        </w:rPr>
        <w:t>在弹出的“岗位新增”页面，</w:t>
      </w:r>
      <w:r>
        <w:rPr>
          <w:rFonts w:ascii="SimSun" w:eastAsia="SimSun" w:hAnsi="SimSun" w:cs="SimSun"/>
          <w:spacing w:val="-13"/>
          <w:sz w:val="28"/>
          <w:szCs w:val="28"/>
        </w:rPr>
        <w:t>填写岗位序号、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72"/>
          <w:footerReference w:type="default" r:id="rId373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152" w:line="374" w:lineRule="auto"/>
        <w:ind w:left="26" w:right="73" w:firstLine="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岗位名称、备注信息后，点击【确定】按钮，系统</w:t>
      </w:r>
      <w:r>
        <w:rPr>
          <w:rFonts w:ascii="SimSun" w:eastAsia="SimSun" w:hAnsi="SimSun" w:cs="SimSun"/>
          <w:spacing w:val="-5"/>
          <w:sz w:val="28"/>
          <w:szCs w:val="28"/>
        </w:rPr>
        <w:t>验证填写信息合理</w:t>
      </w:r>
      <w:r>
        <w:rPr>
          <w:rFonts w:ascii="SimSun" w:eastAsia="SimSun" w:hAnsi="SimSun" w:cs="SimSun"/>
          <w:spacing w:val="-3"/>
          <w:sz w:val="28"/>
          <w:szCs w:val="28"/>
        </w:rPr>
        <w:t>性。验证成功后，系统提示“新建成功”。</w:t>
      </w:r>
    </w:p>
    <w:p>
      <w:pPr>
        <w:spacing w:line="3314" w:lineRule="exact"/>
        <w:ind w:firstLine="1504"/>
      </w:pPr>
      <w:r>
        <w:rPr>
          <w:position w:val="-66"/>
        </w:rPr>
        <w:drawing>
          <wp:inline distT="0" distB="0" distL="0" distR="0">
            <wp:extent cx="3382009" cy="2104390"/>
            <wp:effectExtent l="0" t="0" r="0" b="0"/>
            <wp:docPr id="880" name="IM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 880"/>
                    <pic:cNvPicPr/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2009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3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5.1.2.2.3.1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3" w:lineRule="auto"/>
      </w:pPr>
    </w:p>
    <w:p>
      <w:pPr>
        <w:spacing w:before="91" w:line="414" w:lineRule="auto"/>
        <w:ind w:left="29" w:right="95" w:firstLine="5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</w:t>
      </w:r>
      <w:r>
        <w:rPr>
          <w:rFonts w:ascii="SimSun" w:eastAsia="SimSun" w:hAnsi="SimSun" w:cs="SimSun"/>
          <w:spacing w:val="-5"/>
          <w:sz w:val="28"/>
          <w:szCs w:val="28"/>
        </w:rPr>
        <w:t>后，点击【确</w:t>
      </w:r>
      <w:r>
        <w:rPr>
          <w:rFonts w:ascii="SimSun" w:eastAsia="SimSun" w:hAnsi="SimSun" w:cs="SimSun"/>
          <w:spacing w:val="-2"/>
          <w:sz w:val="28"/>
          <w:szCs w:val="28"/>
        </w:rPr>
        <w:t>定】按钮完成修改。</w:t>
      </w:r>
    </w:p>
    <w:p>
      <w:pPr>
        <w:spacing w:before="17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5.1.2.2.3.2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5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勾选需要删除的岗位，点击【删除】按钮，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7"/>
          <w:sz w:val="28"/>
          <w:szCs w:val="28"/>
        </w:rPr>
        <w:t>择【确定】，</w:t>
      </w:r>
      <w:r>
        <w:rPr>
          <w:rFonts w:ascii="SimSun" w:eastAsia="SimSun" w:hAnsi="SimSun" w:cs="SimSun"/>
          <w:spacing w:val="-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删除岗位并提示“删除成功”；选择【取消】，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则退出，</w:t>
      </w:r>
      <w:r>
        <w:rPr>
          <w:rFonts w:ascii="SimSun" w:eastAsia="SimSun" w:hAnsi="SimSun" w:cs="SimSun"/>
          <w:spacing w:val="-6"/>
          <w:sz w:val="28"/>
          <w:szCs w:val="28"/>
        </w:rPr>
        <w:t>取消删除操作。</w:t>
      </w:r>
    </w:p>
    <w:p>
      <w:pPr>
        <w:spacing w:before="176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5.1.2.2.3.3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点击【刷新】按钮，手动刷新显示所有岗位信息。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75"/>
          <w:footerReference w:type="default" r:id="rId376"/>
          <w:pgSz w:w="11907" w:h="16839"/>
          <w:pgMar w:top="1845" w:right="1719" w:bottom="1760" w:left="1785" w:header="802" w:footer="947" w:gutter="0"/>
          <w:cols w:space="720"/>
        </w:sectPr>
      </w:pPr>
    </w:p>
    <w:p>
      <w:pPr>
        <w:spacing w:line="2775" w:lineRule="exact"/>
        <w:ind w:firstLine="580"/>
      </w:pPr>
      <w:r>
        <w:rPr>
          <w:position w:val="-55"/>
        </w:rPr>
        <w:drawing>
          <wp:inline distT="0" distB="0" distL="0" distR="0">
            <wp:extent cx="4554220" cy="1762125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xmlns:r="http://schemas.openxmlformats.org/officeDocument/2006/relationships"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42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0" w:lineRule="auto"/>
      </w:pPr>
    </w:p>
    <w:p>
      <w:pPr>
        <w:spacing w:before="78" w:line="221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5.1.2.2.3.4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启用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5" w:right="322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勾选需要启用的岗位，点击【启用】按钮，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2"/>
          <w:sz w:val="28"/>
          <w:szCs w:val="28"/>
        </w:rPr>
        <w:t>择【确定】， 启用岗位并提示“启用成功”；选择【取消】， 则取消</w:t>
      </w:r>
      <w:r>
        <w:rPr>
          <w:rFonts w:ascii="SimSun" w:eastAsia="SimSun" w:hAnsi="SimSun" w:cs="SimSun"/>
          <w:spacing w:val="-2"/>
          <w:sz w:val="28"/>
          <w:szCs w:val="28"/>
        </w:rPr>
        <w:t>启用操作。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5.1.2.2.4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班组维护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菜单：业务管理-调度管理-调度值班-排班</w:t>
      </w:r>
      <w:r>
        <w:rPr>
          <w:rFonts w:ascii="SimSun" w:eastAsia="SimSun" w:hAnsi="SimSun" w:cs="SimSun"/>
          <w:spacing w:val="-1"/>
          <w:sz w:val="28"/>
          <w:szCs w:val="28"/>
        </w:rPr>
        <w:t>管理-班组维护。</w:t>
      </w:r>
    </w:p>
    <w:p>
      <w:pPr>
        <w:spacing w:before="291" w:line="388" w:lineRule="auto"/>
        <w:ind w:left="25" w:right="319" w:firstLine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页面默认显示所有班组信息（名称、值长、信息主值、通信主值、启</w:t>
      </w:r>
      <w:r>
        <w:rPr>
          <w:rFonts w:ascii="SimSun" w:eastAsia="SimSun" w:hAnsi="SimSun" w:cs="SimSun"/>
          <w:spacing w:val="-22"/>
          <w:sz w:val="28"/>
          <w:szCs w:val="28"/>
        </w:rPr>
        <w:t>用状态、备注）</w:t>
      </w:r>
      <w:r>
        <w:rPr>
          <w:rFonts w:ascii="SimSun" w:eastAsia="SimSun" w:hAnsi="SimSun" w:cs="SimSun"/>
          <w:spacing w:val="2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2"/>
          <w:sz w:val="28"/>
          <w:szCs w:val="28"/>
        </w:rPr>
        <w:t>。</w:t>
      </w:r>
    </w:p>
    <w:p>
      <w:pPr>
        <w:spacing w:line="1975" w:lineRule="exact"/>
        <w:ind w:firstLine="12"/>
      </w:pPr>
      <w:r>
        <w:rPr>
          <w:position w:val="-39"/>
        </w:rPr>
        <w:drawing>
          <wp:inline distT="0" distB="0" distL="0" distR="0">
            <wp:extent cx="5483225" cy="1254759"/>
            <wp:effectExtent l="0" t="0" r="0" b="0"/>
            <wp:docPr id="888" name="IM 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" name="IM 888"/>
                    <pic:cNvPicPr/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3225" cy="125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0" w:lineRule="auto"/>
      </w:pPr>
    </w:p>
    <w:p>
      <w:pPr>
        <w:spacing w:before="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5.1.2.2.4.1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303" w:lineRule="auto"/>
      </w:pPr>
    </w:p>
    <w:p>
      <w:pPr>
        <w:spacing w:before="91" w:line="412" w:lineRule="auto"/>
        <w:ind w:left="26" w:right="221" w:firstLine="5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3"/>
          <w:sz w:val="28"/>
          <w:szCs w:val="28"/>
        </w:rPr>
        <w:t>点击【新建】按钮，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3"/>
          <w:sz w:val="28"/>
          <w:szCs w:val="28"/>
        </w:rPr>
        <w:t>在弹出的“新增班组”页面，填写班组名称、</w:t>
      </w:r>
      <w:r>
        <w:rPr>
          <w:rFonts w:ascii="SimSun" w:eastAsia="SimSun" w:hAnsi="SimSun" w:cs="SimSun"/>
          <w:spacing w:val="1"/>
          <w:sz w:val="28"/>
          <w:szCs w:val="28"/>
        </w:rPr>
        <w:t>备注信息,选择值长、信息主值、通信主值、是否启用信息后，点击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79"/>
          <w:footerReference w:type="default" r:id="rId380"/>
          <w:pgSz w:w="11907" w:h="16839"/>
          <w:pgMar w:top="1843" w:right="1473" w:bottom="1760" w:left="1785" w:header="802" w:footer="947" w:gutter="0"/>
          <w:cols w:space="720"/>
        </w:sectPr>
      </w:pPr>
    </w:p>
    <w:p>
      <w:pPr>
        <w:spacing w:before="153" w:line="220" w:lineRule="auto"/>
        <w:ind w:left="1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【确定】按钮， 系统提示“新建成功”。</w:t>
      </w:r>
    </w:p>
    <w:p>
      <w:pPr>
        <w:spacing w:before="137" w:line="4951" w:lineRule="exact"/>
        <w:ind w:firstLine="1166"/>
      </w:pPr>
      <w:r>
        <w:rPr>
          <w:position w:val="-99"/>
        </w:rPr>
        <w:drawing>
          <wp:inline distT="0" distB="0" distL="0" distR="0">
            <wp:extent cx="3810000" cy="3143884"/>
            <wp:effectExtent l="0" t="0" r="0" b="0"/>
            <wp:docPr id="894" name="IM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IM 894"/>
                    <pic:cNvPicPr/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00" cy="314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</w:pPr>
    </w:p>
    <w:p>
      <w:pPr>
        <w:spacing w:before="79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5.1.2.2.4.2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6" w:lineRule="auto"/>
      </w:pPr>
    </w:p>
    <w:p>
      <w:pPr>
        <w:spacing w:before="91" w:line="413" w:lineRule="auto"/>
        <w:ind w:left="29" w:right="95" w:firstLine="5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</w:t>
      </w:r>
      <w:r>
        <w:rPr>
          <w:rFonts w:ascii="SimSun" w:eastAsia="SimSun" w:hAnsi="SimSun" w:cs="SimSun"/>
          <w:spacing w:val="-5"/>
          <w:sz w:val="28"/>
          <w:szCs w:val="28"/>
        </w:rPr>
        <w:t>后，点击【确</w:t>
      </w:r>
      <w:r>
        <w:rPr>
          <w:rFonts w:ascii="SimSun" w:eastAsia="SimSun" w:hAnsi="SimSun" w:cs="SimSun"/>
          <w:spacing w:val="-2"/>
          <w:sz w:val="28"/>
          <w:szCs w:val="28"/>
        </w:rPr>
        <w:t>定】按钮完成修改。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5.1.2.2.4.3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5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勾选需要删除的班组，点击【删除】按钮，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7"/>
          <w:sz w:val="28"/>
          <w:szCs w:val="28"/>
        </w:rPr>
        <w:t>择【确定】，</w:t>
      </w:r>
      <w:r>
        <w:rPr>
          <w:rFonts w:ascii="SimSun" w:eastAsia="SimSun" w:hAnsi="SimSun" w:cs="SimSun"/>
          <w:spacing w:val="-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删除班组并提示“删除成功”；选择【取消】，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则退出，</w:t>
      </w:r>
      <w:r>
        <w:rPr>
          <w:rFonts w:ascii="SimSun" w:eastAsia="SimSun" w:hAnsi="SimSun" w:cs="SimSun"/>
          <w:spacing w:val="-6"/>
          <w:sz w:val="28"/>
          <w:szCs w:val="28"/>
        </w:rPr>
        <w:t>取消删除操作。</w:t>
      </w:r>
    </w:p>
    <w:p>
      <w:pPr>
        <w:spacing w:before="175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5.1.2.2.4.4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2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点击【刷新】按钮，手动刷新显示所有班组信息。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82"/>
          <w:footerReference w:type="default" r:id="rId383"/>
          <w:pgSz w:w="11907" w:h="16839"/>
          <w:pgMar w:top="1845" w:right="1719" w:bottom="1760" w:left="1785" w:header="802" w:footer="947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5.1.2.2.4.5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启动</w:t>
      </w:r>
    </w:p>
    <w:p>
      <w:pPr>
        <w:pStyle w:val="BodyText"/>
        <w:spacing w:line="304" w:lineRule="auto"/>
      </w:pPr>
    </w:p>
    <w:p>
      <w:pPr>
        <w:spacing w:before="91" w:line="376" w:lineRule="auto"/>
        <w:ind w:left="21" w:right="227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勾选需要启动的班组记录，点击【启动】按钮，系统弹出确认框。</w:t>
      </w:r>
      <w:r>
        <w:rPr>
          <w:rFonts w:ascii="SimSun" w:eastAsia="SimSun" w:hAnsi="SimSun" w:cs="SimSun"/>
          <w:spacing w:val="-12"/>
          <w:sz w:val="28"/>
          <w:szCs w:val="28"/>
        </w:rPr>
        <w:t>选择【确定】， 启动班组并提示“启动成功”；选择【取消】， 则取</w:t>
      </w:r>
      <w:r>
        <w:rPr>
          <w:rFonts w:ascii="SimSun" w:eastAsia="SimSun" w:hAnsi="SimSun" w:cs="SimSun"/>
          <w:spacing w:val="-5"/>
          <w:sz w:val="28"/>
          <w:szCs w:val="28"/>
        </w:rPr>
        <w:t>消启用操作。</w:t>
      </w:r>
    </w:p>
    <w:p>
      <w:pPr>
        <w:spacing w:line="2160" w:lineRule="exact"/>
        <w:ind w:firstLine="2366"/>
      </w:pPr>
      <w:r>
        <w:rPr>
          <w:position w:val="-43"/>
        </w:rPr>
        <w:drawing>
          <wp:inline distT="0" distB="0" distL="0" distR="0">
            <wp:extent cx="2286000" cy="1371600"/>
            <wp:effectExtent l="0" t="0" r="0" b="0"/>
            <wp:docPr id="898" name="IM 8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" name="IM 898"/>
                    <pic:cNvPicPr/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6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5.1.2.2.4.6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停用</w:t>
      </w:r>
    </w:p>
    <w:p>
      <w:pPr>
        <w:pStyle w:val="BodyText"/>
        <w:spacing w:line="302" w:lineRule="auto"/>
      </w:pPr>
    </w:p>
    <w:p>
      <w:pPr>
        <w:spacing w:before="91" w:line="413" w:lineRule="auto"/>
        <w:ind w:left="25" w:right="329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勾选需要启用的岗位，点击【停用】按钮，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2"/>
          <w:sz w:val="28"/>
          <w:szCs w:val="28"/>
        </w:rPr>
        <w:t>择【确定】， 则停用岗位并提示“停用成功”；选择【取消】， 则取</w:t>
      </w:r>
      <w:r>
        <w:rPr>
          <w:rFonts w:ascii="SimSun" w:eastAsia="SimSun" w:hAnsi="SimSun" w:cs="SimSun"/>
          <w:spacing w:val="-6"/>
          <w:sz w:val="28"/>
          <w:szCs w:val="28"/>
        </w:rPr>
        <w:t>消启用操作。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5.1.2.2.5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班次维护</w:t>
      </w:r>
    </w:p>
    <w:p>
      <w:pPr>
        <w:pStyle w:val="BodyText"/>
        <w:spacing w:line="353" w:lineRule="auto"/>
      </w:pPr>
    </w:p>
    <w:p>
      <w:pPr>
        <w:spacing w:before="92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菜单：业务管理-调度管理-调度值班-排班</w:t>
      </w:r>
      <w:r>
        <w:rPr>
          <w:rFonts w:ascii="SimSun" w:eastAsia="SimSun" w:hAnsi="SimSun" w:cs="SimSun"/>
          <w:spacing w:val="-1"/>
          <w:sz w:val="28"/>
          <w:szCs w:val="28"/>
        </w:rPr>
        <w:t>管理-班次维护。</w:t>
      </w:r>
    </w:p>
    <w:p>
      <w:pPr>
        <w:spacing w:before="290" w:line="370" w:lineRule="auto"/>
        <w:ind w:left="29" w:right="284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页面默认显示本单位已维护的班次信息（班次名称、</w:t>
      </w:r>
      <w:r>
        <w:rPr>
          <w:rFonts w:ascii="SimSun" w:eastAsia="SimSun" w:hAnsi="SimSun" w:cs="SimSun"/>
          <w:spacing w:val="-3"/>
          <w:sz w:val="28"/>
          <w:szCs w:val="28"/>
        </w:rPr>
        <w:t>开始时间、</w:t>
      </w:r>
      <w:r>
        <w:rPr>
          <w:rFonts w:ascii="SimSun" w:eastAsia="SimSun" w:hAnsi="SimSun" w:cs="SimSun"/>
          <w:spacing w:val="-4"/>
          <w:sz w:val="28"/>
          <w:szCs w:val="28"/>
        </w:rPr>
        <w:t>结束时间、备注）</w:t>
      </w:r>
    </w:p>
    <w:p>
      <w:pPr>
        <w:spacing w:line="1776" w:lineRule="exact"/>
        <w:ind w:firstLine="12"/>
      </w:pPr>
      <w:r>
        <w:rPr>
          <w:position w:val="-35"/>
        </w:rPr>
        <w:drawing>
          <wp:inline distT="0" distB="0" distL="0" distR="0">
            <wp:extent cx="5487670" cy="1127760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xmlns:r="http://schemas.openxmlformats.org/officeDocument/2006/relationships"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76" w:lineRule="exact"/>
        <w:sectPr>
          <w:headerReference w:type="default" r:id="rId386"/>
          <w:footerReference w:type="default" r:id="rId387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5.1.2.2.5.1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303" w:lineRule="auto"/>
      </w:pPr>
    </w:p>
    <w:p>
      <w:pPr>
        <w:spacing w:before="91" w:line="402" w:lineRule="auto"/>
        <w:ind w:left="21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3"/>
          <w:sz w:val="28"/>
          <w:szCs w:val="28"/>
        </w:rPr>
        <w:t>点击【新建】按钮，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3"/>
          <w:sz w:val="28"/>
          <w:szCs w:val="28"/>
        </w:rPr>
        <w:t>在弹出的“新增班次”页面，填写班次名称、</w:t>
      </w:r>
      <w:r>
        <w:rPr>
          <w:rFonts w:ascii="SimSun" w:eastAsia="SimSun" w:hAnsi="SimSun" w:cs="SimSun"/>
          <w:spacing w:val="-3"/>
          <w:sz w:val="28"/>
          <w:szCs w:val="28"/>
        </w:rPr>
        <w:t>开始时间、结束时间、备注信息后，点击【确定</w:t>
      </w:r>
      <w:r>
        <w:rPr>
          <w:rFonts w:ascii="SimSun" w:eastAsia="SimSun" w:hAnsi="SimSun" w:cs="SimSun"/>
          <w:spacing w:val="-4"/>
          <w:sz w:val="28"/>
          <w:szCs w:val="28"/>
        </w:rPr>
        <w:t>】按钮，系统验证输</w:t>
      </w:r>
      <w:r>
        <w:rPr>
          <w:rFonts w:ascii="SimSun" w:eastAsia="SimSun" w:hAnsi="SimSun" w:cs="SimSun"/>
          <w:spacing w:val="-2"/>
          <w:sz w:val="28"/>
          <w:szCs w:val="28"/>
        </w:rPr>
        <w:t>入信息是否合理，验证成功后，提示“新建成功”。</w:t>
      </w:r>
    </w:p>
    <w:p>
      <w:pPr>
        <w:spacing w:line="3794" w:lineRule="exact"/>
        <w:ind w:firstLine="1533"/>
      </w:pPr>
      <w:r>
        <w:rPr>
          <w:position w:val="-75"/>
        </w:rPr>
        <w:drawing>
          <wp:inline distT="0" distB="0" distL="0" distR="0">
            <wp:extent cx="3343909" cy="2409190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3909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5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5.1.2.2.5.2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9" w:right="120" w:firstLine="5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</w:t>
      </w:r>
      <w:r>
        <w:rPr>
          <w:rFonts w:ascii="SimSun" w:eastAsia="SimSun" w:hAnsi="SimSun" w:cs="SimSun"/>
          <w:spacing w:val="-5"/>
          <w:sz w:val="28"/>
          <w:szCs w:val="28"/>
        </w:rPr>
        <w:t>后，点击【确</w:t>
      </w:r>
      <w:r>
        <w:rPr>
          <w:rFonts w:ascii="SimSun" w:eastAsia="SimSun" w:hAnsi="SimSun" w:cs="SimSun"/>
          <w:spacing w:val="-2"/>
          <w:sz w:val="28"/>
          <w:szCs w:val="28"/>
        </w:rPr>
        <w:t>定】按钮完成修改。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5.1.2.2.5.3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5" w:right="24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勾选需要删除的班次，点击【删除】按钮，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7"/>
          <w:sz w:val="28"/>
          <w:szCs w:val="28"/>
        </w:rPr>
        <w:t>择【确定】，</w:t>
      </w:r>
      <w:r>
        <w:rPr>
          <w:rFonts w:ascii="SimSun" w:eastAsia="SimSun" w:hAnsi="SimSun" w:cs="SimSun"/>
          <w:spacing w:val="-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删除班组并提示“删除成功”；选择【取消】，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则退出，</w:t>
      </w:r>
      <w:r>
        <w:rPr>
          <w:rFonts w:ascii="SimSun" w:eastAsia="SimSun" w:hAnsi="SimSun" w:cs="SimSun"/>
          <w:spacing w:val="-6"/>
          <w:sz w:val="28"/>
          <w:szCs w:val="28"/>
        </w:rPr>
        <w:t>取消删除操作。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89"/>
          <w:footerReference w:type="default" r:id="rId390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5.1.2.2.5.4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点击【刷新】按钮，手动刷新显示所有班次信息。</w:t>
      </w:r>
    </w:p>
    <w:p>
      <w:pPr>
        <w:pStyle w:val="BodyText"/>
        <w:spacing w:line="391" w:lineRule="auto"/>
      </w:pPr>
    </w:p>
    <w:p>
      <w:pPr>
        <w:spacing w:before="78" w:line="221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5.1.2.2.5.5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启用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4" w:right="329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勾选需要启用的班次，点击【启用】按钮，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2"/>
          <w:sz w:val="28"/>
          <w:szCs w:val="28"/>
        </w:rPr>
        <w:t>择【确定】， 系统提示“启用成功”；选择【取消】， 则取消启用操</w:t>
      </w:r>
      <w:r>
        <w:rPr>
          <w:rFonts w:ascii="SimSun" w:eastAsia="SimSun" w:hAnsi="SimSun" w:cs="SimSun"/>
          <w:spacing w:val="-13"/>
          <w:sz w:val="28"/>
          <w:szCs w:val="28"/>
        </w:rPr>
        <w:t>作。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5.1.2.2.6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模板维护</w:t>
      </w:r>
    </w:p>
    <w:p>
      <w:pPr>
        <w:pStyle w:val="BodyText"/>
        <w:spacing w:line="354" w:lineRule="auto"/>
      </w:pPr>
    </w:p>
    <w:p>
      <w:pPr>
        <w:spacing w:before="92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菜单：业务管理-调度管理-调度值班-排班</w:t>
      </w:r>
      <w:r>
        <w:rPr>
          <w:rFonts w:ascii="SimSun" w:eastAsia="SimSun" w:hAnsi="SimSun" w:cs="SimSun"/>
          <w:spacing w:val="-1"/>
          <w:sz w:val="28"/>
          <w:szCs w:val="28"/>
        </w:rPr>
        <w:t>管理-模板维护。</w:t>
      </w:r>
    </w:p>
    <w:p>
      <w:pPr>
        <w:spacing w:before="290" w:line="369" w:lineRule="auto"/>
        <w:ind w:left="24" w:right="233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页面默认显示本单位已维护的排班模板信息（模板名称、录入人、</w:t>
      </w:r>
      <w:r>
        <w:rPr>
          <w:rFonts w:ascii="SimSun" w:eastAsia="SimSun" w:hAnsi="SimSun" w:cs="SimSun"/>
          <w:spacing w:val="-3"/>
          <w:sz w:val="28"/>
          <w:szCs w:val="28"/>
        </w:rPr>
        <w:t>录入时间、备注）</w:t>
      </w:r>
    </w:p>
    <w:p>
      <w:pPr>
        <w:spacing w:line="2096" w:lineRule="exact"/>
        <w:ind w:firstLine="12"/>
      </w:pPr>
      <w:r>
        <w:rPr>
          <w:position w:val="-41"/>
        </w:rPr>
        <w:drawing>
          <wp:inline distT="0" distB="0" distL="0" distR="0">
            <wp:extent cx="5487670" cy="1330959"/>
            <wp:effectExtent l="0" t="0" r="0" b="0"/>
            <wp:docPr id="910" name="IM 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 910"/>
                    <pic:cNvPicPr/>
                  </pic:nvPicPr>
                  <pic:blipFill>
                    <a:blip xmlns:r="http://schemas.openxmlformats.org/officeDocument/2006/relationships"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7670" cy="133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0" w:lineRule="auto"/>
      </w:pPr>
    </w:p>
    <w:p>
      <w:pPr>
        <w:spacing w:before="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5.1.2.2.6.1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6" w:right="228" w:firstLine="5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点击【新建】按钮，在弹出的“添加排班模板”页面，填写模板</w:t>
      </w:r>
      <w:r>
        <w:rPr>
          <w:rFonts w:ascii="SimSun" w:eastAsia="SimSun" w:hAnsi="SimSun" w:cs="SimSun"/>
          <w:spacing w:val="-9"/>
          <w:sz w:val="28"/>
          <w:szCs w:val="28"/>
        </w:rPr>
        <w:t>名称、备注，新建排班列表，点击【确定】按钮，提示“新建</w:t>
      </w:r>
      <w:r>
        <w:rPr>
          <w:rFonts w:ascii="SimSun" w:eastAsia="SimSun" w:hAnsi="SimSun" w:cs="SimSun"/>
          <w:spacing w:val="-10"/>
          <w:sz w:val="28"/>
          <w:szCs w:val="28"/>
        </w:rPr>
        <w:t>成功”。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92"/>
          <w:footerReference w:type="default" r:id="rId393"/>
          <w:pgSz w:w="11907" w:h="16839"/>
          <w:pgMar w:top="1845" w:right="1466" w:bottom="1760" w:left="1785" w:header="802" w:footer="947" w:gutter="0"/>
          <w:cols w:space="720"/>
        </w:sectPr>
      </w:pPr>
    </w:p>
    <w:p>
      <w:pPr>
        <w:spacing w:before="120" w:line="7207" w:lineRule="exact"/>
        <w:ind w:firstLine="12"/>
      </w:pPr>
      <w:r>
        <w:rPr>
          <w:position w:val="-144"/>
        </w:rPr>
        <w:drawing>
          <wp:inline distT="0" distB="0" distL="0" distR="0">
            <wp:extent cx="5484495" cy="4576444"/>
            <wp:effectExtent l="0" t="0" r="0" b="0"/>
            <wp:docPr id="914" name="IM 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" name="IM 914"/>
                    <pic:cNvPicPr/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4495" cy="457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4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5.1.2.2.6.2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9" w:right="343" w:firstLine="5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</w:t>
      </w:r>
      <w:r>
        <w:rPr>
          <w:rFonts w:ascii="SimSun" w:eastAsia="SimSun" w:hAnsi="SimSun" w:cs="SimSun"/>
          <w:spacing w:val="-5"/>
          <w:sz w:val="28"/>
          <w:szCs w:val="28"/>
        </w:rPr>
        <w:t>后，点击【确</w:t>
      </w:r>
      <w:r>
        <w:rPr>
          <w:rFonts w:ascii="SimSun" w:eastAsia="SimSun" w:hAnsi="SimSun" w:cs="SimSun"/>
          <w:spacing w:val="-2"/>
          <w:sz w:val="28"/>
          <w:szCs w:val="28"/>
        </w:rPr>
        <w:t>定】按钮完成修改。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5.1.2.2.6.3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5" w:right="247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勾选需要删除的模板，点击【删除】按钮，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7"/>
          <w:sz w:val="28"/>
          <w:szCs w:val="28"/>
        </w:rPr>
        <w:t>择【确定】，</w:t>
      </w:r>
      <w:r>
        <w:rPr>
          <w:rFonts w:ascii="SimSun" w:eastAsia="SimSun" w:hAnsi="SimSun" w:cs="SimSun"/>
          <w:spacing w:val="-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删除模板并提示“删除成功”；选择【取消】，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则退出，</w:t>
      </w:r>
      <w:r>
        <w:rPr>
          <w:rFonts w:ascii="SimSun" w:eastAsia="SimSun" w:hAnsi="SimSun" w:cs="SimSun"/>
          <w:spacing w:val="-6"/>
          <w:sz w:val="28"/>
          <w:szCs w:val="28"/>
        </w:rPr>
        <w:t>取消删除操作。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95"/>
          <w:footerReference w:type="default" r:id="rId396"/>
          <w:pgSz w:w="11907" w:h="16839"/>
          <w:pgMar w:top="1845" w:right="1471" w:bottom="1760" w:left="1785" w:header="802" w:footer="945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5.1.2.2.6.4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点击【刷新】按钮，手动刷新显示所有模板信息。</w:t>
      </w: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pStyle w:val="BodyText"/>
        <w:spacing w:line="275" w:lineRule="auto"/>
      </w:pPr>
    </w:p>
    <w:p>
      <w:pPr>
        <w:pStyle w:val="BodyText"/>
        <w:spacing w:line="275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5.1.2.3值班日志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菜单：业务管理-调度管理-调度值班-值班日志。</w:t>
      </w:r>
    </w:p>
    <w:p>
      <w:pPr>
        <w:spacing w:before="291" w:line="413" w:lineRule="auto"/>
        <w:ind w:left="23" w:firstLine="56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页面默认显示本单位已维护的交接班信息（时间类型、事件时间、</w:t>
      </w:r>
      <w:r>
        <w:rPr>
          <w:rFonts w:ascii="SimSun" w:eastAsia="SimSun" w:hAnsi="SimSun" w:cs="SimSun"/>
          <w:spacing w:val="-9"/>
          <w:sz w:val="28"/>
          <w:szCs w:val="28"/>
        </w:rPr>
        <w:t>所属单位、事项摘要、事项描述、前班遗留、状态、创建人、更新</w:t>
      </w:r>
      <w:r>
        <w:rPr>
          <w:rFonts w:ascii="SimSun" w:eastAsia="SimSun" w:hAnsi="SimSun" w:cs="SimSun"/>
          <w:spacing w:val="-10"/>
          <w:sz w:val="28"/>
          <w:szCs w:val="28"/>
        </w:rPr>
        <w:t>人、</w:t>
      </w:r>
      <w:r>
        <w:rPr>
          <w:rFonts w:ascii="SimSun" w:eastAsia="SimSun" w:hAnsi="SimSun" w:cs="SimSun"/>
          <w:spacing w:val="-2"/>
          <w:sz w:val="28"/>
          <w:szCs w:val="28"/>
        </w:rPr>
        <w:t>更新时间）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5.1.2.3.1.1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新增</w:t>
      </w:r>
    </w:p>
    <w:p>
      <w:pPr>
        <w:pStyle w:val="BodyText"/>
        <w:spacing w:line="302" w:lineRule="auto"/>
      </w:pPr>
    </w:p>
    <w:p>
      <w:pPr>
        <w:spacing w:before="92" w:line="413" w:lineRule="auto"/>
        <w:ind w:left="35" w:right="95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点击【新建】按钮，在弹出“新建值班记录”页面，填写事项时</w:t>
      </w:r>
      <w:r>
        <w:rPr>
          <w:rFonts w:ascii="SimSun" w:eastAsia="SimSun" w:hAnsi="SimSun" w:cs="SimSun"/>
          <w:spacing w:val="-4"/>
          <w:sz w:val="28"/>
          <w:szCs w:val="28"/>
        </w:rPr>
        <w:t>间、所属单位、影响信息对象、事件类别、事项级别、事项摘要等信</w:t>
      </w:r>
      <w:r>
        <w:rPr>
          <w:rFonts w:ascii="SimSun" w:eastAsia="SimSun" w:hAnsi="SimSun" w:cs="SimSun"/>
          <w:spacing w:val="-3"/>
          <w:sz w:val="28"/>
          <w:szCs w:val="28"/>
        </w:rPr>
        <w:t>息后点击【保存】按钮，提示“新建成功”。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397"/>
          <w:footerReference w:type="default" r:id="rId398"/>
          <w:pgSz w:w="11907" w:h="16839"/>
          <w:pgMar w:top="1845" w:right="1697" w:bottom="1760" w:left="1785" w:header="802" w:footer="945" w:gutter="0"/>
          <w:cols w:space="720"/>
        </w:sectPr>
      </w:pPr>
    </w:p>
    <w:p>
      <w:pPr>
        <w:spacing w:before="21" w:line="6783" w:lineRule="exact"/>
        <w:ind w:firstLine="571"/>
      </w:pPr>
      <w:r>
        <w:rPr>
          <w:position w:val="-135"/>
        </w:rPr>
        <w:drawing>
          <wp:inline distT="0" distB="0" distL="0" distR="0">
            <wp:extent cx="5280660" cy="4307204"/>
            <wp:effectExtent l="0" t="0" r="0" b="0"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xmlns:r="http://schemas.openxmlformats.org/officeDocument/2006/relationships"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60" cy="430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4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5.1.2.3.1.2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1" w:right="569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双击要修改的记录，弹出详细编辑页面，修改完成后，点击【保</w:t>
      </w:r>
      <w:r>
        <w:rPr>
          <w:rFonts w:ascii="SimSun" w:eastAsia="SimSun" w:hAnsi="SimSun" w:cs="SimSun"/>
          <w:spacing w:val="-1"/>
          <w:sz w:val="28"/>
          <w:szCs w:val="28"/>
        </w:rPr>
        <w:t>存】按钮完成修改。</w:t>
      </w:r>
    </w:p>
    <w:p>
      <w:pPr>
        <w:pStyle w:val="BodyText"/>
        <w:spacing w:line="358" w:lineRule="auto"/>
      </w:pPr>
    </w:p>
    <w:p>
      <w:pPr>
        <w:pStyle w:val="BodyText"/>
        <w:spacing w:line="358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5.1.2.3.1.3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1" w:right="460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勾选需要删除的值班日志，点击【删除】按钮，系统弹出确认框。</w:t>
      </w:r>
      <w:r>
        <w:rPr>
          <w:rFonts w:ascii="SimSun" w:eastAsia="SimSun" w:hAnsi="SimSun" w:cs="SimSun"/>
          <w:spacing w:val="-12"/>
          <w:sz w:val="28"/>
          <w:szCs w:val="28"/>
        </w:rPr>
        <w:t>选择【确定】， 删除模板并提示“删除成功”；选择【取消】， 则退</w:t>
      </w:r>
      <w:r>
        <w:rPr>
          <w:rFonts w:ascii="SimSun" w:eastAsia="SimSun" w:hAnsi="SimSun" w:cs="SimSun"/>
          <w:spacing w:val="-1"/>
          <w:sz w:val="28"/>
          <w:szCs w:val="28"/>
        </w:rPr>
        <w:t>出，取消删除操作。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00"/>
          <w:footerReference w:type="default" r:id="rId401"/>
          <w:pgSz w:w="11907" w:h="16839"/>
          <w:pgMar w:top="1845" w:right="1233" w:bottom="1760" w:left="1785" w:header="802" w:footer="947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5.1.2.3.1.4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点击【刷新】按钮，手动刷新显示所有模板信息。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5.1.2.3.1.5</w:t>
      </w:r>
      <w:r>
        <w:rPr>
          <w:rFonts w:ascii="SimSun" w:eastAsia="SimSun" w:hAnsi="SimSun" w:cs="SimSun"/>
          <w:spacing w:val="6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6"/>
          <w:sz w:val="24"/>
          <w:szCs w:val="24"/>
        </w:rPr>
        <w:t>办结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1" w:right="5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选择一行或多行，点击【办结】按钮，页面提示：系统弹出确认</w:t>
      </w:r>
      <w:r>
        <w:rPr>
          <w:rFonts w:ascii="SimSun" w:eastAsia="SimSun" w:hAnsi="SimSun" w:cs="SimSun"/>
          <w:spacing w:val="-8"/>
          <w:sz w:val="28"/>
          <w:szCs w:val="28"/>
        </w:rPr>
        <w:t>框。选择【确定】， 对所选值班记录进行完结操作，并标记为完结状</w:t>
      </w:r>
      <w:r>
        <w:rPr>
          <w:rFonts w:ascii="SimSun" w:eastAsia="SimSun" w:hAnsi="SimSun" w:cs="SimSun"/>
          <w:spacing w:val="-1"/>
          <w:sz w:val="28"/>
          <w:szCs w:val="28"/>
        </w:rPr>
        <w:t>态；选择【取消】将不作任何操作。</w:t>
      </w:r>
    </w:p>
    <w:p>
      <w:pPr>
        <w:pStyle w:val="BodyText"/>
        <w:spacing w:line="357" w:lineRule="auto"/>
      </w:pPr>
    </w:p>
    <w:p>
      <w:pPr>
        <w:pStyle w:val="BodyText"/>
        <w:spacing w:line="358" w:lineRule="auto"/>
      </w:pPr>
    </w:p>
    <w:p>
      <w:pPr>
        <w:spacing w:before="79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5.1.2.3.1.6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事项追溯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1" w:right="9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选择一行值班记录，点击【事项追溯】按钮， 页面</w:t>
      </w:r>
      <w:r>
        <w:rPr>
          <w:rFonts w:ascii="SimSun" w:eastAsia="SimSun" w:hAnsi="SimSun" w:cs="SimSun"/>
          <w:spacing w:val="-9"/>
          <w:sz w:val="28"/>
          <w:szCs w:val="28"/>
        </w:rPr>
        <w:t>将会把所选值</w:t>
      </w:r>
      <w:r>
        <w:rPr>
          <w:rFonts w:ascii="SimSun" w:eastAsia="SimSun" w:hAnsi="SimSun" w:cs="SimSun"/>
          <w:spacing w:val="-3"/>
          <w:sz w:val="28"/>
          <w:szCs w:val="28"/>
        </w:rPr>
        <w:t>班记录信息传递给值班日志事项追溯页面，并打</w:t>
      </w:r>
      <w:r>
        <w:rPr>
          <w:rFonts w:ascii="SimSun" w:eastAsia="SimSun" w:hAnsi="SimSun" w:cs="SimSun"/>
          <w:spacing w:val="-4"/>
          <w:sz w:val="28"/>
          <w:szCs w:val="28"/>
        </w:rPr>
        <w:t>开该页面，在值班日</w:t>
      </w:r>
      <w:r>
        <w:rPr>
          <w:rFonts w:ascii="SimSun" w:eastAsia="SimSun" w:hAnsi="SimSun" w:cs="SimSun"/>
          <w:spacing w:val="-2"/>
          <w:sz w:val="28"/>
          <w:szCs w:val="28"/>
        </w:rPr>
        <w:t>志事项追溯页面，将值班记录的所有父记录查询并展现出来。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5.1.2.4交接班</w:t>
      </w:r>
    </w:p>
    <w:p>
      <w:pPr>
        <w:pStyle w:val="BodyText"/>
        <w:spacing w:line="350" w:lineRule="auto"/>
      </w:pPr>
    </w:p>
    <w:p>
      <w:pPr>
        <w:spacing w:before="92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菜单：业务管理-调度管理-调度值班-交接班。</w:t>
      </w:r>
    </w:p>
    <w:p>
      <w:pPr>
        <w:spacing w:before="289" w:line="365" w:lineRule="auto"/>
        <w:ind w:left="23" w:right="12" w:firstLine="56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页面默认显示本单位已维护的交接班信息（值班日期、班次、总</w:t>
      </w:r>
      <w:r>
        <w:rPr>
          <w:rFonts w:ascii="SimSun" w:eastAsia="SimSun" w:hAnsi="SimSun" w:cs="SimSun"/>
          <w:spacing w:val="-1"/>
          <w:sz w:val="28"/>
          <w:szCs w:val="28"/>
        </w:rPr>
        <w:t>体情况、交接事项、交接班人员、确认日期、发布状态）</w:t>
      </w:r>
    </w:p>
    <w:p>
      <w:pPr>
        <w:spacing w:line="2432" w:lineRule="exact"/>
        <w:ind w:firstLine="12"/>
      </w:pPr>
      <w:r>
        <w:rPr>
          <w:position w:val="-48"/>
        </w:rPr>
        <w:drawing>
          <wp:inline distT="0" distB="0" distL="0" distR="0">
            <wp:extent cx="5274309" cy="1544320"/>
            <wp:effectExtent l="0" t="0" r="0" b="0"/>
            <wp:docPr id="928" name="IM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IM 928"/>
                    <pic:cNvPicPr/>
                  </pic:nvPicPr>
                  <pic:blipFill>
                    <a:blip xmlns:r="http://schemas.openxmlformats.org/officeDocument/2006/relationships"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32" w:lineRule="exact"/>
        <w:sectPr>
          <w:headerReference w:type="default" r:id="rId403"/>
          <w:footerReference w:type="default" r:id="rId404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94" w:line="220" w:lineRule="auto"/>
        <w:ind w:left="30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5.1.2.4.1.1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新增</w:t>
      </w:r>
    </w:p>
    <w:p>
      <w:pPr>
        <w:pStyle w:val="BodyText"/>
        <w:spacing w:line="299" w:lineRule="auto"/>
      </w:pPr>
    </w:p>
    <w:p>
      <w:pPr>
        <w:spacing w:before="91" w:line="412" w:lineRule="auto"/>
        <w:ind w:left="23" w:right="9" w:firstLine="57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点击【新建】按钮，页面将弹出“新建交接班”页面，用户只能</w:t>
      </w:r>
      <w:r>
        <w:rPr>
          <w:rFonts w:ascii="SimSun" w:eastAsia="SimSun" w:hAnsi="SimSun" w:cs="SimSun"/>
          <w:spacing w:val="-4"/>
          <w:sz w:val="28"/>
          <w:szCs w:val="28"/>
        </w:rPr>
        <w:t>新建未有的交接班记录，新建时系统默认会把当前班次范围内的所有</w:t>
      </w:r>
      <w:r>
        <w:rPr>
          <w:rFonts w:ascii="SimSun" w:eastAsia="SimSun" w:hAnsi="SimSun" w:cs="SimSun"/>
          <w:spacing w:val="-4"/>
          <w:sz w:val="28"/>
          <w:szCs w:val="28"/>
        </w:rPr>
        <w:t>值班日志信息在事项处理及日常工作记录情况栏中显示出来，包括执</w:t>
      </w:r>
      <w:r>
        <w:rPr>
          <w:rFonts w:ascii="SimSun" w:eastAsia="SimSun" w:hAnsi="SimSun" w:cs="SimSun"/>
          <w:spacing w:val="-3"/>
          <w:sz w:val="28"/>
          <w:szCs w:val="28"/>
        </w:rPr>
        <w:t>行中和完结状态，其中若有值班记录还是执行</w:t>
      </w:r>
      <w:r>
        <w:rPr>
          <w:rFonts w:ascii="SimSun" w:eastAsia="SimSun" w:hAnsi="SimSun" w:cs="SimSun"/>
          <w:spacing w:val="-4"/>
          <w:sz w:val="28"/>
          <w:szCs w:val="28"/>
        </w:rPr>
        <w:t>中状态，该条记录将作</w:t>
      </w:r>
      <w:r>
        <w:rPr>
          <w:rFonts w:ascii="SimSun" w:eastAsia="SimSun" w:hAnsi="SimSun" w:cs="SimSun"/>
          <w:spacing w:val="-1"/>
          <w:sz w:val="28"/>
          <w:szCs w:val="28"/>
        </w:rPr>
        <w:t>为待处理事项在交接班事项栏列出来。</w:t>
      </w:r>
    </w:p>
    <w:p>
      <w:pPr>
        <w:spacing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点击【保存】按钮，保存相应信息。</w:t>
      </w:r>
    </w:p>
    <w:p>
      <w:pPr>
        <w:spacing w:before="290" w:line="386" w:lineRule="auto"/>
        <w:ind w:left="26" w:right="32" w:firstLine="5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4"/>
          <w:sz w:val="28"/>
          <w:szCs w:val="28"/>
        </w:rPr>
        <w:t>点击【发布】按钮，对“执行中”状态记录</w:t>
      </w:r>
      <w:r>
        <w:rPr>
          <w:rFonts w:ascii="SimSun" w:eastAsia="SimSun" w:hAnsi="SimSun" w:cs="SimSun"/>
          <w:spacing w:val="-15"/>
          <w:sz w:val="28"/>
          <w:szCs w:val="28"/>
        </w:rPr>
        <w:t>进行复制到下一班（创</w:t>
      </w:r>
      <w:r>
        <w:rPr>
          <w:rFonts w:ascii="SimSun" w:eastAsia="SimSun" w:hAnsi="SimSun" w:cs="SimSun"/>
          <w:spacing w:val="-2"/>
          <w:sz w:val="28"/>
          <w:szCs w:val="28"/>
        </w:rPr>
        <w:t>建时间变更，状态为“前班遗留”，其他信息不变）</w:t>
      </w:r>
    </w:p>
    <w:p>
      <w:pPr>
        <w:spacing w:line="6982" w:lineRule="exact"/>
        <w:ind w:firstLine="12"/>
      </w:pPr>
      <w:r>
        <w:rPr>
          <w:position w:val="-139"/>
        </w:rPr>
        <w:drawing>
          <wp:inline distT="0" distB="0" distL="0" distR="0">
            <wp:extent cx="5275579" cy="4433570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82" w:lineRule="exact"/>
        <w:sectPr>
          <w:footerReference w:type="default" r:id="rId40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5.1.2.4.1.2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1" w:right="85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双击要修改的记录，弹出详细编辑页面，修改完成后，点击【保</w:t>
      </w:r>
      <w:r>
        <w:rPr>
          <w:rFonts w:ascii="SimSun" w:eastAsia="SimSun" w:hAnsi="SimSun" w:cs="SimSun"/>
          <w:spacing w:val="-1"/>
          <w:sz w:val="28"/>
          <w:szCs w:val="28"/>
        </w:rPr>
        <w:t>存】按钮完成修改。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5.1.2.4.1.3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5" w:right="1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勾选需要删除的末班，点击【删除】按钮， </w:t>
      </w:r>
      <w:r>
        <w:rPr>
          <w:rFonts w:ascii="SimSun" w:eastAsia="SimSun" w:hAnsi="SimSun" w:cs="SimSun"/>
          <w:spacing w:val="-9"/>
          <w:sz w:val="28"/>
          <w:szCs w:val="28"/>
        </w:rPr>
        <w:t>系统弹出确认框。选</w:t>
      </w:r>
      <w:r>
        <w:rPr>
          <w:rFonts w:ascii="SimSun" w:eastAsia="SimSun" w:hAnsi="SimSun" w:cs="SimSun"/>
          <w:spacing w:val="-17"/>
          <w:sz w:val="28"/>
          <w:szCs w:val="28"/>
        </w:rPr>
        <w:t>择【确定】，</w:t>
      </w:r>
      <w:r>
        <w:rPr>
          <w:rFonts w:ascii="SimSun" w:eastAsia="SimSun" w:hAnsi="SimSun" w:cs="SimSun"/>
          <w:spacing w:val="-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删除模板并提示“删除成功”；选择【取消】，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7"/>
          <w:sz w:val="28"/>
          <w:szCs w:val="28"/>
        </w:rPr>
        <w:t>则退出，</w:t>
      </w:r>
      <w:r>
        <w:rPr>
          <w:rFonts w:ascii="SimSun" w:eastAsia="SimSun" w:hAnsi="SimSun" w:cs="SimSun"/>
          <w:spacing w:val="-6"/>
          <w:sz w:val="28"/>
          <w:szCs w:val="28"/>
        </w:rPr>
        <w:t>取消删除操作。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5.1.2.4.1.4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2" w:line="219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点击【刷新】按钮，手动刷新显示所有模板信息。</w:t>
      </w:r>
    </w:p>
    <w:p>
      <w:pPr>
        <w:pStyle w:val="BodyText"/>
        <w:spacing w:line="438" w:lineRule="auto"/>
      </w:pPr>
    </w:p>
    <w:p>
      <w:pPr>
        <w:spacing w:before="98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45" w:name="bookmark36"/>
      <w:bookmarkEnd w:id="45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5.1.3调度报送</w:t>
      </w:r>
    </w:p>
    <w:p>
      <w:pPr>
        <w:pStyle w:val="BodyText"/>
        <w:spacing w:line="467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5.1.3.1公告通知</w:t>
      </w:r>
    </w:p>
    <w:p>
      <w:pPr>
        <w:pStyle w:val="BodyText"/>
        <w:spacing w:line="352" w:lineRule="auto"/>
      </w:pPr>
    </w:p>
    <w:p>
      <w:pPr>
        <w:spacing w:before="92" w:line="219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菜单：业务管理-调度管理-调度报送-公告通知</w:t>
      </w:r>
    </w:p>
    <w:p>
      <w:pPr>
        <w:spacing w:before="292" w:line="413" w:lineRule="auto"/>
        <w:ind w:left="26" w:right="77" w:firstLine="4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实现本信息调度管理机构对本级或下级单位发布信息通信调运检</w:t>
      </w:r>
      <w:r>
        <w:rPr>
          <w:rFonts w:ascii="SimSun" w:eastAsia="SimSun" w:hAnsi="SimSun" w:cs="SimSun"/>
          <w:spacing w:val="-4"/>
          <w:sz w:val="28"/>
          <w:szCs w:val="28"/>
        </w:rPr>
        <w:t>各类公告、通知或文件。通知分为普通公告和需要下级单位及时查阅</w:t>
      </w:r>
      <w:r>
        <w:rPr>
          <w:rFonts w:ascii="SimSun" w:eastAsia="SimSun" w:hAnsi="SimSun" w:cs="SimSun"/>
          <w:spacing w:val="-1"/>
          <w:sz w:val="28"/>
          <w:szCs w:val="28"/>
        </w:rPr>
        <w:t>并进行签阅的文件通知，上级单位可及时掌握到文件的签阅情况。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5.1.3.1.1.1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1" w:lineRule="auto"/>
      </w:pPr>
    </w:p>
    <w:p>
      <w:pPr>
        <w:spacing w:before="92" w:line="367" w:lineRule="auto"/>
        <w:ind w:left="23" w:firstLine="57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点击【新建】按钮，在弹出“新建公告通知”页面，填写通知标</w:t>
      </w:r>
      <w:r>
        <w:rPr>
          <w:rFonts w:ascii="SimSun" w:eastAsia="SimSun" w:hAnsi="SimSun" w:cs="SimSun"/>
          <w:spacing w:val="-3"/>
          <w:sz w:val="28"/>
          <w:szCs w:val="28"/>
        </w:rPr>
        <w:t>题、通知等级、通知内容、下发附件、指定单位、是</w:t>
      </w:r>
      <w:r>
        <w:rPr>
          <w:rFonts w:ascii="SimSun" w:eastAsia="SimSun" w:hAnsi="SimSun" w:cs="SimSun"/>
          <w:spacing w:val="-4"/>
          <w:sz w:val="28"/>
          <w:szCs w:val="28"/>
        </w:rPr>
        <w:t>否需签阅、发布</w:t>
      </w:r>
      <w:r>
        <w:rPr>
          <w:rFonts w:ascii="SimSun" w:eastAsia="SimSun" w:hAnsi="SimSun" w:cs="SimSun"/>
          <w:spacing w:val="-18"/>
          <w:sz w:val="28"/>
          <w:szCs w:val="28"/>
        </w:rPr>
        <w:t>单位、发布人等信息后点击【保存】按钮，提示“基本信息保</w:t>
      </w:r>
      <w:r>
        <w:rPr>
          <w:rFonts w:ascii="SimSun" w:eastAsia="SimSun" w:hAnsi="SimSun" w:cs="SimSun"/>
          <w:spacing w:val="-19"/>
          <w:sz w:val="28"/>
          <w:szCs w:val="28"/>
        </w:rPr>
        <w:t>存成功”，</w:t>
      </w:r>
    </w:p>
    <w:p>
      <w:pPr>
        <w:spacing w:line="367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07"/>
          <w:footerReference w:type="default" r:id="rId408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3" w:line="413" w:lineRule="auto"/>
        <w:ind w:left="3" w:right="45" w:firstLine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该文件通知处于拟稿“未发布”状态，点击【发布】按钮，状态变为</w:t>
      </w:r>
      <w:r>
        <w:rPr>
          <w:rFonts w:ascii="SimSun" w:eastAsia="SimSun" w:hAnsi="SimSun" w:cs="SimSun"/>
          <w:spacing w:val="-5"/>
          <w:sz w:val="28"/>
          <w:szCs w:val="28"/>
        </w:rPr>
        <w:t>“</w:t>
      </w:r>
      <w:r>
        <w:rPr>
          <w:rFonts w:ascii="SimSun" w:eastAsia="SimSun" w:hAnsi="SimSun" w:cs="SimSun"/>
          <w:spacing w:val="-9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已发布</w:t>
      </w:r>
      <w:r>
        <w:rPr>
          <w:rFonts w:ascii="SimSun" w:eastAsia="SimSun" w:hAnsi="SimSun" w:cs="SimSun"/>
          <w:spacing w:val="-10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”。</w:t>
      </w:r>
    </w:p>
    <w:p>
      <w:pPr>
        <w:spacing w:before="176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5.1.3.1.1.2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签阅</w:t>
      </w:r>
    </w:p>
    <w:p>
      <w:pPr>
        <w:pStyle w:val="BodyText"/>
        <w:spacing w:line="301" w:lineRule="auto"/>
      </w:pPr>
    </w:p>
    <w:p>
      <w:pPr>
        <w:spacing w:before="91" w:line="414" w:lineRule="auto"/>
        <w:ind w:left="23" w:right="45" w:firstLine="57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点击【签阅】按钮，填写签阅意见，则将签阅意见反馈至发布单</w:t>
      </w:r>
      <w:r>
        <w:rPr>
          <w:rFonts w:ascii="SimSun" w:eastAsia="SimSun" w:hAnsi="SimSun" w:cs="SimSun"/>
          <w:spacing w:val="-3"/>
          <w:sz w:val="28"/>
          <w:szCs w:val="28"/>
        </w:rPr>
        <w:t>位，同时该条记录的状态变为“</w:t>
      </w:r>
      <w:r>
        <w:rPr>
          <w:rFonts w:ascii="SimSun" w:eastAsia="SimSun" w:hAnsi="SimSun" w:cs="SimSun"/>
          <w:spacing w:val="-9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已签阅</w:t>
      </w:r>
      <w:r>
        <w:rPr>
          <w:rFonts w:ascii="SimSun" w:eastAsia="SimSun" w:hAnsi="SimSun" w:cs="SimSun"/>
          <w:spacing w:val="-10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”。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5.1.3.1.1.3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6" w:lineRule="auto"/>
      </w:pPr>
    </w:p>
    <w:p>
      <w:pPr>
        <w:spacing w:before="91" w:line="412" w:lineRule="auto"/>
        <w:ind w:left="23" w:right="44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勾选未发布公告，点击【修改】按钮，</w:t>
      </w:r>
      <w:r>
        <w:rPr>
          <w:rFonts w:ascii="SimSun" w:eastAsia="SimSun" w:hAnsi="SimSun" w:cs="SimSun"/>
          <w:spacing w:val="-1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用户根据实际需求修改标</w:t>
      </w:r>
      <w:r>
        <w:rPr>
          <w:rFonts w:ascii="SimSun" w:eastAsia="SimSun" w:hAnsi="SimSun" w:cs="SimSun"/>
          <w:spacing w:val="-3"/>
          <w:sz w:val="28"/>
          <w:szCs w:val="28"/>
        </w:rPr>
        <w:t>题和部分内容，点击【保存】按钮，提示“基本信息</w:t>
      </w:r>
      <w:r>
        <w:rPr>
          <w:rFonts w:ascii="SimSun" w:eastAsia="SimSun" w:hAnsi="SimSun" w:cs="SimSun"/>
          <w:spacing w:val="-4"/>
          <w:sz w:val="28"/>
          <w:szCs w:val="28"/>
        </w:rPr>
        <w:t>保存成功”，该</w:t>
      </w:r>
      <w:r>
        <w:rPr>
          <w:rFonts w:ascii="SimSun" w:eastAsia="SimSun" w:hAnsi="SimSun" w:cs="SimSun"/>
          <w:spacing w:val="-5"/>
          <w:sz w:val="28"/>
          <w:szCs w:val="28"/>
        </w:rPr>
        <w:t>文件通知处于拟稿未发布状态，点击【发布】按钮，状态变为“</w:t>
      </w:r>
      <w:r>
        <w:rPr>
          <w:rFonts w:ascii="SimSun" w:eastAsia="SimSun" w:hAnsi="SimSun" w:cs="SimSun"/>
          <w:spacing w:val="-8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已发</w:t>
      </w:r>
      <w:r>
        <w:rPr>
          <w:rFonts w:ascii="SimSun" w:eastAsia="SimSun" w:hAnsi="SimSun" w:cs="SimSun"/>
          <w:spacing w:val="-3"/>
          <w:sz w:val="28"/>
          <w:szCs w:val="28"/>
        </w:rPr>
        <w:t>布</w:t>
      </w:r>
      <w:r>
        <w:rPr>
          <w:rFonts w:ascii="SimSun" w:eastAsia="SimSun" w:hAnsi="SimSun" w:cs="SimSun"/>
          <w:spacing w:val="-10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”。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5.1.3.1.1.4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转发</w:t>
      </w:r>
    </w:p>
    <w:p>
      <w:pPr>
        <w:pStyle w:val="BodyText"/>
        <w:spacing w:line="305" w:lineRule="auto"/>
      </w:pPr>
    </w:p>
    <w:p>
      <w:pPr>
        <w:spacing w:before="92" w:line="412" w:lineRule="auto"/>
        <w:ind w:left="21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选中一条通知信息，点击【转发】按钮，弹出详细页面，用户根</w:t>
      </w:r>
      <w:r>
        <w:rPr>
          <w:rFonts w:ascii="SimSun" w:eastAsia="SimSun" w:hAnsi="SimSun" w:cs="SimSun"/>
          <w:spacing w:val="-3"/>
          <w:sz w:val="28"/>
          <w:szCs w:val="28"/>
        </w:rPr>
        <w:t>据实际需求修改标题和部分内容，并重新获取</w:t>
      </w:r>
      <w:r>
        <w:rPr>
          <w:rFonts w:ascii="SimSun" w:eastAsia="SimSun" w:hAnsi="SimSun" w:cs="SimSun"/>
          <w:spacing w:val="-4"/>
          <w:sz w:val="28"/>
          <w:szCs w:val="28"/>
        </w:rPr>
        <w:t>当前发布单位和发布人</w:t>
      </w:r>
      <w:r>
        <w:rPr>
          <w:rFonts w:ascii="SimSun" w:eastAsia="SimSun" w:hAnsi="SimSun" w:cs="SimSun"/>
          <w:spacing w:val="-3"/>
          <w:sz w:val="28"/>
          <w:szCs w:val="28"/>
        </w:rPr>
        <w:t>信息，点击【保存】按钮，提示“基本信息保存成功”，</w:t>
      </w:r>
      <w:r>
        <w:rPr>
          <w:rFonts w:ascii="SimSun" w:eastAsia="SimSun" w:hAnsi="SimSun" w:cs="SimSun"/>
          <w:spacing w:val="-4"/>
          <w:sz w:val="28"/>
          <w:szCs w:val="28"/>
        </w:rPr>
        <w:t>该文件通知</w:t>
      </w:r>
      <w:r>
        <w:rPr>
          <w:rFonts w:ascii="SimSun" w:eastAsia="SimSun" w:hAnsi="SimSun" w:cs="SimSun"/>
          <w:spacing w:val="-10"/>
          <w:sz w:val="28"/>
          <w:szCs w:val="28"/>
        </w:rPr>
        <w:t>处于拟稿未发布状态，点击【发布】按钮</w:t>
      </w:r>
      <w:r>
        <w:rPr>
          <w:rFonts w:ascii="SimSun" w:eastAsia="SimSun" w:hAnsi="SimSun" w:cs="SimSun"/>
          <w:sz w:val="28"/>
          <w:szCs w:val="28"/>
        </w:rPr>
        <w:t>，，</w:t>
      </w:r>
      <w:r>
        <w:rPr>
          <w:rFonts w:ascii="SimSun" w:eastAsia="SimSun" w:hAnsi="SimSun" w:cs="SimSun"/>
          <w:spacing w:val="1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0"/>
          <w:sz w:val="28"/>
          <w:szCs w:val="28"/>
        </w:rPr>
        <w:t>状态变为“</w:t>
      </w:r>
      <w:r>
        <w:rPr>
          <w:rFonts w:ascii="SimSun" w:eastAsia="SimSun" w:hAnsi="SimSun" w:cs="SimSun"/>
          <w:spacing w:val="-9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0"/>
          <w:sz w:val="28"/>
          <w:szCs w:val="28"/>
        </w:rPr>
        <w:t>已发布</w:t>
      </w:r>
      <w:r>
        <w:rPr>
          <w:rFonts w:ascii="SimSun" w:eastAsia="SimSun" w:hAnsi="SimSun" w:cs="SimSun"/>
          <w:spacing w:val="-10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1"/>
          <w:sz w:val="28"/>
          <w:szCs w:val="28"/>
        </w:rPr>
        <w:t>”。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5.1.3.1.1.5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5" w:right="45" w:firstLine="55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选择一行或多行，点击【删除】按钮，弹出页面提示：确实要删</w:t>
      </w:r>
      <w:r>
        <w:rPr>
          <w:rFonts w:ascii="SimSun" w:eastAsia="SimSun" w:hAnsi="SimSun" w:cs="SimSun"/>
          <w:spacing w:val="-8"/>
          <w:sz w:val="28"/>
          <w:szCs w:val="28"/>
        </w:rPr>
        <w:t>除当前对象吗？选择【确定】， 页面将删除所选列表的通知信息，选</w:t>
      </w:r>
      <w:r>
        <w:rPr>
          <w:rFonts w:ascii="SimSun" w:eastAsia="SimSun" w:hAnsi="SimSun" w:cs="SimSun"/>
          <w:spacing w:val="-1"/>
          <w:sz w:val="28"/>
          <w:szCs w:val="28"/>
        </w:rPr>
        <w:t>择【取消】，页面将不做任何操作。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09"/>
          <w:footerReference w:type="default" r:id="rId410"/>
          <w:pgSz w:w="11907" w:h="16839"/>
          <w:pgMar w:top="1845" w:right="1747" w:bottom="1760" w:left="1785" w:header="802" w:footer="946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2"/>
          <w:sz w:val="28"/>
          <w:szCs w:val="28"/>
        </w:rPr>
        <w:t>5.1.3.2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2"/>
          <w:sz w:val="28"/>
          <w:szCs w:val="28"/>
        </w:rPr>
        <w:t>日常报送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菜单：业务管理-调度管理-调度报送-日常报送。</w:t>
      </w:r>
    </w:p>
    <w:p>
      <w:pPr>
        <w:spacing w:before="289" w:line="413" w:lineRule="auto"/>
        <w:ind w:left="21" w:right="99" w:firstLine="42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实现本信息通信调度管理机构对本级或下级单位日常报送任务的</w:t>
      </w:r>
      <w:r>
        <w:rPr>
          <w:rFonts w:ascii="SimSun" w:eastAsia="SimSun" w:hAnsi="SimSun" w:cs="SimSun"/>
          <w:spacing w:val="-3"/>
          <w:sz w:val="28"/>
          <w:szCs w:val="28"/>
        </w:rPr>
        <w:t>下发，指定单位根据报送任务进行材料上报，信</w:t>
      </w:r>
      <w:r>
        <w:rPr>
          <w:rFonts w:ascii="SimSun" w:eastAsia="SimSun" w:hAnsi="SimSun" w:cs="SimSun"/>
          <w:spacing w:val="-4"/>
          <w:sz w:val="28"/>
          <w:szCs w:val="28"/>
        </w:rPr>
        <w:t>息通信调度管理机构</w:t>
      </w:r>
      <w:r>
        <w:rPr>
          <w:rFonts w:ascii="SimSun" w:eastAsia="SimSun" w:hAnsi="SimSun" w:cs="SimSun"/>
          <w:spacing w:val="-1"/>
          <w:sz w:val="28"/>
          <w:szCs w:val="28"/>
        </w:rPr>
        <w:t>对上报材料进行汇总、统计。</w:t>
      </w: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5.1.3.2.1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任务下发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菜单：业务管理-调度管理-调度报送-日常</w:t>
      </w:r>
      <w:r>
        <w:rPr>
          <w:rFonts w:ascii="SimSun" w:eastAsia="SimSun" w:hAnsi="SimSun" w:cs="SimSun"/>
          <w:spacing w:val="-1"/>
          <w:sz w:val="28"/>
          <w:szCs w:val="28"/>
        </w:rPr>
        <w:t>报送-任务下发。</w:t>
      </w:r>
    </w:p>
    <w:p>
      <w:pPr>
        <w:spacing w:before="289" w:line="414" w:lineRule="auto"/>
        <w:ind w:left="27" w:right="55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该页面默认显示当月本单位下发任务信息列表页面（任务名</w:t>
      </w:r>
      <w:r>
        <w:rPr>
          <w:rFonts w:ascii="SimSun" w:eastAsia="SimSun" w:hAnsi="SimSun" w:cs="SimSun"/>
          <w:spacing w:val="-3"/>
          <w:sz w:val="28"/>
          <w:szCs w:val="28"/>
        </w:rPr>
        <w:t>称、</w:t>
      </w:r>
      <w:r>
        <w:rPr>
          <w:rFonts w:ascii="SimSun" w:eastAsia="SimSun" w:hAnsi="SimSun" w:cs="SimSun"/>
          <w:spacing w:val="-2"/>
          <w:sz w:val="28"/>
          <w:szCs w:val="28"/>
        </w:rPr>
        <w:t>是否可用、下发状态、下发时间</w:t>
      </w:r>
      <w:r>
        <w:rPr>
          <w:rFonts w:ascii="SimSun" w:eastAsia="SimSun" w:hAnsi="SimSun" w:cs="SimSun"/>
          <w:spacing w:val="4"/>
          <w:sz w:val="28"/>
          <w:szCs w:val="28"/>
        </w:rPr>
        <w:t>），</w:t>
      </w:r>
      <w:r>
        <w:rPr>
          <w:rFonts w:ascii="SimSun" w:eastAsia="SimSun" w:hAnsi="SimSun" w:cs="SimSun"/>
          <w:spacing w:val="-2"/>
          <w:sz w:val="28"/>
          <w:szCs w:val="28"/>
        </w:rPr>
        <w:t>按下发时间降序排列。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5.1.3.2.1.1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5" w:right="17" w:firstLine="55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 xml:space="preserve">根据下发任务“任务名称”、“可用”（是、否） </w:t>
      </w:r>
      <w:r>
        <w:rPr>
          <w:rFonts w:ascii="SimSun" w:eastAsia="SimSun" w:hAnsi="SimSun" w:cs="SimSun"/>
          <w:spacing w:val="-9"/>
          <w:sz w:val="28"/>
          <w:szCs w:val="28"/>
        </w:rPr>
        <w:t>、起止“发布</w:t>
      </w:r>
      <w:r>
        <w:rPr>
          <w:rFonts w:ascii="SimSun" w:eastAsia="SimSun" w:hAnsi="SimSun" w:cs="SimSun"/>
          <w:spacing w:val="-2"/>
          <w:sz w:val="28"/>
          <w:szCs w:val="28"/>
        </w:rPr>
        <w:t>日期”、起止“任务日期”、“主记录”（是、否</w:t>
      </w:r>
      <w:r>
        <w:rPr>
          <w:rFonts w:ascii="SimSun" w:eastAsia="SimSun" w:hAnsi="SimSun" w:cs="SimSun"/>
          <w:spacing w:val="18"/>
          <w:sz w:val="28"/>
          <w:szCs w:val="28"/>
        </w:rPr>
        <w:t>），</w:t>
      </w:r>
      <w:r>
        <w:rPr>
          <w:rFonts w:ascii="SimSun" w:eastAsia="SimSun" w:hAnsi="SimSun" w:cs="SimSun"/>
          <w:spacing w:val="-2"/>
          <w:sz w:val="28"/>
          <w:szCs w:val="28"/>
        </w:rPr>
        <w:t>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按钮，可查出相应信息列表。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5.1.3.2.1.2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4" w:lineRule="auto"/>
      </w:pPr>
    </w:p>
    <w:p>
      <w:pPr>
        <w:spacing w:before="92" w:line="412" w:lineRule="auto"/>
        <w:ind w:left="21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点击【新建】按钮，在弹出“任务下发记录”页面，，填写任务</w:t>
      </w:r>
      <w:r>
        <w:rPr>
          <w:rFonts w:ascii="SimSun" w:eastAsia="SimSun" w:hAnsi="SimSun" w:cs="SimSun"/>
          <w:spacing w:val="-3"/>
          <w:sz w:val="28"/>
          <w:szCs w:val="28"/>
        </w:rPr>
        <w:t>名称、任务描述、下发附件、指定上报单位、发</w:t>
      </w:r>
      <w:r>
        <w:rPr>
          <w:rFonts w:ascii="SimSun" w:eastAsia="SimSun" w:hAnsi="SimSun" w:cs="SimSun"/>
          <w:spacing w:val="-4"/>
          <w:sz w:val="28"/>
          <w:szCs w:val="28"/>
        </w:rPr>
        <w:t>布单位、发布人、任</w:t>
      </w:r>
      <w:r>
        <w:rPr>
          <w:rFonts w:ascii="SimSun" w:eastAsia="SimSun" w:hAnsi="SimSun" w:cs="SimSun"/>
          <w:spacing w:val="-3"/>
          <w:sz w:val="28"/>
          <w:szCs w:val="28"/>
        </w:rPr>
        <w:t>务类别等信息点击【保存】按钮，提示“基本信息保</w:t>
      </w:r>
      <w:r>
        <w:rPr>
          <w:rFonts w:ascii="SimSun" w:eastAsia="SimSun" w:hAnsi="SimSun" w:cs="SimSun"/>
          <w:spacing w:val="-4"/>
          <w:sz w:val="28"/>
          <w:szCs w:val="28"/>
        </w:rPr>
        <w:t>存成功”，该文</w:t>
      </w:r>
      <w:r>
        <w:rPr>
          <w:rFonts w:ascii="SimSun" w:eastAsia="SimSun" w:hAnsi="SimSun" w:cs="SimSun"/>
          <w:spacing w:val="-20"/>
          <w:sz w:val="28"/>
          <w:szCs w:val="28"/>
        </w:rPr>
        <w:t>件通知处于拟稿未发布状态，点击【发送】按钮，状态变为“</w:t>
      </w:r>
      <w:r>
        <w:rPr>
          <w:rFonts w:ascii="SimSun" w:eastAsia="SimSun" w:hAnsi="SimSun" w:cs="SimSun"/>
          <w:spacing w:val="-9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0"/>
          <w:sz w:val="28"/>
          <w:szCs w:val="28"/>
        </w:rPr>
        <w:t>已发送</w:t>
      </w:r>
      <w:r>
        <w:rPr>
          <w:rFonts w:ascii="SimSun" w:eastAsia="SimSun" w:hAnsi="SimSun" w:cs="SimSun"/>
          <w:spacing w:val="-10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0"/>
          <w:sz w:val="28"/>
          <w:szCs w:val="28"/>
        </w:rPr>
        <w:t>”。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11"/>
          <w:footerReference w:type="default" r:id="rId412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5.1.3.2.1.3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修改/查看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10" w:right="73" w:firstLine="57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双击一条记录：若该条记录已发布，则可查看内容详情，不可编</w:t>
      </w:r>
      <w:r>
        <w:rPr>
          <w:rFonts w:ascii="SimSun" w:eastAsia="SimSun" w:hAnsi="SimSun" w:cs="SimSun"/>
          <w:spacing w:val="-3"/>
          <w:sz w:val="28"/>
          <w:szCs w:val="28"/>
        </w:rPr>
        <w:t>辑；若该条记录未发布，则可编辑修改各可填项，并继续【保存】或</w:t>
      </w:r>
      <w:r>
        <w:rPr>
          <w:rFonts w:ascii="SimSun" w:eastAsia="SimSun" w:hAnsi="SimSun" w:cs="SimSun"/>
          <w:spacing w:val="-2"/>
          <w:sz w:val="28"/>
          <w:szCs w:val="28"/>
        </w:rPr>
        <w:t>【发送】，执行时仍需进行新建时的验证。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5.1.3.2.1.4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1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选择一行或多行，点击【删除】按钮，弹出页面提示：确实要删</w:t>
      </w:r>
      <w:r>
        <w:rPr>
          <w:rFonts w:ascii="SimSun" w:eastAsia="SimSun" w:hAnsi="SimSun" w:cs="SimSun"/>
          <w:spacing w:val="-10"/>
          <w:sz w:val="28"/>
          <w:szCs w:val="28"/>
        </w:rPr>
        <w:t>除当前对象吗？选择【确定】，页面将删除所选列表的任务下发信息，</w:t>
      </w:r>
      <w:r>
        <w:rPr>
          <w:rFonts w:ascii="SimSun" w:eastAsia="SimSun" w:hAnsi="SimSun" w:cs="SimSun"/>
          <w:spacing w:val="-8"/>
          <w:sz w:val="28"/>
          <w:szCs w:val="28"/>
        </w:rPr>
        <w:t>选择【取消】， 页面将不做任何操作。删除成功之后，刷新任务下发</w:t>
      </w:r>
      <w:r>
        <w:rPr>
          <w:rFonts w:ascii="SimSun" w:eastAsia="SimSun" w:hAnsi="SimSun" w:cs="SimSun"/>
          <w:spacing w:val="-2"/>
          <w:sz w:val="28"/>
          <w:szCs w:val="28"/>
        </w:rPr>
        <w:t>记录列表。</w:t>
      </w:r>
    </w:p>
    <w:p>
      <w:pPr>
        <w:spacing w:before="173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5.1.3.2.1.5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不可用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0" w:right="53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选择一行记录，点击【不可用】按钮，弹出</w:t>
      </w:r>
      <w:r>
        <w:rPr>
          <w:rFonts w:ascii="SimSun" w:eastAsia="SimSun" w:hAnsi="SimSun" w:cs="SimSun"/>
          <w:spacing w:val="-4"/>
          <w:sz w:val="28"/>
          <w:szCs w:val="28"/>
        </w:rPr>
        <w:t>页面提示：是否确定</w:t>
      </w:r>
      <w:r>
        <w:rPr>
          <w:rFonts w:ascii="SimSun" w:eastAsia="SimSun" w:hAnsi="SimSun" w:cs="SimSun"/>
          <w:spacing w:val="-3"/>
          <w:sz w:val="28"/>
          <w:szCs w:val="28"/>
        </w:rPr>
        <w:t>设为不可用？选择【确定】，页面将删除所选列表的文件任务信息，</w:t>
      </w:r>
      <w:r>
        <w:rPr>
          <w:rFonts w:ascii="SimSun" w:eastAsia="SimSun" w:hAnsi="SimSun" w:cs="SimSun"/>
          <w:spacing w:val="-7"/>
          <w:sz w:val="28"/>
          <w:szCs w:val="28"/>
        </w:rPr>
        <w:t>将该任务作废处理，选择【取消】， 页面将不做任何操作。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5.1.3.2.2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材料上报</w:t>
      </w:r>
    </w:p>
    <w:p>
      <w:pPr>
        <w:pStyle w:val="BodyText"/>
        <w:spacing w:line="355" w:lineRule="auto"/>
      </w:pPr>
    </w:p>
    <w:p>
      <w:pPr>
        <w:spacing w:before="91" w:line="219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菜单：业务管理-调度管理-调度报送-日常</w:t>
      </w:r>
      <w:r>
        <w:rPr>
          <w:rFonts w:ascii="SimSun" w:eastAsia="SimSun" w:hAnsi="SimSun" w:cs="SimSun"/>
          <w:spacing w:val="-1"/>
          <w:sz w:val="28"/>
          <w:szCs w:val="28"/>
        </w:rPr>
        <w:t>报送-材料上报。</w:t>
      </w:r>
    </w:p>
    <w:p>
      <w:pPr>
        <w:spacing w:before="293" w:line="413" w:lineRule="auto"/>
        <w:ind w:left="24" w:right="75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显示已上报任务页面（任务下发时间、任务名称、单位、上报截</w:t>
      </w:r>
      <w:r>
        <w:rPr>
          <w:rFonts w:ascii="SimSun" w:eastAsia="SimSun" w:hAnsi="SimSun" w:cs="SimSun"/>
          <w:spacing w:val="-2"/>
          <w:sz w:val="28"/>
          <w:szCs w:val="28"/>
        </w:rPr>
        <w:t>止时间、上报时间、上报状态）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5.1.3.2.2.1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2" w:lineRule="auto"/>
      </w:pPr>
    </w:p>
    <w:p>
      <w:pPr>
        <w:spacing w:before="92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输入“任务名称”、起止“上报时间”，下发起止“任务时间”，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13"/>
          <w:footerReference w:type="default" r:id="rId414"/>
          <w:pgSz w:w="11907" w:h="16839"/>
          <w:pgMar w:top="1845" w:right="1719" w:bottom="1760" w:left="1785" w:header="802" w:footer="947" w:gutter="0"/>
          <w:cols w:space="720"/>
        </w:sectPr>
      </w:pPr>
    </w:p>
    <w:p>
      <w:pPr>
        <w:spacing w:before="153" w:line="220" w:lineRule="auto"/>
        <w:ind w:left="3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点击【查询】按钮，可查出相应信息列表。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5.1.3.2.2.2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0" w:lineRule="auto"/>
      </w:pPr>
    </w:p>
    <w:p>
      <w:pPr>
        <w:spacing w:before="91" w:line="413" w:lineRule="auto"/>
        <w:ind w:left="23" w:firstLine="57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6"/>
          <w:sz w:val="28"/>
          <w:szCs w:val="28"/>
        </w:rPr>
        <w:t>点击【新建】按钮，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6"/>
          <w:sz w:val="28"/>
          <w:szCs w:val="28"/>
        </w:rPr>
        <w:t>弹出【新建材料上报】页面，</w:t>
      </w:r>
      <w:r>
        <w:rPr>
          <w:rFonts w:ascii="SimSun" w:eastAsia="SimSun" w:hAnsi="SimSun" w:cs="SimSun"/>
          <w:spacing w:val="-6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6"/>
          <w:sz w:val="28"/>
          <w:szCs w:val="28"/>
        </w:rPr>
        <w:t>填写任务描述、</w:t>
      </w:r>
      <w:r>
        <w:rPr>
          <w:rFonts w:ascii="SimSun" w:eastAsia="SimSun" w:hAnsi="SimSun" w:cs="SimSun"/>
          <w:spacing w:val="-8"/>
          <w:sz w:val="28"/>
          <w:szCs w:val="28"/>
        </w:rPr>
        <w:t>材料附件。点击【保存】按钮， 提示“基本信息保存成功”，该文件</w:t>
      </w:r>
      <w:r>
        <w:rPr>
          <w:rFonts w:ascii="SimSun" w:eastAsia="SimSun" w:hAnsi="SimSun" w:cs="SimSun"/>
          <w:spacing w:val="-3"/>
          <w:sz w:val="28"/>
          <w:szCs w:val="28"/>
        </w:rPr>
        <w:t>通知处于拟稿未发布状态，点击【保存并上报】</w:t>
      </w:r>
      <w:r>
        <w:rPr>
          <w:rFonts w:ascii="SimSun" w:eastAsia="SimSun" w:hAnsi="SimSun" w:cs="SimSun"/>
          <w:spacing w:val="-4"/>
          <w:sz w:val="28"/>
          <w:szCs w:val="28"/>
        </w:rPr>
        <w:t>按钮，将材料上报信</w:t>
      </w:r>
      <w:r>
        <w:rPr>
          <w:rFonts w:ascii="SimSun" w:eastAsia="SimSun" w:hAnsi="SimSun" w:cs="SimSun"/>
          <w:spacing w:val="-1"/>
          <w:sz w:val="28"/>
          <w:szCs w:val="28"/>
        </w:rPr>
        <w:t>息下发到各指定接收单位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5.1.3.2.2.3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修改/查看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10" w:right="98" w:firstLine="57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双击一条记录，若该条记录已上报，则可查看内容详情，不可编</w:t>
      </w:r>
      <w:r>
        <w:rPr>
          <w:rFonts w:ascii="SimSun" w:eastAsia="SimSun" w:hAnsi="SimSun" w:cs="SimSun"/>
          <w:spacing w:val="-3"/>
          <w:sz w:val="28"/>
          <w:szCs w:val="28"/>
        </w:rPr>
        <w:t>辑；若该条记录未上报，则可编辑修改各可填项，并继续【保存】或</w:t>
      </w:r>
      <w:r>
        <w:rPr>
          <w:rFonts w:ascii="SimSun" w:eastAsia="SimSun" w:hAnsi="SimSun" w:cs="SimSun"/>
          <w:spacing w:val="-1"/>
          <w:sz w:val="28"/>
          <w:szCs w:val="28"/>
        </w:rPr>
        <w:t>【保存并上报】，执行时仍需进行新建时的验证。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5.1.3.2.2.4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1" w:lineRule="auto"/>
      </w:pPr>
    </w:p>
    <w:p>
      <w:pPr>
        <w:spacing w:before="92" w:line="413" w:lineRule="auto"/>
        <w:ind w:left="23" w:right="100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选择一行或多行，点击【删除】按钮，弹出删除确认提示：确实</w:t>
      </w:r>
      <w:r>
        <w:rPr>
          <w:rFonts w:ascii="SimSun" w:eastAsia="SimSun" w:hAnsi="SimSun" w:cs="SimSun"/>
          <w:spacing w:val="-7"/>
          <w:sz w:val="28"/>
          <w:szCs w:val="28"/>
        </w:rPr>
        <w:t>要删除当前对象吗？选择【确定】，</w:t>
      </w:r>
      <w:r>
        <w:rPr>
          <w:rFonts w:ascii="SimSun" w:eastAsia="SimSun" w:hAnsi="SimSun" w:cs="SimSun"/>
          <w:spacing w:val="-3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页面将删除所选列表的材料上报</w:t>
      </w:r>
      <w:r>
        <w:rPr>
          <w:rFonts w:ascii="SimSun" w:eastAsia="SimSun" w:hAnsi="SimSun" w:cs="SimSun"/>
          <w:spacing w:val="-8"/>
          <w:sz w:val="28"/>
          <w:szCs w:val="28"/>
        </w:rPr>
        <w:t>信息，选择【取消】， 页面将不做任何操作。删除成功之后，刷新材</w:t>
      </w:r>
      <w:r>
        <w:rPr>
          <w:rFonts w:ascii="SimSun" w:eastAsia="SimSun" w:hAnsi="SimSun" w:cs="SimSun"/>
          <w:spacing w:val="-1"/>
          <w:sz w:val="28"/>
          <w:szCs w:val="28"/>
        </w:rPr>
        <w:t>料上报记录列表。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5.1.3.3报送任务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菜单：业务管理-调度管理-调度报送-报送任务。</w:t>
      </w:r>
    </w:p>
    <w:p>
      <w:pPr>
        <w:spacing w:before="290" w:line="414" w:lineRule="auto"/>
        <w:ind w:left="23" w:right="98" w:firstLine="4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实现重大活动期间（例如春节、国庆等</w:t>
      </w:r>
      <w:r>
        <w:rPr>
          <w:rFonts w:ascii="SimSun" w:eastAsia="SimSun" w:hAnsi="SimSun" w:cs="SimSun"/>
          <w:spacing w:val="-38"/>
          <w:sz w:val="28"/>
          <w:szCs w:val="28"/>
        </w:rPr>
        <w:t>），</w:t>
      </w:r>
      <w:r>
        <w:rPr>
          <w:rFonts w:ascii="SimSun" w:eastAsia="SimSun" w:hAnsi="SimSun" w:cs="SimSun"/>
          <w:spacing w:val="-6"/>
          <w:sz w:val="28"/>
          <w:szCs w:val="28"/>
        </w:rPr>
        <w:t>省信息</w:t>
      </w:r>
      <w:r>
        <w:rPr>
          <w:rFonts w:ascii="SimSun" w:eastAsia="SimSun" w:hAnsi="SimSun" w:cs="SimSun"/>
          <w:spacing w:val="-7"/>
          <w:sz w:val="28"/>
          <w:szCs w:val="28"/>
        </w:rPr>
        <w:t>系统及通信安全</w:t>
      </w:r>
      <w:r>
        <w:rPr>
          <w:rFonts w:ascii="SimSun" w:eastAsia="SimSun" w:hAnsi="SimSun" w:cs="SimSun"/>
          <w:spacing w:val="-2"/>
          <w:sz w:val="28"/>
          <w:szCs w:val="28"/>
        </w:rPr>
        <w:t>运行情况报送任务的下发、上报、汇总和统计功能。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15"/>
          <w:footerReference w:type="default" r:id="rId416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5.1.3.3.1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任务下发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菜单：业务管理-调度管理-调度报送-报送</w:t>
      </w:r>
      <w:r>
        <w:rPr>
          <w:rFonts w:ascii="SimSun" w:eastAsia="SimSun" w:hAnsi="SimSun" w:cs="SimSun"/>
          <w:spacing w:val="-1"/>
          <w:sz w:val="28"/>
          <w:szCs w:val="28"/>
        </w:rPr>
        <w:t>任务-任务下发。</w:t>
      </w:r>
    </w:p>
    <w:p>
      <w:pPr>
        <w:spacing w:before="290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维护本单位的报送任务下发信息（新建、修改、发布、删除）。</w:t>
      </w:r>
    </w:p>
    <w:p>
      <w:pPr>
        <w:pStyle w:val="BodyText"/>
        <w:spacing w:line="392" w:lineRule="auto"/>
      </w:pPr>
    </w:p>
    <w:p>
      <w:pPr>
        <w:spacing w:before="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5.1.3.3.1.1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2" w:lineRule="auto"/>
      </w:pPr>
    </w:p>
    <w:p>
      <w:pPr>
        <w:spacing w:before="91" w:line="413" w:lineRule="auto"/>
        <w:ind w:left="25" w:right="22" w:firstLine="55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根据检索条件“任务名称”、起止“发布日期”、起止“任务日</w:t>
      </w:r>
      <w:r>
        <w:rPr>
          <w:rFonts w:ascii="SimSun" w:eastAsia="SimSun" w:hAnsi="SimSun" w:cs="SimSun"/>
          <w:spacing w:val="-4"/>
          <w:sz w:val="28"/>
          <w:szCs w:val="28"/>
        </w:rPr>
        <w:t>期”、“任务类型</w:t>
      </w:r>
      <w:r>
        <w:rPr>
          <w:rFonts w:ascii="SimSun" w:eastAsia="SimSun" w:hAnsi="SimSun" w:cs="SimSun"/>
          <w:spacing w:val="-10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”（总部下发、省级下发</w:t>
      </w:r>
      <w:r>
        <w:rPr>
          <w:rFonts w:ascii="SimSun" w:eastAsia="SimSun" w:hAnsi="SimSun" w:cs="SimSun"/>
          <w:spacing w:val="-1"/>
          <w:sz w:val="28"/>
          <w:szCs w:val="28"/>
        </w:rPr>
        <w:t>），</w:t>
      </w:r>
      <w:r>
        <w:rPr>
          <w:rFonts w:ascii="SimSun" w:eastAsia="SimSun" w:hAnsi="SimSun" w:cs="SimSun"/>
          <w:spacing w:val="-4"/>
          <w:sz w:val="28"/>
          <w:szCs w:val="28"/>
        </w:rPr>
        <w:t>点击【查询】按钮，</w:t>
      </w:r>
      <w:r>
        <w:rPr>
          <w:rFonts w:ascii="SimSun" w:eastAsia="SimSun" w:hAnsi="SimSun" w:cs="SimSun"/>
          <w:spacing w:val="-3"/>
          <w:sz w:val="28"/>
          <w:szCs w:val="28"/>
        </w:rPr>
        <w:t>可查出相应报送任务信息列表。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5.1.3.3.1.2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5" w:lineRule="auto"/>
      </w:pPr>
    </w:p>
    <w:p>
      <w:pPr>
        <w:spacing w:before="92" w:line="412" w:lineRule="auto"/>
        <w:ind w:left="21" w:right="47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点击【新建】按钮，在弹出【任务下发记录】页面， 填写任务名</w:t>
      </w:r>
      <w:r>
        <w:rPr>
          <w:rFonts w:ascii="SimSun" w:eastAsia="SimSun" w:hAnsi="SimSun" w:cs="SimSun"/>
          <w:spacing w:val="-3"/>
          <w:sz w:val="28"/>
          <w:szCs w:val="28"/>
        </w:rPr>
        <w:t>称、任务描述、指定上报单位、开始日期、结束</w:t>
      </w:r>
      <w:r>
        <w:rPr>
          <w:rFonts w:ascii="SimSun" w:eastAsia="SimSun" w:hAnsi="SimSun" w:cs="SimSun"/>
          <w:spacing w:val="-4"/>
          <w:sz w:val="28"/>
          <w:szCs w:val="28"/>
        </w:rPr>
        <w:t>日期、发布单位、发</w:t>
      </w:r>
      <w:r>
        <w:rPr>
          <w:rFonts w:ascii="SimSun" w:eastAsia="SimSun" w:hAnsi="SimSun" w:cs="SimSun"/>
          <w:spacing w:val="1"/>
          <w:sz w:val="28"/>
          <w:szCs w:val="28"/>
        </w:rPr>
        <w:t>布人,点击【保存】按钮，提示“基本信息保存成功”，该报送任务</w:t>
      </w:r>
      <w:r>
        <w:rPr>
          <w:rFonts w:ascii="SimSun" w:eastAsia="SimSun" w:hAnsi="SimSun" w:cs="SimSun"/>
          <w:spacing w:val="-3"/>
          <w:sz w:val="28"/>
          <w:szCs w:val="28"/>
        </w:rPr>
        <w:t>处于拟稿未发布状态，点击【发布】按钮，将任</w:t>
      </w:r>
      <w:r>
        <w:rPr>
          <w:rFonts w:ascii="SimSun" w:eastAsia="SimSun" w:hAnsi="SimSun" w:cs="SimSun"/>
          <w:spacing w:val="-4"/>
          <w:sz w:val="28"/>
          <w:szCs w:val="28"/>
        </w:rPr>
        <w:t>务信息下发到各指定</w:t>
      </w:r>
      <w:r>
        <w:rPr>
          <w:rFonts w:ascii="SimSun" w:eastAsia="SimSun" w:hAnsi="SimSun" w:cs="SimSun"/>
          <w:spacing w:val="-2"/>
          <w:sz w:val="28"/>
          <w:szCs w:val="28"/>
        </w:rPr>
        <w:t>上报单位。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5.1.3.3.1.3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修改/查看</w:t>
      </w:r>
    </w:p>
    <w:p>
      <w:pPr>
        <w:pStyle w:val="BodyText"/>
        <w:spacing w:line="302" w:lineRule="auto"/>
      </w:pPr>
    </w:p>
    <w:p>
      <w:pPr>
        <w:spacing w:before="92" w:line="413" w:lineRule="auto"/>
        <w:ind w:left="10" w:right="45" w:firstLine="57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双击一条记录，若该条记录已发布，则可查看内容详情，不可编</w:t>
      </w:r>
      <w:r>
        <w:rPr>
          <w:rFonts w:ascii="SimSun" w:eastAsia="SimSun" w:hAnsi="SimSun" w:cs="SimSun"/>
          <w:spacing w:val="-3"/>
          <w:sz w:val="28"/>
          <w:szCs w:val="28"/>
        </w:rPr>
        <w:t>辑；若该条记录未发布，则可编辑修改各可填项，并继续【保存】或</w:t>
      </w:r>
      <w:r>
        <w:rPr>
          <w:rFonts w:ascii="SimSun" w:eastAsia="SimSun" w:hAnsi="SimSun" w:cs="SimSun"/>
          <w:spacing w:val="-2"/>
          <w:sz w:val="28"/>
          <w:szCs w:val="28"/>
        </w:rPr>
        <w:t>【发布】，执行时仍需进行新建时的验证。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5.1.3.3.1.4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5" w:lineRule="auto"/>
      </w:pPr>
    </w:p>
    <w:p>
      <w:pPr>
        <w:spacing w:before="91" w:line="219" w:lineRule="auto"/>
        <w:ind w:right="46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选择一行或多行，点击【删除】按钮，弹出删除确认提示：确实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17"/>
          <w:footerReference w:type="default" r:id="rId418"/>
          <w:pgSz w:w="11907" w:h="16839"/>
          <w:pgMar w:top="1845" w:right="1747" w:bottom="1760" w:left="1785" w:header="802" w:footer="945" w:gutter="0"/>
          <w:cols w:space="720"/>
        </w:sectPr>
      </w:pPr>
    </w:p>
    <w:p>
      <w:pPr>
        <w:spacing w:before="151" w:line="413" w:lineRule="auto"/>
        <w:ind w:left="23" w:right="84" w:firstLine="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要删除当前对象吗？选择【确定】，</w:t>
      </w:r>
      <w:r>
        <w:rPr>
          <w:rFonts w:ascii="SimSun" w:eastAsia="SimSun" w:hAnsi="SimSun" w:cs="SimSun"/>
          <w:spacing w:val="-3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页面将删除所选列表的任务下发</w:t>
      </w:r>
      <w:r>
        <w:rPr>
          <w:rFonts w:ascii="SimSun" w:eastAsia="SimSun" w:hAnsi="SimSun" w:cs="SimSun"/>
          <w:spacing w:val="-8"/>
          <w:sz w:val="28"/>
          <w:szCs w:val="28"/>
        </w:rPr>
        <w:t>信息，选择【取消】， 页面将不做任何操作。删除成功之后，刷新任</w:t>
      </w:r>
      <w:r>
        <w:rPr>
          <w:rFonts w:ascii="SimSun" w:eastAsia="SimSun" w:hAnsi="SimSun" w:cs="SimSun"/>
          <w:spacing w:val="-1"/>
          <w:sz w:val="28"/>
          <w:szCs w:val="28"/>
        </w:rPr>
        <w:t>务下发记录列表。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5.1.3.3.2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任务上报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菜单：业务管理-调度管理-调度报送-报送</w:t>
      </w:r>
      <w:r>
        <w:rPr>
          <w:rFonts w:ascii="SimSun" w:eastAsia="SimSun" w:hAnsi="SimSun" w:cs="SimSun"/>
          <w:spacing w:val="-1"/>
          <w:sz w:val="28"/>
          <w:szCs w:val="28"/>
        </w:rPr>
        <w:t>任务-任务上报。</w:t>
      </w:r>
    </w:p>
    <w:p>
      <w:pPr>
        <w:spacing w:before="292" w:line="413" w:lineRule="auto"/>
        <w:ind w:left="26" w:right="84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页面默认显示本单位报送任务列表（日期、任务名称、报送单位</w:t>
      </w:r>
      <w:r>
        <w:rPr>
          <w:rFonts w:ascii="SimSun" w:eastAsia="SimSun" w:hAnsi="SimSun" w:cs="SimSun"/>
          <w:spacing w:val="-1"/>
          <w:sz w:val="28"/>
          <w:szCs w:val="28"/>
        </w:rPr>
        <w:t>名称、报送截止日期、上报时间、上报状态）。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5.1.3.3.2.1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1" w:lineRule="auto"/>
      </w:pPr>
    </w:p>
    <w:p>
      <w:pPr>
        <w:spacing w:before="91" w:line="414" w:lineRule="auto"/>
        <w:ind w:left="26" w:right="84" w:firstLine="55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输入“任务名称”、起止“上报时间”，点击【查询</w:t>
      </w:r>
      <w:r>
        <w:rPr>
          <w:rFonts w:ascii="SimSun" w:eastAsia="SimSun" w:hAnsi="SimSun" w:cs="SimSun"/>
          <w:spacing w:val="-9"/>
          <w:sz w:val="28"/>
          <w:szCs w:val="28"/>
        </w:rPr>
        <w:t>】按钮， 可</w:t>
      </w:r>
      <w:r>
        <w:rPr>
          <w:rFonts w:ascii="SimSun" w:eastAsia="SimSun" w:hAnsi="SimSun" w:cs="SimSun"/>
          <w:spacing w:val="-2"/>
          <w:sz w:val="28"/>
          <w:szCs w:val="28"/>
        </w:rPr>
        <w:t>查出相应信息列表。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5.1.3.3.2.2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上报（新建）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3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选择某条上报任务，点击【上报】按钮，新建一个针对该任务的</w:t>
      </w:r>
      <w:r>
        <w:rPr>
          <w:rFonts w:ascii="SimSun" w:eastAsia="SimSun" w:hAnsi="SimSun" w:cs="SimSun"/>
          <w:spacing w:val="-1"/>
          <w:sz w:val="28"/>
          <w:szCs w:val="28"/>
        </w:rPr>
        <w:t>运行情况上报页面，填写相关系统安全运行情况信息后点击【发送】</w:t>
      </w:r>
      <w:r>
        <w:rPr>
          <w:rFonts w:ascii="SimSun" w:eastAsia="SimSun" w:hAnsi="SimSun" w:cs="SimSun"/>
          <w:spacing w:val="-1"/>
          <w:sz w:val="28"/>
          <w:szCs w:val="28"/>
        </w:rPr>
        <w:t>按钮，验证各填写项不为空后，进行任务上报。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5.1.3.3.2.3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6" w:right="81" w:firstLine="58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已完成上报，状态为“</w:t>
      </w:r>
      <w:r>
        <w:rPr>
          <w:rFonts w:ascii="SimSun" w:eastAsia="SimSun" w:hAnsi="SimSun" w:cs="SimSun"/>
          <w:spacing w:val="-8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已上报</w:t>
      </w:r>
      <w:r>
        <w:rPr>
          <w:rFonts w:ascii="SimSun" w:eastAsia="SimSun" w:hAnsi="SimSun" w:cs="SimSun"/>
          <w:spacing w:val="-10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”的任务，仍可继续双击该条记录</w:t>
      </w:r>
      <w:r>
        <w:rPr>
          <w:rFonts w:ascii="SimSun" w:eastAsia="SimSun" w:hAnsi="SimSun" w:cs="SimSun"/>
          <w:spacing w:val="-3"/>
          <w:sz w:val="28"/>
          <w:szCs w:val="28"/>
        </w:rPr>
        <w:t>弹出详情页面，编辑修改重新上报，数据将</w:t>
      </w:r>
      <w:r>
        <w:rPr>
          <w:rFonts w:ascii="SimSun" w:eastAsia="SimSun" w:hAnsi="SimSun" w:cs="SimSun"/>
          <w:spacing w:val="-4"/>
          <w:sz w:val="28"/>
          <w:szCs w:val="28"/>
        </w:rPr>
        <w:t>覆盖前一次上报数据，以</w:t>
      </w:r>
      <w:r>
        <w:rPr>
          <w:rFonts w:ascii="SimSun" w:eastAsia="SimSun" w:hAnsi="SimSun" w:cs="SimSun"/>
          <w:spacing w:val="-2"/>
          <w:sz w:val="28"/>
          <w:szCs w:val="28"/>
        </w:rPr>
        <w:t>最新上报数据为准。所有验证信息和新建时相同。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19"/>
          <w:footerReference w:type="default" r:id="rId420"/>
          <w:pgSz w:w="11907" w:h="16839"/>
          <w:pgMar w:top="1845" w:right="1711" w:bottom="1760" w:left="1785" w:header="802" w:footer="945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5.1.3.3.2.4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6" w:lineRule="auto"/>
      </w:pPr>
    </w:p>
    <w:p>
      <w:pPr>
        <w:spacing w:before="91" w:line="412" w:lineRule="auto"/>
        <w:ind w:left="21" w:right="23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选中需要删除的数据记录，点击【删除】按钮，页面弹出删除确</w:t>
      </w:r>
      <w:r>
        <w:rPr>
          <w:rFonts w:ascii="SimSun" w:eastAsia="SimSun" w:hAnsi="SimSun" w:cs="SimSun"/>
          <w:spacing w:val="-8"/>
          <w:sz w:val="28"/>
          <w:szCs w:val="28"/>
        </w:rPr>
        <w:t>认提示：确实要删除当前对象吗？选择【确定】， 页面将删除所选列</w:t>
      </w:r>
      <w:r>
        <w:rPr>
          <w:rFonts w:ascii="SimSun" w:eastAsia="SimSun" w:hAnsi="SimSun" w:cs="SimSun"/>
          <w:spacing w:val="-12"/>
          <w:sz w:val="28"/>
          <w:szCs w:val="28"/>
        </w:rPr>
        <w:t>表的指标信息，选择【取消】，</w:t>
      </w:r>
      <w:r>
        <w:rPr>
          <w:rFonts w:ascii="SimSun" w:eastAsia="SimSun" w:hAnsi="SimSun" w:cs="SimSun"/>
          <w:spacing w:val="-7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2"/>
          <w:sz w:val="28"/>
          <w:szCs w:val="28"/>
        </w:rPr>
        <w:t>页面将不做任何操作。删除成功之后，</w:t>
      </w:r>
      <w:r>
        <w:rPr>
          <w:rFonts w:ascii="SimSun" w:eastAsia="SimSun" w:hAnsi="SimSun" w:cs="SimSun"/>
          <w:spacing w:val="-5"/>
          <w:sz w:val="28"/>
          <w:szCs w:val="28"/>
        </w:rPr>
        <w:t>刷新任务上报列表。</w:t>
      </w:r>
    </w:p>
    <w:p>
      <w:pPr>
        <w:spacing w:before="242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46" w:name="bookmark37"/>
      <w:bookmarkEnd w:id="46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5.1.4调度联络</w:t>
      </w:r>
    </w:p>
    <w:p>
      <w:pPr>
        <w:pStyle w:val="BodyText"/>
        <w:spacing w:line="467" w:lineRule="auto"/>
      </w:pPr>
    </w:p>
    <w:p>
      <w:pPr>
        <w:spacing w:before="91" w:line="222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5.1.4.1通讯录</w:t>
      </w:r>
    </w:p>
    <w:p>
      <w:pPr>
        <w:pStyle w:val="BodyText"/>
        <w:spacing w:line="347" w:lineRule="auto"/>
      </w:pPr>
    </w:p>
    <w:p>
      <w:pPr>
        <w:spacing w:before="92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菜单：业务管理-调度管理-调度联络-通讯录。</w:t>
      </w:r>
    </w:p>
    <w:p>
      <w:pPr>
        <w:spacing w:before="288" w:line="412" w:lineRule="auto"/>
        <w:ind w:left="20" w:right="102" w:firstLine="56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实现各级调度运行体系人员联络信息分级维护，方便总部在线联</w:t>
      </w:r>
      <w:r>
        <w:rPr>
          <w:rFonts w:ascii="SimSun" w:eastAsia="SimSun" w:hAnsi="SimSun" w:cs="SimSun"/>
          <w:spacing w:val="-3"/>
          <w:sz w:val="28"/>
          <w:szCs w:val="28"/>
        </w:rPr>
        <w:t>络各级调度运行人员，各单位不定期对本单位</w:t>
      </w:r>
      <w:r>
        <w:rPr>
          <w:rFonts w:ascii="SimSun" w:eastAsia="SimSun" w:hAnsi="SimSun" w:cs="SimSun"/>
          <w:spacing w:val="-4"/>
          <w:sz w:val="28"/>
          <w:szCs w:val="28"/>
        </w:rPr>
        <w:t>信息运维人员通讯信息</w:t>
      </w:r>
      <w:r>
        <w:rPr>
          <w:rFonts w:ascii="SimSun" w:eastAsia="SimSun" w:hAnsi="SimSun" w:cs="SimSun"/>
          <w:spacing w:val="-5"/>
          <w:sz w:val="28"/>
          <w:szCs w:val="28"/>
        </w:rPr>
        <w:t>进行维护更新。</w:t>
      </w:r>
    </w:p>
    <w:p>
      <w:pPr>
        <w:spacing w:before="2" w:line="411" w:lineRule="auto"/>
        <w:ind w:left="26" w:right="54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该模块主要实现了通讯录的新建，删除、导入、导出、人员的群</w:t>
      </w:r>
      <w:r>
        <w:rPr>
          <w:rFonts w:ascii="SimSun" w:eastAsia="SimSun" w:hAnsi="SimSun" w:cs="SimSun"/>
          <w:spacing w:val="-2"/>
          <w:sz w:val="28"/>
          <w:szCs w:val="28"/>
        </w:rPr>
        <w:t>组管理、发送群组短信、查看定义权限，敏感信息过滤、条件查询、</w:t>
      </w:r>
      <w:r>
        <w:rPr>
          <w:rFonts w:ascii="SimSun" w:eastAsia="SimSun" w:hAnsi="SimSun" w:cs="SimSun"/>
          <w:spacing w:val="-3"/>
          <w:sz w:val="28"/>
          <w:szCs w:val="28"/>
        </w:rPr>
        <w:t>查看已发短信、下载导入模块。</w:t>
      </w:r>
    </w:p>
    <w:p>
      <w:pPr>
        <w:spacing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菜单：业务管理-调度管理-调度联络-通讯录。</w:t>
      </w:r>
    </w:p>
    <w:p>
      <w:pPr>
        <w:spacing w:before="291" w:line="413" w:lineRule="auto"/>
        <w:ind w:left="28" w:firstLine="5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该页面默认显示本单位的通讯录列表(姓名、性别、单位、部门、</w:t>
      </w:r>
      <w:r>
        <w:rPr>
          <w:rFonts w:ascii="SimSun" w:eastAsia="SimSun" w:hAnsi="SimSun" w:cs="SimSun"/>
          <w:spacing w:val="-4"/>
          <w:sz w:val="28"/>
          <w:szCs w:val="28"/>
        </w:rPr>
        <w:t>处室、职务、职称、移动电话、办公电话、系统电话、邮件地址、系</w:t>
      </w:r>
      <w:r>
        <w:rPr>
          <w:rFonts w:ascii="SimSun" w:eastAsia="SimSun" w:hAnsi="SimSun" w:cs="SimSun"/>
          <w:spacing w:val="-4"/>
          <w:sz w:val="28"/>
          <w:szCs w:val="28"/>
        </w:rPr>
        <w:t>统用户)。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21"/>
          <w:footerReference w:type="default" r:id="rId422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84" w:line="3535" w:lineRule="exact"/>
        <w:ind w:firstLine="571"/>
      </w:pPr>
      <w:r>
        <w:rPr>
          <w:position w:val="-70"/>
        </w:rPr>
        <w:drawing>
          <wp:inline distT="0" distB="0" distL="0" distR="0">
            <wp:extent cx="5274310" cy="2244725"/>
            <wp:effectExtent l="0" t="0" r="0" b="0"/>
            <wp:docPr id="966" name="IM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 966"/>
                    <pic:cNvPicPr/>
                  </pic:nvPicPr>
                  <pic:blipFill>
                    <a:blip xmlns:r="http://schemas.openxmlformats.org/officeDocument/2006/relationships"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</w:pPr>
    </w:p>
    <w:p>
      <w:pPr>
        <w:spacing w:before="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5.1.4.1.1.1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37" w:right="476" w:firstLine="54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输入“姓名”、“单位”、“部门”，“处室”，选择“职务”，</w:t>
      </w:r>
      <w:r>
        <w:rPr>
          <w:rFonts w:ascii="SimSun" w:eastAsia="SimSun" w:hAnsi="SimSun" w:cs="SimSun"/>
          <w:spacing w:val="-3"/>
          <w:sz w:val="28"/>
          <w:szCs w:val="28"/>
        </w:rPr>
        <w:t>点击【查询】按钮，可查出相应信息列表。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5.1.4.1.1.2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0" w:right="529" w:firstLine="57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点击【新建】按钮，弹出【新建联系人】页面，填</w:t>
      </w:r>
      <w:r>
        <w:rPr>
          <w:rFonts w:ascii="SimSun" w:eastAsia="SimSun" w:hAnsi="SimSun" w:cs="SimSun"/>
          <w:spacing w:val="-4"/>
          <w:sz w:val="28"/>
          <w:szCs w:val="28"/>
        </w:rPr>
        <w:t>写基本信息：</w:t>
      </w:r>
      <w:r>
        <w:rPr>
          <w:rFonts w:ascii="SimSun" w:eastAsia="SimSun" w:hAnsi="SimSun" w:cs="SimSun"/>
          <w:sz w:val="28"/>
          <w:szCs w:val="28"/>
        </w:rPr>
        <w:t>姓名*、性别*、单位*、部门名称、处室、职务、职称、移动电话、</w:t>
      </w:r>
      <w:r>
        <w:rPr>
          <w:rFonts w:ascii="SimSun" w:eastAsia="SimSun" w:hAnsi="SimSun" w:cs="SimSun"/>
          <w:spacing w:val="-3"/>
          <w:sz w:val="28"/>
          <w:szCs w:val="28"/>
        </w:rPr>
        <w:t>办公电话、系统电话、电子邮箱、身份照号等信息，</w:t>
      </w:r>
      <w:r>
        <w:rPr>
          <w:rFonts w:ascii="SimSun" w:eastAsia="SimSun" w:hAnsi="SimSun" w:cs="SimSun"/>
          <w:spacing w:val="-4"/>
          <w:sz w:val="28"/>
          <w:szCs w:val="28"/>
        </w:rPr>
        <w:t>点击【确定】按</w:t>
      </w:r>
      <w:r>
        <w:rPr>
          <w:rFonts w:ascii="SimSun" w:eastAsia="SimSun" w:hAnsi="SimSun" w:cs="SimSun"/>
          <w:spacing w:val="-1"/>
          <w:sz w:val="28"/>
          <w:szCs w:val="28"/>
        </w:rPr>
        <w:t>钮，提示添加成功。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24"/>
          <w:footerReference w:type="default" r:id="rId425"/>
          <w:pgSz w:w="11907" w:h="16839"/>
          <w:pgMar w:top="1845" w:right="1243" w:bottom="1760" w:left="1785" w:header="802" w:footer="946" w:gutter="0"/>
          <w:cols w:space="720"/>
        </w:sectPr>
      </w:pPr>
    </w:p>
    <w:p>
      <w:pPr>
        <w:spacing w:before="105" w:line="4431" w:lineRule="exact"/>
        <w:ind w:firstLine="571"/>
      </w:pPr>
      <w:r>
        <w:rPr>
          <w:position w:val="-88"/>
        </w:rPr>
        <w:drawing>
          <wp:inline distT="0" distB="0" distL="0" distR="0">
            <wp:extent cx="5278754" cy="2813684"/>
            <wp:effectExtent l="0" t="0" r="0" b="0"/>
            <wp:docPr id="970" name="IM 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" name="IM 970"/>
                    <pic:cNvPicPr/>
                  </pic:nvPicPr>
                  <pic:blipFill>
                    <a:blip xmlns:r="http://schemas.openxmlformats.org/officeDocument/2006/relationships"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8754" cy="281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7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5.1.4.1.1.3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修改</w:t>
      </w:r>
    </w:p>
    <w:p>
      <w:pPr>
        <w:pStyle w:val="BodyText"/>
        <w:spacing w:line="305" w:lineRule="auto"/>
      </w:pPr>
    </w:p>
    <w:p>
      <w:pPr>
        <w:spacing w:before="91" w:line="397" w:lineRule="auto"/>
        <w:ind w:left="37" w:right="483" w:firstLine="54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双击需修改人员行记录，弹出【修改通讯录</w:t>
      </w:r>
      <w:r>
        <w:rPr>
          <w:rFonts w:ascii="SimSun" w:eastAsia="SimSun" w:hAnsi="SimSun" w:cs="SimSun"/>
          <w:spacing w:val="-11"/>
          <w:sz w:val="28"/>
          <w:szCs w:val="28"/>
        </w:rPr>
        <w:t>】页面，输入变更值，</w:t>
      </w:r>
      <w:r>
        <w:rPr>
          <w:rFonts w:ascii="SimSun" w:eastAsia="SimSun" w:hAnsi="SimSun" w:cs="SimSun"/>
          <w:spacing w:val="-2"/>
          <w:sz w:val="28"/>
          <w:szCs w:val="28"/>
        </w:rPr>
        <w:t>点击【保存】按钮，提示保存成功。</w:t>
      </w:r>
    </w:p>
    <w:p>
      <w:pPr>
        <w:spacing w:line="4418" w:lineRule="exact"/>
        <w:ind w:firstLine="571"/>
      </w:pPr>
      <w:r>
        <w:rPr>
          <w:position w:val="-88"/>
        </w:rPr>
        <w:drawing>
          <wp:inline distT="0" distB="0" distL="0" distR="0">
            <wp:extent cx="5280660" cy="2805430"/>
            <wp:effectExtent l="0" t="0" r="0" b="0"/>
            <wp:docPr id="972" name="IM 9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" name="IM 972"/>
                    <pic:cNvPicPr/>
                  </pic:nvPicPr>
                  <pic:blipFill>
                    <a:blip xmlns:r="http://schemas.openxmlformats.org/officeDocument/2006/relationships"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6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6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5.1.4.1.1.4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选择一行或多行人员信息记录，点击【删除】按钮，页面将弹出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28"/>
          <w:footerReference w:type="default" r:id="rId429"/>
          <w:pgSz w:w="11907" w:h="16839"/>
          <w:pgMar w:top="1845" w:right="1233" w:bottom="1760" w:left="1785" w:header="802" w:footer="947" w:gutter="0"/>
          <w:cols w:space="720"/>
        </w:sectPr>
      </w:pPr>
    </w:p>
    <w:p>
      <w:pPr>
        <w:spacing w:before="151" w:line="413" w:lineRule="auto"/>
        <w:ind w:left="22" w:hanging="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删除确认提示：确实要删除当前对象吗？选择【确定】， 页面将删除</w:t>
      </w:r>
      <w:r>
        <w:rPr>
          <w:rFonts w:ascii="SimSun" w:eastAsia="SimSun" w:hAnsi="SimSun" w:cs="SimSun"/>
          <w:spacing w:val="-10"/>
          <w:sz w:val="28"/>
          <w:szCs w:val="28"/>
        </w:rPr>
        <w:t>所选列表的排班信息，提示：删除成功，并刷新列表；选择【取消】，</w:t>
      </w:r>
      <w:r>
        <w:rPr>
          <w:rFonts w:ascii="SimSun" w:eastAsia="SimSun" w:hAnsi="SimSun" w:cs="SimSun"/>
          <w:spacing w:val="-4"/>
          <w:sz w:val="28"/>
          <w:szCs w:val="28"/>
        </w:rPr>
        <w:t>页面将不做任何操作。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5.1.4.1.1.5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群组管理</w:t>
      </w:r>
    </w:p>
    <w:p>
      <w:pPr>
        <w:pStyle w:val="BodyText"/>
        <w:spacing w:line="306" w:lineRule="auto"/>
      </w:pPr>
    </w:p>
    <w:p>
      <w:pPr>
        <w:spacing w:before="91" w:line="413" w:lineRule="auto"/>
        <w:ind w:left="26" w:right="85" w:firstLine="5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点击【群组管理】按钮，弹出群组管理页面，进行群组管理的新</w:t>
      </w:r>
      <w:r>
        <w:rPr>
          <w:rFonts w:ascii="SimSun" w:eastAsia="SimSun" w:hAnsi="SimSun" w:cs="SimSun"/>
          <w:spacing w:val="-2"/>
          <w:sz w:val="28"/>
          <w:szCs w:val="28"/>
        </w:rPr>
        <w:t>建、修改、删除等操作。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5.1.4.2联系单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菜单：业务管理-调度管理-调度联络-联系单。</w:t>
      </w:r>
    </w:p>
    <w:p>
      <w:pPr>
        <w:spacing w:before="285" w:line="414" w:lineRule="auto"/>
        <w:ind w:left="21" w:right="71" w:firstLine="56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总部和省级信息通信调度（灾备异常发单的权限在总部完成）通</w:t>
      </w:r>
      <w:r>
        <w:rPr>
          <w:rFonts w:ascii="SimSun" w:eastAsia="SimSun" w:hAnsi="SimSun" w:cs="SimSun"/>
          <w:spacing w:val="-3"/>
          <w:sz w:val="28"/>
          <w:szCs w:val="28"/>
        </w:rPr>
        <w:t>过各种监控手段，发现应用系统或链路等异常，</w:t>
      </w:r>
      <w:r>
        <w:rPr>
          <w:rFonts w:ascii="SimSun" w:eastAsia="SimSun" w:hAnsi="SimSun" w:cs="SimSun"/>
          <w:spacing w:val="-4"/>
          <w:sz w:val="28"/>
          <w:szCs w:val="28"/>
        </w:rPr>
        <w:t>主动填写、下发工作</w:t>
      </w:r>
      <w:r>
        <w:rPr>
          <w:rFonts w:ascii="SimSun" w:eastAsia="SimSun" w:hAnsi="SimSun" w:cs="SimSun"/>
          <w:spacing w:val="-3"/>
          <w:sz w:val="28"/>
          <w:szCs w:val="28"/>
        </w:rPr>
        <w:t>联系单，要求相关单位处理并反馈处理情况，总部和省</w:t>
      </w:r>
      <w:r>
        <w:rPr>
          <w:rFonts w:ascii="SimSun" w:eastAsia="SimSun" w:hAnsi="SimSun" w:cs="SimSun"/>
          <w:spacing w:val="-4"/>
          <w:sz w:val="28"/>
          <w:szCs w:val="28"/>
        </w:rPr>
        <w:t>级信息通信调</w:t>
      </w:r>
      <w:r>
        <w:rPr>
          <w:rFonts w:ascii="SimSun" w:eastAsia="SimSun" w:hAnsi="SimSun" w:cs="SimSun"/>
          <w:spacing w:val="-3"/>
          <w:sz w:val="28"/>
          <w:szCs w:val="28"/>
        </w:rPr>
        <w:t>度根据处理情况记录相关审核信息（如问题类型</w:t>
      </w:r>
      <w:r>
        <w:rPr>
          <w:rFonts w:ascii="SimSun" w:eastAsia="SimSun" w:hAnsi="SimSun" w:cs="SimSun"/>
          <w:spacing w:val="-4"/>
          <w:sz w:val="28"/>
          <w:szCs w:val="28"/>
        </w:rPr>
        <w:t>、异常类型、停运时</w:t>
      </w:r>
      <w:r>
        <w:rPr>
          <w:rFonts w:ascii="SimSun" w:eastAsia="SimSun" w:hAnsi="SimSun" w:cs="SimSun"/>
          <w:spacing w:val="-2"/>
          <w:sz w:val="28"/>
          <w:szCs w:val="28"/>
        </w:rPr>
        <w:t>长等</w:t>
      </w:r>
      <w:r>
        <w:rPr>
          <w:rFonts w:ascii="SimSun" w:eastAsia="SimSun" w:hAnsi="SimSun" w:cs="SimSun"/>
          <w:spacing w:val="-22"/>
          <w:sz w:val="28"/>
          <w:szCs w:val="28"/>
        </w:rPr>
        <w:t>），</w:t>
      </w:r>
      <w:r>
        <w:rPr>
          <w:rFonts w:ascii="SimSun" w:eastAsia="SimSun" w:hAnsi="SimSun" w:cs="SimSun"/>
          <w:spacing w:val="-2"/>
          <w:sz w:val="28"/>
          <w:szCs w:val="28"/>
        </w:rPr>
        <w:t>工作联系单可分一级工作联系单和二级工作联系单。本模块</w:t>
      </w:r>
      <w:r>
        <w:rPr>
          <w:rFonts w:ascii="SimSun" w:eastAsia="SimSun" w:hAnsi="SimSun" w:cs="SimSun"/>
          <w:spacing w:val="-3"/>
          <w:sz w:val="28"/>
          <w:szCs w:val="28"/>
        </w:rPr>
        <w:t>实现工作联系单的填写、下发、处理、审核、完</w:t>
      </w:r>
      <w:r>
        <w:rPr>
          <w:rFonts w:ascii="SimSun" w:eastAsia="SimSun" w:hAnsi="SimSun" w:cs="SimSun"/>
          <w:spacing w:val="-4"/>
          <w:sz w:val="28"/>
          <w:szCs w:val="28"/>
        </w:rPr>
        <w:t>结流程全过程闭环管</w:t>
      </w:r>
      <w:r>
        <w:rPr>
          <w:rFonts w:ascii="SimSun" w:eastAsia="SimSun" w:hAnsi="SimSun" w:cs="SimSun"/>
          <w:spacing w:val="-13"/>
          <w:sz w:val="28"/>
          <w:szCs w:val="28"/>
        </w:rPr>
        <w:t>理。</w:t>
      </w:r>
    </w:p>
    <w:p>
      <w:pPr>
        <w:spacing w:before="260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5.1.4.2.1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联系单申请</w:t>
      </w:r>
    </w:p>
    <w:p>
      <w:pPr>
        <w:pStyle w:val="BodyText"/>
        <w:spacing w:line="352" w:lineRule="auto"/>
      </w:pPr>
    </w:p>
    <w:p>
      <w:pPr>
        <w:spacing w:before="91" w:line="414" w:lineRule="auto"/>
        <w:ind w:left="25" w:right="50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各级信通调度通过各种监控手段，发现应用系统或链路等异常，</w:t>
      </w:r>
      <w:r>
        <w:rPr>
          <w:rFonts w:ascii="SimSun" w:eastAsia="SimSun" w:hAnsi="SimSun" w:cs="SimSun"/>
          <w:spacing w:val="-4"/>
          <w:sz w:val="28"/>
          <w:szCs w:val="28"/>
        </w:rPr>
        <w:t>填写下发调度联系单。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30"/>
          <w:footerReference w:type="default" r:id="rId431"/>
          <w:pgSz w:w="11907" w:h="16839"/>
          <w:pgMar w:top="1845" w:right="1721" w:bottom="1760" w:left="1785" w:header="802" w:footer="947" w:gutter="0"/>
          <w:cols w:space="720"/>
        </w:sectPr>
      </w:pPr>
    </w:p>
    <w:p>
      <w:pPr>
        <w:spacing w:before="15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5.1.4.2.2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处理反馈</w:t>
      </w:r>
    </w:p>
    <w:p>
      <w:pPr>
        <w:pStyle w:val="BodyText"/>
        <w:spacing w:line="349" w:lineRule="auto"/>
      </w:pPr>
    </w:p>
    <w:p>
      <w:pPr>
        <w:spacing w:before="91" w:line="220" w:lineRule="auto"/>
        <w:ind w:left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接收单位处理联系单申请并反馈处理情况。</w:t>
      </w:r>
    </w:p>
    <w:p>
      <w:pPr>
        <w:pStyle w:val="BodyText"/>
        <w:spacing w:line="476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5.1.4.2.3</w:t>
      </w:r>
      <w:r>
        <w:rPr>
          <w:rFonts w:ascii="SimSun" w:eastAsia="SimSun" w:hAnsi="SimSun" w:cs="SimSun"/>
          <w:spacing w:val="4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5"/>
          <w:sz w:val="28"/>
          <w:szCs w:val="28"/>
        </w:rPr>
        <w:t>审核定性</w:t>
      </w:r>
    </w:p>
    <w:p>
      <w:pPr>
        <w:pStyle w:val="BodyText"/>
        <w:spacing w:line="352" w:lineRule="auto"/>
      </w:pPr>
    </w:p>
    <w:p>
      <w:pPr>
        <w:spacing w:before="92" w:line="414" w:lineRule="auto"/>
        <w:ind w:left="25" w:right="125" w:firstLine="55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信通调度管理机构对各直属单位、省公司填写完反馈回来的联系</w:t>
      </w:r>
      <w:r>
        <w:rPr>
          <w:rFonts w:ascii="SimSun" w:eastAsia="SimSun" w:hAnsi="SimSun" w:cs="SimSun"/>
          <w:spacing w:val="-2"/>
          <w:sz w:val="28"/>
          <w:szCs w:val="28"/>
        </w:rPr>
        <w:t>单进行审核定性。</w:t>
      </w:r>
    </w:p>
    <w:p>
      <w:pPr>
        <w:spacing w:before="273" w:line="220" w:lineRule="auto"/>
        <w:ind w:left="28"/>
        <w:rPr>
          <w:rFonts w:ascii="SimSun" w:eastAsia="SimSun" w:hAnsi="SimSun" w:cs="SimSun"/>
          <w:sz w:val="28"/>
          <w:szCs w:val="28"/>
        </w:rPr>
      </w:pPr>
      <w:bookmarkStart w:id="47" w:name="bookmark38"/>
      <w:bookmarkEnd w:id="47"/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5.1.4.2.4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完结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关闭调度联系单并归档。</w:t>
      </w:r>
    </w:p>
    <w:p>
      <w:pPr>
        <w:pStyle w:val="BodyText"/>
        <w:spacing w:line="425" w:lineRule="auto"/>
      </w:pPr>
    </w:p>
    <w:p>
      <w:pPr>
        <w:spacing w:before="101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48" w:name="bookmark93"/>
      <w:bookmarkEnd w:id="48"/>
      <w:r>
        <w:rPr>
          <w:rFonts w:ascii="SimSun" w:eastAsia="SimSun" w:hAnsi="SimSun" w:cs="SimSun"/>
          <w:spacing w:val="10"/>
          <w:sz w:val="31"/>
          <w:szCs w:val="31"/>
        </w:rPr>
        <w:t>5.2</w:t>
      </w:r>
      <w:r>
        <w:rPr>
          <w:rFonts w:ascii="SimSun" w:eastAsia="SimSun" w:hAnsi="SimSun" w:cs="SimSun"/>
          <w:spacing w:val="8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运行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414" w:lineRule="auto"/>
      </w:pPr>
    </w:p>
    <w:p>
      <w:pPr>
        <w:spacing w:before="97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49" w:name="bookmark39"/>
      <w:bookmarkEnd w:id="49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5.2.1巡视管理</w:t>
      </w:r>
    </w:p>
    <w:p>
      <w:pPr>
        <w:pStyle w:val="BodyText"/>
        <w:spacing w:line="465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5.2.1.1巡视计划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菜单：业务管理-运行管理-巡视管理-巡视计划</w:t>
      </w:r>
    </w:p>
    <w:p>
      <w:pPr>
        <w:spacing w:before="290" w:line="413" w:lineRule="auto"/>
        <w:ind w:left="25" w:firstLine="70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页面默认显示巡视计划信息（巡视计划编号、标题、巡视类型、</w:t>
      </w:r>
      <w:r>
        <w:rPr>
          <w:rFonts w:ascii="SimSun" w:eastAsia="SimSun" w:hAnsi="SimSun" w:cs="SimSun"/>
          <w:spacing w:val="-4"/>
          <w:sz w:val="28"/>
          <w:szCs w:val="28"/>
        </w:rPr>
        <w:t>单位、机房、制定人、完成巡视数、空缺巡视数、异常个数、未处理</w:t>
      </w:r>
      <w:r>
        <w:rPr>
          <w:rFonts w:ascii="SimSun" w:eastAsia="SimSun" w:hAnsi="SimSun" w:cs="SimSun"/>
          <w:spacing w:val="-17"/>
          <w:sz w:val="28"/>
          <w:szCs w:val="28"/>
        </w:rPr>
        <w:t>异常数、计划状态）。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查询</w:t>
      </w:r>
    </w:p>
    <w:p>
      <w:pPr>
        <w:pStyle w:val="BodyText"/>
        <w:spacing w:line="351" w:lineRule="auto"/>
      </w:pPr>
    </w:p>
    <w:p>
      <w:pPr>
        <w:spacing w:before="92" w:line="413" w:lineRule="auto"/>
        <w:ind w:left="3" w:right="21" w:firstLine="7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输入“巡视计划编号”、“标题”、“巡视类型”，“单位”，</w:t>
      </w:r>
      <w:r>
        <w:rPr>
          <w:rFonts w:ascii="SimSun" w:eastAsia="SimSun" w:hAnsi="SimSun" w:cs="SimSun"/>
          <w:spacing w:val="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“机房”，“制定人”，“计划状态”，点击【查询】按钮， 可查出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32"/>
          <w:footerReference w:type="default" r:id="rId433"/>
          <w:pgSz w:w="11907" w:h="16839"/>
          <w:pgMar w:top="1845" w:right="1698" w:bottom="1760" w:left="1785" w:header="802" w:footer="946" w:gutter="0"/>
          <w:cols w:space="720"/>
        </w:sectPr>
      </w:pPr>
    </w:p>
    <w:p>
      <w:pPr>
        <w:spacing w:before="153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相应信息列表。</w:t>
      </w:r>
    </w:p>
    <w:p>
      <w:pPr>
        <w:pStyle w:val="BodyText"/>
        <w:spacing w:line="476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新增</w:t>
      </w:r>
    </w:p>
    <w:p>
      <w:pPr>
        <w:pStyle w:val="BodyText"/>
        <w:spacing w:line="349" w:lineRule="auto"/>
      </w:pPr>
    </w:p>
    <w:p>
      <w:pPr>
        <w:spacing w:before="91" w:line="413" w:lineRule="auto"/>
        <w:ind w:left="25" w:right="25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单击【新增】按钮，弹出【新增巡视计划】页面。填写相应信息，</w:t>
      </w:r>
      <w:r>
        <w:rPr>
          <w:rFonts w:ascii="SimSun" w:eastAsia="SimSun" w:hAnsi="SimSun" w:cs="SimSun"/>
          <w:spacing w:val="-13"/>
          <w:sz w:val="28"/>
          <w:szCs w:val="28"/>
        </w:rPr>
        <w:t>点击【存草稿】可以将未完成的计划作为草稿状态进行保存。点击【完</w:t>
      </w:r>
      <w:r>
        <w:rPr>
          <w:rFonts w:ascii="SimSun" w:eastAsia="SimSun" w:hAnsi="SimSun" w:cs="SimSun"/>
          <w:spacing w:val="-4"/>
          <w:sz w:val="28"/>
          <w:szCs w:val="28"/>
        </w:rPr>
        <w:t>成并生成巡视执行模板】按钮后，标志着巡视计划各项信息全部配置</w:t>
      </w:r>
      <w:r>
        <w:rPr>
          <w:rFonts w:ascii="SimSun" w:eastAsia="SimSun" w:hAnsi="SimSun" w:cs="SimSun"/>
          <w:spacing w:val="-1"/>
          <w:sz w:val="28"/>
          <w:szCs w:val="28"/>
        </w:rPr>
        <w:t>完成，不可再进行更改，此巡视计划的状态置为已启动。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5.2.1.1.3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3" w:lineRule="auto"/>
      </w:pPr>
    </w:p>
    <w:p>
      <w:pPr>
        <w:spacing w:before="91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在列表中选择一条或多条记录，点击【删除】按钮可以进行删除。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5.2.1.1.4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启动</w:t>
      </w:r>
    </w:p>
    <w:p>
      <w:pPr>
        <w:pStyle w:val="BodyText"/>
        <w:spacing w:line="349" w:lineRule="auto"/>
      </w:pPr>
    </w:p>
    <w:p>
      <w:pPr>
        <w:spacing w:before="91" w:line="414" w:lineRule="auto"/>
        <w:ind w:left="20" w:right="98" w:firstLine="4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单击【启动】按钮，把从列表中选择的一条记录信息的使用状态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置为已启动。</w:t>
      </w:r>
    </w:p>
    <w:p>
      <w:pPr>
        <w:spacing w:before="273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5.2.1.1.5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停止</w:t>
      </w:r>
    </w:p>
    <w:p>
      <w:pPr>
        <w:pStyle w:val="BodyText"/>
        <w:spacing w:line="352" w:lineRule="auto"/>
      </w:pPr>
    </w:p>
    <w:p>
      <w:pPr>
        <w:spacing w:before="91" w:line="414" w:lineRule="auto"/>
        <w:ind w:left="20" w:right="98" w:firstLine="4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单击【停止】按钮，把从列表中选择的一条记录信息的使用状态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置为已停止。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5.2.1.2巡视执行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菜单：业务管理-运行管理-巡视管理-巡视执行</w:t>
      </w:r>
    </w:p>
    <w:p>
      <w:pPr>
        <w:spacing w:before="290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页面默认显示“待办”页签内的巡视执行信</w:t>
      </w:r>
      <w:r>
        <w:rPr>
          <w:rFonts w:ascii="SimSun" w:eastAsia="SimSun" w:hAnsi="SimSun" w:cs="SimSun"/>
          <w:spacing w:val="-6"/>
          <w:sz w:val="28"/>
          <w:szCs w:val="28"/>
        </w:rPr>
        <w:t>息（巡视计划编号、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34"/>
          <w:footerReference w:type="default" r:id="rId435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151" w:line="413" w:lineRule="auto"/>
        <w:ind w:left="21" w:right="98" w:firstLine="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标题、巡视类型、机房、巡视执行编号、巡视执行</w:t>
      </w:r>
      <w:r>
        <w:rPr>
          <w:rFonts w:ascii="SimSun" w:eastAsia="SimSun" w:hAnsi="SimSun" w:cs="SimSun"/>
          <w:spacing w:val="-4"/>
          <w:sz w:val="28"/>
          <w:szCs w:val="28"/>
        </w:rPr>
        <w:t>计划开始时间、巡</w:t>
      </w:r>
      <w:r>
        <w:rPr>
          <w:rFonts w:ascii="SimSun" w:eastAsia="SimSun" w:hAnsi="SimSun" w:cs="SimSun"/>
          <w:spacing w:val="-3"/>
          <w:sz w:val="28"/>
          <w:szCs w:val="28"/>
        </w:rPr>
        <w:t>视执行计划结束时间、巡视状态、操作、巡视执</w:t>
      </w:r>
      <w:r>
        <w:rPr>
          <w:rFonts w:ascii="SimSun" w:eastAsia="SimSun" w:hAnsi="SimSun" w:cs="SimSun"/>
          <w:spacing w:val="-4"/>
          <w:sz w:val="28"/>
          <w:szCs w:val="28"/>
        </w:rPr>
        <w:t>行实际开始时间、巡</w:t>
      </w:r>
      <w:r>
        <w:rPr>
          <w:rFonts w:ascii="SimSun" w:eastAsia="SimSun" w:hAnsi="SimSun" w:cs="SimSun"/>
          <w:spacing w:val="-16"/>
          <w:sz w:val="28"/>
          <w:szCs w:val="28"/>
        </w:rPr>
        <w:t>视执行实际结束时间）。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5.2.1.2.1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查询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3" w:firstLine="57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输入“巡视计划编号”、“标题”、“巡视类型”，“机房”，</w:t>
      </w:r>
      <w:r>
        <w:rPr>
          <w:rFonts w:ascii="SimSun" w:eastAsia="SimSun" w:hAnsi="SimSun" w:cs="SimSun"/>
          <w:spacing w:val="1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“巡视执行编号”，“巡视执行计划开始时间”，“巡视执行计划结</w:t>
      </w:r>
      <w:r>
        <w:rPr>
          <w:rFonts w:ascii="SimSun" w:eastAsia="SimSun" w:hAnsi="SimSun" w:cs="SimSun"/>
          <w:spacing w:val="-12"/>
          <w:sz w:val="28"/>
          <w:szCs w:val="28"/>
        </w:rPr>
        <w:t>束时间”，“巡视状态”。点击【查询】按钮，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2"/>
          <w:sz w:val="28"/>
          <w:szCs w:val="28"/>
        </w:rPr>
        <w:t>可查出相应信息列表。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5.2.1.2.2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待办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3" w:right="24" w:firstLine="68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【待办】页签显示“待巡视”、“巡视中”状态下的巡视</w:t>
      </w:r>
      <w:r>
        <w:rPr>
          <w:rFonts w:ascii="SimSun" w:eastAsia="SimSun" w:hAnsi="SimSun" w:cs="SimSun"/>
          <w:spacing w:val="-9"/>
          <w:sz w:val="28"/>
          <w:szCs w:val="28"/>
        </w:rPr>
        <w:t>执行信</w:t>
      </w:r>
      <w:r>
        <w:rPr>
          <w:rFonts w:ascii="SimSun" w:eastAsia="SimSun" w:hAnsi="SimSun" w:cs="SimSun"/>
          <w:spacing w:val="-10"/>
          <w:sz w:val="28"/>
          <w:szCs w:val="28"/>
        </w:rPr>
        <w:t>息。页面操作栏初始显示【下载巡视执行模板】和【开始巡视】按钮，</w:t>
      </w:r>
      <w:r>
        <w:rPr>
          <w:rFonts w:ascii="SimSun" w:eastAsia="SimSun" w:hAnsi="SimSun" w:cs="SimSun"/>
          <w:spacing w:val="-4"/>
          <w:sz w:val="28"/>
          <w:szCs w:val="28"/>
        </w:rPr>
        <w:t>点击【开始巡视】按钮，【巡视状态】由待巡视变更为巡视中，操作</w:t>
      </w:r>
      <w:r>
        <w:rPr>
          <w:rFonts w:ascii="SimSun" w:eastAsia="SimSun" w:hAnsi="SimSun" w:cs="SimSun"/>
          <w:spacing w:val="-1"/>
          <w:sz w:val="28"/>
          <w:szCs w:val="28"/>
        </w:rPr>
        <w:t>栏隐藏【开始巡视】按钮，显示【录入巡视结果】按钮。</w:t>
      </w:r>
    </w:p>
    <w:p>
      <w:pPr>
        <w:spacing w:before="175" w:line="219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5.2.1.2.2.1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巡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视执行模板</w:t>
      </w:r>
    </w:p>
    <w:p>
      <w:pPr>
        <w:pStyle w:val="BodyText"/>
        <w:spacing w:line="306" w:lineRule="auto"/>
      </w:pPr>
    </w:p>
    <w:p>
      <w:pPr>
        <w:spacing w:before="92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点击【下载巡视执行模板】按钮，弹出巡视执行模板信息页面。</w:t>
      </w:r>
    </w:p>
    <w:p>
      <w:pPr>
        <w:pStyle w:val="BodyText"/>
        <w:spacing w:line="392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5.2.1.2.2.2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巡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视结果录入</w:t>
      </w:r>
    </w:p>
    <w:p>
      <w:pPr>
        <w:pStyle w:val="BodyText"/>
        <w:spacing w:line="304" w:lineRule="auto"/>
      </w:pPr>
    </w:p>
    <w:p>
      <w:pPr>
        <w:spacing w:before="92" w:line="413" w:lineRule="auto"/>
        <w:ind w:left="25" w:right="111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点击【录入巡视结果】按钮，在弹出的【巡视结果录入】页面</w:t>
      </w:r>
      <w:r>
        <w:rPr>
          <w:rFonts w:ascii="SimSun" w:eastAsia="SimSun" w:hAnsi="SimSun" w:cs="SimSun"/>
          <w:spacing w:val="-1"/>
          <w:sz w:val="28"/>
          <w:szCs w:val="28"/>
        </w:rPr>
        <w:t>填写各个巡视项目的结果和异常信息。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36"/>
          <w:footerReference w:type="default" r:id="rId437"/>
          <w:pgSz w:w="11907" w:h="16839"/>
          <w:pgMar w:top="1845" w:right="1694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5.2.1.2.3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历史任务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3" w:firstLine="7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5"/>
          <w:sz w:val="28"/>
          <w:szCs w:val="28"/>
        </w:rPr>
        <w:t>点击【历史任务】页签打开历史任务页面，页面内显示“完成”、</w:t>
      </w:r>
      <w:r>
        <w:rPr>
          <w:rFonts w:ascii="SimSun" w:eastAsia="SimSun" w:hAnsi="SimSun" w:cs="SimSun"/>
          <w:spacing w:val="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“空缺”状态下的巡视执行信息。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5.2.1.3设备分组设置</w:t>
      </w:r>
    </w:p>
    <w:p>
      <w:pPr>
        <w:pStyle w:val="BodyText"/>
        <w:spacing w:line="353" w:lineRule="auto"/>
      </w:pPr>
    </w:p>
    <w:p>
      <w:pPr>
        <w:spacing w:before="91" w:line="411" w:lineRule="auto"/>
        <w:ind w:left="27" w:right="98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菜单：业务管理-运行管理-巡视管理-基础数据设置-设备分组</w:t>
      </w:r>
      <w:r>
        <w:rPr>
          <w:rFonts w:ascii="SimSun" w:eastAsia="SimSun" w:hAnsi="SimSun" w:cs="SimSun"/>
          <w:spacing w:val="-4"/>
          <w:sz w:val="28"/>
          <w:szCs w:val="28"/>
        </w:rPr>
        <w:t>设置</w:t>
      </w:r>
    </w:p>
    <w:p>
      <w:pPr>
        <w:spacing w:line="413" w:lineRule="auto"/>
        <w:ind w:left="21" w:right="142" w:firstLine="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页面默认显示设备分组信息（设备分组编码、</w:t>
      </w:r>
      <w:r>
        <w:rPr>
          <w:rFonts w:ascii="SimSun" w:eastAsia="SimSun" w:hAnsi="SimSun" w:cs="SimSun"/>
          <w:spacing w:val="-1"/>
          <w:sz w:val="28"/>
          <w:szCs w:val="28"/>
        </w:rPr>
        <w:t>设备分组名称、</w:t>
      </w:r>
      <w:r>
        <w:rPr>
          <w:rFonts w:ascii="SimSun" w:eastAsia="SimSun" w:hAnsi="SimSun" w:cs="SimSun"/>
          <w:spacing w:val="-9"/>
          <w:sz w:val="28"/>
          <w:szCs w:val="28"/>
        </w:rPr>
        <w:t>机房名称、设备类型、使用状态、备注）。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新增</w:t>
      </w:r>
    </w:p>
    <w:p>
      <w:pPr>
        <w:pStyle w:val="BodyText"/>
        <w:spacing w:line="350" w:lineRule="auto"/>
      </w:pPr>
    </w:p>
    <w:p>
      <w:pPr>
        <w:spacing w:before="92" w:line="413" w:lineRule="auto"/>
        <w:ind w:left="27" w:right="57" w:firstLine="55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单击【新增】按钮，弹出新增页面，本页面提供设备分组编码、</w:t>
      </w:r>
      <w:r>
        <w:rPr>
          <w:rFonts w:ascii="SimSun" w:eastAsia="SimSun" w:hAnsi="SimSun" w:cs="SimSun"/>
          <w:spacing w:val="-4"/>
          <w:sz w:val="28"/>
          <w:szCs w:val="28"/>
        </w:rPr>
        <w:t>设备分组名称、机房名称、设备类型等输入项，输入完成后单击【提</w:t>
      </w:r>
      <w:r>
        <w:rPr>
          <w:rFonts w:ascii="SimSun" w:eastAsia="SimSun" w:hAnsi="SimSun" w:cs="SimSun"/>
          <w:spacing w:val="-3"/>
          <w:sz w:val="28"/>
          <w:szCs w:val="28"/>
        </w:rPr>
        <w:t>交】按钮提交信息，单击【取消】关闭页面。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修改</w:t>
      </w:r>
    </w:p>
    <w:p>
      <w:pPr>
        <w:pStyle w:val="BodyText"/>
        <w:spacing w:line="349" w:lineRule="auto"/>
      </w:pPr>
    </w:p>
    <w:p>
      <w:pPr>
        <w:spacing w:before="91" w:line="413" w:lineRule="auto"/>
        <w:ind w:left="21" w:right="2" w:firstLine="56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单击【修改】按钮， 弹出修改页面，本页面显示从父页面状态类</w:t>
      </w:r>
      <w:r>
        <w:rPr>
          <w:rFonts w:ascii="SimSun" w:eastAsia="SimSun" w:hAnsi="SimSun" w:cs="SimSun"/>
          <w:spacing w:val="-9"/>
          <w:sz w:val="28"/>
          <w:szCs w:val="28"/>
        </w:rPr>
        <w:t>型列表中选择的一条记录的各项信息：设备分组编码、设备分组名称、</w:t>
      </w:r>
      <w:r>
        <w:rPr>
          <w:rFonts w:ascii="SimSun" w:eastAsia="SimSun" w:hAnsi="SimSun" w:cs="SimSun"/>
          <w:spacing w:val="-3"/>
          <w:sz w:val="28"/>
          <w:szCs w:val="28"/>
        </w:rPr>
        <w:t>机房名称、设备类型等修改项，修改完成后单击</w:t>
      </w:r>
      <w:r>
        <w:rPr>
          <w:rFonts w:ascii="SimSun" w:eastAsia="SimSun" w:hAnsi="SimSun" w:cs="SimSun"/>
          <w:spacing w:val="-4"/>
          <w:sz w:val="28"/>
          <w:szCs w:val="28"/>
        </w:rPr>
        <w:t>【提交】按钮提交信</w:t>
      </w:r>
      <w:r>
        <w:rPr>
          <w:rFonts w:ascii="SimSun" w:eastAsia="SimSun" w:hAnsi="SimSun" w:cs="SimSun"/>
          <w:spacing w:val="-1"/>
          <w:sz w:val="28"/>
          <w:szCs w:val="28"/>
        </w:rPr>
        <w:t>息，单击【取消】关闭页面。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38"/>
          <w:footerReference w:type="default" r:id="rId439"/>
          <w:pgSz w:w="11907" w:h="16839"/>
          <w:pgMar w:top="1845" w:right="1692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单击【删除】按钮，可删除从列表中选择的一条记录信息。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启用</w:t>
      </w:r>
    </w:p>
    <w:p>
      <w:pPr>
        <w:pStyle w:val="BodyText"/>
        <w:spacing w:line="349" w:lineRule="auto"/>
      </w:pPr>
    </w:p>
    <w:p>
      <w:pPr>
        <w:spacing w:before="91" w:line="415" w:lineRule="auto"/>
        <w:ind w:left="20" w:right="9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单击【启用】按钮，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置为已启用。</w:t>
      </w:r>
    </w:p>
    <w:p>
      <w:pPr>
        <w:spacing w:before="27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5.2.1.3.5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停用</w:t>
      </w:r>
    </w:p>
    <w:p>
      <w:pPr>
        <w:pStyle w:val="BodyText"/>
        <w:spacing w:line="351" w:lineRule="auto"/>
      </w:pPr>
    </w:p>
    <w:p>
      <w:pPr>
        <w:spacing w:before="91" w:line="414" w:lineRule="auto"/>
        <w:ind w:left="20" w:right="10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单击【停用】按钮，把从列表中选择的一条记录信息的使用状态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置为已停用。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5.2.1.3.6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设备设置</w:t>
      </w:r>
    </w:p>
    <w:p>
      <w:pPr>
        <w:pStyle w:val="BodyText"/>
        <w:spacing w:line="348" w:lineRule="auto"/>
      </w:pPr>
    </w:p>
    <w:p>
      <w:pPr>
        <w:spacing w:before="92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单击【设备设置】按钮，可将信息设备放置于同一组中。</w:t>
      </w:r>
    </w:p>
    <w:p>
      <w:pPr>
        <w:pStyle w:val="BodyText"/>
        <w:spacing w:line="476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5.2.1.3.7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3" w:lineRule="auto"/>
      </w:pPr>
    </w:p>
    <w:p>
      <w:pPr>
        <w:spacing w:before="91" w:line="414" w:lineRule="auto"/>
        <w:ind w:left="24" w:right="10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单击【刷新】按钮，可将列表中的数据从数据库中重新查询并显</w:t>
      </w:r>
      <w:r>
        <w:rPr>
          <w:rFonts w:ascii="SimSun" w:eastAsia="SimSun" w:hAnsi="SimSun" w:cs="SimSun"/>
          <w:spacing w:val="-13"/>
          <w:sz w:val="28"/>
          <w:szCs w:val="28"/>
        </w:rPr>
        <w:t>示。</w:t>
      </w:r>
    </w:p>
    <w:p>
      <w:pPr>
        <w:spacing w:before="273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5.2.1.4业务类型设置</w:t>
      </w:r>
    </w:p>
    <w:p>
      <w:pPr>
        <w:pStyle w:val="BodyText"/>
        <w:spacing w:line="354" w:lineRule="auto"/>
      </w:pPr>
    </w:p>
    <w:p>
      <w:pPr>
        <w:spacing w:before="91" w:line="414" w:lineRule="auto"/>
        <w:ind w:left="27" w:right="5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菜单：业务管理-运行管理-巡视管理-基础数据设置-业务类型</w:t>
      </w:r>
      <w:r>
        <w:rPr>
          <w:rFonts w:ascii="SimSun" w:eastAsia="SimSun" w:hAnsi="SimSun" w:cs="SimSun"/>
          <w:spacing w:val="-4"/>
          <w:sz w:val="28"/>
          <w:szCs w:val="28"/>
        </w:rPr>
        <w:t>设置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40"/>
          <w:footerReference w:type="default" r:id="rId44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4" w:line="413" w:lineRule="auto"/>
        <w:ind w:left="21" w:right="140" w:firstLine="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页面默认显示业务类型信息（业务类型编码、</w:t>
      </w:r>
      <w:r>
        <w:rPr>
          <w:rFonts w:ascii="SimSun" w:eastAsia="SimSun" w:hAnsi="SimSun" w:cs="SimSun"/>
          <w:spacing w:val="-1"/>
          <w:sz w:val="28"/>
          <w:szCs w:val="28"/>
        </w:rPr>
        <w:t>业务类型名称、</w:t>
      </w:r>
      <w:r>
        <w:rPr>
          <w:rFonts w:ascii="SimSun" w:eastAsia="SimSun" w:hAnsi="SimSun" w:cs="SimSun"/>
          <w:spacing w:val="-8"/>
          <w:sz w:val="28"/>
          <w:szCs w:val="28"/>
        </w:rPr>
        <w:t>业务类型分类、设备类型、业务说明、使用状态）。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新增</w:t>
      </w:r>
    </w:p>
    <w:p>
      <w:pPr>
        <w:pStyle w:val="BodyText"/>
        <w:spacing w:line="351" w:lineRule="auto"/>
      </w:pPr>
    </w:p>
    <w:p>
      <w:pPr>
        <w:spacing w:before="91" w:line="413" w:lineRule="auto"/>
        <w:ind w:left="10" w:right="55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单击【新增】按钮，弹出新增页面，本页面提供业务类型编码、</w:t>
      </w:r>
      <w:r>
        <w:rPr>
          <w:rFonts w:ascii="SimSun" w:eastAsia="SimSun" w:hAnsi="SimSun" w:cs="SimSun"/>
          <w:spacing w:val="-3"/>
          <w:sz w:val="28"/>
          <w:szCs w:val="28"/>
        </w:rPr>
        <w:t>业务类型名称、业务类型分类、设备类型等输入项，输入完成后单击</w:t>
      </w:r>
      <w:r>
        <w:rPr>
          <w:rFonts w:ascii="SimSun" w:eastAsia="SimSun" w:hAnsi="SimSun" w:cs="SimSun"/>
          <w:spacing w:val="-2"/>
          <w:sz w:val="28"/>
          <w:szCs w:val="28"/>
        </w:rPr>
        <w:t>【提交】按钮提交信息，单击【取消】关闭页面。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修改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1" w:firstLine="56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单击【修改】按钮， 弹出修改页面，本页面显示从父页面状态类</w:t>
      </w:r>
      <w:r>
        <w:rPr>
          <w:rFonts w:ascii="SimSun" w:eastAsia="SimSun" w:hAnsi="SimSun" w:cs="SimSun"/>
          <w:spacing w:val="-9"/>
          <w:sz w:val="28"/>
          <w:szCs w:val="28"/>
        </w:rPr>
        <w:t>型列表中选择的一条记录的各项信息：业务类型编码、业务类型名称、</w:t>
      </w:r>
      <w:r>
        <w:rPr>
          <w:rFonts w:ascii="SimSun" w:eastAsia="SimSun" w:hAnsi="SimSun" w:cs="SimSun"/>
          <w:spacing w:val="-3"/>
          <w:sz w:val="28"/>
          <w:szCs w:val="28"/>
        </w:rPr>
        <w:t>业务类型分类、设备类型等修改项，修改完成后单</w:t>
      </w:r>
      <w:r>
        <w:rPr>
          <w:rFonts w:ascii="SimSun" w:eastAsia="SimSun" w:hAnsi="SimSun" w:cs="SimSun"/>
          <w:spacing w:val="-4"/>
          <w:sz w:val="28"/>
          <w:szCs w:val="28"/>
        </w:rPr>
        <w:t>击【提交】按钮提</w:t>
      </w:r>
      <w:r>
        <w:rPr>
          <w:rFonts w:ascii="SimSun" w:eastAsia="SimSun" w:hAnsi="SimSun" w:cs="SimSun"/>
          <w:spacing w:val="-3"/>
          <w:sz w:val="28"/>
          <w:szCs w:val="28"/>
        </w:rPr>
        <w:t>交信息，单击【取消】关闭页面。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0" w:lineRule="auto"/>
      </w:pPr>
    </w:p>
    <w:p>
      <w:pPr>
        <w:spacing w:before="92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单击【删除】按钮，可删除从列表中选择的一条记录信息。</w:t>
      </w:r>
    </w:p>
    <w:p>
      <w:pPr>
        <w:pStyle w:val="BodyText"/>
        <w:spacing w:line="478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启用</w:t>
      </w:r>
    </w:p>
    <w:p>
      <w:pPr>
        <w:pStyle w:val="BodyText"/>
        <w:spacing w:line="351" w:lineRule="auto"/>
      </w:pPr>
    </w:p>
    <w:p>
      <w:pPr>
        <w:spacing w:before="91" w:line="414" w:lineRule="auto"/>
        <w:ind w:left="20" w:right="99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单击【启用】按钮，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置为已启用。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42"/>
          <w:footerReference w:type="default" r:id="rId443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15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5.2.1.4.5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停用</w:t>
      </w:r>
    </w:p>
    <w:p>
      <w:pPr>
        <w:pStyle w:val="BodyText"/>
        <w:spacing w:line="349" w:lineRule="auto"/>
      </w:pPr>
    </w:p>
    <w:p>
      <w:pPr>
        <w:spacing w:before="91" w:line="414" w:lineRule="auto"/>
        <w:ind w:left="20" w:right="103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单击【停用】按钮，把从列表中选择的一条记录信息的使用状态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置为已停用。</w:t>
      </w:r>
    </w:p>
    <w:p>
      <w:pPr>
        <w:spacing w:before="273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5.2.1.4.6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3" w:lineRule="auto"/>
      </w:pPr>
    </w:p>
    <w:p>
      <w:pPr>
        <w:spacing w:before="91" w:line="414" w:lineRule="auto"/>
        <w:ind w:left="24" w:right="103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单击【刷新】按钮，可将列表中的数据从数据库中重新查询并显</w:t>
      </w:r>
      <w:r>
        <w:rPr>
          <w:rFonts w:ascii="SimSun" w:eastAsia="SimSun" w:hAnsi="SimSun" w:cs="SimSun"/>
          <w:spacing w:val="-13"/>
          <w:sz w:val="28"/>
          <w:szCs w:val="28"/>
        </w:rPr>
        <w:t>示。</w:t>
      </w:r>
    </w:p>
    <w:p>
      <w:pPr>
        <w:spacing w:before="27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5.2.1.5巡视项目设置</w:t>
      </w:r>
    </w:p>
    <w:p>
      <w:pPr>
        <w:pStyle w:val="BodyText"/>
        <w:spacing w:line="350" w:lineRule="auto"/>
      </w:pPr>
    </w:p>
    <w:p>
      <w:pPr>
        <w:spacing w:before="91" w:line="412" w:lineRule="auto"/>
        <w:ind w:left="27" w:right="98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菜单：业务管理-运行管理-巡视管理-基础数据设置-巡视项目</w:t>
      </w:r>
      <w:r>
        <w:rPr>
          <w:rFonts w:ascii="SimSun" w:eastAsia="SimSun" w:hAnsi="SimSun" w:cs="SimSun"/>
          <w:spacing w:val="-4"/>
          <w:sz w:val="28"/>
          <w:szCs w:val="28"/>
        </w:rPr>
        <w:t>设置</w:t>
      </w:r>
    </w:p>
    <w:p>
      <w:pPr>
        <w:spacing w:line="413" w:lineRule="auto"/>
        <w:ind w:left="23" w:right="139" w:firstLine="70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页面默认显示巡视项目信息（巡视项目编码、巡视项</w:t>
      </w:r>
      <w:r>
        <w:rPr>
          <w:rFonts w:ascii="SimSun" w:eastAsia="SimSun" w:hAnsi="SimSun" w:cs="SimSun"/>
          <w:spacing w:val="-1"/>
          <w:sz w:val="28"/>
          <w:szCs w:val="28"/>
        </w:rPr>
        <w:t>目名称、</w:t>
      </w:r>
      <w:r>
        <w:rPr>
          <w:rFonts w:ascii="SimSun" w:eastAsia="SimSun" w:hAnsi="SimSun" w:cs="SimSun"/>
          <w:spacing w:val="-7"/>
          <w:sz w:val="28"/>
          <w:szCs w:val="28"/>
        </w:rPr>
        <w:t>所属业务类型、使用状态、是否枚举、数据类型、备注）。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新增</w:t>
      </w:r>
    </w:p>
    <w:p>
      <w:pPr>
        <w:pStyle w:val="BodyText"/>
        <w:spacing w:line="349" w:lineRule="auto"/>
      </w:pPr>
    </w:p>
    <w:p>
      <w:pPr>
        <w:spacing w:before="92" w:line="413" w:lineRule="auto"/>
        <w:ind w:left="21" w:right="55" w:firstLine="56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单击【新增】按钮，弹出新增页面，本页面提供巡视项目编码、</w:t>
      </w:r>
      <w:r>
        <w:rPr>
          <w:rFonts w:ascii="SimSun" w:eastAsia="SimSun" w:hAnsi="SimSun" w:cs="SimSun"/>
          <w:spacing w:val="-2"/>
          <w:sz w:val="28"/>
          <w:szCs w:val="28"/>
        </w:rPr>
        <w:t>巡视项目名称、所属业务类型、结果是否枚举、数据类型等输入项，</w:t>
      </w:r>
      <w:r>
        <w:rPr>
          <w:rFonts w:ascii="SimSun" w:eastAsia="SimSun" w:hAnsi="SimSun" w:cs="SimSun"/>
          <w:spacing w:val="-1"/>
          <w:sz w:val="28"/>
          <w:szCs w:val="28"/>
        </w:rPr>
        <w:t>输入完成后单击【提交】按钮提交信息，单击【取消】关闭页面。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修改</w:t>
      </w:r>
    </w:p>
    <w:p>
      <w:pPr>
        <w:pStyle w:val="BodyText"/>
        <w:spacing w:line="353" w:lineRule="auto"/>
      </w:pPr>
    </w:p>
    <w:p>
      <w:pPr>
        <w:spacing w:before="92" w:line="390" w:lineRule="auto"/>
        <w:ind w:left="31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单击【修改】按钮， 弹出修改页面，本页面显示从父页面状态类</w:t>
      </w:r>
      <w:r>
        <w:rPr>
          <w:rFonts w:ascii="SimSun" w:eastAsia="SimSun" w:hAnsi="SimSun" w:cs="SimSun"/>
          <w:spacing w:val="-9"/>
          <w:sz w:val="28"/>
          <w:szCs w:val="28"/>
        </w:rPr>
        <w:t>型列表中选择的一条记录的各项信息：巡视项目编码、</w:t>
      </w:r>
      <w:r>
        <w:rPr>
          <w:rFonts w:ascii="SimSun" w:eastAsia="SimSun" w:hAnsi="SimSun" w:cs="SimSun"/>
          <w:spacing w:val="-10"/>
          <w:sz w:val="28"/>
          <w:szCs w:val="28"/>
        </w:rPr>
        <w:t>巡视项目名称、</w:t>
      </w:r>
    </w:p>
    <w:p>
      <w:pPr>
        <w:spacing w:line="39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44"/>
          <w:footerReference w:type="default" r:id="rId445"/>
          <w:pgSz w:w="11907" w:h="16839"/>
          <w:pgMar w:top="1845" w:right="1692" w:bottom="1760" w:left="1785" w:header="802" w:footer="947" w:gutter="0"/>
          <w:cols w:space="720"/>
        </w:sectPr>
      </w:pPr>
    </w:p>
    <w:p>
      <w:pPr>
        <w:spacing w:before="154" w:line="413" w:lineRule="auto"/>
        <w:ind w:left="10" w:right="9" w:firstLine="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所属业务类型、结果是否枚举、数据类型等修</w:t>
      </w:r>
      <w:r>
        <w:rPr>
          <w:rFonts w:ascii="SimSun" w:eastAsia="SimSun" w:hAnsi="SimSun" w:cs="SimSun"/>
          <w:spacing w:val="-4"/>
          <w:sz w:val="28"/>
          <w:szCs w:val="28"/>
        </w:rPr>
        <w:t>改项，修改完成后单击</w:t>
      </w:r>
      <w:r>
        <w:rPr>
          <w:rFonts w:ascii="SimSun" w:eastAsia="SimSun" w:hAnsi="SimSun" w:cs="SimSun"/>
          <w:spacing w:val="-2"/>
          <w:sz w:val="28"/>
          <w:szCs w:val="28"/>
        </w:rPr>
        <w:t>【提交】按钮提交信息，单击【取消】关闭页面。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单击【删除】按钮，可删除从列表中选择的一条记录信息。</w:t>
      </w:r>
    </w:p>
    <w:p>
      <w:pPr>
        <w:pStyle w:val="BodyText"/>
        <w:spacing w:line="478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启用</w:t>
      </w:r>
    </w:p>
    <w:p>
      <w:pPr>
        <w:pStyle w:val="BodyText"/>
        <w:spacing w:line="351" w:lineRule="auto"/>
      </w:pPr>
    </w:p>
    <w:p>
      <w:pPr>
        <w:spacing w:before="91" w:line="414" w:lineRule="auto"/>
        <w:ind w:left="20" w:right="9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单击【启用】按钮，</w:t>
      </w:r>
      <w:r>
        <w:rPr>
          <w:rFonts w:ascii="SimSun" w:eastAsia="SimSun" w:hAnsi="SimSun" w:cs="SimSun"/>
          <w:spacing w:val="-4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置为已启用。</w:t>
      </w:r>
    </w:p>
    <w:p>
      <w:pPr>
        <w:spacing w:before="27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5.2.1.5.5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停用</w:t>
      </w:r>
    </w:p>
    <w:p>
      <w:pPr>
        <w:pStyle w:val="BodyText"/>
        <w:spacing w:line="349" w:lineRule="auto"/>
      </w:pPr>
    </w:p>
    <w:p>
      <w:pPr>
        <w:spacing w:before="91" w:line="414" w:lineRule="auto"/>
        <w:ind w:left="20" w:right="10" w:firstLine="56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单击【停用】按钮，把从列表中选择的一条记录信息的使用状态</w:t>
      </w:r>
      <w:r>
        <w:rPr>
          <w:rFonts w:ascii="SimSun" w:eastAsia="SimSun" w:hAnsi="SimSun" w:cs="SimSun"/>
          <w:spacing w:val="-5"/>
          <w:sz w:val="28"/>
          <w:szCs w:val="28"/>
        </w:rPr>
        <w:t>置为已停用。</w:t>
      </w:r>
    </w:p>
    <w:p>
      <w:pPr>
        <w:spacing w:before="273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5.2.1.5.6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结果设置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单击【结果设置】按钮，可对巡视项目的巡视结果进行配置。</w:t>
      </w:r>
    </w:p>
    <w:p>
      <w:pPr>
        <w:pStyle w:val="BodyText"/>
        <w:spacing w:line="477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5.2.1.5.7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2" w:lineRule="auto"/>
      </w:pPr>
    </w:p>
    <w:p>
      <w:pPr>
        <w:spacing w:before="91" w:line="414" w:lineRule="auto"/>
        <w:ind w:left="24" w:right="10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单击【刷新】按钮，可将列表中的数据从数据库中重新查询并显</w:t>
      </w:r>
      <w:r>
        <w:rPr>
          <w:rFonts w:ascii="SimSun" w:eastAsia="SimSun" w:hAnsi="SimSun" w:cs="SimSun"/>
          <w:spacing w:val="-13"/>
          <w:sz w:val="28"/>
          <w:szCs w:val="28"/>
        </w:rPr>
        <w:t>示。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46"/>
          <w:footerReference w:type="default" r:id="rId44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0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0" w:name="bookmark40"/>
      <w:bookmarkEnd w:id="50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5.2.2缺陷管理</w:t>
      </w:r>
    </w:p>
    <w:p>
      <w:pPr>
        <w:pStyle w:val="BodyText"/>
        <w:spacing w:line="465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5.2.2.1缺陷消缺申请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菜单：业务管理-运行管理-缺陷管理-缺陷消缺申请</w:t>
      </w:r>
    </w:p>
    <w:p>
      <w:pPr>
        <w:spacing w:before="290" w:line="413" w:lineRule="auto"/>
        <w:ind w:left="21" w:firstLine="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页面默认显示“拟办”页签内的缺陷消缺申请工单信息（工作</w:t>
      </w:r>
      <w:r>
        <w:rPr>
          <w:rFonts w:ascii="SimSun" w:eastAsia="SimSun" w:hAnsi="SimSun" w:cs="SimSun"/>
          <w:spacing w:val="-9"/>
          <w:sz w:val="28"/>
          <w:szCs w:val="28"/>
        </w:rPr>
        <w:t>流程、任务名称、缺陷等级、内容、流转单编号、发送者、发</w:t>
      </w:r>
      <w:r>
        <w:rPr>
          <w:rFonts w:ascii="SimSun" w:eastAsia="SimSun" w:hAnsi="SimSun" w:cs="SimSun"/>
          <w:spacing w:val="-10"/>
          <w:sz w:val="28"/>
          <w:szCs w:val="28"/>
        </w:rPr>
        <w:t>送时间、</w:t>
      </w:r>
      <w:r>
        <w:rPr>
          <w:rFonts w:ascii="SimSun" w:eastAsia="SimSun" w:hAnsi="SimSun" w:cs="SimSun"/>
          <w:spacing w:val="-42"/>
          <w:sz w:val="28"/>
          <w:szCs w:val="28"/>
        </w:rPr>
        <w:t>操作）。</w:t>
      </w:r>
    </w:p>
    <w:p>
      <w:pPr>
        <w:spacing w:before="274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拟办</w:t>
      </w:r>
    </w:p>
    <w:p>
      <w:pPr>
        <w:pStyle w:val="BodyText"/>
        <w:spacing w:line="392" w:lineRule="auto"/>
      </w:pPr>
    </w:p>
    <w:p>
      <w:pPr>
        <w:spacing w:before="79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5.2.2.1.1.1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2" w:lineRule="auto"/>
      </w:pPr>
    </w:p>
    <w:p>
      <w:pPr>
        <w:spacing w:before="92" w:line="413" w:lineRule="auto"/>
        <w:ind w:left="3" w:right="18" w:firstLine="59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0"/>
          <w:sz w:val="28"/>
          <w:szCs w:val="28"/>
        </w:rPr>
        <w:t>点击【新建】按钮，在弹出【缺陷消缺申请】页面填写“申告人”，</w:t>
      </w:r>
      <w:r>
        <w:rPr>
          <w:rFonts w:ascii="SimSun" w:eastAsia="SimSun" w:hAnsi="SimSun" w:cs="SimSun"/>
          <w:spacing w:val="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5"/>
          <w:sz w:val="28"/>
          <w:szCs w:val="28"/>
        </w:rPr>
        <w:t>“公司”，“部门”，“缺陷分类”，“缺陷等级”，“缺陷详</w:t>
      </w:r>
      <w:r>
        <w:rPr>
          <w:rFonts w:ascii="SimSun" w:eastAsia="SimSun" w:hAnsi="SimSun" w:cs="SimSun"/>
          <w:spacing w:val="-36"/>
          <w:sz w:val="28"/>
          <w:szCs w:val="28"/>
        </w:rPr>
        <w:t>述”等信息后</w:t>
      </w:r>
      <w:r>
        <w:rPr>
          <w:rFonts w:ascii="SimSun" w:eastAsia="SimSun" w:hAnsi="SimSun" w:cs="SimSun"/>
          <w:sz w:val="28"/>
          <w:szCs w:val="28"/>
        </w:rPr>
        <w:t>点击【发送】按钮，选择流程下一环节相关处理人员提交工单。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48"/>
          <w:footerReference w:type="default" r:id="rId449"/>
          <w:pgSz w:w="11907" w:h="16839"/>
          <w:pgMar w:top="1845" w:right="1700" w:bottom="1760" w:left="1785" w:header="802" w:footer="947" w:gutter="0"/>
          <w:cols w:space="720"/>
        </w:sectPr>
      </w:pPr>
    </w:p>
    <w:p>
      <w:pPr>
        <w:spacing w:line="6227" w:lineRule="exact"/>
        <w:ind w:firstLine="12"/>
      </w:pPr>
      <w:r>
        <w:rPr>
          <w:position w:val="-124"/>
        </w:rPr>
        <w:drawing>
          <wp:inline distT="0" distB="0" distL="0" distR="0">
            <wp:extent cx="5280659" cy="3954779"/>
            <wp:effectExtent l="0" t="0" r="0" b="0"/>
            <wp:docPr id="1014" name="IM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IM 1014"/>
                    <pic:cNvPicPr/>
                  </pic:nvPicPr>
                  <pic:blipFill>
                    <a:blip xmlns:r="http://schemas.openxmlformats.org/officeDocument/2006/relationships"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59" cy="395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5.2.2.1.1.2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7" w:right="8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5.2.2.1.1.3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1" w:line="220" w:lineRule="auto"/>
        <w:ind w:left="7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点击【刷新】按钮，列表将被刷新为数据库最新数</w:t>
      </w:r>
      <w:r>
        <w:rPr>
          <w:rFonts w:ascii="SimSun" w:eastAsia="SimSun" w:hAnsi="SimSun" w:cs="SimSun"/>
          <w:spacing w:val="-2"/>
          <w:sz w:val="28"/>
          <w:szCs w:val="28"/>
        </w:rPr>
        <w:t>据。</w:t>
      </w:r>
    </w:p>
    <w:p>
      <w:pPr>
        <w:pStyle w:val="BodyText"/>
        <w:spacing w:line="477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待办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4" w:right="20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点击【待办】页签打开待办页面，页面默认显示缺陷消缺申请</w:t>
      </w:r>
      <w:r>
        <w:rPr>
          <w:rFonts w:ascii="SimSun" w:eastAsia="SimSun" w:hAnsi="SimSun" w:cs="SimSun"/>
          <w:spacing w:val="-4"/>
          <w:sz w:val="28"/>
          <w:szCs w:val="28"/>
        </w:rPr>
        <w:t>工单待办任务列表信息（工作流程、任务名称、缺陷等级、内容、流</w:t>
      </w:r>
      <w:r>
        <w:rPr>
          <w:rFonts w:ascii="SimSun" w:eastAsia="SimSun" w:hAnsi="SimSun" w:cs="SimSun"/>
          <w:spacing w:val="-10"/>
          <w:sz w:val="28"/>
          <w:szCs w:val="28"/>
        </w:rPr>
        <w:t>转单编号、发送者、发送时间、操作等）。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51"/>
          <w:footerReference w:type="default" r:id="rId452"/>
          <w:pgSz w:w="11907" w:h="16839"/>
          <w:pgMar w:top="1831" w:right="1785" w:bottom="1760" w:left="1785" w:header="802" w:footer="947" w:gutter="0"/>
          <w:cols w:space="720"/>
        </w:sectPr>
      </w:pPr>
    </w:p>
    <w:p>
      <w:pPr>
        <w:spacing w:before="154" w:line="413" w:lineRule="auto"/>
        <w:ind w:left="26" w:right="147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5.2.2.1.3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历史任务</w:t>
      </w:r>
    </w:p>
    <w:p>
      <w:pPr>
        <w:pStyle w:val="BodyText"/>
        <w:spacing w:line="351" w:lineRule="auto"/>
      </w:pPr>
    </w:p>
    <w:p>
      <w:pPr>
        <w:spacing w:before="91" w:line="412" w:lineRule="auto"/>
        <w:ind w:left="28" w:right="47" w:firstLine="70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点击【历史任务】页签打开历史任务页面，页面默认显示缺陷</w:t>
      </w:r>
      <w:r>
        <w:rPr>
          <w:rFonts w:ascii="SimSun" w:eastAsia="SimSun" w:hAnsi="SimSun" w:cs="SimSun"/>
          <w:spacing w:val="-2"/>
          <w:sz w:val="28"/>
          <w:szCs w:val="28"/>
        </w:rPr>
        <w:t>消缺申请工单历史任务列表信息（工作流程、任务名称、缺陷等级、</w:t>
      </w:r>
      <w:r>
        <w:rPr>
          <w:rFonts w:ascii="SimSun" w:eastAsia="SimSun" w:hAnsi="SimSun" w:cs="SimSun"/>
          <w:spacing w:val="-8"/>
          <w:sz w:val="28"/>
          <w:szCs w:val="28"/>
        </w:rPr>
        <w:t>内容、流转单编号、发送者、发送时间、操作等）。</w:t>
      </w:r>
    </w:p>
    <w:p>
      <w:pPr>
        <w:spacing w:before="1" w:line="413" w:lineRule="auto"/>
        <w:ind w:left="25" w:right="9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5.2.2.1.4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任务统计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4" w:right="125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点击【任务统计】页签打开任务统计页面，页面默认显示缺陷</w:t>
      </w:r>
      <w:r>
        <w:rPr>
          <w:rFonts w:ascii="SimSun" w:eastAsia="SimSun" w:hAnsi="SimSun" w:cs="SimSun"/>
          <w:spacing w:val="-4"/>
          <w:sz w:val="28"/>
          <w:szCs w:val="28"/>
        </w:rPr>
        <w:t>消缺申请工单任务统计信息（流程总数、任</w:t>
      </w:r>
      <w:r>
        <w:rPr>
          <w:rFonts w:ascii="SimSun" w:eastAsia="SimSun" w:hAnsi="SimSun" w:cs="SimSun"/>
          <w:spacing w:val="-5"/>
          <w:sz w:val="28"/>
          <w:szCs w:val="28"/>
        </w:rPr>
        <w:t>务总数、超时任务数、回</w:t>
      </w:r>
      <w:r>
        <w:rPr>
          <w:rFonts w:ascii="SimSun" w:eastAsia="SimSun" w:hAnsi="SimSun" w:cs="SimSun"/>
          <w:spacing w:val="-14"/>
          <w:sz w:val="28"/>
          <w:szCs w:val="28"/>
        </w:rPr>
        <w:t>退任务数、追回任务数等）。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5.2.2.2缺陷任务下发</w:t>
      </w:r>
    </w:p>
    <w:p>
      <w:pPr>
        <w:pStyle w:val="BodyText"/>
        <w:spacing w:line="351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菜单：业务管理-运行管理-缺陷管理-缺陷任务下发</w:t>
      </w:r>
    </w:p>
    <w:p>
      <w:pPr>
        <w:spacing w:before="290" w:line="413" w:lineRule="auto"/>
        <w:ind w:left="21" w:firstLine="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页面默认显示“拟办”页签内的缺陷任务下发工单信息（工作</w:t>
      </w:r>
      <w:r>
        <w:rPr>
          <w:rFonts w:ascii="SimSun" w:eastAsia="SimSun" w:hAnsi="SimSun" w:cs="SimSun"/>
          <w:spacing w:val="-9"/>
          <w:sz w:val="28"/>
          <w:szCs w:val="28"/>
        </w:rPr>
        <w:t>流程、任务名称、缺陷等级、内容、流转单编号、发送者、发</w:t>
      </w:r>
      <w:r>
        <w:rPr>
          <w:rFonts w:ascii="SimSun" w:eastAsia="SimSun" w:hAnsi="SimSun" w:cs="SimSun"/>
          <w:spacing w:val="-10"/>
          <w:sz w:val="28"/>
          <w:szCs w:val="28"/>
        </w:rPr>
        <w:t>送时间、</w:t>
      </w:r>
      <w:r>
        <w:rPr>
          <w:rFonts w:ascii="SimSun" w:eastAsia="SimSun" w:hAnsi="SimSun" w:cs="SimSun"/>
          <w:spacing w:val="-34"/>
          <w:sz w:val="28"/>
          <w:szCs w:val="28"/>
        </w:rPr>
        <w:t>操作等）。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53"/>
          <w:footerReference w:type="default" r:id="rId454"/>
          <w:pgSz w:w="11907" w:h="16839"/>
          <w:pgMar w:top="1845" w:right="1700" w:bottom="1760" w:left="1785" w:header="802" w:footer="947" w:gutter="0"/>
          <w:cols w:space="720"/>
        </w:sectPr>
      </w:pPr>
    </w:p>
    <w:p>
      <w:pPr>
        <w:spacing w:before="15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5.2.2.2.1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拟办</w:t>
      </w:r>
    </w:p>
    <w:p>
      <w:pPr>
        <w:pStyle w:val="BodyText"/>
        <w:spacing w:line="390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5.2.2.2.1.1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新建</w:t>
      </w:r>
    </w:p>
    <w:p>
      <w:pPr>
        <w:pStyle w:val="BodyText"/>
        <w:spacing w:line="303" w:lineRule="auto"/>
      </w:pPr>
    </w:p>
    <w:p>
      <w:pPr>
        <w:spacing w:before="91" w:line="378" w:lineRule="auto"/>
        <w:ind w:left="35" w:right="25" w:firstLine="56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点击【新建】按钮，在弹出【缺陷任务下发工单】页面填写“缺</w:t>
      </w:r>
      <w:r>
        <w:rPr>
          <w:rFonts w:ascii="SimSun" w:eastAsia="SimSun" w:hAnsi="SimSun" w:cs="SimSun"/>
          <w:spacing w:val="-36"/>
          <w:sz w:val="28"/>
          <w:szCs w:val="28"/>
        </w:rPr>
        <w:t>陷来源”，“缺陷分类”，“缺陷等级”，“缺陷描述”，“涉</w:t>
      </w:r>
      <w:r>
        <w:rPr>
          <w:rFonts w:ascii="SimSun" w:eastAsia="SimSun" w:hAnsi="SimSun" w:cs="SimSun"/>
          <w:spacing w:val="-37"/>
          <w:sz w:val="28"/>
          <w:szCs w:val="28"/>
        </w:rPr>
        <w:t>及单位”等信</w:t>
      </w:r>
      <w:r>
        <w:rPr>
          <w:rFonts w:ascii="SimSun" w:eastAsia="SimSun" w:hAnsi="SimSun" w:cs="SimSun"/>
          <w:spacing w:val="-1"/>
          <w:sz w:val="28"/>
          <w:szCs w:val="28"/>
        </w:rPr>
        <w:t>息后点击【发送】按钮，选择下一环节相关处理人员提交工单。</w:t>
      </w:r>
    </w:p>
    <w:p>
      <w:pPr>
        <w:spacing w:line="5888" w:lineRule="exact"/>
        <w:ind w:firstLine="571"/>
      </w:pPr>
      <w:r>
        <w:rPr>
          <w:position w:val="-117"/>
        </w:rPr>
        <w:drawing>
          <wp:inline distT="0" distB="0" distL="0" distR="0">
            <wp:extent cx="4940934" cy="3739514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934" cy="373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5.2.2.2.1.2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7" w:right="26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5.2.2.2.1.3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20" w:lineRule="auto"/>
        <w:ind w:left="7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点击【刷新】按钮，列表将被刷新为数据库最新数</w:t>
      </w:r>
      <w:r>
        <w:rPr>
          <w:rFonts w:ascii="SimSun" w:eastAsia="SimSun" w:hAnsi="SimSun" w:cs="SimSun"/>
          <w:spacing w:val="-2"/>
          <w:sz w:val="28"/>
          <w:szCs w:val="28"/>
        </w:rPr>
        <w:t>据。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56"/>
          <w:footerReference w:type="default" r:id="rId457"/>
          <w:pgSz w:w="11907" w:h="16839"/>
          <w:pgMar w:top="1845" w:right="1768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5.2.2.2.2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待办</w:t>
      </w:r>
    </w:p>
    <w:p>
      <w:pPr>
        <w:pStyle w:val="BodyText"/>
        <w:spacing w:line="348" w:lineRule="auto"/>
      </w:pPr>
    </w:p>
    <w:p>
      <w:pPr>
        <w:spacing w:before="91" w:line="412" w:lineRule="auto"/>
        <w:ind w:left="25" w:right="94" w:firstLine="71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点击【待办】页签打开待办页面，页面默认显示缺陷任务下发</w:t>
      </w:r>
      <w:r>
        <w:rPr>
          <w:rFonts w:ascii="SimSun" w:eastAsia="SimSun" w:hAnsi="SimSun" w:cs="SimSun"/>
          <w:spacing w:val="-4"/>
          <w:sz w:val="28"/>
          <w:szCs w:val="28"/>
        </w:rPr>
        <w:t>待办任务列表信息（工作流程、任务名称、缺陷等级、内容、流转单</w:t>
      </w:r>
      <w:r>
        <w:rPr>
          <w:rFonts w:ascii="SimSun" w:eastAsia="SimSun" w:hAnsi="SimSun" w:cs="SimSun"/>
          <w:spacing w:val="-1"/>
          <w:sz w:val="28"/>
          <w:szCs w:val="28"/>
        </w:rPr>
        <w:t>编号、发送者、发送时间、操作等）</w:t>
      </w:r>
    </w:p>
    <w:p>
      <w:pPr>
        <w:spacing w:before="1" w:line="413" w:lineRule="auto"/>
        <w:ind w:left="26" w:right="138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5.2.2.2.3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历史任务</w:t>
      </w:r>
    </w:p>
    <w:p>
      <w:pPr>
        <w:pStyle w:val="BodyText"/>
        <w:spacing w:line="350" w:lineRule="auto"/>
      </w:pPr>
    </w:p>
    <w:p>
      <w:pPr>
        <w:spacing w:before="92" w:line="412" w:lineRule="auto"/>
        <w:ind w:left="21" w:right="40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点击【历史任务】页签打开历史任务页面，页面默认显示缺陷</w:t>
      </w:r>
      <w:r>
        <w:rPr>
          <w:rFonts w:ascii="SimSun" w:eastAsia="SimSun" w:hAnsi="SimSun" w:cs="SimSun"/>
          <w:spacing w:val="-2"/>
          <w:sz w:val="28"/>
          <w:szCs w:val="28"/>
        </w:rPr>
        <w:t>任务下发工单历史任务列表信息（工作流程、任务名称、缺陷等级、</w:t>
      </w:r>
      <w:r>
        <w:rPr>
          <w:rFonts w:ascii="SimSun" w:eastAsia="SimSun" w:hAnsi="SimSun" w:cs="SimSun"/>
          <w:spacing w:val="-1"/>
          <w:sz w:val="28"/>
          <w:szCs w:val="28"/>
        </w:rPr>
        <w:t>内容、流转单编号、发送者、发送时间、操作等）</w:t>
      </w:r>
    </w:p>
    <w:p>
      <w:pPr>
        <w:spacing w:before="1" w:line="413" w:lineRule="auto"/>
        <w:ind w:left="25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5.2.2.2.4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任务统计</w:t>
      </w:r>
    </w:p>
    <w:p>
      <w:pPr>
        <w:pStyle w:val="BodyText"/>
        <w:spacing w:line="355" w:lineRule="auto"/>
      </w:pPr>
    </w:p>
    <w:p>
      <w:pPr>
        <w:spacing w:before="92" w:line="395" w:lineRule="auto"/>
        <w:ind w:left="21" w:right="116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点击【任务统计】页签打开任务统计页面，页面默认显示缺陷</w:t>
      </w:r>
      <w:r>
        <w:rPr>
          <w:rFonts w:ascii="SimSun" w:eastAsia="SimSun" w:hAnsi="SimSun" w:cs="SimSun"/>
          <w:spacing w:val="-4"/>
          <w:sz w:val="28"/>
          <w:szCs w:val="28"/>
        </w:rPr>
        <w:t>任务下发工单任务统计信息（流程总数、任务总</w:t>
      </w:r>
      <w:r>
        <w:rPr>
          <w:rFonts w:ascii="SimSun" w:eastAsia="SimSun" w:hAnsi="SimSun" w:cs="SimSun"/>
          <w:spacing w:val="-5"/>
          <w:sz w:val="28"/>
          <w:szCs w:val="28"/>
        </w:rPr>
        <w:t>数、超时任务数、回</w:t>
      </w:r>
      <w:r>
        <w:rPr>
          <w:rFonts w:ascii="SimSun" w:eastAsia="SimSun" w:hAnsi="SimSun" w:cs="SimSun"/>
          <w:spacing w:val="-14"/>
          <w:sz w:val="28"/>
          <w:szCs w:val="28"/>
        </w:rPr>
        <w:t>退任务数、追回任务数等）。</w:t>
      </w:r>
    </w:p>
    <w:p>
      <w:pPr>
        <w:spacing w:line="1668" w:lineRule="exact"/>
        <w:ind w:firstLine="12"/>
      </w:pPr>
      <w:r>
        <w:rPr>
          <w:position w:val="-33"/>
        </w:rPr>
        <w:drawing>
          <wp:inline distT="0" distB="0" distL="0" distR="0">
            <wp:extent cx="5173979" cy="1059179"/>
            <wp:effectExtent l="0" t="0" r="0" b="0"/>
            <wp:docPr id="1028" name="IM 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 1028"/>
                    <pic:cNvPicPr/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3979" cy="105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68" w:lineRule="exact"/>
        <w:sectPr>
          <w:headerReference w:type="default" r:id="rId459"/>
          <w:footerReference w:type="default" r:id="rId460"/>
          <w:pgSz w:w="11907" w:h="16839"/>
          <w:pgMar w:top="1845" w:right="1709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5.2.2.3任务下发管理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菜单：业务管理-运行管理-缺陷管理-任务下发管理</w:t>
      </w:r>
    </w:p>
    <w:p>
      <w:pPr>
        <w:spacing w:before="290" w:line="413" w:lineRule="auto"/>
        <w:ind w:left="25" w:right="7" w:firstLine="70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页面默认显示缺陷任务下发工单信息（下发工单号、任务下发</w:t>
      </w:r>
      <w:r>
        <w:rPr>
          <w:rFonts w:ascii="SimSun" w:eastAsia="SimSun" w:hAnsi="SimSun" w:cs="SimSun"/>
          <w:spacing w:val="-3"/>
          <w:sz w:val="28"/>
          <w:szCs w:val="28"/>
        </w:rPr>
        <w:t>日期、缺陷来源、缺陷等级、缺陷分类、缺陷</w:t>
      </w:r>
      <w:r>
        <w:rPr>
          <w:rFonts w:ascii="SimSun" w:eastAsia="SimSun" w:hAnsi="SimSun" w:cs="SimSun"/>
          <w:spacing w:val="-4"/>
          <w:sz w:val="28"/>
          <w:szCs w:val="28"/>
        </w:rPr>
        <w:t>性质、下属单位接收情</w:t>
      </w:r>
      <w:r>
        <w:rPr>
          <w:rFonts w:ascii="SimSun" w:eastAsia="SimSun" w:hAnsi="SimSun" w:cs="SimSun"/>
          <w:spacing w:val="-43"/>
          <w:sz w:val="28"/>
          <w:szCs w:val="28"/>
        </w:rPr>
        <w:t>况等）。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5.2.2.3.1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查询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1" w:right="9" w:firstLine="70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7"/>
          <w:sz w:val="28"/>
          <w:szCs w:val="28"/>
        </w:rPr>
        <w:t>输入“填报人”、“任务下发日期”、“缺陷任务下发工单号”，点</w:t>
      </w:r>
      <w:r>
        <w:rPr>
          <w:rFonts w:ascii="SimSun" w:eastAsia="SimSun" w:hAnsi="SimSun" w:cs="SimSun"/>
          <w:spacing w:val="-2"/>
          <w:sz w:val="28"/>
          <w:szCs w:val="28"/>
        </w:rPr>
        <w:t>击【查询】按钮，可筛选相应信息列表。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5.2.2.3.2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新建</w:t>
      </w:r>
    </w:p>
    <w:p>
      <w:pPr>
        <w:pStyle w:val="BodyText"/>
        <w:spacing w:line="352" w:lineRule="auto"/>
      </w:pPr>
    </w:p>
    <w:p>
      <w:pPr>
        <w:spacing w:before="91" w:line="219" w:lineRule="auto"/>
        <w:ind w:left="58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7"/>
          <w:sz w:val="28"/>
          <w:szCs w:val="28"/>
        </w:rPr>
        <w:t>与【缺陷任务下发】“拟办”页签内的新建按钮功能相同。。</w:t>
      </w:r>
    </w:p>
    <w:p>
      <w:pPr>
        <w:pStyle w:val="BodyText"/>
        <w:spacing w:line="477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5.2.2.3.3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详情</w:t>
      </w:r>
    </w:p>
    <w:p>
      <w:pPr>
        <w:pStyle w:val="BodyText"/>
        <w:spacing w:line="349" w:lineRule="auto"/>
      </w:pPr>
    </w:p>
    <w:p>
      <w:pPr>
        <w:spacing w:before="92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点击【详情】按钮，查看【任务下发单位详情】页</w:t>
      </w:r>
      <w:r>
        <w:rPr>
          <w:rFonts w:ascii="SimSun" w:eastAsia="SimSun" w:hAnsi="SimSun" w:cs="SimSun"/>
          <w:spacing w:val="-2"/>
          <w:sz w:val="28"/>
          <w:szCs w:val="28"/>
        </w:rPr>
        <w:t>面信息。</w:t>
      </w:r>
    </w:p>
    <w:p>
      <w:pPr>
        <w:pStyle w:val="BodyText"/>
        <w:spacing w:line="477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5.2.2.4缺陷监管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菜单：业务管理-运行管理-缺陷管理-缺陷监管</w:t>
      </w:r>
    </w:p>
    <w:p>
      <w:pPr>
        <w:spacing w:before="292" w:line="413" w:lineRule="auto"/>
        <w:ind w:left="26" w:right="8" w:firstLine="7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实现缺陷消缺申请工单的监管页面，可以通过统计频度、统计</w:t>
      </w:r>
      <w:r>
        <w:rPr>
          <w:rFonts w:ascii="SimSun" w:eastAsia="SimSun" w:hAnsi="SimSun" w:cs="SimSun"/>
          <w:spacing w:val="-1"/>
          <w:sz w:val="28"/>
          <w:szCs w:val="28"/>
        </w:rPr>
        <w:t>指标等条件查询相应工单统计，并可以查看查询结果的详细信息。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61"/>
          <w:footerReference w:type="default" r:id="rId46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5.2.2.5缺陷库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菜单：业务管理-运行管理-缺陷管理-缺陷库</w:t>
      </w:r>
    </w:p>
    <w:p>
      <w:pPr>
        <w:spacing w:before="288" w:line="413" w:lineRule="auto"/>
        <w:ind w:left="20" w:right="43" w:firstLine="70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实现缺陷消缺申请工单的管理页面，分为总部公共缺陷库和分</w:t>
      </w:r>
      <w:r>
        <w:rPr>
          <w:rFonts w:ascii="SimSun" w:eastAsia="SimSun" w:hAnsi="SimSun" w:cs="SimSun"/>
          <w:spacing w:val="-3"/>
          <w:sz w:val="28"/>
          <w:szCs w:val="28"/>
        </w:rPr>
        <w:t>部及省公司的独立缺陷库两级。用户可以根据相关搜</w:t>
      </w:r>
      <w:r>
        <w:rPr>
          <w:rFonts w:ascii="SimSun" w:eastAsia="SimSun" w:hAnsi="SimSun" w:cs="SimSun"/>
          <w:spacing w:val="-4"/>
          <w:sz w:val="28"/>
          <w:szCs w:val="28"/>
        </w:rPr>
        <w:t>索条件，如关键</w:t>
      </w:r>
      <w:r>
        <w:rPr>
          <w:rFonts w:ascii="SimSun" w:eastAsia="SimSun" w:hAnsi="SimSun" w:cs="SimSun"/>
          <w:spacing w:val="-3"/>
          <w:sz w:val="28"/>
          <w:szCs w:val="28"/>
        </w:rPr>
        <w:t>字、缺陷等级、缺陷性质等，查询到相应上报到缺</w:t>
      </w:r>
      <w:r>
        <w:rPr>
          <w:rFonts w:ascii="SimSun" w:eastAsia="SimSun" w:hAnsi="SimSun" w:cs="SimSun"/>
          <w:spacing w:val="-4"/>
          <w:sz w:val="28"/>
          <w:szCs w:val="28"/>
        </w:rPr>
        <w:t>陷库的缺陷消缺申</w:t>
      </w:r>
      <w:r>
        <w:rPr>
          <w:rFonts w:ascii="SimSun" w:eastAsia="SimSun" w:hAnsi="SimSun" w:cs="SimSun"/>
          <w:spacing w:val="-9"/>
          <w:sz w:val="28"/>
          <w:szCs w:val="28"/>
        </w:rPr>
        <w:t>请工单。</w:t>
      </w:r>
    </w:p>
    <w:p>
      <w:pPr>
        <w:spacing w:before="240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1" w:name="bookmark41"/>
      <w:bookmarkEnd w:id="51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5.2.3运行方式</w:t>
      </w:r>
    </w:p>
    <w:p>
      <w:pPr>
        <w:pStyle w:val="BodyText"/>
        <w:spacing w:line="46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5.2.3.1年度运行方式</w:t>
      </w:r>
    </w:p>
    <w:p>
      <w:pPr>
        <w:pStyle w:val="BodyText"/>
        <w:spacing w:line="351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菜单：业务管理-运行管理-运行方式-年度运行方式</w:t>
      </w:r>
    </w:p>
    <w:p>
      <w:pPr>
        <w:spacing w:before="292" w:line="413" w:lineRule="auto"/>
        <w:ind w:left="31" w:firstLine="55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此模块实现年度运行方式文档的查阅和管理，包括上传、更新、</w:t>
      </w:r>
      <w:r>
        <w:rPr>
          <w:rFonts w:ascii="SimSun" w:eastAsia="SimSun" w:hAnsi="SimSun" w:cs="SimSun"/>
          <w:spacing w:val="-2"/>
          <w:sz w:val="28"/>
          <w:szCs w:val="28"/>
        </w:rPr>
        <w:t>下载、删除等主要功能。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5.2.3.1.1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年度运行方式（总部）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菜单：业务管理-运行管理-运行方式-年度运行方式</w:t>
      </w:r>
    </w:p>
    <w:p>
      <w:pPr>
        <w:spacing w:before="290" w:line="413" w:lineRule="auto"/>
        <w:ind w:left="23" w:right="45" w:firstLine="56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该页面汇总显示所有省公司的年度运行方式文档列表，支持下</w:t>
      </w:r>
      <w:r>
        <w:rPr>
          <w:rFonts w:ascii="SimSun" w:eastAsia="SimSun" w:hAnsi="SimSun" w:cs="SimSun"/>
          <w:spacing w:val="-3"/>
          <w:sz w:val="28"/>
          <w:szCs w:val="28"/>
        </w:rPr>
        <w:t>载、刷新、条件筛选等功能。总部人员可以通</w:t>
      </w:r>
      <w:r>
        <w:rPr>
          <w:rFonts w:ascii="SimSun" w:eastAsia="SimSun" w:hAnsi="SimSun" w:cs="SimSun"/>
          <w:spacing w:val="-4"/>
          <w:sz w:val="28"/>
          <w:szCs w:val="28"/>
        </w:rPr>
        <w:t>过该页面检索并下载各</w:t>
      </w:r>
      <w:r>
        <w:rPr>
          <w:rFonts w:ascii="SimSun" w:eastAsia="SimSun" w:hAnsi="SimSun" w:cs="SimSun"/>
          <w:spacing w:val="-3"/>
          <w:sz w:val="28"/>
          <w:szCs w:val="28"/>
        </w:rPr>
        <w:t>个省公司的年度运行方式文档。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5.2.3.1.1.1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2" w:lineRule="auto"/>
      </w:pPr>
    </w:p>
    <w:p>
      <w:pPr>
        <w:spacing w:before="91" w:line="220" w:lineRule="auto"/>
        <w:ind w:right="21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输入“年度”、“编制单位”、“编制人”，“文档名称”，点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63"/>
          <w:footerReference w:type="default" r:id="rId464"/>
          <w:pgSz w:w="11907" w:h="16839"/>
          <w:pgMar w:top="1845" w:right="1750" w:bottom="1760" w:left="1785" w:header="802" w:footer="946" w:gutter="0"/>
          <w:cols w:space="720"/>
        </w:sectPr>
      </w:pPr>
    </w:p>
    <w:p>
      <w:pPr>
        <w:spacing w:before="153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击【筛选】按钮，可查出相应信息列表。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5.2.3.1.1.2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下载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单击/选中列表中记录，单击【下载】按钮，弹出下载保存路径。</w:t>
      </w:r>
      <w:r>
        <w:rPr>
          <w:rFonts w:ascii="SimSun" w:eastAsia="SimSun" w:hAnsi="SimSun" w:cs="SimSun"/>
          <w:spacing w:val="-2"/>
          <w:sz w:val="28"/>
          <w:szCs w:val="28"/>
        </w:rPr>
        <w:t>支持单个文档下载和多个文档打包下载。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5.2.3.1.1.3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right="101" w:firstLine="57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点击【刷新】按钮，手动刷新显示所有省公司的年度运行方</w:t>
      </w:r>
      <w:r>
        <w:rPr>
          <w:rFonts w:ascii="SimSun" w:eastAsia="SimSun" w:hAnsi="SimSun" w:cs="SimSun"/>
          <w:spacing w:val="-5"/>
          <w:sz w:val="28"/>
          <w:szCs w:val="28"/>
        </w:rPr>
        <w:t>式文</w:t>
      </w:r>
      <w:r>
        <w:rPr>
          <w:rFonts w:ascii="SimSun" w:eastAsia="SimSun" w:hAnsi="SimSun" w:cs="SimSun"/>
          <w:spacing w:val="-3"/>
          <w:sz w:val="28"/>
          <w:szCs w:val="28"/>
        </w:rPr>
        <w:t>档列表。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5.2.3.1.2</w:t>
      </w:r>
      <w:r>
        <w:rPr>
          <w:rFonts w:ascii="SimSun" w:eastAsia="SimSun" w:hAnsi="SimSun" w:cs="SimSun"/>
          <w:spacing w:val="3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年度运行方式（省公司）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菜单：业务管理-运行管理-运行方式-年度运行方式</w:t>
      </w:r>
    </w:p>
    <w:p>
      <w:pPr>
        <w:spacing w:before="291" w:line="219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该页面显示本省的年度运行方式文档列表。</w:t>
      </w:r>
    </w:p>
    <w:p>
      <w:pPr>
        <w:pStyle w:val="BodyText"/>
        <w:spacing w:line="392" w:lineRule="auto"/>
      </w:pPr>
    </w:p>
    <w:p>
      <w:pPr>
        <w:spacing w:before="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5.2.3.1.2.1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5" w:right="20" w:firstLine="55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输入“年度”、“编制人”，“文档名称”，点</w:t>
      </w:r>
      <w:r>
        <w:rPr>
          <w:rFonts w:ascii="SimSun" w:eastAsia="SimSun" w:hAnsi="SimSun" w:cs="SimSun"/>
          <w:spacing w:val="-11"/>
          <w:sz w:val="28"/>
          <w:szCs w:val="28"/>
        </w:rPr>
        <w:t>击【筛选】按钮，</w:t>
      </w:r>
      <w:r>
        <w:rPr>
          <w:rFonts w:ascii="SimSun" w:eastAsia="SimSun" w:hAnsi="SimSun" w:cs="SimSun"/>
          <w:spacing w:val="-4"/>
          <w:sz w:val="28"/>
          <w:szCs w:val="28"/>
        </w:rPr>
        <w:t>可查出相应信息列表。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5.2.3.1.2.2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新增</w:t>
      </w:r>
    </w:p>
    <w:p>
      <w:pPr>
        <w:pStyle w:val="BodyText"/>
        <w:spacing w:line="304" w:lineRule="auto"/>
      </w:pPr>
    </w:p>
    <w:p>
      <w:pPr>
        <w:spacing w:before="92" w:line="412" w:lineRule="auto"/>
        <w:ind w:left="24" w:right="100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单击【新增】按钮，弹出【新增年度运行方式】页面。点击【选</w:t>
      </w:r>
      <w:r>
        <w:rPr>
          <w:rFonts w:ascii="SimSun" w:eastAsia="SimSun" w:hAnsi="SimSun" w:cs="SimSun"/>
          <w:spacing w:val="-4"/>
          <w:sz w:val="28"/>
          <w:szCs w:val="28"/>
        </w:rPr>
        <w:t>择】按钮调用系统选择联系人功能模块，进行联系人查询和选择；填</w:t>
      </w:r>
      <w:r>
        <w:rPr>
          <w:rFonts w:ascii="SimSun" w:eastAsia="SimSun" w:hAnsi="SimSun" w:cs="SimSun"/>
          <w:spacing w:val="-3"/>
          <w:sz w:val="28"/>
          <w:szCs w:val="28"/>
        </w:rPr>
        <w:t>写相应信息；点击【上传】按钮调用系统上</w:t>
      </w:r>
      <w:r>
        <w:rPr>
          <w:rFonts w:ascii="SimSun" w:eastAsia="SimSun" w:hAnsi="SimSun" w:cs="SimSun"/>
          <w:spacing w:val="-4"/>
          <w:sz w:val="28"/>
          <w:szCs w:val="28"/>
        </w:rPr>
        <w:t>传附件功能模块，进行文</w:t>
      </w:r>
      <w:r>
        <w:rPr>
          <w:rFonts w:ascii="SimSun" w:eastAsia="SimSun" w:hAnsi="SimSun" w:cs="SimSun"/>
          <w:spacing w:val="-2"/>
          <w:sz w:val="28"/>
          <w:szCs w:val="28"/>
        </w:rPr>
        <w:t>档上传。点击【提交】按钮将信息保存至系统中。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65"/>
          <w:footerReference w:type="default" r:id="rId466"/>
          <w:pgSz w:w="11907" w:h="16839"/>
          <w:pgMar w:top="1845" w:right="1695" w:bottom="1760" w:left="1785" w:header="802" w:footer="946" w:gutter="0"/>
          <w:cols w:space="720"/>
        </w:sectPr>
      </w:pPr>
    </w:p>
    <w:p>
      <w:pPr>
        <w:spacing w:before="9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5.2.3.1.2.3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更新</w:t>
      </w:r>
    </w:p>
    <w:p>
      <w:pPr>
        <w:pStyle w:val="BodyText"/>
        <w:spacing w:line="304" w:lineRule="auto"/>
      </w:pPr>
    </w:p>
    <w:p>
      <w:pPr>
        <w:spacing w:before="91" w:line="412" w:lineRule="auto"/>
        <w:ind w:left="26" w:right="17" w:firstLine="55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选中列表记录，单击【更新】按钮，弹出【更新年度运行方式】</w:t>
      </w:r>
      <w:r>
        <w:rPr>
          <w:rFonts w:ascii="SimSun" w:eastAsia="SimSun" w:hAnsi="SimSun" w:cs="SimSun"/>
          <w:spacing w:val="-4"/>
          <w:sz w:val="28"/>
          <w:szCs w:val="28"/>
        </w:rPr>
        <w:t>页面。点击【选择】按钮调用系统选择联系人功能模块，进行联系人</w:t>
      </w:r>
      <w:r>
        <w:rPr>
          <w:rFonts w:ascii="SimSun" w:eastAsia="SimSun" w:hAnsi="SimSun" w:cs="SimSun"/>
          <w:spacing w:val="-4"/>
          <w:sz w:val="28"/>
          <w:szCs w:val="28"/>
        </w:rPr>
        <w:t>查询和选择；填写相应信息；点击【上传】按钮调用系统上传附件功</w:t>
      </w:r>
      <w:r>
        <w:rPr>
          <w:rFonts w:ascii="SimSun" w:eastAsia="SimSun" w:hAnsi="SimSun" w:cs="SimSun"/>
          <w:spacing w:val="-1"/>
          <w:sz w:val="28"/>
          <w:szCs w:val="28"/>
        </w:rPr>
        <w:t>能模块，进行文档上传。点击【提交】按钮将信息保存至系统中。</w:t>
      </w:r>
    </w:p>
    <w:p>
      <w:pPr>
        <w:spacing w:before="177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5.2.3.1.2.4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下载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单击/选中列表中记录，单击【下载】按钮，弹出下载保存路径。</w:t>
      </w:r>
      <w:r>
        <w:rPr>
          <w:rFonts w:ascii="SimSun" w:eastAsia="SimSun" w:hAnsi="SimSun" w:cs="SimSun"/>
          <w:spacing w:val="-2"/>
          <w:sz w:val="28"/>
          <w:szCs w:val="28"/>
        </w:rPr>
        <w:t>支持单个文档下载和多个文档打包下载。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5.2.3.1.2.5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4" w:lineRule="auto"/>
      </w:pPr>
    </w:p>
    <w:p>
      <w:pPr>
        <w:spacing w:before="92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在列表中选择一条或多条记录，点击【删除】按钮可以进行删除。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5.2.3.1.2.6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2" w:line="220" w:lineRule="auto"/>
        <w:ind w:right="13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点击【刷新】按钮，手动刷新显示所有年度运行方式文档列表。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5.2.3.2月度运行方式</w:t>
      </w:r>
    </w:p>
    <w:p>
      <w:pPr>
        <w:pStyle w:val="BodyText"/>
        <w:spacing w:line="353" w:lineRule="auto"/>
      </w:pPr>
    </w:p>
    <w:p>
      <w:pPr>
        <w:spacing w:before="92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菜单：业务管理-运行管理-运行方式-月度运行方式</w:t>
      </w:r>
    </w:p>
    <w:p>
      <w:pPr>
        <w:spacing w:before="291" w:line="413" w:lineRule="auto"/>
        <w:ind w:left="31" w:right="55" w:firstLine="55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此模块实现月度运行方式文档的查阅和管理，包括上传、更新、</w:t>
      </w:r>
      <w:r>
        <w:rPr>
          <w:rFonts w:ascii="SimSun" w:eastAsia="SimSun" w:hAnsi="SimSun" w:cs="SimSun"/>
          <w:spacing w:val="-2"/>
          <w:sz w:val="28"/>
          <w:szCs w:val="28"/>
        </w:rPr>
        <w:t>下载、删除等主要功能。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5.2.3.2.1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月度运行方式（总部）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菜单：业务管理-运行管理-运行方式-月度运行方式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467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151" w:line="413" w:lineRule="auto"/>
        <w:ind w:left="23" w:right="100" w:firstLine="56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该页面汇总显示所有省公司的月度运行方式文档列表，支持下</w:t>
      </w:r>
      <w:r>
        <w:rPr>
          <w:rFonts w:ascii="SimSun" w:eastAsia="SimSun" w:hAnsi="SimSun" w:cs="SimSun"/>
          <w:spacing w:val="-3"/>
          <w:sz w:val="28"/>
          <w:szCs w:val="28"/>
        </w:rPr>
        <w:t>载、刷新、条件筛选等功能；总部人员可以通</w:t>
      </w:r>
      <w:r>
        <w:rPr>
          <w:rFonts w:ascii="SimSun" w:eastAsia="SimSun" w:hAnsi="SimSun" w:cs="SimSun"/>
          <w:spacing w:val="-4"/>
          <w:sz w:val="28"/>
          <w:szCs w:val="28"/>
        </w:rPr>
        <w:t>过该页面检索并下载各</w:t>
      </w:r>
      <w:r>
        <w:rPr>
          <w:rFonts w:ascii="SimSun" w:eastAsia="SimSun" w:hAnsi="SimSun" w:cs="SimSun"/>
          <w:spacing w:val="-3"/>
          <w:sz w:val="28"/>
          <w:szCs w:val="28"/>
        </w:rPr>
        <w:t>个省公司的月度运行方式文档。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5.2.3.2.1.1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6" w:right="100" w:firstLine="55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输入“年度”、“月度”、“编制单位”、“编制人”，“文档</w:t>
      </w:r>
      <w:r>
        <w:rPr>
          <w:rFonts w:ascii="SimSun" w:eastAsia="SimSun" w:hAnsi="SimSun" w:cs="SimSun"/>
          <w:spacing w:val="-2"/>
          <w:sz w:val="28"/>
          <w:szCs w:val="28"/>
        </w:rPr>
        <w:t>名称”，点击【筛选】按钮，可查出相应信息列表。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5.2.3.2.1.2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下载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单击/选中列表中记录，单击【下载】按钮，弹出下载保存路径。</w:t>
      </w:r>
      <w:r>
        <w:rPr>
          <w:rFonts w:ascii="SimSun" w:eastAsia="SimSun" w:hAnsi="SimSun" w:cs="SimSun"/>
          <w:spacing w:val="-2"/>
          <w:sz w:val="28"/>
          <w:szCs w:val="28"/>
        </w:rPr>
        <w:t>支持单个文档下载和多个文档打包下载。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5.2.3.2.1.3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2" w:line="413" w:lineRule="auto"/>
        <w:ind w:left="24" w:right="101" w:firstLine="57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点击【刷新】按钮，手动刷新显示所有省公司的月度运行方</w:t>
      </w:r>
      <w:r>
        <w:rPr>
          <w:rFonts w:ascii="SimSun" w:eastAsia="SimSun" w:hAnsi="SimSun" w:cs="SimSun"/>
          <w:spacing w:val="-5"/>
          <w:sz w:val="28"/>
          <w:szCs w:val="28"/>
        </w:rPr>
        <w:t>式文</w:t>
      </w:r>
      <w:r>
        <w:rPr>
          <w:rFonts w:ascii="SimSun" w:eastAsia="SimSun" w:hAnsi="SimSun" w:cs="SimSun"/>
          <w:spacing w:val="-3"/>
          <w:sz w:val="28"/>
          <w:szCs w:val="28"/>
        </w:rPr>
        <w:t>档列表。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5.2.3.2.2</w:t>
      </w:r>
      <w:r>
        <w:rPr>
          <w:rFonts w:ascii="SimSun" w:eastAsia="SimSun" w:hAnsi="SimSun" w:cs="SimSun"/>
          <w:spacing w:val="3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月度运行方式（省公司）</w:t>
      </w:r>
    </w:p>
    <w:p>
      <w:pPr>
        <w:pStyle w:val="BodyText"/>
        <w:spacing w:line="353" w:lineRule="auto"/>
      </w:pPr>
    </w:p>
    <w:p>
      <w:pPr>
        <w:spacing w:before="92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菜单：业务管理-运行管理-运行方式-月度运行方式</w:t>
      </w:r>
    </w:p>
    <w:p>
      <w:pPr>
        <w:spacing w:before="290" w:line="219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该页面显示本省的月度运行方式文档列表。</w:t>
      </w:r>
    </w:p>
    <w:p>
      <w:pPr>
        <w:pStyle w:val="BodyText"/>
        <w:spacing w:line="392" w:lineRule="auto"/>
      </w:pPr>
    </w:p>
    <w:p>
      <w:pPr>
        <w:spacing w:before="79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5.2.3.2.2.1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1" w:right="114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4"/>
          <w:sz w:val="28"/>
          <w:szCs w:val="28"/>
        </w:rPr>
        <w:t>输入“年度”、“月度”、“编制人”，“文档名称”，点击【筛</w:t>
      </w:r>
      <w:r>
        <w:rPr>
          <w:rFonts w:ascii="SimSun" w:eastAsia="SimSun" w:hAnsi="SimSun" w:cs="SimSun"/>
          <w:spacing w:val="-3"/>
          <w:sz w:val="28"/>
          <w:szCs w:val="28"/>
        </w:rPr>
        <w:t>选】按钮，可查出相应信息列表。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468"/>
          <w:pgSz w:w="11907" w:h="16839"/>
          <w:pgMar w:top="1845" w:right="1695" w:bottom="1760" w:left="1785" w:header="802" w:footer="946" w:gutter="0"/>
          <w:cols w:space="720"/>
        </w:sectPr>
      </w:pPr>
    </w:p>
    <w:p>
      <w:pPr>
        <w:spacing w:before="9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5.2.3.2.2.2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新增</w:t>
      </w:r>
    </w:p>
    <w:p>
      <w:pPr>
        <w:pStyle w:val="BodyText"/>
        <w:spacing w:line="304" w:lineRule="auto"/>
      </w:pPr>
    </w:p>
    <w:p>
      <w:pPr>
        <w:spacing w:before="91" w:line="412" w:lineRule="auto"/>
        <w:ind w:left="24" w:right="100" w:firstLine="56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单击【新增】按钮，弹出【新增月度运行方式】页面。点击【选</w:t>
      </w:r>
      <w:r>
        <w:rPr>
          <w:rFonts w:ascii="SimSun" w:eastAsia="SimSun" w:hAnsi="SimSun" w:cs="SimSun"/>
          <w:spacing w:val="-4"/>
          <w:sz w:val="28"/>
          <w:szCs w:val="28"/>
        </w:rPr>
        <w:t>择】按钮调用系统选择联系人功能模块，进行联系人查询和选择；填</w:t>
      </w:r>
      <w:r>
        <w:rPr>
          <w:rFonts w:ascii="SimSun" w:eastAsia="SimSun" w:hAnsi="SimSun" w:cs="SimSun"/>
          <w:spacing w:val="-3"/>
          <w:sz w:val="28"/>
          <w:szCs w:val="28"/>
        </w:rPr>
        <w:t>写响应信息；点击【上传】按钮调用系统上</w:t>
      </w:r>
      <w:r>
        <w:rPr>
          <w:rFonts w:ascii="SimSun" w:eastAsia="SimSun" w:hAnsi="SimSun" w:cs="SimSun"/>
          <w:spacing w:val="-4"/>
          <w:sz w:val="28"/>
          <w:szCs w:val="28"/>
        </w:rPr>
        <w:t>传附件功能模块，进行文</w:t>
      </w:r>
      <w:r>
        <w:rPr>
          <w:rFonts w:ascii="SimSun" w:eastAsia="SimSun" w:hAnsi="SimSun" w:cs="SimSun"/>
          <w:spacing w:val="-2"/>
          <w:sz w:val="28"/>
          <w:szCs w:val="28"/>
        </w:rPr>
        <w:t>档上传。点击【提交】按钮将信息保存至系统中。</w:t>
      </w:r>
    </w:p>
    <w:p>
      <w:pPr>
        <w:spacing w:before="177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5.2.3.2.2.3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更新</w:t>
      </w:r>
    </w:p>
    <w:p>
      <w:pPr>
        <w:pStyle w:val="BodyText"/>
        <w:spacing w:line="305" w:lineRule="auto"/>
      </w:pPr>
    </w:p>
    <w:p>
      <w:pPr>
        <w:spacing w:before="91" w:line="412" w:lineRule="auto"/>
        <w:ind w:left="26" w:right="17" w:firstLine="55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选中列表记录，单击【更新】按钮，弹出【更新月度运行方式】</w:t>
      </w:r>
      <w:r>
        <w:rPr>
          <w:rFonts w:ascii="SimSun" w:eastAsia="SimSun" w:hAnsi="SimSun" w:cs="SimSun"/>
          <w:spacing w:val="-4"/>
          <w:sz w:val="28"/>
          <w:szCs w:val="28"/>
        </w:rPr>
        <w:t>页面。点击【选择】按钮调用系统选择联系人功能模块，进行联系人</w:t>
      </w:r>
      <w:r>
        <w:rPr>
          <w:rFonts w:ascii="SimSun" w:eastAsia="SimSun" w:hAnsi="SimSun" w:cs="SimSun"/>
          <w:spacing w:val="-4"/>
          <w:sz w:val="28"/>
          <w:szCs w:val="28"/>
        </w:rPr>
        <w:t>查询和选择；填写相应信息；点击【上传】按钮调用系统上传附件功</w:t>
      </w:r>
      <w:r>
        <w:rPr>
          <w:rFonts w:ascii="SimSun" w:eastAsia="SimSun" w:hAnsi="SimSun" w:cs="SimSun"/>
          <w:spacing w:val="-1"/>
          <w:sz w:val="28"/>
          <w:szCs w:val="28"/>
        </w:rPr>
        <w:t>能模块，进行文档上传。点击【提交】按钮将信息保存至系统中。</w:t>
      </w:r>
    </w:p>
    <w:p>
      <w:pPr>
        <w:spacing w:before="177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5.2.3.2.2.4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下载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单击/选中列表中记录，单击【下载】按钮，弹出下载保存路径。</w:t>
      </w:r>
      <w:r>
        <w:rPr>
          <w:rFonts w:ascii="SimSun" w:eastAsia="SimSun" w:hAnsi="SimSun" w:cs="SimSun"/>
          <w:spacing w:val="-2"/>
          <w:sz w:val="28"/>
          <w:szCs w:val="28"/>
        </w:rPr>
        <w:t>支持单个文档下载和多个文档打包下载。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5.2.3.2.2.5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删除</w:t>
      </w:r>
    </w:p>
    <w:p>
      <w:pPr>
        <w:pStyle w:val="BodyText"/>
        <w:spacing w:line="304" w:lineRule="auto"/>
      </w:pPr>
    </w:p>
    <w:p>
      <w:pPr>
        <w:spacing w:before="92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在列表中选择一条或多条记录，点击【删除】按钮可以进行删除。</w:t>
      </w:r>
    </w:p>
    <w:p>
      <w:pPr>
        <w:pStyle w:val="BodyText"/>
        <w:spacing w:line="391" w:lineRule="auto"/>
      </w:pPr>
    </w:p>
    <w:p>
      <w:pPr>
        <w:spacing w:before="79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5.2.3.2.2.6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刷新</w:t>
      </w:r>
    </w:p>
    <w:p>
      <w:pPr>
        <w:pStyle w:val="BodyText"/>
        <w:spacing w:line="303" w:lineRule="auto"/>
      </w:pPr>
    </w:p>
    <w:p>
      <w:pPr>
        <w:spacing w:before="91" w:line="220" w:lineRule="auto"/>
        <w:ind w:right="13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点击【刷新】按钮，手动刷新显示所有月度运行方式文档列表。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469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141" w:line="218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2" w:name="bookmark42"/>
      <w:bookmarkEnd w:id="52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5.2.4状态评价</w:t>
      </w:r>
    </w:p>
    <w:p>
      <w:pPr>
        <w:pStyle w:val="BodyText"/>
        <w:spacing w:line="467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5.2.4.1设备状态评价</w:t>
      </w:r>
    </w:p>
    <w:p>
      <w:pPr>
        <w:pStyle w:val="BodyText"/>
        <w:spacing w:line="478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5.2.4.1.1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状态评价发起</w:t>
      </w:r>
    </w:p>
    <w:p>
      <w:pPr>
        <w:pStyle w:val="BodyText"/>
        <w:spacing w:line="357" w:lineRule="auto"/>
      </w:pPr>
    </w:p>
    <w:p>
      <w:pPr>
        <w:spacing w:before="91" w:line="411" w:lineRule="auto"/>
        <w:ind w:left="24" w:right="93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菜单：业务管理-运行管理-状态评价-设备状态评价-状态评价发</w:t>
      </w:r>
      <w:r>
        <w:rPr>
          <w:rFonts w:ascii="SimSun" w:eastAsia="SimSun" w:hAnsi="SimSun" w:cs="SimSun"/>
          <w:sz w:val="28"/>
          <w:szCs w:val="28"/>
        </w:rPr>
        <w:t>起</w:t>
      </w:r>
    </w:p>
    <w:p>
      <w:pPr>
        <w:spacing w:before="1" w:line="412" w:lineRule="auto"/>
        <w:ind w:left="25" w:right="93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此模块实现对设备状态评价发起的功能，界面必须选择输入评价</w:t>
      </w:r>
      <w:r>
        <w:rPr>
          <w:rFonts w:ascii="SimSun" w:eastAsia="SimSun" w:hAnsi="SimSun" w:cs="SimSun"/>
          <w:spacing w:val="-3"/>
          <w:sz w:val="28"/>
          <w:szCs w:val="28"/>
        </w:rPr>
        <w:t>期间、评价单位、设备类型，提供增加设备、</w:t>
      </w:r>
      <w:r>
        <w:rPr>
          <w:rFonts w:ascii="SimSun" w:eastAsia="SimSun" w:hAnsi="SimSun" w:cs="SimSun"/>
          <w:spacing w:val="-4"/>
          <w:sz w:val="28"/>
          <w:szCs w:val="28"/>
        </w:rPr>
        <w:t>移除设备、保存、提交</w:t>
      </w:r>
      <w:r>
        <w:rPr>
          <w:rFonts w:ascii="SimSun" w:eastAsia="SimSun" w:hAnsi="SimSun" w:cs="SimSun"/>
          <w:spacing w:val="-2"/>
          <w:sz w:val="28"/>
          <w:szCs w:val="28"/>
        </w:rPr>
        <w:t>等操作，完成设备状态评价的发起，交由状态评价引擎计算。</w:t>
      </w:r>
    </w:p>
    <w:p>
      <w:pPr>
        <w:spacing w:before="1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增加</w:t>
      </w:r>
    </w:p>
    <w:p>
      <w:pPr>
        <w:pStyle w:val="BodyText"/>
        <w:spacing w:line="302" w:lineRule="auto"/>
      </w:pPr>
    </w:p>
    <w:p>
      <w:pPr>
        <w:spacing w:before="91" w:line="412" w:lineRule="auto"/>
        <w:ind w:left="10" w:right="94" w:firstLine="57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单击【增加】按钮，弹出【状态评价设备添加页面】，单击【查</w:t>
      </w:r>
      <w:r>
        <w:rPr>
          <w:rFonts w:ascii="SimSun" w:eastAsia="SimSun" w:hAnsi="SimSun" w:cs="SimSun"/>
          <w:spacing w:val="-3"/>
          <w:sz w:val="28"/>
          <w:szCs w:val="28"/>
        </w:rPr>
        <w:t>询】按钮，根据输入的各个数据项条件查询状态评价设备数据，并显</w:t>
      </w:r>
      <w:r>
        <w:rPr>
          <w:rFonts w:ascii="SimSun" w:eastAsia="SimSun" w:hAnsi="SimSun" w:cs="SimSun"/>
          <w:spacing w:val="-3"/>
          <w:sz w:val="28"/>
          <w:szCs w:val="28"/>
        </w:rPr>
        <w:t>示在列表中。若单击【确定】按钮，将状态评价设备列表中选中的记</w:t>
      </w:r>
      <w:r>
        <w:rPr>
          <w:rFonts w:ascii="SimSun" w:eastAsia="SimSun" w:hAnsi="SimSun" w:cs="SimSun"/>
          <w:spacing w:val="-3"/>
          <w:sz w:val="28"/>
          <w:szCs w:val="28"/>
        </w:rPr>
        <w:t>录添加到【状态评价设备发起页面】的状态评价设备列表中；若单击</w:t>
      </w:r>
      <w:r>
        <w:rPr>
          <w:rFonts w:ascii="SimSun" w:eastAsia="SimSun" w:hAnsi="SimSun" w:cs="SimSun"/>
          <w:spacing w:val="-5"/>
          <w:sz w:val="28"/>
          <w:szCs w:val="28"/>
        </w:rPr>
        <w:t>【取消】按钮， 则关闭【状态评价设备添加页面】回到上级页面。</w:t>
      </w:r>
    </w:p>
    <w:p>
      <w:pPr>
        <w:spacing w:before="177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5.2.4.1.1.2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保存</w:t>
      </w:r>
    </w:p>
    <w:p>
      <w:pPr>
        <w:pStyle w:val="BodyText"/>
        <w:spacing w:line="303" w:lineRule="auto"/>
      </w:pPr>
    </w:p>
    <w:p>
      <w:pPr>
        <w:spacing w:before="92" w:line="219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单击【保存】按钮，保存但不提交当前编辑的报告表单编辑数据。</w:t>
      </w:r>
    </w:p>
    <w:p>
      <w:pPr>
        <w:pStyle w:val="BodyText"/>
        <w:spacing w:line="393" w:lineRule="auto"/>
      </w:pPr>
    </w:p>
    <w:p>
      <w:pPr>
        <w:spacing w:before="79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5.2.4.1.1.3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提交</w:t>
      </w:r>
    </w:p>
    <w:p>
      <w:pPr>
        <w:pStyle w:val="BodyText"/>
        <w:spacing w:line="303" w:lineRule="auto"/>
      </w:pPr>
    </w:p>
    <w:p>
      <w:pPr>
        <w:spacing w:before="91" w:line="337" w:lineRule="auto"/>
        <w:ind w:left="24" w:right="95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8"/>
          <w:sz w:val="28"/>
          <w:szCs w:val="28"/>
        </w:rPr>
        <w:t>单击【提交】按钮，</w:t>
      </w:r>
      <w:r>
        <w:rPr>
          <w:rFonts w:ascii="SimSun" w:eastAsia="SimSun" w:hAnsi="SimSun" w:cs="SimSun"/>
          <w:spacing w:val="-1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8"/>
          <w:sz w:val="28"/>
          <w:szCs w:val="28"/>
        </w:rPr>
        <w:t>提交当前编辑的报告表单编辑数据，设备评</w:t>
      </w:r>
      <w:r>
        <w:rPr>
          <w:rFonts w:ascii="SimSun" w:eastAsia="SimSun" w:hAnsi="SimSun" w:cs="SimSun"/>
          <w:spacing w:val="-4"/>
          <w:sz w:val="28"/>
          <w:szCs w:val="28"/>
        </w:rPr>
        <w:t>价交由状态评价引擎计算。</w:t>
      </w:r>
    </w:p>
    <w:p>
      <w:pPr>
        <w:spacing w:line="337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70"/>
          <w:footerReference w:type="default" r:id="rId471"/>
          <w:pgSz w:w="11907" w:h="16839"/>
          <w:pgMar w:top="1845" w:right="1700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5.2.4.1.1.4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废弃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单击【废弃】按钮，废弃当前报告。</w:t>
      </w:r>
    </w:p>
    <w:p>
      <w:pPr>
        <w:pStyle w:val="BodyText"/>
        <w:spacing w:line="393" w:lineRule="auto"/>
      </w:pPr>
    </w:p>
    <w:p>
      <w:pPr>
        <w:spacing w:before="78" w:line="218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5.2.4.1.1.5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新报告</w:t>
      </w:r>
    </w:p>
    <w:p>
      <w:pPr>
        <w:pStyle w:val="BodyText"/>
        <w:spacing w:line="305" w:lineRule="auto"/>
      </w:pPr>
    </w:p>
    <w:p>
      <w:pPr>
        <w:spacing w:before="91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单击【新报告】按钮，发起新报告。</w:t>
      </w:r>
    </w:p>
    <w:p>
      <w:pPr>
        <w:pStyle w:val="BodyText"/>
        <w:spacing w:line="479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5.2.4.1.2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状态评价报告审批</w:t>
      </w:r>
    </w:p>
    <w:p>
      <w:pPr>
        <w:pStyle w:val="BodyText"/>
        <w:spacing w:line="356" w:lineRule="auto"/>
      </w:pPr>
    </w:p>
    <w:p>
      <w:pPr>
        <w:spacing w:before="92" w:line="411" w:lineRule="auto"/>
        <w:ind w:left="29" w:right="21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菜单：业务管理-运行管理-状态评价-设备状态评价-状态评价报</w:t>
      </w:r>
      <w:r>
        <w:rPr>
          <w:rFonts w:ascii="SimSun" w:eastAsia="SimSun" w:hAnsi="SimSun" w:cs="SimSun"/>
          <w:spacing w:val="-4"/>
          <w:sz w:val="28"/>
          <w:szCs w:val="28"/>
        </w:rPr>
        <w:t>告审批</w:t>
      </w:r>
    </w:p>
    <w:p>
      <w:pPr>
        <w:spacing w:before="2" w:line="412" w:lineRule="auto"/>
        <w:ind w:left="29" w:firstLine="55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界面上展示所有经过状态评价计算引擎计算过的设备评价信息，</w:t>
      </w:r>
      <w:r>
        <w:rPr>
          <w:rFonts w:ascii="SimSun" w:eastAsia="SimSun" w:hAnsi="SimSun" w:cs="SimSun"/>
          <w:spacing w:val="-4"/>
          <w:sz w:val="28"/>
          <w:szCs w:val="28"/>
        </w:rPr>
        <w:t>结合工作流，对截止当前时间内的所有状态评价报告进行审批，填写</w:t>
      </w:r>
      <w:r>
        <w:rPr>
          <w:rFonts w:ascii="SimSun" w:eastAsia="SimSun" w:hAnsi="SimSun" w:cs="SimSun"/>
          <w:spacing w:val="-1"/>
          <w:sz w:val="28"/>
          <w:szCs w:val="28"/>
        </w:rPr>
        <w:t>审批意见或驳回意见，完成状态评价报告审批。</w:t>
      </w:r>
    </w:p>
    <w:p>
      <w:pPr>
        <w:spacing w:before="177" w:line="227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5.2.4.1.2.1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通过</w:t>
      </w:r>
    </w:p>
    <w:p>
      <w:pPr>
        <w:pStyle w:val="BodyText"/>
        <w:spacing w:line="293" w:lineRule="auto"/>
      </w:pPr>
    </w:p>
    <w:p>
      <w:pPr>
        <w:spacing w:before="92" w:line="413" w:lineRule="auto"/>
        <w:ind w:left="25" w:right="34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单击【通过】按钮，弹出【审批意见窗口】，可输入审批意见。</w:t>
      </w:r>
      <w:r>
        <w:rPr>
          <w:rFonts w:ascii="SimSun" w:eastAsia="SimSun" w:hAnsi="SimSun" w:cs="SimSun"/>
          <w:spacing w:val="-4"/>
          <w:sz w:val="28"/>
          <w:szCs w:val="28"/>
        </w:rPr>
        <w:t>单击【确定】按钮，提交审批意见；单击【取消】按钮，关闭【审批</w:t>
      </w:r>
      <w:r>
        <w:rPr>
          <w:rFonts w:ascii="SimSun" w:eastAsia="SimSun" w:hAnsi="SimSun" w:cs="SimSun"/>
          <w:spacing w:val="-26"/>
          <w:sz w:val="28"/>
          <w:szCs w:val="28"/>
        </w:rPr>
        <w:t>意见窗口】。</w:t>
      </w:r>
    </w:p>
    <w:p>
      <w:pPr>
        <w:spacing w:before="176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5.2.4.1.2.2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驳回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5" w:right="33" w:firstLine="55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单击【驳回】按钮，弹出【审批意见窗口】，可输入审批意见。</w:t>
      </w:r>
      <w:r>
        <w:rPr>
          <w:rFonts w:ascii="SimSun" w:eastAsia="SimSun" w:hAnsi="SimSun" w:cs="SimSun"/>
          <w:spacing w:val="-4"/>
          <w:sz w:val="28"/>
          <w:szCs w:val="28"/>
        </w:rPr>
        <w:t>单击【确定】按钮，提交审批意见；单击【取消】按钮，关闭【审批</w:t>
      </w:r>
      <w:r>
        <w:rPr>
          <w:rFonts w:ascii="SimSun" w:eastAsia="SimSun" w:hAnsi="SimSun" w:cs="SimSun"/>
          <w:spacing w:val="-26"/>
          <w:sz w:val="28"/>
          <w:szCs w:val="28"/>
        </w:rPr>
        <w:t>意见窗口】。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72"/>
          <w:footerReference w:type="default" r:id="rId473"/>
          <w:pgSz w:w="11907" w:h="16839"/>
          <w:pgMar w:top="1845" w:right="1772" w:bottom="1760" w:left="1785" w:header="802" w:footer="946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5.2.4.1.2.3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流转信息</w:t>
      </w:r>
    </w:p>
    <w:p>
      <w:pPr>
        <w:pStyle w:val="BodyText"/>
        <w:spacing w:line="303" w:lineRule="auto"/>
      </w:pPr>
    </w:p>
    <w:p>
      <w:pPr>
        <w:spacing w:before="91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单击【流转信息】按钮，弹出此报告的审批流程图。</w:t>
      </w:r>
    </w:p>
    <w:p>
      <w:pPr>
        <w:pStyle w:val="BodyText"/>
        <w:spacing w:line="393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5.2.4.1.2.4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设备清单</w:t>
      </w:r>
    </w:p>
    <w:p>
      <w:pPr>
        <w:pStyle w:val="BodyText"/>
        <w:spacing w:line="302" w:lineRule="auto"/>
      </w:pPr>
    </w:p>
    <w:p>
      <w:pPr>
        <w:spacing w:before="92" w:line="219" w:lineRule="auto"/>
        <w:ind w:left="58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单击【设备清单】按钮，弹出此报告下的设备清单。</w:t>
      </w:r>
    </w:p>
    <w:p>
      <w:pPr>
        <w:pStyle w:val="BodyText"/>
        <w:spacing w:line="479" w:lineRule="auto"/>
      </w:pPr>
    </w:p>
    <w:p>
      <w:pPr>
        <w:spacing w:before="91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5.2.4.1.3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状态评价报告查询</w:t>
      </w:r>
    </w:p>
    <w:p>
      <w:pPr>
        <w:pStyle w:val="BodyText"/>
        <w:spacing w:line="356" w:lineRule="auto"/>
      </w:pPr>
    </w:p>
    <w:p>
      <w:pPr>
        <w:spacing w:before="91" w:line="411" w:lineRule="auto"/>
        <w:ind w:left="29" w:right="96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菜单：业务管理-运行管理-状态评价-设备状态评价-状态评价报</w:t>
      </w:r>
      <w:r>
        <w:rPr>
          <w:rFonts w:ascii="SimSun" w:eastAsia="SimSun" w:hAnsi="SimSun" w:cs="SimSun"/>
          <w:spacing w:val="-4"/>
          <w:sz w:val="28"/>
          <w:szCs w:val="28"/>
        </w:rPr>
        <w:t>告查询</w:t>
      </w:r>
    </w:p>
    <w:p>
      <w:pPr>
        <w:spacing w:before="2" w:line="413" w:lineRule="auto"/>
        <w:ind w:left="25" w:right="96" w:firstLine="4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界面下方列表默认加载所有状态评价报告信息（评价期间、评价</w:t>
      </w:r>
      <w:r>
        <w:rPr>
          <w:rFonts w:ascii="SimSun" w:eastAsia="SimSun" w:hAnsi="SimSun" w:cs="SimSun"/>
          <w:spacing w:val="-1"/>
          <w:sz w:val="28"/>
          <w:szCs w:val="28"/>
        </w:rPr>
        <w:t>单位、设备类型、申请时间、申请人、审批状态、审批意见）</w:t>
      </w:r>
    </w:p>
    <w:p>
      <w:pPr>
        <w:spacing w:before="175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5.2.4.1.3.1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1" w:lineRule="auto"/>
      </w:pPr>
    </w:p>
    <w:p>
      <w:pPr>
        <w:spacing w:before="92" w:line="413" w:lineRule="auto"/>
        <w:ind w:left="37" w:right="74" w:firstLine="4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3"/>
          <w:sz w:val="28"/>
          <w:szCs w:val="28"/>
        </w:rPr>
        <w:t>选择查询条件“评价期间”、“评价单位”、“设备类型”、“备注”，</w:t>
      </w:r>
      <w:r>
        <w:rPr>
          <w:rFonts w:ascii="SimSun" w:eastAsia="SimSun" w:hAnsi="SimSun" w:cs="SimSun"/>
          <w:spacing w:val="-3"/>
          <w:sz w:val="28"/>
          <w:szCs w:val="28"/>
        </w:rPr>
        <w:t>点击【查询】按钮筛选符合查询条件的报告。</w:t>
      </w:r>
    </w:p>
    <w:p>
      <w:pPr>
        <w:spacing w:before="276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5.2.4.1.4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历史状态评价查询</w:t>
      </w:r>
    </w:p>
    <w:p>
      <w:pPr>
        <w:pStyle w:val="BodyText"/>
        <w:spacing w:line="357" w:lineRule="auto"/>
      </w:pPr>
    </w:p>
    <w:p>
      <w:pPr>
        <w:spacing w:before="91" w:line="411" w:lineRule="auto"/>
        <w:ind w:left="24" w:right="96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菜单：业务管理-运行管理-状态评价-设备状态评价-设备状态评</w:t>
      </w:r>
      <w:r>
        <w:rPr>
          <w:rFonts w:ascii="SimSun" w:eastAsia="SimSun" w:hAnsi="SimSun" w:cs="SimSun"/>
          <w:spacing w:val="-3"/>
          <w:sz w:val="28"/>
          <w:szCs w:val="28"/>
        </w:rPr>
        <w:t>价查询</w:t>
      </w:r>
    </w:p>
    <w:p>
      <w:pPr>
        <w:spacing w:before="2" w:line="412" w:lineRule="auto"/>
        <w:ind w:left="21" w:firstLine="56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设备评价结果列表默认显示没有经过查询条件过滤的所有设备</w:t>
      </w:r>
      <w:r>
        <w:rPr>
          <w:rFonts w:ascii="SimSun" w:eastAsia="SimSun" w:hAnsi="SimSun" w:cs="SimSun"/>
          <w:spacing w:val="-9"/>
          <w:sz w:val="28"/>
          <w:szCs w:val="28"/>
        </w:rPr>
        <w:t>评价结果列表信息，设备评价结果列表中列为：评价期间、设备编</w:t>
      </w:r>
      <w:r>
        <w:rPr>
          <w:rFonts w:ascii="SimSun" w:eastAsia="SimSun" w:hAnsi="SimSun" w:cs="SimSun"/>
          <w:spacing w:val="-10"/>
          <w:sz w:val="28"/>
          <w:szCs w:val="28"/>
        </w:rPr>
        <w:t>号、</w:t>
      </w:r>
      <w:r>
        <w:rPr>
          <w:rFonts w:ascii="SimSun" w:eastAsia="SimSun" w:hAnsi="SimSun" w:cs="SimSun"/>
          <w:spacing w:val="-2"/>
          <w:sz w:val="28"/>
          <w:szCs w:val="28"/>
        </w:rPr>
        <w:t>设备名称、设备品牌、设备系列、投运日期、状态评价结果。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74"/>
          <w:footerReference w:type="default" r:id="rId475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before="94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5.2.4.1.4.1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1" w:line="412" w:lineRule="auto"/>
        <w:ind w:left="23" w:right="97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0"/>
          <w:sz w:val="28"/>
          <w:szCs w:val="28"/>
        </w:rPr>
        <w:t>选择查询条件“评价单位”、“评价期间”、“设备</w:t>
      </w:r>
      <w:r>
        <w:rPr>
          <w:rFonts w:ascii="SimSun" w:eastAsia="SimSun" w:hAnsi="SimSun" w:cs="SimSun"/>
          <w:spacing w:val="-31"/>
          <w:sz w:val="28"/>
          <w:szCs w:val="28"/>
        </w:rPr>
        <w:t>类型”、“评价结</w:t>
      </w:r>
      <w:r>
        <w:rPr>
          <w:rFonts w:ascii="SimSun" w:eastAsia="SimSun" w:hAnsi="SimSun" w:cs="SimSun"/>
          <w:spacing w:val="-12"/>
          <w:sz w:val="28"/>
          <w:szCs w:val="28"/>
        </w:rPr>
        <w:t>果”、“投运日期期间”等输入项，点击【查询】按</w:t>
      </w:r>
      <w:r>
        <w:rPr>
          <w:rFonts w:ascii="SimSun" w:eastAsia="SimSun" w:hAnsi="SimSun" w:cs="SimSun"/>
          <w:spacing w:val="-13"/>
          <w:sz w:val="28"/>
          <w:szCs w:val="28"/>
        </w:rPr>
        <w:t>钮，界面下方显示</w:t>
      </w:r>
      <w:r>
        <w:rPr>
          <w:rFonts w:ascii="SimSun" w:eastAsia="SimSun" w:hAnsi="SimSun" w:cs="SimSun"/>
          <w:spacing w:val="-3"/>
          <w:sz w:val="28"/>
          <w:szCs w:val="28"/>
        </w:rPr>
        <w:t>所有评价过的设备评价结果列表。</w:t>
      </w:r>
    </w:p>
    <w:p>
      <w:pPr>
        <w:spacing w:before="276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5.2.4.1.5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最新状态评价查询</w:t>
      </w:r>
    </w:p>
    <w:p>
      <w:pPr>
        <w:pStyle w:val="BodyText"/>
        <w:spacing w:line="356" w:lineRule="auto"/>
      </w:pPr>
    </w:p>
    <w:p>
      <w:pPr>
        <w:spacing w:before="91" w:line="411" w:lineRule="auto"/>
        <w:ind w:left="23" w:right="95" w:firstLine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菜单：业务管理-运行管理-状态评价-设备状态评价-设备最新状</w:t>
      </w:r>
      <w:r>
        <w:rPr>
          <w:rFonts w:ascii="SimSun" w:eastAsia="SimSun" w:hAnsi="SimSun" w:cs="SimSun"/>
          <w:spacing w:val="-2"/>
          <w:sz w:val="28"/>
          <w:szCs w:val="28"/>
        </w:rPr>
        <w:t>态评价查询</w:t>
      </w:r>
    </w:p>
    <w:p>
      <w:pPr>
        <w:spacing w:before="2" w:line="412" w:lineRule="auto"/>
        <w:ind w:left="21" w:firstLine="56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设备评价结果列表默认显示没有经过查询条件过滤的所有设备</w:t>
      </w:r>
      <w:r>
        <w:rPr>
          <w:rFonts w:ascii="SimSun" w:eastAsia="SimSun" w:hAnsi="SimSun" w:cs="SimSun"/>
          <w:spacing w:val="-9"/>
          <w:sz w:val="28"/>
          <w:szCs w:val="28"/>
        </w:rPr>
        <w:t>评价结果列表信息，设备评价结果列表中列为：评价期间、设备编</w:t>
      </w:r>
      <w:r>
        <w:rPr>
          <w:rFonts w:ascii="SimSun" w:eastAsia="SimSun" w:hAnsi="SimSun" w:cs="SimSun"/>
          <w:spacing w:val="-10"/>
          <w:sz w:val="28"/>
          <w:szCs w:val="28"/>
        </w:rPr>
        <w:t>号、</w:t>
      </w:r>
      <w:r>
        <w:rPr>
          <w:rFonts w:ascii="SimSun" w:eastAsia="SimSun" w:hAnsi="SimSun" w:cs="SimSun"/>
          <w:spacing w:val="-2"/>
          <w:sz w:val="28"/>
          <w:szCs w:val="28"/>
        </w:rPr>
        <w:t>设备名称、设备品牌、设备系列、投运日期、状态评价结果。</w:t>
      </w:r>
    </w:p>
    <w:p>
      <w:pPr>
        <w:spacing w:before="177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5.2.4.1.5.1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查询</w:t>
      </w:r>
    </w:p>
    <w:p>
      <w:pPr>
        <w:pStyle w:val="BodyText"/>
        <w:spacing w:line="303" w:lineRule="auto"/>
      </w:pPr>
    </w:p>
    <w:p>
      <w:pPr>
        <w:spacing w:before="92" w:line="412" w:lineRule="auto"/>
        <w:ind w:left="23" w:right="97" w:firstLine="55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0"/>
          <w:sz w:val="28"/>
          <w:szCs w:val="28"/>
        </w:rPr>
        <w:t>选择查询条件“评价单位”、“评价期间”、“设备</w:t>
      </w:r>
      <w:r>
        <w:rPr>
          <w:rFonts w:ascii="SimSun" w:eastAsia="SimSun" w:hAnsi="SimSun" w:cs="SimSun"/>
          <w:spacing w:val="-31"/>
          <w:sz w:val="28"/>
          <w:szCs w:val="28"/>
        </w:rPr>
        <w:t>类型”、“评价结</w:t>
      </w:r>
      <w:r>
        <w:rPr>
          <w:rFonts w:ascii="SimSun" w:eastAsia="SimSun" w:hAnsi="SimSun" w:cs="SimSun"/>
          <w:spacing w:val="-12"/>
          <w:sz w:val="28"/>
          <w:szCs w:val="28"/>
        </w:rPr>
        <w:t>果”、“投运日期期间”等输入项，点击【查询】按</w:t>
      </w:r>
      <w:r>
        <w:rPr>
          <w:rFonts w:ascii="SimSun" w:eastAsia="SimSun" w:hAnsi="SimSun" w:cs="SimSun"/>
          <w:spacing w:val="-13"/>
          <w:sz w:val="28"/>
          <w:szCs w:val="28"/>
        </w:rPr>
        <w:t>钮，界面下方显示</w:t>
      </w:r>
      <w:r>
        <w:rPr>
          <w:rFonts w:ascii="SimSun" w:eastAsia="SimSun" w:hAnsi="SimSun" w:cs="SimSun"/>
          <w:spacing w:val="-3"/>
          <w:sz w:val="28"/>
          <w:szCs w:val="28"/>
        </w:rPr>
        <w:t>所有评价过的设备评价结果列表。</w:t>
      </w:r>
    </w:p>
    <w:p>
      <w:pPr>
        <w:spacing w:before="277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5.2.4.1.6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状态评价统计</w:t>
      </w:r>
    </w:p>
    <w:p>
      <w:pPr>
        <w:pStyle w:val="BodyText"/>
        <w:spacing w:line="356" w:lineRule="auto"/>
      </w:pPr>
    </w:p>
    <w:p>
      <w:pPr>
        <w:spacing w:before="91" w:line="411" w:lineRule="auto"/>
        <w:ind w:left="23" w:right="96" w:firstLine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菜单：业务管理-运行管理-状态评价-设备状态评价-状态评价统</w:t>
      </w:r>
      <w:r>
        <w:rPr>
          <w:rFonts w:ascii="SimSun" w:eastAsia="SimSun" w:hAnsi="SimSun" w:cs="SimSun"/>
          <w:sz w:val="28"/>
          <w:szCs w:val="28"/>
        </w:rPr>
        <w:t>计</w:t>
      </w:r>
    </w:p>
    <w:p>
      <w:pPr>
        <w:spacing w:before="3" w:line="412" w:lineRule="auto"/>
        <w:ind w:left="21" w:right="97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7"/>
          <w:sz w:val="28"/>
          <w:szCs w:val="28"/>
        </w:rPr>
        <w:t>状态评价统计是设备运维管理部门的业务操</w:t>
      </w:r>
      <w:r>
        <w:rPr>
          <w:rFonts w:ascii="SimSun" w:eastAsia="SimSun" w:hAnsi="SimSun" w:cs="SimSun"/>
          <w:spacing w:val="6"/>
          <w:sz w:val="28"/>
          <w:szCs w:val="28"/>
        </w:rPr>
        <w:t>作人员对设备状态</w:t>
      </w:r>
      <w:r>
        <w:rPr>
          <w:rFonts w:ascii="SimSun" w:eastAsia="SimSun" w:hAnsi="SimSun" w:cs="SimSun"/>
          <w:spacing w:val="-4"/>
          <w:sz w:val="28"/>
          <w:szCs w:val="28"/>
        </w:rPr>
        <w:t>评价结果的柱状图形统计。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footerReference w:type="default" r:id="rId476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before="94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5.2.4.1.6.1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        </w:t>
      </w:r>
      <w:r>
        <w:rPr>
          <w:rFonts w:ascii="SimSun" w:eastAsia="SimSun" w:hAnsi="SimSun" w:cs="SimSun"/>
          <w:b/>
          <w:bCs/>
          <w:spacing w:val="5"/>
          <w:sz w:val="24"/>
          <w:szCs w:val="24"/>
        </w:rPr>
        <w:t>统计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0" w:right="422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输入评价单位、评价期间、设备类型等输入项后点击【统计】按</w:t>
      </w:r>
      <w:r>
        <w:rPr>
          <w:rFonts w:ascii="SimSun" w:eastAsia="SimSun" w:hAnsi="SimSun" w:cs="SimSun"/>
          <w:spacing w:val="-3"/>
          <w:sz w:val="28"/>
          <w:szCs w:val="28"/>
        </w:rPr>
        <w:t>钮，界面下方显示柱状统计图形。</w:t>
      </w:r>
    </w:p>
    <w:p>
      <w:pPr>
        <w:spacing w:before="274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5.2.4.2设备状态评价设置</w:t>
      </w:r>
    </w:p>
    <w:p>
      <w:pPr>
        <w:pStyle w:val="BodyText"/>
        <w:spacing w:line="479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5.2.4.2.1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设备状态类型设置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3" w:right="420" w:firstLine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菜单：业务管理-运行管理-状态评价-设备状态评价设置-设备状</w:t>
      </w:r>
      <w:r>
        <w:rPr>
          <w:rFonts w:ascii="SimSun" w:eastAsia="SimSun" w:hAnsi="SimSun" w:cs="SimSun"/>
          <w:spacing w:val="-2"/>
          <w:sz w:val="28"/>
          <w:szCs w:val="28"/>
        </w:rPr>
        <w:t>态类型设置</w:t>
      </w:r>
    </w:p>
    <w:p>
      <w:pPr>
        <w:spacing w:before="5" w:line="385" w:lineRule="auto"/>
        <w:ind w:left="24" w:right="423" w:firstLine="42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8"/>
          <w:sz w:val="28"/>
          <w:szCs w:val="28"/>
        </w:rPr>
        <w:t>页面默认显示“状态类型代码”、“状态类型名称”、“状态类型颜</w:t>
      </w:r>
      <w:r>
        <w:rPr>
          <w:rFonts w:ascii="SimSun" w:eastAsia="SimSun" w:hAnsi="SimSun" w:cs="SimSun"/>
          <w:spacing w:val="-21"/>
          <w:sz w:val="28"/>
          <w:szCs w:val="28"/>
        </w:rPr>
        <w:t>色”、“状态类型描述”、“使用状态”等输入项，能够提供设备状态类</w:t>
      </w:r>
      <w:r>
        <w:rPr>
          <w:rFonts w:ascii="SimSun" w:eastAsia="SimSun" w:hAnsi="SimSun" w:cs="SimSun"/>
          <w:spacing w:val="-3"/>
          <w:sz w:val="28"/>
          <w:szCs w:val="28"/>
        </w:rPr>
        <w:t>型基本信息的新增、删除、修改、查询，并</w:t>
      </w:r>
      <w:r>
        <w:rPr>
          <w:rFonts w:ascii="SimSun" w:eastAsia="SimSun" w:hAnsi="SimSun" w:cs="SimSun"/>
          <w:spacing w:val="-4"/>
          <w:sz w:val="28"/>
          <w:szCs w:val="28"/>
        </w:rPr>
        <w:t>对设备状态类型进行启用</w:t>
      </w:r>
      <w:r>
        <w:rPr>
          <w:rFonts w:ascii="SimSun" w:eastAsia="SimSun" w:hAnsi="SimSun" w:cs="SimSun"/>
          <w:spacing w:val="-10"/>
          <w:sz w:val="28"/>
          <w:szCs w:val="28"/>
        </w:rPr>
        <w:t>和停用。</w:t>
      </w:r>
    </w:p>
    <w:p>
      <w:pPr>
        <w:spacing w:line="2460" w:lineRule="exact"/>
        <w:ind w:firstLine="432"/>
      </w:pPr>
      <w:r>
        <w:rPr>
          <w:position w:val="-49"/>
        </w:rPr>
        <w:drawing>
          <wp:inline distT="0" distB="0" distL="0" distR="0">
            <wp:extent cx="5280660" cy="1562100"/>
            <wp:effectExtent l="0" t="0" r="0" b="0"/>
            <wp:docPr id="1060" name="IM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 1060"/>
                    <pic:cNvPicPr/>
                  </pic:nvPicPr>
                  <pic:blipFill>
                    <a:blip xmlns:r="http://schemas.openxmlformats.org/officeDocument/2006/relationships"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066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5.2.4.2.1.1.1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新增</w:t>
      </w:r>
    </w:p>
    <w:p>
      <w:pPr>
        <w:pStyle w:val="BodyText"/>
        <w:spacing w:line="302" w:lineRule="auto"/>
      </w:pPr>
    </w:p>
    <w:p>
      <w:pPr>
        <w:spacing w:before="92" w:line="413" w:lineRule="auto"/>
        <w:ind w:left="21" w:right="400" w:firstLine="42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单击【增加】按钮，弹出增加页面，本页面提供状态类型代</w:t>
      </w:r>
      <w:r>
        <w:rPr>
          <w:rFonts w:ascii="SimSun" w:eastAsia="SimSun" w:hAnsi="SimSun" w:cs="SimSun"/>
          <w:spacing w:val="-1"/>
          <w:sz w:val="28"/>
          <w:szCs w:val="28"/>
        </w:rPr>
        <w:t>码、</w:t>
      </w:r>
      <w:r>
        <w:rPr>
          <w:rFonts w:ascii="SimSun" w:eastAsia="SimSun" w:hAnsi="SimSun" w:cs="SimSun"/>
          <w:spacing w:val="-3"/>
          <w:sz w:val="28"/>
          <w:szCs w:val="28"/>
        </w:rPr>
        <w:t>状态类型名称、状态类型颜色、状态类型描述、使用状态等输入项，</w:t>
      </w:r>
      <w:r>
        <w:rPr>
          <w:rFonts w:ascii="SimSun" w:eastAsia="SimSun" w:hAnsi="SimSun" w:cs="SimSun"/>
          <w:sz w:val="28"/>
          <w:szCs w:val="28"/>
        </w:rPr>
        <w:t>输入完成后单击【确定】按钮提交信息，单击</w:t>
      </w:r>
      <w:r>
        <w:rPr>
          <w:rFonts w:ascii="SimSun" w:eastAsia="SimSun" w:hAnsi="SimSun" w:cs="SimSun"/>
          <w:spacing w:val="-1"/>
          <w:sz w:val="28"/>
          <w:szCs w:val="28"/>
        </w:rPr>
        <w:t>【取消】关闭页面。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78"/>
          <w:footerReference w:type="default" r:id="rId479"/>
          <w:pgSz w:w="11907" w:h="16839"/>
          <w:pgMar w:top="1845" w:right="1372" w:bottom="1760" w:left="1785" w:header="802" w:footer="947" w:gutter="0"/>
          <w:cols w:space="720"/>
        </w:sectPr>
      </w:pPr>
    </w:p>
    <w:p>
      <w:pPr>
        <w:spacing w:before="33" w:line="4260" w:lineRule="exact"/>
        <w:ind w:firstLine="432"/>
      </w:pPr>
      <w:r>
        <w:rPr>
          <w:position w:val="-85"/>
        </w:rPr>
        <w:drawing>
          <wp:inline distT="0" distB="0" distL="0" distR="0">
            <wp:extent cx="5275579" cy="2705100"/>
            <wp:effectExtent l="0" t="0" r="0" b="0"/>
            <wp:docPr id="1066" name="IM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IM 1066"/>
                    <pic:cNvPicPr/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8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5.2.4.2.1.1.2</w:t>
      </w:r>
      <w:r>
        <w:rPr>
          <w:rFonts w:ascii="SimSun" w:eastAsia="SimSun" w:hAnsi="SimSun" w:cs="SimSun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修改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10" w:right="314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单击【修改】按钮，弹出修改页面，本页面显示从父页面状态类</w:t>
      </w:r>
      <w:r>
        <w:rPr>
          <w:rFonts w:ascii="SimSun" w:eastAsia="SimSun" w:hAnsi="SimSun" w:cs="SimSun"/>
          <w:spacing w:val="-9"/>
          <w:sz w:val="28"/>
          <w:szCs w:val="28"/>
        </w:rPr>
        <w:t>型列表中选择的一条记录的各项信息：状态类型代码、状态类型名称、</w:t>
      </w:r>
      <w:r>
        <w:rPr>
          <w:rFonts w:ascii="SimSun" w:eastAsia="SimSun" w:hAnsi="SimSun" w:cs="SimSun"/>
          <w:spacing w:val="-3"/>
          <w:sz w:val="28"/>
          <w:szCs w:val="28"/>
        </w:rPr>
        <w:t>状态类型颜色、状态类型描述、使用状态等修改项，修改完成后单击</w:t>
      </w:r>
      <w:r>
        <w:rPr>
          <w:rFonts w:ascii="SimSun" w:eastAsia="SimSun" w:hAnsi="SimSun" w:cs="SimSun"/>
          <w:spacing w:val="-2"/>
          <w:sz w:val="28"/>
          <w:szCs w:val="28"/>
        </w:rPr>
        <w:t>【确定】按钮提交信息，单击【取消】关闭页面。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5.2.4.2.1.1.3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删除</w:t>
      </w:r>
    </w:p>
    <w:p>
      <w:pPr>
        <w:pStyle w:val="BodyText"/>
        <w:spacing w:line="303" w:lineRule="auto"/>
      </w:pPr>
    </w:p>
    <w:p>
      <w:pPr>
        <w:spacing w:before="92" w:line="418" w:lineRule="auto"/>
        <w:ind w:left="35" w:right="414" w:firstLine="41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单击【删除】按钮，可删除从状态类型列表中选择的一条记录信</w:t>
      </w:r>
      <w:r>
        <w:rPr>
          <w:rFonts w:ascii="SimSun" w:eastAsia="SimSun" w:hAnsi="SimSun" w:cs="SimSun"/>
          <w:spacing w:val="-16"/>
          <w:sz w:val="28"/>
          <w:szCs w:val="28"/>
        </w:rPr>
        <w:t>息。</w:t>
      </w:r>
    </w:p>
    <w:p>
      <w:pPr>
        <w:pStyle w:val="BodyText"/>
        <w:spacing w:line="352" w:lineRule="auto"/>
      </w:pPr>
    </w:p>
    <w:p>
      <w:pPr>
        <w:pStyle w:val="BodyText"/>
        <w:spacing w:line="352" w:lineRule="auto"/>
      </w:pPr>
    </w:p>
    <w:p>
      <w:pPr>
        <w:spacing w:before="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5.2.4.2.1.1.4</w:t>
      </w:r>
      <w:r>
        <w:rPr>
          <w:rFonts w:ascii="SimSun" w:eastAsia="SimSun" w:hAnsi="SimSun" w:cs="SimSun"/>
          <w:spacing w:val="-28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启用</w:t>
      </w:r>
    </w:p>
    <w:p>
      <w:pPr>
        <w:pStyle w:val="BodyText"/>
        <w:spacing w:line="303" w:lineRule="auto"/>
      </w:pPr>
    </w:p>
    <w:p>
      <w:pPr>
        <w:spacing w:before="92" w:line="413" w:lineRule="auto"/>
        <w:ind w:left="24" w:right="414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单击【启用】按钮，把从状态类型列表中选择的一条记录信息的</w:t>
      </w:r>
      <w:r>
        <w:rPr>
          <w:rFonts w:ascii="SimSun" w:eastAsia="SimSun" w:hAnsi="SimSun" w:cs="SimSun"/>
          <w:spacing w:val="-4"/>
          <w:sz w:val="28"/>
          <w:szCs w:val="28"/>
        </w:rPr>
        <w:t>使用状态置为已启用。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81"/>
          <w:footerReference w:type="default" r:id="rId482"/>
          <w:pgSz w:w="11907" w:h="16839"/>
          <w:pgMar w:top="1845" w:right="1380" w:bottom="1760" w:left="1785" w:header="802" w:footer="947" w:gutter="0"/>
          <w:cols w:space="720"/>
        </w:sectPr>
      </w:pPr>
    </w:p>
    <w:p>
      <w:pPr>
        <w:spacing w:before="9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5.2.4.2.1.1.5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停用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4" w:right="179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单击【停用】按钮，把从状态类型列表中选择的一条记录信息的</w:t>
      </w:r>
      <w:r>
        <w:rPr>
          <w:rFonts w:ascii="SimSun" w:eastAsia="SimSun" w:hAnsi="SimSun" w:cs="SimSun"/>
          <w:spacing w:val="-4"/>
          <w:sz w:val="28"/>
          <w:szCs w:val="28"/>
        </w:rPr>
        <w:t>使用状态置为已停用。</w:t>
      </w:r>
    </w:p>
    <w:p>
      <w:pPr>
        <w:pStyle w:val="BodyText"/>
        <w:spacing w:line="358" w:lineRule="auto"/>
      </w:pPr>
    </w:p>
    <w:p>
      <w:pPr>
        <w:pStyle w:val="BodyText"/>
        <w:spacing w:line="359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5.2.4.2.1.1.6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6" w:right="177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单击【刷新】按钮，可将状态类型列表中的数据从数据库中重新</w:t>
      </w:r>
      <w:r>
        <w:rPr>
          <w:rFonts w:ascii="SimSun" w:eastAsia="SimSun" w:hAnsi="SimSun" w:cs="SimSun"/>
          <w:spacing w:val="-6"/>
          <w:sz w:val="28"/>
          <w:szCs w:val="28"/>
        </w:rPr>
        <w:t>查询并显示。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5.2.4.2.2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状态评价方案设置</w:t>
      </w:r>
    </w:p>
    <w:p>
      <w:pPr>
        <w:pStyle w:val="BodyText"/>
        <w:spacing w:line="353" w:lineRule="auto"/>
      </w:pPr>
    </w:p>
    <w:p>
      <w:pPr>
        <w:spacing w:before="91" w:line="412" w:lineRule="auto"/>
        <w:ind w:left="21" w:right="175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菜单：业务管理-运行管理-状态评价-设备状态评价设置-状态</w:t>
      </w:r>
      <w:r>
        <w:rPr>
          <w:rFonts w:ascii="SimSun" w:eastAsia="SimSun" w:hAnsi="SimSun" w:cs="SimSun"/>
          <w:spacing w:val="-2"/>
          <w:sz w:val="28"/>
          <w:szCs w:val="28"/>
        </w:rPr>
        <w:t>评价方案设置</w:t>
      </w:r>
    </w:p>
    <w:p>
      <w:pPr>
        <w:spacing w:before="4" w:line="399" w:lineRule="auto"/>
        <w:ind w:left="20" w:right="135" w:firstLine="70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页面左侧树显示各硬件设备类型，右侧显示设备类型对应的评</w:t>
      </w:r>
      <w:r>
        <w:rPr>
          <w:rFonts w:ascii="SimSun" w:eastAsia="SimSun" w:hAnsi="SimSun" w:cs="SimSun"/>
          <w:spacing w:val="-3"/>
          <w:sz w:val="28"/>
          <w:szCs w:val="28"/>
        </w:rPr>
        <w:t>价方案列表。进入页面时，默认选中左侧树的第一</w:t>
      </w:r>
      <w:r>
        <w:rPr>
          <w:rFonts w:ascii="SimSun" w:eastAsia="SimSun" w:hAnsi="SimSun" w:cs="SimSun"/>
          <w:spacing w:val="-4"/>
          <w:sz w:val="28"/>
          <w:szCs w:val="28"/>
        </w:rPr>
        <w:t>个枝节点，并在右</w:t>
      </w:r>
      <w:r>
        <w:rPr>
          <w:rFonts w:ascii="SimSun" w:eastAsia="SimSun" w:hAnsi="SimSun" w:cs="SimSun"/>
          <w:spacing w:val="-3"/>
          <w:sz w:val="28"/>
          <w:szCs w:val="28"/>
        </w:rPr>
        <w:t>侧加载左侧树的第一个枝节点设备类型对应的</w:t>
      </w:r>
      <w:r>
        <w:rPr>
          <w:rFonts w:ascii="SimSun" w:eastAsia="SimSun" w:hAnsi="SimSun" w:cs="SimSun"/>
          <w:spacing w:val="-4"/>
          <w:sz w:val="28"/>
          <w:szCs w:val="28"/>
        </w:rPr>
        <w:t>评价方案列表，同时默</w:t>
      </w:r>
      <w:r>
        <w:rPr>
          <w:rFonts w:ascii="SimSun" w:eastAsia="SimSun" w:hAnsi="SimSun" w:cs="SimSun"/>
          <w:spacing w:val="-2"/>
          <w:sz w:val="28"/>
          <w:szCs w:val="28"/>
        </w:rPr>
        <w:t>认选中最后一条记录。点击左侧树枝节点将重新加载右侧列表数据。</w:t>
      </w:r>
    </w:p>
    <w:p>
      <w:pPr>
        <w:spacing w:line="2292" w:lineRule="exact"/>
        <w:ind w:firstLine="712"/>
      </w:pPr>
      <w:r>
        <w:rPr>
          <w:position w:val="-45"/>
        </w:rPr>
        <w:drawing>
          <wp:inline distT="0" distB="0" distL="0" distR="0">
            <wp:extent cx="4948554" cy="1455420"/>
            <wp:effectExtent l="0" t="0" r="0" b="0"/>
            <wp:docPr id="1072" name="IM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 1072"/>
                    <pic:cNvPicPr/>
                  </pic:nvPicPr>
                  <pic:blipFill>
                    <a:blip xmlns:r="http://schemas.openxmlformats.org/officeDocument/2006/relationships"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554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92" w:lineRule="exact"/>
        <w:sectPr>
          <w:headerReference w:type="default" r:id="rId484"/>
          <w:footerReference w:type="default" r:id="rId485"/>
          <w:pgSz w:w="11907" w:h="16839"/>
          <w:pgMar w:top="1845" w:right="1615" w:bottom="1760" w:left="1785" w:header="802" w:footer="947" w:gutter="0"/>
          <w:cols w:space="720"/>
        </w:sectPr>
      </w:pPr>
    </w:p>
    <w:p>
      <w:pPr>
        <w:spacing w:before="9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5.2.4.2.2.1.1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新增</w:t>
      </w:r>
    </w:p>
    <w:p>
      <w:pPr>
        <w:pStyle w:val="BodyText"/>
        <w:spacing w:line="306" w:lineRule="auto"/>
      </w:pPr>
    </w:p>
    <w:p>
      <w:pPr>
        <w:spacing w:before="91" w:line="412" w:lineRule="auto"/>
        <w:ind w:left="21" w:firstLine="70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状态评价方案列表页面点击【增加】按钮，弹出新增页面，填</w:t>
      </w:r>
      <w:r>
        <w:rPr>
          <w:rFonts w:ascii="SimSun" w:eastAsia="SimSun" w:hAnsi="SimSun" w:cs="SimSun"/>
          <w:spacing w:val="-32"/>
          <w:sz w:val="28"/>
          <w:szCs w:val="28"/>
        </w:rPr>
        <w:t>写【基本信息】、【状态量】、【评分标准】、【状态计算】内信息， 若点</w:t>
      </w:r>
      <w:r>
        <w:rPr>
          <w:rFonts w:ascii="SimSun" w:eastAsia="SimSun" w:hAnsi="SimSun" w:cs="SimSun"/>
          <w:spacing w:val="-11"/>
          <w:sz w:val="28"/>
          <w:szCs w:val="28"/>
        </w:rPr>
        <w:t>击【保存】，则保存方案成功；若点击【关闭】</w:t>
      </w:r>
      <w:r>
        <w:rPr>
          <w:rFonts w:ascii="SimSun" w:eastAsia="SimSun" w:hAnsi="SimSun" w:cs="SimSun"/>
          <w:spacing w:val="-12"/>
          <w:sz w:val="28"/>
          <w:szCs w:val="28"/>
        </w:rPr>
        <w:t>，则返回上一级页面，</w:t>
      </w:r>
      <w:r>
        <w:rPr>
          <w:rFonts w:ascii="SimSun" w:eastAsia="SimSun" w:hAnsi="SimSun" w:cs="SimSun"/>
          <w:spacing w:val="-5"/>
          <w:sz w:val="28"/>
          <w:szCs w:val="28"/>
        </w:rPr>
        <w:t>不作任何操作。</w:t>
      </w:r>
    </w:p>
    <w:p>
      <w:pPr>
        <w:pStyle w:val="BodyText"/>
        <w:spacing w:line="270" w:lineRule="auto"/>
      </w:pPr>
    </w:p>
    <w:p>
      <w:pPr>
        <w:pStyle w:val="BodyText"/>
        <w:spacing w:line="270" w:lineRule="auto"/>
      </w:pPr>
    </w:p>
    <w:p>
      <w:pPr>
        <w:pStyle w:val="BodyText"/>
        <w:spacing w:line="271" w:lineRule="auto"/>
      </w:pPr>
    </w:p>
    <w:p>
      <w:pPr>
        <w:pStyle w:val="BodyText"/>
        <w:spacing w:line="271" w:lineRule="auto"/>
      </w:pPr>
    </w:p>
    <w:p>
      <w:pPr>
        <w:spacing w:line="3703" w:lineRule="exact"/>
        <w:ind w:firstLine="12"/>
      </w:pPr>
      <w:r>
        <w:rPr>
          <w:position w:val="-74"/>
        </w:rPr>
        <w:drawing>
          <wp:inline distT="0" distB="0" distL="0" distR="0">
            <wp:extent cx="5271134" cy="2351405"/>
            <wp:effectExtent l="0" t="0" r="0" b="0"/>
            <wp:docPr id="1078" name="IM 10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" name="IM 1078"/>
                    <pic:cNvPicPr/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5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5.2.4.2.2.1.2</w:t>
      </w:r>
      <w:r>
        <w:rPr>
          <w:rFonts w:ascii="SimSun" w:eastAsia="SimSun" w:hAnsi="SimSun" w:cs="SimSun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修改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1" w:firstLine="70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状态评价方案列表页面点击【修改】按钮，弹出新增页面，变</w:t>
      </w:r>
      <w:r>
        <w:rPr>
          <w:rFonts w:ascii="SimSun" w:eastAsia="SimSun" w:hAnsi="SimSun" w:cs="SimSun"/>
          <w:spacing w:val="-32"/>
          <w:sz w:val="28"/>
          <w:szCs w:val="28"/>
        </w:rPr>
        <w:t>更【基本信息】、【状态量】、【评分标准】、【状态计算】内信息， 若点</w:t>
      </w:r>
      <w:r>
        <w:rPr>
          <w:rFonts w:ascii="SimSun" w:eastAsia="SimSun" w:hAnsi="SimSun" w:cs="SimSun"/>
          <w:spacing w:val="-11"/>
          <w:sz w:val="28"/>
          <w:szCs w:val="28"/>
        </w:rPr>
        <w:t>击【保存】，则保存方案成功；若点击【关闭】</w:t>
      </w:r>
      <w:r>
        <w:rPr>
          <w:rFonts w:ascii="SimSun" w:eastAsia="SimSun" w:hAnsi="SimSun" w:cs="SimSun"/>
          <w:spacing w:val="-12"/>
          <w:sz w:val="28"/>
          <w:szCs w:val="28"/>
        </w:rPr>
        <w:t>，则返回上一级页面，</w:t>
      </w:r>
      <w:r>
        <w:rPr>
          <w:rFonts w:ascii="SimSun" w:eastAsia="SimSun" w:hAnsi="SimSun" w:cs="SimSun"/>
          <w:spacing w:val="-5"/>
          <w:sz w:val="28"/>
          <w:szCs w:val="28"/>
        </w:rPr>
        <w:t>不作任何操作。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5.2.4.2.2.1.3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删除</w:t>
      </w:r>
    </w:p>
    <w:p>
      <w:pPr>
        <w:pStyle w:val="BodyText"/>
        <w:spacing w:line="304" w:lineRule="auto"/>
      </w:pPr>
    </w:p>
    <w:p>
      <w:pPr>
        <w:spacing w:before="91" w:line="219" w:lineRule="auto"/>
        <w:ind w:right="12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状态评价方案列表页面选中一条记录，点击【删除】按钮，如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87"/>
          <w:footerReference w:type="default" r:id="rId488"/>
          <w:pgSz w:w="11907" w:h="16839"/>
          <w:pgMar w:top="1845" w:right="1767" w:bottom="1760" w:left="1785" w:header="802" w:footer="947" w:gutter="0"/>
          <w:cols w:space="720"/>
        </w:sectPr>
      </w:pPr>
    </w:p>
    <w:p>
      <w:pPr>
        <w:spacing w:before="154" w:line="413" w:lineRule="auto"/>
        <w:ind w:left="27" w:right="24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果该状态评价方案已经被状态评价引用,不</w:t>
      </w:r>
      <w:r>
        <w:rPr>
          <w:rFonts w:ascii="SimSun" w:eastAsia="SimSun" w:hAnsi="SimSun" w:cs="SimSun"/>
          <w:sz w:val="28"/>
          <w:szCs w:val="28"/>
        </w:rPr>
        <w:t>能被删除；反之，将删除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5.2.4.2.2.1.4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停用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7" w:right="8" w:firstLine="69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状态评价方案列表页面选中一条记录，点击【停用】按钮，如</w:t>
      </w:r>
      <w:r>
        <w:rPr>
          <w:rFonts w:ascii="SimSun" w:eastAsia="SimSun" w:hAnsi="SimSun" w:cs="SimSun"/>
          <w:spacing w:val="1"/>
          <w:sz w:val="28"/>
          <w:szCs w:val="28"/>
        </w:rPr>
        <w:t>果该状态评价方案已经被状态评价引用,不能被停用；反之，将停用</w:t>
      </w:r>
      <w:r>
        <w:rPr>
          <w:rFonts w:ascii="SimSun" w:eastAsia="SimSun" w:hAnsi="SimSun" w:cs="SimSun"/>
          <w:spacing w:val="-2"/>
          <w:sz w:val="28"/>
          <w:szCs w:val="28"/>
        </w:rPr>
        <w:t>该条记录，列表中此条记录使用状态更新为已停用。</w:t>
      </w:r>
    </w:p>
    <w:p>
      <w:pPr>
        <w:spacing w:before="174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5.2.4.2.2.1.5</w:t>
      </w:r>
      <w:r>
        <w:rPr>
          <w:rFonts w:ascii="SimSun" w:eastAsia="SimSun" w:hAnsi="SimSun" w:cs="SimSun"/>
          <w:spacing w:val="-28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启用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1" w:right="8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状态评价方案列表页面选中一条记录，点击【启用】按钮，列</w:t>
      </w:r>
      <w:r>
        <w:rPr>
          <w:rFonts w:ascii="SimSun" w:eastAsia="SimSun" w:hAnsi="SimSun" w:cs="SimSun"/>
          <w:spacing w:val="-1"/>
          <w:sz w:val="28"/>
          <w:szCs w:val="28"/>
        </w:rPr>
        <w:t>表中此条记录使用状态更新为已启用。</w:t>
      </w:r>
    </w:p>
    <w:p>
      <w:pPr>
        <w:spacing w:before="176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5.2.4.2.2.1.6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2" w:line="413" w:lineRule="auto"/>
        <w:ind w:left="21" w:right="62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状态评价方案列表页面点击【刷新】按钮，列表将被刷新为数</w:t>
      </w:r>
      <w:r>
        <w:rPr>
          <w:rFonts w:ascii="SimSun" w:eastAsia="SimSun" w:hAnsi="SimSun" w:cs="SimSun"/>
          <w:spacing w:val="-5"/>
          <w:sz w:val="28"/>
          <w:szCs w:val="28"/>
        </w:rPr>
        <w:t>据库最新数据。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5.2.4.2.3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发起设备分组设置</w:t>
      </w:r>
    </w:p>
    <w:p>
      <w:pPr>
        <w:pStyle w:val="BodyText"/>
        <w:spacing w:line="353" w:lineRule="auto"/>
      </w:pPr>
    </w:p>
    <w:p>
      <w:pPr>
        <w:spacing w:before="91" w:line="411" w:lineRule="auto"/>
        <w:ind w:left="27" w:right="4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菜单：业务管理-运行管理-状态评价-设备状态评价设置-发起</w:t>
      </w:r>
      <w:r>
        <w:rPr>
          <w:rFonts w:ascii="SimSun" w:eastAsia="SimSun" w:hAnsi="SimSun" w:cs="SimSun"/>
          <w:spacing w:val="-3"/>
          <w:sz w:val="28"/>
          <w:szCs w:val="28"/>
        </w:rPr>
        <w:t>设备分组设置</w:t>
      </w:r>
    </w:p>
    <w:p>
      <w:pPr>
        <w:spacing w:before="3" w:line="412" w:lineRule="auto"/>
        <w:ind w:left="23" w:right="8" w:firstLine="70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页面左侧树显示各地市公司及省公司直属单位，右侧显示设备</w:t>
      </w:r>
      <w:r>
        <w:rPr>
          <w:rFonts w:ascii="SimSun" w:eastAsia="SimSun" w:hAnsi="SimSun" w:cs="SimSun"/>
          <w:spacing w:val="-3"/>
          <w:sz w:val="28"/>
          <w:szCs w:val="28"/>
        </w:rPr>
        <w:t>分组列表。进入页面时，默认选中左侧树的第</w:t>
      </w:r>
      <w:r>
        <w:rPr>
          <w:rFonts w:ascii="SimSun" w:eastAsia="SimSun" w:hAnsi="SimSun" w:cs="SimSun"/>
          <w:spacing w:val="-4"/>
          <w:sz w:val="28"/>
          <w:szCs w:val="28"/>
        </w:rPr>
        <w:t>一个枝节点，并在右侧</w:t>
      </w:r>
      <w:r>
        <w:rPr>
          <w:rFonts w:ascii="SimSun" w:eastAsia="SimSun" w:hAnsi="SimSun" w:cs="SimSun"/>
          <w:spacing w:val="-4"/>
          <w:sz w:val="28"/>
          <w:szCs w:val="28"/>
        </w:rPr>
        <w:t>加载左侧树的第一个枝节点设备所属单位对应的设备分组列表，同时</w:t>
      </w:r>
      <w:r>
        <w:rPr>
          <w:rFonts w:ascii="SimSun" w:eastAsia="SimSun" w:hAnsi="SimSun" w:cs="SimSun"/>
          <w:spacing w:val="6"/>
          <w:sz w:val="28"/>
          <w:szCs w:val="28"/>
        </w:rPr>
        <w:t>默认选中最后一条记录。点击左侧树枝节点将重新加载右侧列表数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89"/>
          <w:footerReference w:type="default" r:id="rId49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3"/>
          <w:sz w:val="28"/>
          <w:szCs w:val="28"/>
        </w:rPr>
        <w:t>据。</w:t>
      </w:r>
    </w:p>
    <w:p>
      <w:pPr>
        <w:spacing w:before="122" w:line="3732" w:lineRule="exact"/>
        <w:ind w:firstLine="158"/>
      </w:pPr>
      <w:r>
        <w:rPr>
          <w:position w:val="-74"/>
        </w:rPr>
        <w:drawing>
          <wp:inline distT="0" distB="0" distL="0" distR="0">
            <wp:extent cx="5091429" cy="2369820"/>
            <wp:effectExtent l="0" t="0" r="0" b="0"/>
            <wp:docPr id="1086" name="IM 1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" name="IM 1086"/>
                    <pic:cNvPicPr/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1429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2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5.2.4.2.3.1.1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新建</w:t>
      </w:r>
    </w:p>
    <w:p>
      <w:pPr>
        <w:pStyle w:val="BodyText"/>
        <w:spacing w:line="300" w:lineRule="auto"/>
      </w:pPr>
    </w:p>
    <w:p>
      <w:pPr>
        <w:spacing w:before="91" w:line="413" w:lineRule="auto"/>
        <w:ind w:left="23" w:right="98" w:firstLine="70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设备分组列表页面点击【新建】按钮，弹出新建页面</w:t>
      </w:r>
      <w:r>
        <w:rPr>
          <w:rFonts w:ascii="SimSun" w:eastAsia="SimSun" w:hAnsi="SimSun" w:cs="SimSun"/>
          <w:spacing w:val="-10"/>
          <w:sz w:val="28"/>
          <w:szCs w:val="28"/>
        </w:rPr>
        <w:t>，填写【状</w:t>
      </w:r>
      <w:r>
        <w:rPr>
          <w:rFonts w:ascii="SimSun" w:eastAsia="SimSun" w:hAnsi="SimSun" w:cs="SimSun"/>
          <w:spacing w:val="-29"/>
          <w:sz w:val="28"/>
          <w:szCs w:val="28"/>
        </w:rPr>
        <w:t>态评价分组代码】、【分组设备类型】、【分组名称】、【业务说明】内信</w:t>
      </w:r>
      <w:r>
        <w:rPr>
          <w:rFonts w:ascii="SimSun" w:eastAsia="SimSun" w:hAnsi="SimSun" w:cs="SimSun"/>
          <w:spacing w:val="-12"/>
          <w:sz w:val="28"/>
          <w:szCs w:val="28"/>
        </w:rPr>
        <w:t>息，若点击【保存】，则保存分组成功；若点击【关闭</w:t>
      </w:r>
      <w:r>
        <w:rPr>
          <w:rFonts w:ascii="SimSun" w:eastAsia="SimSun" w:hAnsi="SimSun" w:cs="SimSun"/>
          <w:spacing w:val="-13"/>
          <w:sz w:val="28"/>
          <w:szCs w:val="28"/>
        </w:rPr>
        <w:t>】，则返回上一</w:t>
      </w:r>
      <w:r>
        <w:rPr>
          <w:rFonts w:ascii="SimSun" w:eastAsia="SimSun" w:hAnsi="SimSun" w:cs="SimSun"/>
          <w:spacing w:val="-4"/>
          <w:sz w:val="28"/>
          <w:szCs w:val="28"/>
        </w:rPr>
        <w:t>级页面，不作任何操作。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5.2.4.2.3.1.2</w:t>
      </w:r>
      <w:r>
        <w:rPr>
          <w:rFonts w:ascii="SimSun" w:eastAsia="SimSun" w:hAnsi="SimSun" w:cs="SimSun"/>
          <w:spacing w:val="-45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修改</w:t>
      </w:r>
    </w:p>
    <w:p>
      <w:pPr>
        <w:pStyle w:val="BodyText"/>
        <w:spacing w:line="301" w:lineRule="auto"/>
      </w:pPr>
    </w:p>
    <w:p>
      <w:pPr>
        <w:spacing w:before="91" w:line="413" w:lineRule="auto"/>
        <w:ind w:left="23" w:right="98" w:firstLine="70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设备分组列表页面点击【修改】按钮，弹出修改页面</w:t>
      </w:r>
      <w:r>
        <w:rPr>
          <w:rFonts w:ascii="SimSun" w:eastAsia="SimSun" w:hAnsi="SimSun" w:cs="SimSun"/>
          <w:spacing w:val="-10"/>
          <w:sz w:val="28"/>
          <w:szCs w:val="28"/>
        </w:rPr>
        <w:t>，更新【状</w:t>
      </w:r>
      <w:r>
        <w:rPr>
          <w:rFonts w:ascii="SimSun" w:eastAsia="SimSun" w:hAnsi="SimSun" w:cs="SimSun"/>
          <w:spacing w:val="-29"/>
          <w:sz w:val="28"/>
          <w:szCs w:val="28"/>
        </w:rPr>
        <w:t>态评价分组代码】、【分组设备类型】、【分组名称】、【业务说明】内信</w:t>
      </w:r>
      <w:r>
        <w:rPr>
          <w:rFonts w:ascii="SimSun" w:eastAsia="SimSun" w:hAnsi="SimSun" w:cs="SimSun"/>
          <w:spacing w:val="-12"/>
          <w:sz w:val="28"/>
          <w:szCs w:val="28"/>
        </w:rPr>
        <w:t>息，若点击【保存】，则修改分组成功；若点击【关闭</w:t>
      </w:r>
      <w:r>
        <w:rPr>
          <w:rFonts w:ascii="SimSun" w:eastAsia="SimSun" w:hAnsi="SimSun" w:cs="SimSun"/>
          <w:spacing w:val="-13"/>
          <w:sz w:val="28"/>
          <w:szCs w:val="28"/>
        </w:rPr>
        <w:t>】，则返回上一</w:t>
      </w:r>
      <w:r>
        <w:rPr>
          <w:rFonts w:ascii="SimSun" w:eastAsia="SimSun" w:hAnsi="SimSun" w:cs="SimSun"/>
          <w:spacing w:val="-4"/>
          <w:sz w:val="28"/>
          <w:szCs w:val="28"/>
        </w:rPr>
        <w:t>级页面，不作任何操作。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5.2.4.2.3.1.3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删除</w:t>
      </w:r>
    </w:p>
    <w:p>
      <w:pPr>
        <w:pStyle w:val="BodyText"/>
        <w:spacing w:line="304" w:lineRule="auto"/>
      </w:pPr>
    </w:p>
    <w:p>
      <w:pPr>
        <w:spacing w:before="91" w:line="368" w:lineRule="auto"/>
        <w:ind w:left="27" w:firstLine="70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设备分组列表页面选中一条记录，点击【删除】按钮，如果该</w:t>
      </w:r>
      <w:r>
        <w:rPr>
          <w:rFonts w:ascii="SimSun" w:eastAsia="SimSun" w:hAnsi="SimSun" w:cs="SimSun"/>
          <w:spacing w:val="-5"/>
          <w:sz w:val="28"/>
          <w:szCs w:val="28"/>
        </w:rPr>
        <w:t>设备分组已经被状态评价引用,不能被删除；反之，将删除该条记录。</w:t>
      </w:r>
    </w:p>
    <w:p>
      <w:pPr>
        <w:spacing w:line="36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92"/>
          <w:footerReference w:type="default" r:id="rId493"/>
          <w:pgSz w:w="11907" w:h="16839"/>
          <w:pgMar w:top="1845" w:right="1696" w:bottom="1760" w:left="1785" w:header="802" w:footer="947" w:gutter="0"/>
          <w:cols w:space="720"/>
        </w:sectPr>
      </w:pPr>
    </w:p>
    <w:p>
      <w:pPr>
        <w:spacing w:before="94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5.2.4.2.3.1.4</w:t>
      </w:r>
      <w:r>
        <w:rPr>
          <w:rFonts w:ascii="SimSun" w:eastAsia="SimSun" w:hAnsi="SimSun" w:cs="SimSun"/>
          <w:spacing w:val="-28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启用</w:t>
      </w:r>
    </w:p>
    <w:p>
      <w:pPr>
        <w:pStyle w:val="BodyText"/>
        <w:spacing w:line="303" w:lineRule="auto"/>
      </w:pPr>
    </w:p>
    <w:p>
      <w:pPr>
        <w:spacing w:before="91" w:line="413" w:lineRule="auto"/>
        <w:ind w:left="24" w:right="75" w:firstLine="7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设备分组列表页面选中一条记录，点击【启用】按钮，列表中</w:t>
      </w:r>
      <w:r>
        <w:rPr>
          <w:rFonts w:ascii="SimSun" w:eastAsia="SimSun" w:hAnsi="SimSun" w:cs="SimSun"/>
          <w:spacing w:val="-3"/>
          <w:sz w:val="28"/>
          <w:szCs w:val="28"/>
        </w:rPr>
        <w:t>此条记录使用状态更新为已启用。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5.2.4.2.3.1.5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停用</w:t>
      </w:r>
    </w:p>
    <w:p>
      <w:pPr>
        <w:pStyle w:val="BodyText"/>
        <w:spacing w:line="302" w:lineRule="auto"/>
      </w:pPr>
    </w:p>
    <w:p>
      <w:pPr>
        <w:spacing w:before="91" w:line="413" w:lineRule="auto"/>
        <w:ind w:left="27" w:firstLine="70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设备分组列表页面选中一条记录，点击【停用】按钮，如果该</w:t>
      </w:r>
      <w:r>
        <w:rPr>
          <w:rFonts w:ascii="SimSun" w:eastAsia="SimSun" w:hAnsi="SimSun" w:cs="SimSun"/>
          <w:spacing w:val="-5"/>
          <w:sz w:val="28"/>
          <w:szCs w:val="28"/>
        </w:rPr>
        <w:t>设备分组已经被状态评价引用,不能被停用</w:t>
      </w:r>
      <w:r>
        <w:rPr>
          <w:rFonts w:ascii="SimSun" w:eastAsia="SimSun" w:hAnsi="SimSun" w:cs="SimSun"/>
          <w:spacing w:val="-6"/>
          <w:sz w:val="28"/>
          <w:szCs w:val="28"/>
        </w:rPr>
        <w:t>；反之，将停用该条记录，</w:t>
      </w:r>
      <w:r>
        <w:rPr>
          <w:rFonts w:ascii="SimSun" w:eastAsia="SimSun" w:hAnsi="SimSun" w:cs="SimSun"/>
          <w:spacing w:val="-3"/>
          <w:sz w:val="28"/>
          <w:szCs w:val="28"/>
        </w:rPr>
        <w:t>列表中此条记录使用状态更新为已停用。</w:t>
      </w:r>
    </w:p>
    <w:p>
      <w:pPr>
        <w:spacing w:before="176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5.2.4.2.3.1.6</w:t>
      </w:r>
      <w:r>
        <w:rPr>
          <w:rFonts w:ascii="SimSun" w:eastAsia="SimSun" w:hAnsi="SimSun" w:cs="SimSun"/>
          <w:spacing w:val="-29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设备设置</w:t>
      </w:r>
    </w:p>
    <w:p>
      <w:pPr>
        <w:pStyle w:val="BodyText"/>
        <w:spacing w:line="302" w:lineRule="auto"/>
      </w:pPr>
    </w:p>
    <w:p>
      <w:pPr>
        <w:spacing w:before="91" w:line="413" w:lineRule="auto"/>
        <w:ind w:left="20" w:right="75" w:firstLine="70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设备分组列表页面点击【设备设置】按钮，将弹出设备设置页</w:t>
      </w:r>
      <w:r>
        <w:rPr>
          <w:rFonts w:ascii="SimSun" w:eastAsia="SimSun" w:hAnsi="SimSun" w:cs="SimSun"/>
          <w:spacing w:val="-3"/>
          <w:sz w:val="28"/>
          <w:szCs w:val="28"/>
        </w:rPr>
        <w:t>面，通过设置查询条件查询相应设备信息，并通过</w:t>
      </w:r>
      <w:r>
        <w:rPr>
          <w:rFonts w:ascii="SimSun" w:eastAsia="SimSun" w:hAnsi="SimSun" w:cs="SimSun"/>
          <w:spacing w:val="-4"/>
          <w:sz w:val="28"/>
          <w:szCs w:val="28"/>
        </w:rPr>
        <w:t>勾选为设备分组设</w:t>
      </w:r>
      <w:r>
        <w:rPr>
          <w:rFonts w:ascii="SimSun" w:eastAsia="SimSun" w:hAnsi="SimSun" w:cs="SimSun"/>
          <w:spacing w:val="-4"/>
          <w:sz w:val="28"/>
          <w:szCs w:val="28"/>
        </w:rPr>
        <w:t>置相应的设备信息。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5.2.4.2.3.1.7</w:t>
      </w:r>
      <w:r>
        <w:rPr>
          <w:rFonts w:ascii="SimSun" w:eastAsia="SimSun" w:hAnsi="SimSun" w:cs="SimSun"/>
          <w:spacing w:val="-46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3"/>
          <w:sz w:val="24"/>
          <w:szCs w:val="24"/>
        </w:rPr>
        <w:t>刷新</w:t>
      </w:r>
    </w:p>
    <w:p>
      <w:pPr>
        <w:pStyle w:val="BodyText"/>
        <w:spacing w:line="304" w:lineRule="auto"/>
      </w:pPr>
    </w:p>
    <w:p>
      <w:pPr>
        <w:spacing w:before="92" w:line="413" w:lineRule="auto"/>
        <w:ind w:left="26" w:right="75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设备分组列表页面点击【刷新】按钮， 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4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5.2.4.2.4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状态评价参数设置</w:t>
      </w:r>
    </w:p>
    <w:p>
      <w:pPr>
        <w:pStyle w:val="BodyText"/>
        <w:spacing w:line="356" w:lineRule="auto"/>
      </w:pPr>
    </w:p>
    <w:p>
      <w:pPr>
        <w:spacing w:before="92" w:line="411" w:lineRule="auto"/>
        <w:ind w:left="21" w:right="72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菜单：业务管理-运行管理--状态评价-设备状态评</w:t>
      </w:r>
      <w:r>
        <w:rPr>
          <w:rFonts w:ascii="SimSun" w:eastAsia="SimSun" w:hAnsi="SimSun" w:cs="SimSun"/>
          <w:spacing w:val="-4"/>
          <w:sz w:val="28"/>
          <w:szCs w:val="28"/>
        </w:rPr>
        <w:t>价设置-状态</w:t>
      </w:r>
      <w:r>
        <w:rPr>
          <w:rFonts w:ascii="SimSun" w:eastAsia="SimSun" w:hAnsi="SimSun" w:cs="SimSun"/>
          <w:spacing w:val="-2"/>
          <w:sz w:val="28"/>
          <w:szCs w:val="28"/>
        </w:rPr>
        <w:t>评价参数设置</w:t>
      </w:r>
    </w:p>
    <w:p>
      <w:pPr>
        <w:spacing w:before="2" w:line="413" w:lineRule="auto"/>
        <w:ind w:left="27" w:right="75" w:firstLine="70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页面默认显示已有状态评价参数数据，显示在【状态评价参数</w:t>
      </w:r>
      <w:r>
        <w:rPr>
          <w:rFonts w:ascii="SimSun" w:eastAsia="SimSun" w:hAnsi="SimSun" w:cs="SimSun"/>
          <w:spacing w:val="-4"/>
          <w:sz w:val="28"/>
          <w:szCs w:val="28"/>
        </w:rPr>
        <w:t>设置页面】各数据项中。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94"/>
          <w:footerReference w:type="default" r:id="rId495"/>
          <w:pgSz w:w="11907" w:h="16839"/>
          <w:pgMar w:top="1845" w:right="1718" w:bottom="1760" w:left="1785" w:header="802" w:footer="947" w:gutter="0"/>
          <w:cols w:space="720"/>
        </w:sectPr>
      </w:pPr>
    </w:p>
    <w:p>
      <w:pPr>
        <w:spacing w:before="152" w:line="377" w:lineRule="auto"/>
        <w:ind w:left="27" w:firstLine="71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点击【保存】按钮，提交默认方案类型、评价周期、起评日期、</w:t>
      </w:r>
      <w:r>
        <w:rPr>
          <w:rFonts w:ascii="SimSun" w:eastAsia="SimSun" w:hAnsi="SimSun" w:cs="SimSun"/>
          <w:spacing w:val="-4"/>
          <w:sz w:val="28"/>
          <w:szCs w:val="28"/>
        </w:rPr>
        <w:t>发起方式等输入项信息。</w:t>
      </w:r>
    </w:p>
    <w:p>
      <w:pPr>
        <w:spacing w:line="3920" w:lineRule="exact"/>
        <w:ind w:firstLine="712"/>
      </w:pPr>
      <w:r>
        <w:rPr>
          <w:position w:val="-78"/>
        </w:rPr>
        <w:drawing>
          <wp:inline distT="0" distB="0" distL="0" distR="0">
            <wp:extent cx="4631690" cy="2489834"/>
            <wp:effectExtent l="0" t="0" r="0" b="0"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1690" cy="24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2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5.2.4.2.5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状态检修设备设置</w:t>
      </w:r>
    </w:p>
    <w:p>
      <w:pPr>
        <w:pStyle w:val="BodyText"/>
        <w:spacing w:line="354" w:lineRule="auto"/>
      </w:pPr>
    </w:p>
    <w:p>
      <w:pPr>
        <w:spacing w:before="92" w:line="411" w:lineRule="auto"/>
        <w:ind w:left="23" w:right="94" w:firstLine="70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菜单：业务管理-运行管理-状态评价-设备状态评价设置-状态</w:t>
      </w:r>
      <w:r>
        <w:rPr>
          <w:rFonts w:ascii="SimSun" w:eastAsia="SimSun" w:hAnsi="SimSun" w:cs="SimSun"/>
          <w:spacing w:val="-2"/>
          <w:sz w:val="28"/>
          <w:szCs w:val="28"/>
        </w:rPr>
        <w:t>检修设备设置</w:t>
      </w:r>
    </w:p>
    <w:p>
      <w:pPr>
        <w:spacing w:before="3" w:line="411" w:lineRule="auto"/>
        <w:ind w:left="21" w:right="97" w:firstLine="70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页面左侧树显示各中参与状态评价的设备类型，右侧显示某类</w:t>
      </w:r>
      <w:r>
        <w:rPr>
          <w:rFonts w:ascii="SimSun" w:eastAsia="SimSun" w:hAnsi="SimSun" w:cs="SimSun"/>
          <w:spacing w:val="-3"/>
          <w:sz w:val="28"/>
          <w:szCs w:val="28"/>
        </w:rPr>
        <w:t>设备类型的所有设备列表。进入页面时，默认选中左侧</w:t>
      </w:r>
      <w:r>
        <w:rPr>
          <w:rFonts w:ascii="SimSun" w:eastAsia="SimSun" w:hAnsi="SimSun" w:cs="SimSun"/>
          <w:spacing w:val="-4"/>
          <w:sz w:val="28"/>
          <w:szCs w:val="28"/>
        </w:rPr>
        <w:t>树的第一个枝</w:t>
      </w:r>
      <w:r>
        <w:rPr>
          <w:rFonts w:ascii="SimSun" w:eastAsia="SimSun" w:hAnsi="SimSun" w:cs="SimSun"/>
          <w:spacing w:val="6"/>
          <w:sz w:val="28"/>
          <w:szCs w:val="28"/>
        </w:rPr>
        <w:t>节点，并在右侧加载左侧树的第一个枝节点设备类型对应的设备列</w:t>
      </w:r>
      <w:r>
        <w:rPr>
          <w:rFonts w:ascii="SimSun" w:eastAsia="SimSun" w:hAnsi="SimSun" w:cs="SimSun"/>
          <w:spacing w:val="-3"/>
          <w:sz w:val="28"/>
          <w:szCs w:val="28"/>
        </w:rPr>
        <w:t>表，同时默认选中最后一条记录。点击左侧树枝</w:t>
      </w:r>
      <w:r>
        <w:rPr>
          <w:rFonts w:ascii="SimSun" w:eastAsia="SimSun" w:hAnsi="SimSun" w:cs="SimSun"/>
          <w:spacing w:val="-4"/>
          <w:sz w:val="28"/>
          <w:szCs w:val="28"/>
        </w:rPr>
        <w:t>节点将重新加载右侧</w:t>
      </w:r>
    </w:p>
    <w:p>
      <w:pPr>
        <w:spacing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列表数据。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497"/>
          <w:footerReference w:type="default" r:id="rId498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91" w:line="6019" w:lineRule="exact"/>
        <w:ind w:firstLine="12"/>
      </w:pPr>
      <w:r>
        <w:rPr>
          <w:position w:val="-120"/>
        </w:rPr>
        <w:drawing>
          <wp:inline distT="0" distB="0" distL="0" distR="0">
            <wp:extent cx="5273040" cy="3822064"/>
            <wp:effectExtent l="0" t="0" r="0" b="0"/>
            <wp:docPr id="1102" name="IM 1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IM 1102"/>
                    <pic:cNvPicPr/>
                  </pic:nvPicPr>
                  <pic:blipFill>
                    <a:blip xmlns:r="http://schemas.openxmlformats.org/officeDocument/2006/relationships" r:embed="rId4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82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4" w:lineRule="auto"/>
      </w:pPr>
    </w:p>
    <w:p>
      <w:pPr>
        <w:spacing w:before="78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5.2.4.2.5.1.1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增加</w:t>
      </w:r>
    </w:p>
    <w:p>
      <w:pPr>
        <w:pStyle w:val="BodyText"/>
        <w:spacing w:line="304" w:lineRule="auto"/>
      </w:pPr>
    </w:p>
    <w:p>
      <w:pPr>
        <w:spacing w:before="91" w:line="412" w:lineRule="auto"/>
        <w:ind w:left="21" w:firstLine="70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设备分组列表页面点击【增加】按钮，弹出增加页面</w:t>
      </w:r>
      <w:r>
        <w:rPr>
          <w:rFonts w:ascii="SimSun" w:eastAsia="SimSun" w:hAnsi="SimSun" w:cs="SimSun"/>
          <w:spacing w:val="-10"/>
          <w:sz w:val="28"/>
          <w:szCs w:val="28"/>
        </w:rPr>
        <w:t>，选择【单</w:t>
      </w:r>
      <w:r>
        <w:rPr>
          <w:rFonts w:ascii="SimSun" w:eastAsia="SimSun" w:hAnsi="SimSun" w:cs="SimSun"/>
          <w:spacing w:val="-33"/>
          <w:sz w:val="28"/>
          <w:szCs w:val="28"/>
        </w:rPr>
        <w:t>位名称】、【设备状态】、【制造商】、【品牌</w:t>
      </w:r>
      <w:r>
        <w:rPr>
          <w:rFonts w:ascii="SimSun" w:eastAsia="SimSun" w:hAnsi="SimSun" w:cs="SimSun"/>
          <w:spacing w:val="-34"/>
          <w:sz w:val="28"/>
          <w:szCs w:val="28"/>
        </w:rPr>
        <w:t>】、【系列】和【投运日期】</w:t>
      </w:r>
      <w:r>
        <w:rPr>
          <w:rFonts w:ascii="SimSun" w:eastAsia="SimSun" w:hAnsi="SimSun" w:cs="SimSun"/>
          <w:spacing w:val="-4"/>
          <w:sz w:val="28"/>
          <w:szCs w:val="28"/>
        </w:rPr>
        <w:t>等信息，点击【查询】，显示满足条件的相应设备信息，通过勾选复</w:t>
      </w:r>
      <w:r>
        <w:rPr>
          <w:rFonts w:ascii="SimSun" w:eastAsia="SimSun" w:hAnsi="SimSun" w:cs="SimSun"/>
          <w:spacing w:val="-4"/>
          <w:sz w:val="28"/>
          <w:szCs w:val="28"/>
        </w:rPr>
        <w:t>选框确定需要增加的设备；若点击【确定】，则设备增加成功，若点</w:t>
      </w:r>
      <w:r>
        <w:rPr>
          <w:rFonts w:ascii="SimSun" w:eastAsia="SimSun" w:hAnsi="SimSun" w:cs="SimSun"/>
          <w:spacing w:val="-7"/>
          <w:sz w:val="28"/>
          <w:szCs w:val="28"/>
        </w:rPr>
        <w:t>击【取消】，则返回上一级页面，不作任何操作。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00"/>
          <w:footerReference w:type="default" r:id="rId501"/>
          <w:pgSz w:w="11907" w:h="16839"/>
          <w:pgMar w:top="1845" w:right="1712" w:bottom="1760" w:left="1785" w:header="802" w:footer="947" w:gutter="0"/>
          <w:cols w:space="720"/>
        </w:sectPr>
      </w:pPr>
    </w:p>
    <w:p>
      <w:pPr>
        <w:spacing w:line="4046" w:lineRule="exact"/>
        <w:ind w:firstLine="12"/>
      </w:pPr>
      <w:r>
        <w:rPr>
          <w:position w:val="-80"/>
        </w:rPr>
        <w:drawing>
          <wp:inline distT="0" distB="0" distL="0" distR="0">
            <wp:extent cx="5271134" cy="2569844"/>
            <wp:effectExtent l="0" t="0" r="0" b="0"/>
            <wp:docPr id="1106" name="IM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IM 1106"/>
                    <pic:cNvPicPr/>
                  </pic:nvPicPr>
                  <pic:blipFill>
                    <a:blip xmlns:r="http://schemas.openxmlformats.org/officeDocument/2006/relationships"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134" cy="256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5.2.4.2.5.1.2</w:t>
      </w:r>
      <w:r>
        <w:rPr>
          <w:rFonts w:ascii="SimSun" w:eastAsia="SimSun" w:hAnsi="SimSun" w:cs="SimSun"/>
          <w:spacing w:val="-30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移除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0" w:right="71" w:firstLine="70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状态检修设备列表页面选中若干条记录并点击【移除】按钮，</w:t>
      </w:r>
      <w:r>
        <w:rPr>
          <w:rFonts w:ascii="SimSun" w:eastAsia="SimSun" w:hAnsi="SimSun" w:cs="SimSun"/>
          <w:spacing w:val="-1"/>
          <w:sz w:val="28"/>
          <w:szCs w:val="28"/>
        </w:rPr>
        <w:t>将在状态检修设备列表移除这些数据。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5.2.4.2.6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设备基础数据管理</w:t>
      </w:r>
    </w:p>
    <w:p>
      <w:pPr>
        <w:pStyle w:val="BodyText"/>
        <w:spacing w:line="354" w:lineRule="auto"/>
      </w:pPr>
    </w:p>
    <w:p>
      <w:pPr>
        <w:spacing w:before="91" w:line="411" w:lineRule="auto"/>
        <w:ind w:left="21" w:right="7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菜单：业务管理-运行管理-状态评价-设备状态评价</w:t>
      </w:r>
      <w:r>
        <w:rPr>
          <w:rFonts w:ascii="SimSun" w:eastAsia="SimSun" w:hAnsi="SimSun" w:cs="SimSun"/>
          <w:spacing w:val="-4"/>
          <w:sz w:val="28"/>
          <w:szCs w:val="28"/>
        </w:rPr>
        <w:t>设置-设备基</w:t>
      </w:r>
      <w:r>
        <w:rPr>
          <w:rFonts w:ascii="SimSun" w:eastAsia="SimSun" w:hAnsi="SimSun" w:cs="SimSun"/>
          <w:spacing w:val="-2"/>
          <w:sz w:val="28"/>
          <w:szCs w:val="28"/>
        </w:rPr>
        <w:t>础数据管理</w:t>
      </w:r>
    </w:p>
    <w:p>
      <w:pPr>
        <w:spacing w:before="2" w:line="411" w:lineRule="auto"/>
        <w:ind w:left="46" w:right="12" w:firstLine="5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在</w:t>
      </w:r>
      <w:r>
        <w:rPr>
          <w:rFonts w:ascii="SimSun" w:eastAsia="SimSun" w:hAnsi="SimSun" w:cs="SimSun"/>
          <w:spacing w:val="-3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I6000</w:t>
      </w:r>
      <w:r>
        <w:rPr>
          <w:rFonts w:ascii="SimSun" w:eastAsia="SimSun" w:hAnsi="SimSun" w:cs="SimSun"/>
          <w:spacing w:val="-5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系统中实现对设备状态检修的管理。需要进行状态检修</w:t>
      </w:r>
      <w:r>
        <w:rPr>
          <w:rFonts w:ascii="SimSun" w:eastAsia="SimSun" w:hAnsi="SimSun" w:cs="SimSun"/>
          <w:spacing w:val="-10"/>
          <w:sz w:val="28"/>
          <w:szCs w:val="28"/>
        </w:rPr>
        <w:t>的设备类型：主机、网络、存储（磁盘阵列）。</w:t>
      </w:r>
    </w:p>
    <w:p>
      <w:pPr>
        <w:spacing w:before="1" w:line="411" w:lineRule="auto"/>
        <w:ind w:left="26" w:right="10" w:firstLine="5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设备的状态检修流程包括：状态检修申请提交，状态检修申请审</w:t>
      </w:r>
      <w:r>
        <w:rPr>
          <w:rFonts w:ascii="SimSun" w:eastAsia="SimSun" w:hAnsi="SimSun" w:cs="SimSun"/>
          <w:spacing w:val="-3"/>
          <w:sz w:val="28"/>
          <w:szCs w:val="28"/>
        </w:rPr>
        <w:t>核，状态检修申请回退，状态检修申请归档。</w:t>
      </w:r>
    </w:p>
    <w:p>
      <w:pPr>
        <w:spacing w:line="220" w:lineRule="auto"/>
        <w:ind w:left="58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状态检修初始页面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03"/>
          <w:footerReference w:type="default" r:id="rId504"/>
          <w:pgSz w:w="11907" w:h="16839"/>
          <w:pgMar w:top="1831" w:right="1785" w:bottom="1760" w:left="1785" w:header="802" w:footer="947" w:gutter="0"/>
          <w:cols w:space="720"/>
        </w:sectPr>
      </w:pPr>
    </w:p>
    <w:p>
      <w:pPr>
        <w:spacing w:before="110" w:line="3794" w:lineRule="exact"/>
        <w:ind w:firstLine="12"/>
      </w:pPr>
      <w:r>
        <w:rPr>
          <w:position w:val="-75"/>
        </w:rPr>
        <w:drawing>
          <wp:inline distT="0" distB="0" distL="0" distR="0">
            <wp:extent cx="5228590" cy="2409190"/>
            <wp:effectExtent l="0" t="0" r="0" b="0"/>
            <wp:docPr id="1110" name="IM 1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" name="IM 1110"/>
                    <pic:cNvPicPr/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85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5" w:line="220" w:lineRule="auto"/>
        <w:ind w:left="863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4"/>
          <w:sz w:val="24"/>
          <w:szCs w:val="24"/>
        </w:rPr>
        <w:t>添加设备至状态检修信息录入列表中：</w:t>
      </w:r>
    </w:p>
    <w:p>
      <w:pPr>
        <w:spacing w:before="205" w:line="5343" w:lineRule="exact"/>
        <w:ind w:firstLine="12"/>
      </w:pPr>
      <w:r>
        <w:rPr>
          <w:position w:val="-106"/>
        </w:rPr>
        <w:drawing>
          <wp:inline distT="0" distB="0" distL="0" distR="0">
            <wp:extent cx="5278754" cy="3392805"/>
            <wp:effectExtent l="0" t="0" r="0" b="0"/>
            <wp:docPr id="1112" name="IM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 1112"/>
                    <pic:cNvPicPr/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8754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0" w:line="220" w:lineRule="auto"/>
        <w:ind w:left="86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设备状态检修信息编辑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07"/>
          <w:footerReference w:type="default" r:id="rId50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6" w:line="4918" w:lineRule="exact"/>
        <w:ind w:firstLine="12"/>
      </w:pPr>
      <w:r>
        <w:rPr>
          <w:position w:val="-98"/>
        </w:rPr>
        <w:drawing>
          <wp:inline distT="0" distB="0" distL="0" distR="0">
            <wp:extent cx="5277484" cy="3122929"/>
            <wp:effectExtent l="0" t="0" r="0" b="0"/>
            <wp:docPr id="1116" name="IM 1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" name="IM 1116"/>
                    <pic:cNvPicPr/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31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1" w:line="412" w:lineRule="auto"/>
        <w:ind w:left="21" w:right="7" w:firstLine="56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编辑完之后点击“保存”按钮，然后在状态检修信息录入列表勾</w:t>
      </w:r>
      <w:r>
        <w:rPr>
          <w:rFonts w:ascii="SimSun" w:eastAsia="SimSun" w:hAnsi="SimSun" w:cs="SimSun"/>
          <w:spacing w:val="-3"/>
          <w:sz w:val="28"/>
          <w:szCs w:val="28"/>
        </w:rPr>
        <w:t>选需要进行设备状态检修的设备，点击“创建状态检修</w:t>
      </w:r>
      <w:r>
        <w:rPr>
          <w:rFonts w:ascii="SimSun" w:eastAsia="SimSun" w:hAnsi="SimSun" w:cs="SimSun"/>
          <w:spacing w:val="-4"/>
          <w:sz w:val="28"/>
          <w:szCs w:val="28"/>
        </w:rPr>
        <w:t>申请”按钮进</w:t>
      </w:r>
      <w:r>
        <w:rPr>
          <w:rFonts w:ascii="SimSun" w:eastAsia="SimSun" w:hAnsi="SimSun" w:cs="SimSun"/>
          <w:spacing w:val="-3"/>
          <w:sz w:val="28"/>
          <w:szCs w:val="28"/>
        </w:rPr>
        <w:t>入状态检修申请流程。</w:t>
      </w:r>
    </w:p>
    <w:p>
      <w:pPr>
        <w:spacing w:before="2" w:line="356" w:lineRule="auto"/>
        <w:ind w:left="21" w:right="12" w:firstLine="56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如需修改设备信息点击“上一步”，没有修改点击“提交”。进</w:t>
      </w:r>
      <w:r>
        <w:rPr>
          <w:rFonts w:ascii="SimSun" w:eastAsia="SimSun" w:hAnsi="SimSun" w:cs="SimSun"/>
          <w:spacing w:val="-2"/>
          <w:sz w:val="28"/>
          <w:szCs w:val="28"/>
        </w:rPr>
        <w:t>入审核阶段</w:t>
      </w:r>
    </w:p>
    <w:p>
      <w:pPr>
        <w:spacing w:line="4351" w:lineRule="exact"/>
        <w:ind w:firstLine="350"/>
      </w:pPr>
      <w:r>
        <w:rPr>
          <w:position w:val="-87"/>
        </w:rPr>
        <w:drawing>
          <wp:inline distT="0" distB="0" distL="0" distR="0">
            <wp:extent cx="4847590" cy="2762885"/>
            <wp:effectExtent l="0" t="0" r="0" b="0"/>
            <wp:docPr id="1118" name="IM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IM 1118"/>
                    <pic:cNvPicPr/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51" w:lineRule="exact"/>
        <w:sectPr>
          <w:footerReference w:type="default" r:id="rId51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spacing w:before="91" w:line="393" w:lineRule="auto"/>
        <w:ind w:left="20" w:right="22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500" w:lineRule="exact"/>
        <w:ind w:firstLine="417"/>
      </w:pPr>
      <w:r>
        <w:rPr>
          <w:position w:val="-90"/>
        </w:rPr>
        <w:drawing>
          <wp:inline distT="0" distB="0" distL="0" distR="0">
            <wp:extent cx="4762500" cy="2857500"/>
            <wp:effectExtent l="0" t="0" r="0" b="0"/>
            <wp:docPr id="1124" name="IM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IM 1124"/>
                    <pic:cNvPicPr/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4" w:line="220" w:lineRule="auto"/>
        <w:ind w:left="6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申请人进行归档，状态检修管理流程结束。</w:t>
      </w:r>
    </w:p>
    <w:p>
      <w:pPr>
        <w:pStyle w:val="BodyText"/>
        <w:spacing w:line="425" w:lineRule="auto"/>
      </w:pPr>
    </w:p>
    <w:p>
      <w:pPr>
        <w:spacing w:before="100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53" w:name="bookmark94"/>
      <w:bookmarkEnd w:id="53"/>
      <w:r>
        <w:rPr>
          <w:rFonts w:ascii="SimSun" w:eastAsia="SimSun" w:hAnsi="SimSun" w:cs="SimSun"/>
          <w:spacing w:val="10"/>
          <w:sz w:val="31"/>
          <w:szCs w:val="31"/>
        </w:rPr>
        <w:t>5.3</w:t>
      </w:r>
      <w:r>
        <w:rPr>
          <w:rFonts w:ascii="SimSun" w:eastAsia="SimSun" w:hAnsi="SimSun" w:cs="SimSun"/>
          <w:spacing w:val="8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检修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416" w:lineRule="auto"/>
      </w:pPr>
    </w:p>
    <w:p>
      <w:pPr>
        <w:spacing w:before="97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4" w:name="bookmark43"/>
      <w:bookmarkEnd w:id="54"/>
      <w:bookmarkStart w:id="55" w:name="bookmark44"/>
      <w:bookmarkEnd w:id="55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5.3.1检修任务下达</w:t>
      </w:r>
    </w:p>
    <w:p>
      <w:pPr>
        <w:pStyle w:val="BodyText"/>
        <w:spacing w:line="342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菜单：业务管理-检修管理-检修任务下达</w:t>
      </w:r>
    </w:p>
    <w:p>
      <w:pPr>
        <w:spacing w:before="292" w:line="413" w:lineRule="auto"/>
        <w:ind w:left="24" w:firstLine="7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页面默认显示“拟办”页签内的检修任务下达工单信息（工作</w:t>
      </w:r>
      <w:r>
        <w:rPr>
          <w:rFonts w:ascii="SimSun" w:eastAsia="SimSun" w:hAnsi="SimSun" w:cs="SimSun"/>
          <w:spacing w:val="-18"/>
          <w:sz w:val="28"/>
          <w:szCs w:val="28"/>
        </w:rPr>
        <w:t>流程、任务名称、工作摘要、流转单编号、发送者、发送时间、操作）。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11"/>
          <w:footerReference w:type="default" r:id="rId512"/>
          <w:pgSz w:w="11907" w:h="16839"/>
          <w:pgMar w:top="1845" w:right="1694" w:bottom="1760" w:left="1785" w:header="802" w:footer="947" w:gutter="0"/>
          <w:cols w:space="720"/>
        </w:sectPr>
      </w:pPr>
    </w:p>
    <w:p>
      <w:pPr>
        <w:spacing w:before="15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5.3.1.1拟办</w:t>
      </w:r>
    </w:p>
    <w:p>
      <w:pPr>
        <w:pStyle w:val="BodyText"/>
        <w:spacing w:line="475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5.3.1.1.1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新建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3" w:right="42" w:firstLine="57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点击【新建】按钮，在弹出【检修任务下达】页面填写“检修工</w:t>
      </w:r>
      <w:r>
        <w:rPr>
          <w:rFonts w:ascii="SimSun" w:eastAsia="SimSun" w:hAnsi="SimSun" w:cs="SimSun"/>
          <w:spacing w:val="-12"/>
          <w:sz w:val="28"/>
          <w:szCs w:val="28"/>
        </w:rPr>
        <w:t>作名称”，“检修任务类型”等信息后点击【发送】按钮，</w:t>
      </w:r>
      <w:r>
        <w:rPr>
          <w:rFonts w:ascii="SimSun" w:eastAsia="SimSun" w:hAnsi="SimSun" w:cs="SimSun"/>
          <w:spacing w:val="-13"/>
          <w:sz w:val="28"/>
          <w:szCs w:val="28"/>
        </w:rPr>
        <w:t>选择下一环</w:t>
      </w:r>
      <w:r>
        <w:rPr>
          <w:rFonts w:ascii="SimSun" w:eastAsia="SimSun" w:hAnsi="SimSun" w:cs="SimSun"/>
          <w:spacing w:val="-1"/>
          <w:sz w:val="28"/>
          <w:szCs w:val="28"/>
        </w:rPr>
        <w:t>节相关处理人员提交工单。</w:t>
      </w:r>
    </w:p>
    <w:p>
      <w:pPr>
        <w:spacing w:before="273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5.3.1.1.2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4" w:lineRule="auto"/>
      </w:pPr>
    </w:p>
    <w:p>
      <w:pPr>
        <w:spacing w:before="92" w:line="413" w:lineRule="auto"/>
        <w:ind w:left="27" w:right="44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5.3.1.1.3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0" w:lineRule="auto"/>
      </w:pPr>
    </w:p>
    <w:p>
      <w:pPr>
        <w:spacing w:before="92" w:line="413" w:lineRule="auto"/>
        <w:ind w:left="26" w:right="98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拟办任务列表页面点击【刷新】按钮，列表将被刷新为数据库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5.3.1.2待办</w:t>
      </w:r>
    </w:p>
    <w:p>
      <w:pPr>
        <w:pStyle w:val="BodyText"/>
        <w:spacing w:line="355" w:lineRule="auto"/>
      </w:pPr>
    </w:p>
    <w:p>
      <w:pPr>
        <w:spacing w:before="92" w:line="411" w:lineRule="auto"/>
        <w:ind w:left="25" w:firstLine="71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点击【待办】页签打开待办页面，页面默认显示检修任务下达</w:t>
      </w:r>
      <w:r>
        <w:rPr>
          <w:rFonts w:ascii="SimSun" w:eastAsia="SimSun" w:hAnsi="SimSun" w:cs="SimSun"/>
          <w:spacing w:val="-2"/>
          <w:sz w:val="28"/>
          <w:szCs w:val="28"/>
        </w:rPr>
        <w:t>待办任务列表信息（工作流程、任务名称、工作摘要、流转单编号、</w:t>
      </w:r>
      <w:r>
        <w:rPr>
          <w:rFonts w:ascii="SimSun" w:eastAsia="SimSun" w:hAnsi="SimSun" w:cs="SimSun"/>
          <w:spacing w:val="-3"/>
          <w:sz w:val="28"/>
          <w:szCs w:val="28"/>
        </w:rPr>
        <w:t>发送者、发送时间、操作）</w:t>
      </w:r>
    </w:p>
    <w:p>
      <w:pPr>
        <w:spacing w:before="1" w:line="413" w:lineRule="auto"/>
        <w:ind w:left="26" w:right="98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13"/>
          <w:footerReference w:type="default" r:id="rId514"/>
          <w:pgSz w:w="11907" w:h="16839"/>
          <w:pgMar w:top="1845" w:right="1749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5.3.1.3历史任务</w:t>
      </w:r>
    </w:p>
    <w:p>
      <w:pPr>
        <w:pStyle w:val="BodyText"/>
        <w:spacing w:line="348" w:lineRule="auto"/>
      </w:pPr>
    </w:p>
    <w:p>
      <w:pPr>
        <w:spacing w:before="91" w:line="412" w:lineRule="auto"/>
        <w:ind w:left="21" w:right="40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点击【历史任务】页签打开历史任务页面，页面默认显示检修</w:t>
      </w:r>
      <w:r>
        <w:rPr>
          <w:rFonts w:ascii="SimSun" w:eastAsia="SimSun" w:hAnsi="SimSun" w:cs="SimSun"/>
          <w:spacing w:val="-2"/>
          <w:sz w:val="28"/>
          <w:szCs w:val="28"/>
        </w:rPr>
        <w:t>任务下达工单历史任务列表信息（工作流程、任务名称、工作摘要、</w:t>
      </w:r>
      <w:r>
        <w:rPr>
          <w:rFonts w:ascii="SimSun" w:eastAsia="SimSun" w:hAnsi="SimSun" w:cs="SimSun"/>
          <w:spacing w:val="-2"/>
          <w:sz w:val="28"/>
          <w:szCs w:val="28"/>
        </w:rPr>
        <w:t>流转单编号、发送者、发送时间、操作）</w:t>
      </w:r>
    </w:p>
    <w:p>
      <w:pPr>
        <w:spacing w:before="1" w:line="413" w:lineRule="auto"/>
        <w:ind w:left="25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5.3.1.4任务统计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3" w:right="96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点击【任务统计】统计页签打开历史统计页面，页面默认显示</w:t>
      </w:r>
      <w:r>
        <w:rPr>
          <w:rFonts w:ascii="SimSun" w:eastAsia="SimSun" w:hAnsi="SimSun" w:cs="SimSun"/>
          <w:spacing w:val="-4"/>
          <w:sz w:val="28"/>
          <w:szCs w:val="28"/>
        </w:rPr>
        <w:t>检修任务下达工单历史任务列表信息（流程总数、任务总数、超时任</w:t>
      </w:r>
      <w:r>
        <w:rPr>
          <w:rFonts w:ascii="SimSun" w:eastAsia="SimSun" w:hAnsi="SimSun" w:cs="SimSun"/>
          <w:spacing w:val="-2"/>
          <w:sz w:val="28"/>
          <w:szCs w:val="28"/>
        </w:rPr>
        <w:t>务数、回退任务数、追回任务数）</w:t>
      </w:r>
    </w:p>
    <w:p>
      <w:pPr>
        <w:spacing w:before="241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6" w:name="bookmark45"/>
      <w:bookmarkEnd w:id="56"/>
      <w:r>
        <w:rPr>
          <w:rFonts w:ascii="SimSun" w:eastAsia="SimSun" w:hAnsi="SimSun" w:cs="SimSun"/>
          <w:b/>
          <w:bCs/>
          <w:spacing w:val="18"/>
          <w:sz w:val="30"/>
          <w:szCs w:val="30"/>
        </w:rPr>
        <w:t>5.3.2检修下达</w:t>
      </w:r>
      <w:r>
        <w:rPr>
          <w:rFonts w:ascii="SimSun" w:eastAsia="SimSun" w:hAnsi="SimSun" w:cs="SimSun"/>
          <w:spacing w:val="-86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18"/>
          <w:sz w:val="30"/>
          <w:szCs w:val="30"/>
        </w:rPr>
        <w:t>管理</w:t>
      </w:r>
    </w:p>
    <w:p>
      <w:pPr>
        <w:pStyle w:val="BodyText"/>
        <w:spacing w:line="341" w:lineRule="auto"/>
      </w:pPr>
    </w:p>
    <w:p>
      <w:pPr>
        <w:spacing w:before="92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菜单：业务管理-检修管理-检修下达管理</w:t>
      </w:r>
    </w:p>
    <w:p>
      <w:pPr>
        <w:spacing w:before="290" w:line="413" w:lineRule="auto"/>
        <w:ind w:left="25" w:right="82" w:firstLine="70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页面默认显示检修任务下达工单信息（下达工单号、任务下达</w:t>
      </w:r>
      <w:r>
        <w:rPr>
          <w:rFonts w:ascii="SimSun" w:eastAsia="SimSun" w:hAnsi="SimSun" w:cs="SimSun"/>
          <w:spacing w:val="-3"/>
          <w:sz w:val="28"/>
          <w:szCs w:val="28"/>
        </w:rPr>
        <w:t>日期、任务负责人、检修工作名称、检修对象名称</w:t>
      </w:r>
      <w:r>
        <w:rPr>
          <w:rFonts w:ascii="SimSun" w:eastAsia="SimSun" w:hAnsi="SimSun" w:cs="SimSun"/>
          <w:spacing w:val="-4"/>
          <w:sz w:val="28"/>
          <w:szCs w:val="28"/>
        </w:rPr>
        <w:t>、检修内容、下属</w:t>
      </w:r>
      <w:r>
        <w:rPr>
          <w:rFonts w:ascii="SimSun" w:eastAsia="SimSun" w:hAnsi="SimSun" w:cs="SimSun"/>
          <w:spacing w:val="-22"/>
          <w:sz w:val="28"/>
          <w:szCs w:val="28"/>
        </w:rPr>
        <w:t>单位接收情况）。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5.3.2.1查询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37" w:right="9" w:firstLine="54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8"/>
          <w:sz w:val="28"/>
          <w:szCs w:val="28"/>
        </w:rPr>
        <w:t>输入“任务负责人”、“任务下达日期”、“检修任务下达工单号”，</w:t>
      </w:r>
      <w:r>
        <w:rPr>
          <w:rFonts w:ascii="SimSun" w:eastAsia="SimSun" w:hAnsi="SimSun" w:cs="SimSun"/>
          <w:spacing w:val="-3"/>
          <w:sz w:val="28"/>
          <w:szCs w:val="28"/>
        </w:rPr>
        <w:t>点击【查询】按钮，可筛选相应信息列表。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15"/>
          <w:footerReference w:type="default" r:id="rId516"/>
          <w:pgSz w:w="11907" w:h="16839"/>
          <w:pgMar w:top="1845" w:right="1709" w:bottom="1760" w:left="1785" w:header="802" w:footer="947" w:gutter="0"/>
          <w:cols w:space="720"/>
        </w:sectPr>
      </w:pPr>
    </w:p>
    <w:p>
      <w:pPr>
        <w:spacing w:before="15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5.3.2.2新建</w:t>
      </w:r>
    </w:p>
    <w:p>
      <w:pPr>
        <w:pStyle w:val="BodyText"/>
        <w:spacing w:line="350" w:lineRule="auto"/>
      </w:pPr>
    </w:p>
    <w:p>
      <w:pPr>
        <w:spacing w:before="91" w:line="219" w:lineRule="auto"/>
        <w:ind w:left="7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与【检修任务下达】“拟办”页签内的新建按钮功能相</w:t>
      </w:r>
      <w:r>
        <w:rPr>
          <w:rFonts w:ascii="SimSun" w:eastAsia="SimSun" w:hAnsi="SimSun" w:cs="SimSun"/>
          <w:spacing w:val="-7"/>
          <w:sz w:val="28"/>
          <w:szCs w:val="28"/>
        </w:rPr>
        <w:t>同。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5.3.2.3详情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点击【详情】按钮，查看【任务下达单位详情】页</w:t>
      </w:r>
      <w:r>
        <w:rPr>
          <w:rFonts w:ascii="SimSun" w:eastAsia="SimSun" w:hAnsi="SimSun" w:cs="SimSun"/>
          <w:spacing w:val="-2"/>
          <w:sz w:val="28"/>
          <w:szCs w:val="28"/>
        </w:rPr>
        <w:t>面信息。</w:t>
      </w:r>
    </w:p>
    <w:p>
      <w:pPr>
        <w:pStyle w:val="BodyText"/>
        <w:spacing w:line="437" w:lineRule="auto"/>
      </w:pPr>
    </w:p>
    <w:p>
      <w:pPr>
        <w:spacing w:before="97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7" w:name="bookmark46"/>
      <w:bookmarkEnd w:id="57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5.3.3检修计划申请</w:t>
      </w:r>
    </w:p>
    <w:p>
      <w:pPr>
        <w:pStyle w:val="BodyText"/>
        <w:spacing w:line="341" w:lineRule="auto"/>
      </w:pPr>
    </w:p>
    <w:p>
      <w:pPr>
        <w:spacing w:before="92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菜单：业务管理-检修管理-检修计划申请</w:t>
      </w:r>
    </w:p>
    <w:p>
      <w:pPr>
        <w:spacing w:before="290" w:line="413" w:lineRule="auto"/>
        <w:ind w:left="24" w:right="32" w:firstLine="7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页面默认显示“拟办”页签内的检修计划申请工单信息（工作</w:t>
      </w:r>
      <w:r>
        <w:rPr>
          <w:rFonts w:ascii="SimSun" w:eastAsia="SimSun" w:hAnsi="SimSun" w:cs="SimSun"/>
          <w:spacing w:val="-2"/>
          <w:sz w:val="28"/>
          <w:szCs w:val="28"/>
        </w:rPr>
        <w:t>流程、任务名称、检修级别类型、计划内容、流转单编号、发送者、</w:t>
      </w:r>
      <w:r>
        <w:rPr>
          <w:rFonts w:ascii="SimSun" w:eastAsia="SimSun" w:hAnsi="SimSun" w:cs="SimSun"/>
          <w:spacing w:val="-19"/>
          <w:sz w:val="28"/>
          <w:szCs w:val="28"/>
        </w:rPr>
        <w:t>发送时间、操作）。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5.3.3.1拟办</w:t>
      </w:r>
    </w:p>
    <w:p>
      <w:pPr>
        <w:pStyle w:val="BodyText"/>
        <w:spacing w:line="477" w:lineRule="auto"/>
      </w:pPr>
    </w:p>
    <w:p>
      <w:pPr>
        <w:spacing w:before="92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5.3.3.1.1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新建</w:t>
      </w:r>
    </w:p>
    <w:p>
      <w:pPr>
        <w:pStyle w:val="BodyText"/>
        <w:spacing w:line="351" w:lineRule="auto"/>
      </w:pPr>
    </w:p>
    <w:p>
      <w:pPr>
        <w:spacing w:before="92" w:line="413" w:lineRule="auto"/>
        <w:ind w:left="3" w:firstLine="59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0"/>
          <w:sz w:val="28"/>
          <w:szCs w:val="28"/>
        </w:rPr>
        <w:t>点击【新建】按钮，在弹出【检修计划】页面填写“计划负责人”，</w:t>
      </w:r>
      <w:r>
        <w:rPr>
          <w:rFonts w:ascii="SimSun" w:eastAsia="SimSun" w:hAnsi="SimSun" w:cs="SimSun"/>
          <w:spacing w:val="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8"/>
          <w:sz w:val="28"/>
          <w:szCs w:val="28"/>
        </w:rPr>
        <w:t>“联系电话”，“电子邮箱”，“计划名称”，“检修级别类型”等信息后</w:t>
      </w:r>
      <w:r>
        <w:rPr>
          <w:rFonts w:ascii="SimSun" w:eastAsia="SimSun" w:hAnsi="SimSun" w:cs="SimSun"/>
          <w:spacing w:val="-1"/>
          <w:sz w:val="28"/>
          <w:szCs w:val="28"/>
        </w:rPr>
        <w:t>后点击【发送】按钮，选择下一环节相关处理人员提交工单。。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5.3.3.1.2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7" w:right="76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17"/>
          <w:footerReference w:type="default" r:id="rId518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5.3.3.1.3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6" w:right="154" w:firstLine="71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点击【刷新】按钮，检修计划申请拟办列表将被刷新为数据库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5.3.3.2待办</w:t>
      </w:r>
    </w:p>
    <w:p>
      <w:pPr>
        <w:pStyle w:val="BodyText"/>
        <w:spacing w:line="355" w:lineRule="auto"/>
      </w:pPr>
    </w:p>
    <w:p>
      <w:pPr>
        <w:spacing w:before="92" w:line="411" w:lineRule="auto"/>
        <w:ind w:left="24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点击【待办】页签打开待办页面，页面默认显示检修计划申请</w:t>
      </w:r>
      <w:r>
        <w:rPr>
          <w:rFonts w:ascii="SimSun" w:eastAsia="SimSun" w:hAnsi="SimSun" w:cs="SimSun"/>
          <w:spacing w:val="-9"/>
          <w:sz w:val="28"/>
          <w:szCs w:val="28"/>
        </w:rPr>
        <w:t>待办任务列表信息（工作流程、任务名称、检修级别类型、计划内容、</w:t>
      </w:r>
      <w:r>
        <w:rPr>
          <w:rFonts w:ascii="SimSun" w:eastAsia="SimSun" w:hAnsi="SimSun" w:cs="SimSun"/>
          <w:spacing w:val="-2"/>
          <w:sz w:val="28"/>
          <w:szCs w:val="28"/>
        </w:rPr>
        <w:t>流转单编号、发送者、发送时间、操作）</w:t>
      </w:r>
    </w:p>
    <w:p>
      <w:pPr>
        <w:spacing w:before="1" w:line="413" w:lineRule="auto"/>
        <w:ind w:left="26" w:right="153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5.3.3.3历史任务</w:t>
      </w:r>
    </w:p>
    <w:p>
      <w:pPr>
        <w:pStyle w:val="BodyText"/>
        <w:spacing w:line="351" w:lineRule="auto"/>
      </w:pPr>
    </w:p>
    <w:p>
      <w:pPr>
        <w:spacing w:before="91" w:line="412" w:lineRule="auto"/>
        <w:ind w:left="23" w:right="113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点击【历史任务】页签打开历史任务页面，页面默认显示检修</w:t>
      </w:r>
      <w:r>
        <w:rPr>
          <w:rFonts w:ascii="SimSun" w:eastAsia="SimSun" w:hAnsi="SimSun" w:cs="SimSun"/>
          <w:spacing w:val="-4"/>
          <w:sz w:val="28"/>
          <w:szCs w:val="28"/>
        </w:rPr>
        <w:t>计划申请工单历史任务列表信息（工作流程、任务名称、检修级别类</w:t>
      </w:r>
      <w:r>
        <w:rPr>
          <w:rFonts w:ascii="SimSun" w:eastAsia="SimSun" w:hAnsi="SimSun" w:cs="SimSun"/>
          <w:spacing w:val="-1"/>
          <w:sz w:val="28"/>
          <w:szCs w:val="28"/>
        </w:rPr>
        <w:t>型、计划内容、流转单编号、发送者、发送时间、操作）</w:t>
      </w:r>
    </w:p>
    <w:p>
      <w:pPr>
        <w:spacing w:before="2" w:line="413" w:lineRule="auto"/>
        <w:ind w:left="25" w:right="15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5.3.3.4任务统计</w:t>
      </w:r>
    </w:p>
    <w:p>
      <w:pPr>
        <w:pStyle w:val="BodyText"/>
        <w:spacing w:line="350" w:lineRule="auto"/>
      </w:pPr>
    </w:p>
    <w:p>
      <w:pPr>
        <w:spacing w:before="91" w:line="356" w:lineRule="auto"/>
        <w:ind w:left="23" w:right="112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点击【任务统计】统计页签打开历史统计页面，页面默认显示</w:t>
      </w:r>
      <w:r>
        <w:rPr>
          <w:rFonts w:ascii="SimSun" w:eastAsia="SimSun" w:hAnsi="SimSun" w:cs="SimSun"/>
          <w:spacing w:val="-4"/>
          <w:sz w:val="28"/>
          <w:szCs w:val="28"/>
        </w:rPr>
        <w:t>检修计划申请工单历史任务列表信息（流程总数、任务总数、超时任</w:t>
      </w:r>
      <w:r>
        <w:rPr>
          <w:rFonts w:ascii="SimSun" w:eastAsia="SimSun" w:hAnsi="SimSun" w:cs="SimSun"/>
          <w:spacing w:val="-2"/>
          <w:sz w:val="28"/>
          <w:szCs w:val="28"/>
        </w:rPr>
        <w:t>务数、回退任务数、追回任务数）</w:t>
      </w:r>
    </w:p>
    <w:p>
      <w:pPr>
        <w:spacing w:line="35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19"/>
          <w:footerReference w:type="default" r:id="rId520"/>
          <w:pgSz w:w="11907" w:h="16839"/>
          <w:pgMar w:top="1845" w:right="1694" w:bottom="1760" w:left="1785" w:header="802" w:footer="947" w:gutter="0"/>
          <w:cols w:space="720"/>
        </w:sectPr>
      </w:pPr>
    </w:p>
    <w:p>
      <w:pPr>
        <w:pStyle w:val="BodyText"/>
        <w:spacing w:line="306" w:lineRule="auto"/>
      </w:pPr>
    </w:p>
    <w:p>
      <w:pPr>
        <w:pStyle w:val="BodyText"/>
        <w:spacing w:line="307" w:lineRule="auto"/>
      </w:pPr>
    </w:p>
    <w:p>
      <w:pPr>
        <w:pStyle w:val="BodyText"/>
        <w:spacing w:line="307" w:lineRule="auto"/>
      </w:pPr>
    </w:p>
    <w:p>
      <w:pPr>
        <w:spacing w:before="98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8" w:name="bookmark47"/>
      <w:bookmarkEnd w:id="58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5.3.4紧急抢修</w:t>
      </w:r>
    </w:p>
    <w:p>
      <w:pPr>
        <w:pStyle w:val="BodyText"/>
        <w:spacing w:line="344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菜单：业务管理-检修管理-紧急抢修</w:t>
      </w:r>
    </w:p>
    <w:p>
      <w:pPr>
        <w:spacing w:before="290" w:line="413" w:lineRule="auto"/>
        <w:ind w:left="24" w:right="72" w:firstLine="7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页面默认显示“拟办”页签内的紧急抢修申请工单信息（工作</w:t>
      </w:r>
      <w:r>
        <w:rPr>
          <w:rFonts w:ascii="SimSun" w:eastAsia="SimSun" w:hAnsi="SimSun" w:cs="SimSun"/>
          <w:spacing w:val="-3"/>
          <w:sz w:val="28"/>
          <w:szCs w:val="28"/>
        </w:rPr>
        <w:t>流程、任务名称、抢修级别、抢修内容、流</w:t>
      </w:r>
      <w:r>
        <w:rPr>
          <w:rFonts w:ascii="SimSun" w:eastAsia="SimSun" w:hAnsi="SimSun" w:cs="SimSun"/>
          <w:spacing w:val="-4"/>
          <w:sz w:val="28"/>
          <w:szCs w:val="28"/>
        </w:rPr>
        <w:t>转单编号、发送者、发送</w:t>
      </w:r>
      <w:r>
        <w:rPr>
          <w:rFonts w:ascii="SimSun" w:eastAsia="SimSun" w:hAnsi="SimSun" w:cs="SimSun"/>
          <w:spacing w:val="-25"/>
          <w:sz w:val="28"/>
          <w:szCs w:val="28"/>
        </w:rPr>
        <w:t>时间、操作）。</w:t>
      </w:r>
    </w:p>
    <w:p>
      <w:pPr>
        <w:spacing w:before="274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5.3.4.1拟办</w:t>
      </w:r>
    </w:p>
    <w:p>
      <w:pPr>
        <w:pStyle w:val="BodyText"/>
        <w:spacing w:line="475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5.3.4.1.1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新建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3" w:firstLine="59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点击【新建】按钮，在弹出【紧急抢修】页</w:t>
      </w:r>
      <w:r>
        <w:rPr>
          <w:rFonts w:ascii="SimSun" w:eastAsia="SimSun" w:hAnsi="SimSun" w:cs="SimSun"/>
          <w:spacing w:val="-2"/>
          <w:sz w:val="28"/>
          <w:szCs w:val="28"/>
        </w:rPr>
        <w:t>面填写“发现人”，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0"/>
          <w:sz w:val="28"/>
          <w:szCs w:val="28"/>
        </w:rPr>
        <w:t>“公司”，“联系电话”，“抢修标题”，“抢修级别”，“抢修开始</w:t>
      </w:r>
      <w:r>
        <w:rPr>
          <w:rFonts w:ascii="SimSun" w:eastAsia="SimSun" w:hAnsi="SimSun" w:cs="SimSun"/>
          <w:spacing w:val="-41"/>
          <w:sz w:val="28"/>
          <w:szCs w:val="28"/>
        </w:rPr>
        <w:t>时间”，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“抢修对象名称”等信息后后点击【发送】按钮，选择下一环节相关</w:t>
      </w:r>
      <w:r>
        <w:rPr>
          <w:rFonts w:ascii="SimSun" w:eastAsia="SimSun" w:hAnsi="SimSun" w:cs="SimSun"/>
          <w:spacing w:val="1"/>
          <w:sz w:val="28"/>
          <w:szCs w:val="28"/>
        </w:rPr>
        <w:t>处理人员提交工单。</w:t>
      </w:r>
    </w:p>
    <w:p>
      <w:pPr>
        <w:spacing w:before="273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5.3.4.1.2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5" w:lineRule="auto"/>
      </w:pPr>
    </w:p>
    <w:p>
      <w:pPr>
        <w:spacing w:before="91" w:line="413" w:lineRule="auto"/>
        <w:ind w:left="27" w:right="75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5.3.4.1.3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49" w:lineRule="auto"/>
      </w:pPr>
    </w:p>
    <w:p>
      <w:pPr>
        <w:spacing w:before="92" w:line="356" w:lineRule="auto"/>
        <w:ind w:left="25" w:right="129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点击【刷新】按钮，紧急抢修拟办列表将被刷新为数据库最新</w:t>
      </w:r>
      <w:r>
        <w:rPr>
          <w:rFonts w:ascii="SimSun" w:eastAsia="SimSun" w:hAnsi="SimSun" w:cs="SimSun"/>
          <w:spacing w:val="-12"/>
          <w:sz w:val="28"/>
          <w:szCs w:val="28"/>
        </w:rPr>
        <w:t>数据。</w:t>
      </w:r>
    </w:p>
    <w:p>
      <w:pPr>
        <w:spacing w:line="35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1"/>
          <w:footerReference w:type="default" r:id="rId522"/>
          <w:pgSz w:w="11907" w:h="16839"/>
          <w:pgMar w:top="1845" w:right="1719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5.3.4.2待办</w:t>
      </w:r>
    </w:p>
    <w:p>
      <w:pPr>
        <w:pStyle w:val="BodyText"/>
        <w:spacing w:line="348" w:lineRule="auto"/>
      </w:pPr>
    </w:p>
    <w:p>
      <w:pPr>
        <w:spacing w:before="91" w:line="412" w:lineRule="auto"/>
        <w:ind w:left="24" w:right="108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点击【待办】页签打开待办页面，页面默认显示紧急抢修申请</w:t>
      </w:r>
      <w:r>
        <w:rPr>
          <w:rFonts w:ascii="SimSun" w:eastAsia="SimSun" w:hAnsi="SimSun" w:cs="SimSun"/>
          <w:spacing w:val="-4"/>
          <w:sz w:val="28"/>
          <w:szCs w:val="28"/>
        </w:rPr>
        <w:t>待办任务列表信息（工作流程、任务名称、抢修级别、抢修内容、流</w:t>
      </w:r>
      <w:r>
        <w:rPr>
          <w:rFonts w:ascii="SimSun" w:eastAsia="SimSun" w:hAnsi="SimSun" w:cs="SimSun"/>
          <w:spacing w:val="-1"/>
          <w:sz w:val="28"/>
          <w:szCs w:val="28"/>
        </w:rPr>
        <w:t>转单编号、发送者、发送时间、操作）</w:t>
      </w:r>
    </w:p>
    <w:p>
      <w:pPr>
        <w:spacing w:before="1" w:line="413" w:lineRule="auto"/>
        <w:ind w:left="26" w:right="151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5.3.4.3历史任务</w:t>
      </w:r>
    </w:p>
    <w:p>
      <w:pPr>
        <w:pStyle w:val="BodyText"/>
        <w:spacing w:line="350" w:lineRule="auto"/>
      </w:pPr>
    </w:p>
    <w:p>
      <w:pPr>
        <w:spacing w:before="92" w:line="412" w:lineRule="auto"/>
        <w:ind w:left="23" w:right="109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点击【历史任务】页签打开历史任务页面，页面默认显示紧急</w:t>
      </w:r>
      <w:r>
        <w:rPr>
          <w:rFonts w:ascii="SimSun" w:eastAsia="SimSun" w:hAnsi="SimSun" w:cs="SimSun"/>
          <w:spacing w:val="-4"/>
          <w:sz w:val="28"/>
          <w:szCs w:val="28"/>
        </w:rPr>
        <w:t>抢修工单历史任务列表信息（工作流程、任务名称、抢修级别、抢修</w:t>
      </w:r>
      <w:r>
        <w:rPr>
          <w:rFonts w:ascii="SimSun" w:eastAsia="SimSun" w:hAnsi="SimSun" w:cs="SimSun"/>
          <w:spacing w:val="-1"/>
          <w:sz w:val="28"/>
          <w:szCs w:val="28"/>
        </w:rPr>
        <w:t>内容、流转单编号、发送者、发送时间、操作）</w:t>
      </w:r>
    </w:p>
    <w:p>
      <w:pPr>
        <w:spacing w:before="1" w:line="413" w:lineRule="auto"/>
        <w:ind w:left="25" w:right="13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pStyle w:val="BodyText"/>
        <w:spacing w:line="267" w:lineRule="auto"/>
      </w:pP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5.3.4.4任务统计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30" w:firstLine="70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点击【任务统计】统计页签打开历史统计页面，页面默认显示</w:t>
      </w:r>
      <w:r>
        <w:rPr>
          <w:rFonts w:ascii="SimSun" w:eastAsia="SimSun" w:hAnsi="SimSun" w:cs="SimSun"/>
          <w:spacing w:val="-9"/>
          <w:sz w:val="28"/>
          <w:szCs w:val="28"/>
        </w:rPr>
        <w:t>紧急抢修工单历史任务列表信息（流程总数、任务</w:t>
      </w:r>
      <w:r>
        <w:rPr>
          <w:rFonts w:ascii="SimSun" w:eastAsia="SimSun" w:hAnsi="SimSun" w:cs="SimSun"/>
          <w:spacing w:val="-10"/>
          <w:sz w:val="28"/>
          <w:szCs w:val="28"/>
        </w:rPr>
        <w:t>总数、超时任务数、</w:t>
      </w:r>
      <w:r>
        <w:rPr>
          <w:rFonts w:ascii="SimSun" w:eastAsia="SimSun" w:hAnsi="SimSun" w:cs="SimSun"/>
          <w:spacing w:val="-3"/>
          <w:sz w:val="28"/>
          <w:szCs w:val="28"/>
        </w:rPr>
        <w:t>回退任务数、追回任务数）</w:t>
      </w:r>
    </w:p>
    <w:p>
      <w:pPr>
        <w:spacing w:before="241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59" w:name="bookmark48"/>
      <w:bookmarkEnd w:id="59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5.3.5两票管理</w:t>
      </w:r>
    </w:p>
    <w:p>
      <w:pPr>
        <w:pStyle w:val="BodyText"/>
        <w:spacing w:line="342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菜单：业务管理-检修管理-两票管理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3"/>
          <w:footerReference w:type="default" r:id="rId524"/>
          <w:pgSz w:w="11907" w:h="16839"/>
          <w:pgMar w:top="1845" w:right="1696" w:bottom="1760" w:left="1785" w:header="802" w:footer="947" w:gutter="0"/>
          <w:cols w:space="720"/>
        </w:sectPr>
      </w:pPr>
    </w:p>
    <w:p>
      <w:pPr>
        <w:spacing w:before="151" w:line="413" w:lineRule="auto"/>
        <w:ind w:left="21" w:right="2" w:firstLine="70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页面默认显示“拟办”页签内的两票申请工单信息（工作流程、</w:t>
      </w:r>
      <w:r>
        <w:rPr>
          <w:rFonts w:ascii="SimSun" w:eastAsia="SimSun" w:hAnsi="SimSun" w:cs="SimSun"/>
          <w:sz w:val="28"/>
          <w:szCs w:val="28"/>
        </w:rPr>
        <w:t>任务名称、工作内容/操作任务、流转单编号、发送者、发送时</w:t>
      </w:r>
      <w:r>
        <w:rPr>
          <w:rFonts w:ascii="SimSun" w:eastAsia="SimSun" w:hAnsi="SimSun" w:cs="SimSun"/>
          <w:spacing w:val="-1"/>
          <w:sz w:val="28"/>
          <w:szCs w:val="28"/>
        </w:rPr>
        <w:t>间、</w:t>
      </w:r>
      <w:r>
        <w:rPr>
          <w:rFonts w:ascii="SimSun" w:eastAsia="SimSun" w:hAnsi="SimSun" w:cs="SimSun"/>
          <w:spacing w:val="-42"/>
          <w:sz w:val="28"/>
          <w:szCs w:val="28"/>
        </w:rPr>
        <w:t>操作）。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5.3.5.1拟办</w:t>
      </w:r>
    </w:p>
    <w:p>
      <w:pPr>
        <w:pStyle w:val="BodyText"/>
        <w:spacing w:line="478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5.3.5.1.1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新建</w:t>
      </w:r>
    </w:p>
    <w:p>
      <w:pPr>
        <w:pStyle w:val="BodyText"/>
        <w:spacing w:line="354" w:lineRule="auto"/>
      </w:pPr>
    </w:p>
    <w:p>
      <w:pPr>
        <w:spacing w:before="91" w:line="412" w:lineRule="auto"/>
        <w:ind w:left="10" w:firstLine="58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点击【新建】按钮，在弹出【开工作票】页面填写相应工作票信</w:t>
      </w:r>
      <w:r>
        <w:rPr>
          <w:rFonts w:ascii="SimSun" w:eastAsia="SimSun" w:hAnsi="SimSun" w:cs="SimSun"/>
          <w:spacing w:val="-7"/>
          <w:sz w:val="28"/>
          <w:szCs w:val="28"/>
        </w:rPr>
        <w:t>息后点击【发送】按钮，</w:t>
      </w:r>
      <w:r>
        <w:rPr>
          <w:rFonts w:ascii="SimSun" w:eastAsia="SimSun" w:hAnsi="SimSun" w:cs="SimSun"/>
          <w:spacing w:val="-1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选择下一环节相关处理人员提交工单。点击</w:t>
      </w:r>
      <w:r>
        <w:rPr>
          <w:rFonts w:ascii="SimSun" w:eastAsia="SimSun" w:hAnsi="SimSun" w:cs="SimSun"/>
          <w:spacing w:val="-12"/>
          <w:sz w:val="28"/>
          <w:szCs w:val="28"/>
        </w:rPr>
        <w:t>【开工作票】页面【开操作票】按钮，弹出【开操作票】页面，在【开</w:t>
      </w:r>
      <w:r>
        <w:rPr>
          <w:rFonts w:ascii="SimSun" w:eastAsia="SimSun" w:hAnsi="SimSun" w:cs="SimSun"/>
          <w:spacing w:val="-3"/>
          <w:sz w:val="28"/>
          <w:szCs w:val="28"/>
        </w:rPr>
        <w:t>操作票】页面填写相应信息后点击【发送】按钮，选择下一环节相关</w:t>
      </w:r>
      <w:r>
        <w:rPr>
          <w:rFonts w:ascii="SimSun" w:eastAsia="SimSun" w:hAnsi="SimSun" w:cs="SimSun"/>
          <w:spacing w:val="-9"/>
          <w:sz w:val="28"/>
          <w:szCs w:val="28"/>
        </w:rPr>
        <w:t>处理人员提交工单。点击【关闭】按钮，不做任何操作，返回上一级。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5.3.5.1.2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删除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7" w:right="98" w:firstLine="6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拟办任务列表页面选中一条记录，点击【删除】按钮，将删除</w:t>
      </w:r>
      <w:r>
        <w:rPr>
          <w:rFonts w:ascii="SimSun" w:eastAsia="SimSun" w:hAnsi="SimSun" w:cs="SimSun"/>
          <w:spacing w:val="-3"/>
          <w:sz w:val="28"/>
          <w:szCs w:val="28"/>
        </w:rPr>
        <w:t>该条记录。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5.3.5.1.3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353" w:lineRule="auto"/>
      </w:pPr>
    </w:p>
    <w:p>
      <w:pPr>
        <w:spacing w:before="91" w:line="413" w:lineRule="auto"/>
        <w:ind w:left="21" w:right="152" w:firstLine="7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点击【刷新】按钮，工作票拟办列表将被刷新为数据库最新数</w:t>
      </w:r>
      <w:r>
        <w:rPr>
          <w:rFonts w:ascii="SimSun" w:eastAsia="SimSun" w:hAnsi="SimSun" w:cs="SimSun"/>
          <w:spacing w:val="-13"/>
          <w:sz w:val="28"/>
          <w:szCs w:val="28"/>
        </w:rPr>
        <w:t>据。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5.3.5.2待办</w:t>
      </w:r>
    </w:p>
    <w:p>
      <w:pPr>
        <w:pStyle w:val="BodyText"/>
        <w:spacing w:line="353" w:lineRule="auto"/>
      </w:pPr>
    </w:p>
    <w:p>
      <w:pPr>
        <w:spacing w:before="92" w:line="219" w:lineRule="auto"/>
        <w:ind w:left="7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点击【待办】页签打开待办页面，页面默认显示工作票待办任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5"/>
          <w:footerReference w:type="default" r:id="rId526"/>
          <w:pgSz w:w="11907" w:h="16839"/>
          <w:pgMar w:top="1845" w:right="1696" w:bottom="1760" w:left="1785" w:header="802" w:footer="947" w:gutter="0"/>
          <w:cols w:space="720"/>
        </w:sectPr>
      </w:pPr>
    </w:p>
    <w:p>
      <w:pPr>
        <w:spacing w:before="154" w:line="411" w:lineRule="auto"/>
        <w:ind w:left="29" w:right="137" w:hanging="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务列表信息（工作流程、任务名称、工作内容/操作任务、流转单编</w:t>
      </w:r>
      <w:r>
        <w:rPr>
          <w:rFonts w:ascii="SimSun" w:eastAsia="SimSun" w:hAnsi="SimSun" w:cs="SimSun"/>
          <w:spacing w:val="-2"/>
          <w:sz w:val="28"/>
          <w:szCs w:val="28"/>
        </w:rPr>
        <w:t>号、发送者、发送时间、操作）</w:t>
      </w:r>
    </w:p>
    <w:p>
      <w:pPr>
        <w:spacing w:before="1" w:line="413" w:lineRule="auto"/>
        <w:ind w:left="26" w:right="138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待办任务列表页面点击【刷新】按钮，列表将被刷新为数据库</w:t>
      </w:r>
      <w:r>
        <w:rPr>
          <w:rFonts w:ascii="SimSun" w:eastAsia="SimSun" w:hAnsi="SimSun" w:cs="SimSun"/>
          <w:spacing w:val="-3"/>
          <w:sz w:val="28"/>
          <w:szCs w:val="28"/>
        </w:rPr>
        <w:t>最新数据。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5.3.5.3历史任务</w:t>
      </w:r>
    </w:p>
    <w:p>
      <w:pPr>
        <w:pStyle w:val="BodyText"/>
        <w:spacing w:line="355" w:lineRule="auto"/>
      </w:pPr>
    </w:p>
    <w:p>
      <w:pPr>
        <w:spacing w:before="91" w:line="411" w:lineRule="auto"/>
        <w:ind w:left="21" w:right="136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点击【历史任务】页签打开历史任务页面，页面默认显示紧急</w:t>
      </w:r>
      <w:r>
        <w:rPr>
          <w:rFonts w:ascii="SimSun" w:eastAsia="SimSun" w:hAnsi="SimSun" w:cs="SimSun"/>
          <w:sz w:val="28"/>
          <w:szCs w:val="28"/>
        </w:rPr>
        <w:t>抢修工单历史任务列表信息（工作流程、任务名</w:t>
      </w:r>
      <w:r>
        <w:rPr>
          <w:rFonts w:ascii="SimSun" w:eastAsia="SimSun" w:hAnsi="SimSun" w:cs="SimSun"/>
          <w:spacing w:val="-1"/>
          <w:sz w:val="28"/>
          <w:szCs w:val="28"/>
        </w:rPr>
        <w:t>称、工作内容/操作</w:t>
      </w:r>
      <w:r>
        <w:rPr>
          <w:rFonts w:ascii="SimSun" w:eastAsia="SimSun" w:hAnsi="SimSun" w:cs="SimSun"/>
          <w:spacing w:val="-1"/>
          <w:sz w:val="28"/>
          <w:szCs w:val="28"/>
        </w:rPr>
        <w:t>任务、流转单编号、发送者、发送时间、操作）</w:t>
      </w:r>
    </w:p>
    <w:p>
      <w:pPr>
        <w:spacing w:before="2" w:line="413" w:lineRule="auto"/>
        <w:ind w:left="25" w:firstLine="69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4"/>
          <w:sz w:val="28"/>
          <w:szCs w:val="28"/>
        </w:rPr>
        <w:t>输入“起始时间”、“终止时间”、“流转单编号”，点击【查询】</w:t>
      </w:r>
      <w:r>
        <w:rPr>
          <w:rFonts w:ascii="SimSun" w:eastAsia="SimSun" w:hAnsi="SimSun" w:cs="SimSun"/>
          <w:spacing w:val="-1"/>
          <w:sz w:val="28"/>
          <w:szCs w:val="28"/>
        </w:rPr>
        <w:t>按钮，可筛选相应信息列表。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5.3.5.4任务统计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1" w:right="95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点击【任务统计】统计页签打开历史统计页面，页面默认显示</w:t>
      </w:r>
      <w:r>
        <w:rPr>
          <w:rFonts w:ascii="SimSun" w:eastAsia="SimSun" w:hAnsi="SimSun" w:cs="SimSun"/>
          <w:spacing w:val="-4"/>
          <w:sz w:val="28"/>
          <w:szCs w:val="28"/>
        </w:rPr>
        <w:t>工作票历史任务列表信息（流程总数、任务总数、超时任务数、回退</w:t>
      </w:r>
      <w:r>
        <w:rPr>
          <w:rFonts w:ascii="SimSun" w:eastAsia="SimSun" w:hAnsi="SimSun" w:cs="SimSun"/>
          <w:spacing w:val="-16"/>
          <w:sz w:val="28"/>
          <w:szCs w:val="28"/>
        </w:rPr>
        <w:t>任务数、追回任务数）。</w:t>
      </w:r>
    </w:p>
    <w:p>
      <w:pPr>
        <w:spacing w:before="232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60" w:name="bookmark49"/>
      <w:bookmarkEnd w:id="60"/>
      <w:r>
        <w:rPr>
          <w:rFonts w:ascii="SimSun" w:eastAsia="SimSun" w:hAnsi="SimSun" w:cs="SimSun"/>
          <w:spacing w:val="10"/>
          <w:sz w:val="31"/>
          <w:szCs w:val="31"/>
        </w:rPr>
        <w:t>5.4</w:t>
      </w:r>
      <w:r>
        <w:rPr>
          <w:rFonts w:ascii="SimSun" w:eastAsia="SimSun" w:hAnsi="SimSun" w:cs="SimSun"/>
          <w:spacing w:val="8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客服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331" w:lineRule="auto"/>
      </w:pPr>
    </w:p>
    <w:p>
      <w:pPr>
        <w:spacing w:before="91" w:line="413" w:lineRule="auto"/>
        <w:ind w:left="23" w:right="81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点击【客服管理】进入客服管理模块的功能页面，具体操作步</w:t>
      </w:r>
      <w:r>
        <w:rPr>
          <w:rFonts w:ascii="SimSun" w:eastAsia="SimSun" w:hAnsi="SimSun" w:cs="SimSun"/>
          <w:spacing w:val="-2"/>
          <w:sz w:val="28"/>
          <w:szCs w:val="28"/>
        </w:rPr>
        <w:t>骤见客服服务系统操作手册，因模块是集成第三方系统。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7"/>
          <w:footerReference w:type="default" r:id="rId528"/>
          <w:pgSz w:w="11907" w:h="16839"/>
          <w:pgMar w:top="1845" w:right="1709" w:bottom="1760" w:left="1785" w:header="802" w:footer="947" w:gutter="0"/>
          <w:cols w:space="720"/>
        </w:sectPr>
      </w:pPr>
    </w:p>
    <w:p>
      <w:pPr>
        <w:spacing w:before="131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61" w:name="bookmark50"/>
      <w:bookmarkEnd w:id="61"/>
      <w:r>
        <w:rPr>
          <w:rFonts w:ascii="SimSun" w:eastAsia="SimSun" w:hAnsi="SimSun" w:cs="SimSun"/>
          <w:spacing w:val="10"/>
          <w:sz w:val="31"/>
          <w:szCs w:val="31"/>
        </w:rPr>
        <w:t>5.5</w:t>
      </w:r>
      <w:r>
        <w:rPr>
          <w:rFonts w:ascii="SimSun" w:eastAsia="SimSun" w:hAnsi="SimSun" w:cs="SimSun"/>
          <w:spacing w:val="89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三线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331" w:lineRule="auto"/>
      </w:pPr>
    </w:p>
    <w:p>
      <w:pPr>
        <w:spacing w:before="91" w:line="413" w:lineRule="auto"/>
        <w:ind w:left="23" w:right="95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点击【三线管理】进入三线管理模块的功能页面，具体操作步</w:t>
      </w:r>
      <w:r>
        <w:rPr>
          <w:rFonts w:ascii="SimSun" w:eastAsia="SimSun" w:hAnsi="SimSun" w:cs="SimSun"/>
          <w:sz w:val="28"/>
          <w:szCs w:val="28"/>
        </w:rPr>
        <w:t>骤见三线运维服务管控系统操作手册，因模</w:t>
      </w:r>
      <w:r>
        <w:rPr>
          <w:rFonts w:ascii="SimSun" w:eastAsia="SimSun" w:hAnsi="SimSun" w:cs="SimSun"/>
          <w:spacing w:val="-1"/>
          <w:sz w:val="28"/>
          <w:szCs w:val="28"/>
        </w:rPr>
        <w:t>块是集成第三方系统。</w:t>
      </w:r>
    </w:p>
    <w:p>
      <w:pPr>
        <w:spacing w:before="232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62" w:name="bookmark51"/>
      <w:bookmarkEnd w:id="62"/>
      <w:r>
        <w:rPr>
          <w:rFonts w:ascii="SimSun" w:eastAsia="SimSun" w:hAnsi="SimSun" w:cs="SimSun"/>
          <w:spacing w:val="10"/>
          <w:sz w:val="31"/>
          <w:szCs w:val="31"/>
        </w:rPr>
        <w:t>5.6</w:t>
      </w:r>
      <w:r>
        <w:rPr>
          <w:rFonts w:ascii="SimSun" w:eastAsia="SimSun" w:hAnsi="SimSun" w:cs="SimSun"/>
          <w:spacing w:val="90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知识</w:t>
      </w:r>
      <w:r>
        <w:rPr>
          <w:rFonts w:ascii="SimSun" w:eastAsia="SimSun" w:hAnsi="SimSun" w:cs="SimSun"/>
          <w:spacing w:val="-93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334" w:lineRule="auto"/>
      </w:pPr>
    </w:p>
    <w:p>
      <w:pPr>
        <w:spacing w:before="91" w:line="413" w:lineRule="auto"/>
        <w:ind w:left="23" w:right="95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点击【知识管理】进入知识管理模块的功能页面，具体操作步</w:t>
      </w:r>
      <w:r>
        <w:rPr>
          <w:rFonts w:ascii="SimSun" w:eastAsia="SimSun" w:hAnsi="SimSun" w:cs="SimSun"/>
          <w:spacing w:val="-2"/>
          <w:sz w:val="28"/>
          <w:szCs w:val="28"/>
        </w:rPr>
        <w:t>骤见知识管理系统操作手册，因模块是集成第三方系统。</w:t>
      </w:r>
    </w:p>
    <w:p>
      <w:pPr>
        <w:spacing w:before="232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63" w:name="bookmark95"/>
      <w:bookmarkEnd w:id="63"/>
      <w:r>
        <w:rPr>
          <w:rFonts w:ascii="SimSun" w:eastAsia="SimSun" w:hAnsi="SimSun" w:cs="SimSun"/>
          <w:spacing w:val="9"/>
          <w:sz w:val="31"/>
          <w:szCs w:val="31"/>
        </w:rPr>
        <w:t>5.7</w:t>
      </w:r>
      <w:r>
        <w:rPr>
          <w:rFonts w:ascii="SimSun" w:eastAsia="SimSun" w:hAnsi="SimSun" w:cs="SimSun"/>
          <w:spacing w:val="96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9"/>
          <w:sz w:val="31"/>
          <w:szCs w:val="31"/>
        </w:rPr>
        <w:t>灾备</w:t>
      </w:r>
      <w:r>
        <w:rPr>
          <w:rFonts w:ascii="SimSun" w:eastAsia="SimSun" w:hAnsi="SimSun" w:cs="SimSun"/>
          <w:spacing w:val="-9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9"/>
          <w:sz w:val="31"/>
          <w:szCs w:val="31"/>
        </w:rPr>
        <w:t>管理</w:t>
      </w:r>
    </w:p>
    <w:p>
      <w:pPr>
        <w:pStyle w:val="BodyText"/>
        <w:spacing w:line="414" w:lineRule="auto"/>
      </w:pPr>
    </w:p>
    <w:p>
      <w:pPr>
        <w:spacing w:before="98" w:line="221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64" w:name="bookmark52"/>
      <w:bookmarkEnd w:id="64"/>
      <w:bookmarkStart w:id="65" w:name="bookmark53"/>
      <w:bookmarkEnd w:id="65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5.7.1灾备联络</w:t>
      </w:r>
    </w:p>
    <w:p>
      <w:pPr>
        <w:pStyle w:val="BodyText"/>
        <w:spacing w:line="340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菜单：业务管理-灾备管理-灾备联络</w:t>
      </w:r>
    </w:p>
    <w:p>
      <w:pPr>
        <w:spacing w:before="293" w:line="412" w:lineRule="auto"/>
        <w:ind w:left="25" w:firstLine="70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实现灾备中心与被灾备单位数据复制异常处理基本依赖纸制联</w:t>
      </w:r>
      <w:r>
        <w:rPr>
          <w:rFonts w:ascii="SimSun" w:eastAsia="SimSun" w:hAnsi="SimSun" w:cs="SimSun"/>
          <w:spacing w:val="-4"/>
          <w:sz w:val="28"/>
          <w:szCs w:val="28"/>
        </w:rPr>
        <w:t>系单流转、统计，效率低下，与监控信息脱节，需要将灾备联系单信</w:t>
      </w:r>
      <w:r>
        <w:rPr>
          <w:rFonts w:ascii="SimSun" w:eastAsia="SimSun" w:hAnsi="SimSun" w:cs="SimSun"/>
          <w:spacing w:val="-2"/>
          <w:sz w:val="28"/>
          <w:szCs w:val="28"/>
        </w:rPr>
        <w:t>息化，支撑系统灾备管理。系统实现灾备联系单拟写、处理、审核、</w:t>
      </w:r>
      <w:r>
        <w:rPr>
          <w:rFonts w:ascii="SimSun" w:eastAsia="SimSun" w:hAnsi="SimSun" w:cs="SimSun"/>
          <w:spacing w:val="-1"/>
          <w:sz w:val="28"/>
          <w:szCs w:val="28"/>
        </w:rPr>
        <w:t>完结流程管理及查询导出功能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5.7.1.1新建</w:t>
      </w:r>
    </w:p>
    <w:p>
      <w:pPr>
        <w:pStyle w:val="BodyText"/>
        <w:spacing w:line="351" w:lineRule="auto"/>
      </w:pPr>
    </w:p>
    <w:p>
      <w:pPr>
        <w:spacing w:before="91" w:line="413" w:lineRule="auto"/>
        <w:ind w:left="23" w:right="40" w:firstLine="56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灾备-信通调度点击【新建】按钮，在弹出【灾备联系单】页面</w:t>
      </w:r>
      <w:r>
        <w:rPr>
          <w:rFonts w:ascii="SimSun" w:eastAsia="SimSun" w:hAnsi="SimSun" w:cs="SimSun"/>
          <w:spacing w:val="-7"/>
          <w:sz w:val="28"/>
          <w:szCs w:val="28"/>
        </w:rPr>
        <w:t>后填写联系单位、联系事宜等信息后点击【发送】按钮，</w:t>
      </w:r>
      <w:r>
        <w:rPr>
          <w:rFonts w:ascii="SimSun" w:eastAsia="SimSun" w:hAnsi="SimSun" w:cs="SimSun"/>
          <w:spacing w:val="-2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选择下一环</w:t>
      </w:r>
      <w:r>
        <w:rPr>
          <w:rFonts w:ascii="SimSun" w:eastAsia="SimSun" w:hAnsi="SimSun" w:cs="SimSun"/>
          <w:spacing w:val="-3"/>
          <w:sz w:val="28"/>
          <w:szCs w:val="28"/>
        </w:rPr>
        <w:t>节相关处理人员提交工单。点击【关闭】按钮，不做任</w:t>
      </w:r>
      <w:r>
        <w:rPr>
          <w:rFonts w:ascii="SimSun" w:eastAsia="SimSun" w:hAnsi="SimSun" w:cs="SimSun"/>
          <w:spacing w:val="-4"/>
          <w:sz w:val="28"/>
          <w:szCs w:val="28"/>
        </w:rPr>
        <w:t>何操作，返回</w:t>
      </w:r>
      <w:r>
        <w:rPr>
          <w:rFonts w:ascii="SimSun" w:eastAsia="SimSun" w:hAnsi="SimSun" w:cs="SimSun"/>
          <w:spacing w:val="-8"/>
          <w:sz w:val="28"/>
          <w:szCs w:val="28"/>
        </w:rPr>
        <w:t>上一级。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29"/>
          <w:footerReference w:type="default" r:id="rId530"/>
          <w:pgSz w:w="11907" w:h="16839"/>
          <w:pgMar w:top="1845" w:right="1750" w:bottom="1760" w:left="1785" w:header="802" w:footer="946" w:gutter="0"/>
          <w:cols w:space="720"/>
        </w:sectPr>
      </w:pPr>
    </w:p>
    <w:p>
      <w:pPr>
        <w:spacing w:before="155" w:line="224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5.7.1.2处理</w:t>
      </w:r>
    </w:p>
    <w:p>
      <w:pPr>
        <w:pStyle w:val="BodyText"/>
        <w:spacing w:line="343" w:lineRule="auto"/>
      </w:pPr>
    </w:p>
    <w:p>
      <w:pPr>
        <w:spacing w:before="91" w:line="413" w:lineRule="auto"/>
        <w:ind w:left="24" w:right="9" w:firstLine="55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接收单位（网省）填写处理过程，添加事件描述、问题原因、处</w:t>
      </w:r>
      <w:r>
        <w:rPr>
          <w:rFonts w:ascii="SimSun" w:eastAsia="SimSun" w:hAnsi="SimSun" w:cs="SimSun"/>
          <w:spacing w:val="-3"/>
          <w:sz w:val="28"/>
          <w:szCs w:val="28"/>
        </w:rPr>
        <w:t>理过程、是否造成数据不一致、附件等信息</w:t>
      </w:r>
      <w:r>
        <w:rPr>
          <w:rFonts w:ascii="SimSun" w:eastAsia="SimSun" w:hAnsi="SimSun" w:cs="SimSun"/>
          <w:spacing w:val="-4"/>
          <w:sz w:val="28"/>
          <w:szCs w:val="28"/>
        </w:rPr>
        <w:t>，点击【发送】按钮，将</w:t>
      </w:r>
      <w:r>
        <w:rPr>
          <w:rFonts w:ascii="SimSun" w:eastAsia="SimSun" w:hAnsi="SimSun" w:cs="SimSun"/>
          <w:spacing w:val="-4"/>
          <w:sz w:val="28"/>
          <w:szCs w:val="28"/>
        </w:rPr>
        <w:t>流程提交下一个处理单位。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2"/>
          <w:sz w:val="28"/>
          <w:szCs w:val="28"/>
        </w:rPr>
        <w:t>5.7.1.3</w:t>
      </w:r>
      <w:r>
        <w:rPr>
          <w:rFonts w:ascii="SimSun" w:eastAsia="SimSun" w:hAnsi="SimSun" w:cs="SimSun"/>
          <w:spacing w:val="-7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2"/>
          <w:sz w:val="28"/>
          <w:szCs w:val="28"/>
        </w:rPr>
        <w:t>审核</w:t>
      </w:r>
    </w:p>
    <w:p>
      <w:pPr>
        <w:pStyle w:val="BodyText"/>
        <w:spacing w:line="354" w:lineRule="auto"/>
      </w:pPr>
    </w:p>
    <w:p>
      <w:pPr>
        <w:spacing w:before="91" w:line="412" w:lineRule="auto"/>
        <w:ind w:left="20" w:right="12" w:firstLine="56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灾备调度管理单位对上报的联系单进行审核，填写审批意见，出</w:t>
      </w:r>
      <w:r>
        <w:rPr>
          <w:rFonts w:ascii="SimSun" w:eastAsia="SimSun" w:hAnsi="SimSun" w:cs="SimSun"/>
          <w:spacing w:val="-1"/>
          <w:sz w:val="28"/>
          <w:szCs w:val="28"/>
        </w:rPr>
        <w:t>具定性结果，输入是否恢复、IMS</w:t>
      </w:r>
      <w:r>
        <w:rPr>
          <w:rFonts w:ascii="SimSun" w:eastAsia="SimSun" w:hAnsi="SimSun" w:cs="SimSun"/>
          <w:spacing w:val="-5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监控中</w:t>
      </w:r>
      <w:r>
        <w:rPr>
          <w:rFonts w:ascii="SimSun" w:eastAsia="SimSun" w:hAnsi="SimSun" w:cs="SimSun"/>
          <w:spacing w:val="-2"/>
          <w:sz w:val="28"/>
          <w:szCs w:val="28"/>
        </w:rPr>
        <w:t>断结束时间、累计中断时长</w:t>
      </w:r>
      <w:r>
        <w:rPr>
          <w:rFonts w:ascii="SimSun" w:eastAsia="SimSun" w:hAnsi="SimSun" w:cs="SimSun"/>
          <w:spacing w:val="-4"/>
          <w:sz w:val="28"/>
          <w:szCs w:val="28"/>
        </w:rPr>
        <w:t>（分钟）、首次反馈时间，是否合格等信息，填写完毕后，点击【发</w:t>
      </w:r>
      <w:r>
        <w:rPr>
          <w:rFonts w:ascii="SimSun" w:eastAsia="SimSun" w:hAnsi="SimSun" w:cs="SimSun"/>
          <w:spacing w:val="-2"/>
          <w:sz w:val="28"/>
          <w:szCs w:val="28"/>
        </w:rPr>
        <w:t>送】按钮，可对此联系单进行流程办结。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bookmarkStart w:id="66" w:name="bookmark54"/>
      <w:bookmarkEnd w:id="66"/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5.7.1.4归档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58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灾备调度管理关闭灾备联系单并归档。</w:t>
      </w:r>
    </w:p>
    <w:p>
      <w:pPr>
        <w:pStyle w:val="BodyText"/>
        <w:spacing w:line="425" w:lineRule="auto"/>
      </w:pPr>
    </w:p>
    <w:p>
      <w:pPr>
        <w:spacing w:before="101" w:line="225" w:lineRule="auto"/>
        <w:ind w:left="30"/>
        <w:outlineLvl w:val="1"/>
        <w:rPr>
          <w:rFonts w:ascii="SimSun" w:eastAsia="SimSun" w:hAnsi="SimSun" w:cs="SimSun"/>
          <w:sz w:val="31"/>
          <w:szCs w:val="31"/>
        </w:rPr>
      </w:pPr>
      <w:bookmarkStart w:id="67" w:name="bookmark96"/>
      <w:bookmarkEnd w:id="67"/>
      <w:r>
        <w:rPr>
          <w:rFonts w:ascii="SimSun" w:eastAsia="SimSun" w:hAnsi="SimSun" w:cs="SimSun"/>
          <w:spacing w:val="10"/>
          <w:sz w:val="31"/>
          <w:szCs w:val="31"/>
        </w:rPr>
        <w:t>5.8</w:t>
      </w:r>
      <w:r>
        <w:rPr>
          <w:rFonts w:ascii="SimSun" w:eastAsia="SimSun" w:hAnsi="SimSun" w:cs="SimSun"/>
          <w:spacing w:val="90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安全</w:t>
      </w:r>
      <w:r>
        <w:rPr>
          <w:rFonts w:ascii="SimSun" w:eastAsia="SimSun" w:hAnsi="SimSun" w:cs="SimSun"/>
          <w:spacing w:val="-93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31"/>
          <w:szCs w:val="31"/>
        </w:rPr>
        <w:t>管理</w:t>
      </w:r>
    </w:p>
    <w:p>
      <w:pPr>
        <w:pStyle w:val="BodyText"/>
        <w:spacing w:line="414" w:lineRule="auto"/>
      </w:pPr>
    </w:p>
    <w:p>
      <w:pPr>
        <w:spacing w:before="98" w:line="221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68" w:name="bookmark55"/>
      <w:bookmarkEnd w:id="68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5.8.1安全监测</w:t>
      </w:r>
    </w:p>
    <w:p>
      <w:pPr>
        <w:pStyle w:val="BodyText"/>
        <w:spacing w:line="464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5.8.1.1安全概览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菜单：业务管理-安全管理-安全监测-安全概览</w:t>
      </w:r>
    </w:p>
    <w:p>
      <w:pPr>
        <w:spacing w:before="289" w:line="379" w:lineRule="auto"/>
        <w:ind w:left="10" w:right="7" w:firstLine="7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默认显示【昨日客户端病毒处理】、【昨日爆发病毒数</w:t>
      </w:r>
      <w:r>
        <w:rPr>
          <w:rFonts w:ascii="SimSun" w:eastAsia="SimSun" w:hAnsi="SimSun" w:cs="SimSun"/>
          <w:spacing w:val="-5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1"/>
          <w:sz w:val="28"/>
          <w:szCs w:val="28"/>
        </w:rPr>
        <w:t>top5】、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【感染病毒客户端数】、【保密检测系统安装率】、【敏感信息检查</w:t>
      </w:r>
      <w:r>
        <w:rPr>
          <w:rFonts w:ascii="SimSun" w:eastAsia="SimSun" w:hAnsi="SimSun" w:cs="SimSun"/>
          <w:spacing w:val="-7"/>
          <w:sz w:val="28"/>
          <w:szCs w:val="28"/>
        </w:rPr>
        <w:t xml:space="preserve">执行率】、【终端补丁安装率】、【设备数量】； </w:t>
      </w:r>
      <w:r>
        <w:rPr>
          <w:rFonts w:ascii="SimSun" w:eastAsia="SimSun" w:hAnsi="SimSun" w:cs="SimSun"/>
          <w:spacing w:val="-8"/>
          <w:sz w:val="28"/>
          <w:szCs w:val="28"/>
        </w:rPr>
        <w:t>底部显示各个单位</w:t>
      </w:r>
    </w:p>
    <w:p>
      <w:pPr>
        <w:spacing w:line="37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31"/>
          <w:footerReference w:type="default" r:id="rId532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3" w:line="412" w:lineRule="auto"/>
        <w:ind w:left="25" w:right="9" w:hanging="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【昨日客户端病毒处理数】；右上侧显示【高危主机数】、【昨日爆</w:t>
      </w:r>
      <w:r>
        <w:rPr>
          <w:rFonts w:ascii="SimSun" w:eastAsia="SimSun" w:hAnsi="SimSun" w:cs="SimSun"/>
          <w:spacing w:val="-4"/>
          <w:sz w:val="28"/>
          <w:szCs w:val="28"/>
        </w:rPr>
        <w:t>发病毒数】、【感染病毒客户端数比率】、【在线防病毒客户端数比</w:t>
      </w:r>
      <w:r>
        <w:rPr>
          <w:rFonts w:ascii="SimSun" w:eastAsia="SimSun" w:hAnsi="SimSun" w:cs="SimSun"/>
          <w:spacing w:val="-4"/>
          <w:sz w:val="28"/>
          <w:szCs w:val="28"/>
        </w:rPr>
        <w:t>率】、【开启实时监控客户端数比率】；右中侧显示【安全接入平台</w:t>
      </w:r>
      <w:r>
        <w:rPr>
          <w:rFonts w:ascii="SimSun" w:eastAsia="SimSun" w:hAnsi="SimSun" w:cs="SimSun"/>
          <w:spacing w:val="-3"/>
          <w:sz w:val="28"/>
          <w:szCs w:val="28"/>
        </w:rPr>
        <w:t>告警数】；右下侧显示【通道流量趋势】。</w:t>
      </w:r>
    </w:p>
    <w:p>
      <w:pPr>
        <w:spacing w:before="277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5.8.1.1.1</w:t>
      </w:r>
      <w:r>
        <w:rPr>
          <w:rFonts w:ascii="SimSun" w:eastAsia="SimSun" w:hAnsi="SimSun" w:cs="SimSun"/>
          <w:spacing w:val="37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昨日客户端病毒处理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4" w:right="8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点击饼状图【昨日客户端病毒处理】按钮，右上侧文本联动变</w:t>
      </w:r>
      <w:r>
        <w:rPr>
          <w:rFonts w:ascii="SimSun" w:eastAsia="SimSun" w:hAnsi="SimSun" w:cs="SimSun"/>
          <w:spacing w:val="6"/>
          <w:sz w:val="28"/>
          <w:szCs w:val="28"/>
        </w:rPr>
        <w:t>化，显示昨日客户端病毒处理数；底部柱状图联动变化，展示各个</w:t>
      </w:r>
      <w:r>
        <w:rPr>
          <w:rFonts w:ascii="SimSun" w:eastAsia="SimSun" w:hAnsi="SimSun" w:cs="SimSun"/>
          <w:spacing w:val="-1"/>
          <w:sz w:val="28"/>
          <w:szCs w:val="28"/>
        </w:rPr>
        <w:t>单位昨日客户端病毒处理数。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5.8.1.1.2</w:t>
      </w:r>
      <w:r>
        <w:rPr>
          <w:rFonts w:ascii="SimSun" w:eastAsia="SimSun" w:hAnsi="SimSun" w:cs="SimSun"/>
          <w:spacing w:val="37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保密检测系统安装率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4" w:right="8" w:firstLine="7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点击仪表盘【保密检测系统安装率】按钮，底部柱状图联动变</w:t>
      </w:r>
      <w:r>
        <w:rPr>
          <w:rFonts w:ascii="SimSun" w:eastAsia="SimSun" w:hAnsi="SimSun" w:cs="SimSun"/>
          <w:spacing w:val="-2"/>
          <w:sz w:val="28"/>
          <w:szCs w:val="28"/>
        </w:rPr>
        <w:t>化，展示各个单位保密检测系统安装率。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5.8.1.1.3</w:t>
      </w:r>
      <w:r>
        <w:rPr>
          <w:rFonts w:ascii="SimSun" w:eastAsia="SimSun" w:hAnsi="SimSun" w:cs="SimSun"/>
          <w:spacing w:val="37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敏感信息检查执行率</w:t>
      </w:r>
    </w:p>
    <w:p>
      <w:pPr>
        <w:pStyle w:val="BodyText"/>
        <w:spacing w:line="350" w:lineRule="auto"/>
      </w:pPr>
    </w:p>
    <w:p>
      <w:pPr>
        <w:spacing w:before="91" w:line="414" w:lineRule="auto"/>
        <w:ind w:left="24" w:right="8" w:firstLine="7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点击仪表盘【敏感信息检查执行率】按钮，底部柱状图联动变</w:t>
      </w:r>
      <w:r>
        <w:rPr>
          <w:rFonts w:ascii="SimSun" w:eastAsia="SimSun" w:hAnsi="SimSun" w:cs="SimSun"/>
          <w:spacing w:val="-2"/>
          <w:sz w:val="28"/>
          <w:szCs w:val="28"/>
        </w:rPr>
        <w:t>化，展示各个单位敏感信息检查执行率。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5.8.1.1.4</w:t>
      </w:r>
      <w:r>
        <w:rPr>
          <w:rFonts w:ascii="SimSun" w:eastAsia="SimSun" w:hAnsi="SimSun" w:cs="SimSun"/>
          <w:spacing w:val="36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终端补丁安装率</w:t>
      </w:r>
    </w:p>
    <w:p>
      <w:pPr>
        <w:pStyle w:val="BodyText"/>
        <w:spacing w:line="354" w:lineRule="auto"/>
      </w:pPr>
    </w:p>
    <w:p>
      <w:pPr>
        <w:spacing w:before="92" w:line="413" w:lineRule="auto"/>
        <w:ind w:left="25" w:right="71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点击仪表盘【终端补丁安装率】按钮， 底</w:t>
      </w:r>
      <w:r>
        <w:rPr>
          <w:rFonts w:ascii="SimSun" w:eastAsia="SimSun" w:hAnsi="SimSun" w:cs="SimSun"/>
          <w:spacing w:val="-7"/>
          <w:sz w:val="28"/>
          <w:szCs w:val="28"/>
        </w:rPr>
        <w:t>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展示各个单位终端补丁安装率。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5.8.1.1.5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设备数量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3" w:right="8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点击饼状图【设备数量】按钮，底部柱状图联动变化，展示各</w:t>
      </w:r>
      <w:r>
        <w:rPr>
          <w:rFonts w:ascii="SimSun" w:eastAsia="SimSun" w:hAnsi="SimSun" w:cs="SimSun"/>
          <w:spacing w:val="-1"/>
          <w:sz w:val="28"/>
          <w:szCs w:val="28"/>
        </w:rPr>
        <w:t>个单位设备数量。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5.8.1.2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内网安全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5.8.1.2.1</w:t>
      </w:r>
      <w:r>
        <w:rPr>
          <w:rFonts w:ascii="SimSun" w:eastAsia="SimSun" w:hAnsi="SimSun" w:cs="SimSun"/>
          <w:spacing w:val="4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内网安管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菜单：业务管理-安全管理-安全监测-内</w:t>
      </w:r>
      <w:r>
        <w:rPr>
          <w:rFonts w:ascii="SimSun" w:eastAsia="SimSun" w:hAnsi="SimSun" w:cs="SimSun"/>
          <w:spacing w:val="-1"/>
          <w:sz w:val="28"/>
          <w:szCs w:val="28"/>
        </w:rPr>
        <w:t>网安全-内网安管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4" w:right="8" w:firstLine="4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默认显示【风险最大值】、【配置脆弱性】、【新接入安全事件</w:t>
      </w:r>
      <w:r>
        <w:rPr>
          <w:rFonts w:ascii="SimSun" w:eastAsia="SimSun" w:hAnsi="SimSun" w:cs="SimSun"/>
          <w:spacing w:val="-3"/>
          <w:sz w:val="28"/>
          <w:szCs w:val="28"/>
        </w:rPr>
        <w:t>数】、【漏洞总数】、【漏洞状态】；底部</w:t>
      </w:r>
      <w:r>
        <w:rPr>
          <w:rFonts w:ascii="SimSun" w:eastAsia="SimSun" w:hAnsi="SimSun" w:cs="SimSun"/>
          <w:spacing w:val="-4"/>
          <w:sz w:val="28"/>
          <w:szCs w:val="28"/>
        </w:rPr>
        <w:t>显示各个单位【昨日漏洞</w:t>
      </w:r>
      <w:r>
        <w:rPr>
          <w:rFonts w:ascii="SimSun" w:eastAsia="SimSun" w:hAnsi="SimSun" w:cs="SimSun"/>
          <w:spacing w:val="-3"/>
          <w:sz w:val="28"/>
          <w:szCs w:val="28"/>
        </w:rPr>
        <w:t>分布情况】；右上侧显示【已安装防病毒软件</w:t>
      </w:r>
      <w:r>
        <w:rPr>
          <w:rFonts w:ascii="SimSun" w:eastAsia="SimSun" w:hAnsi="SimSun" w:cs="SimSun"/>
          <w:spacing w:val="-4"/>
          <w:sz w:val="28"/>
          <w:szCs w:val="28"/>
        </w:rPr>
        <w:t>终端数量】、【昨日违</w:t>
      </w:r>
      <w:r>
        <w:rPr>
          <w:rFonts w:ascii="SimSun" w:eastAsia="SimSun" w:hAnsi="SimSun" w:cs="SimSun"/>
          <w:spacing w:val="-14"/>
          <w:sz w:val="28"/>
          <w:szCs w:val="28"/>
        </w:rPr>
        <w:t>规软件使用数量】、【昨日风险指数等级】、</w:t>
      </w:r>
      <w:r>
        <w:rPr>
          <w:rFonts w:ascii="SimSun" w:eastAsia="SimSun" w:hAnsi="SimSun" w:cs="SimSun"/>
          <w:spacing w:val="-15"/>
          <w:sz w:val="28"/>
          <w:szCs w:val="28"/>
        </w:rPr>
        <w:t>【昨日应用风险等级】；</w:t>
      </w:r>
      <w:r>
        <w:rPr>
          <w:rFonts w:ascii="SimSun" w:eastAsia="SimSun" w:hAnsi="SimSun" w:cs="SimSun"/>
          <w:spacing w:val="-3"/>
          <w:sz w:val="28"/>
          <w:szCs w:val="28"/>
        </w:rPr>
        <w:t>右中侧显示【风险指数】；右下侧显示【威胁数量】。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5.8.1.2.1.1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风险最大值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4" w:right="8" w:firstLine="4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点击仪表盘【风险最大值】按钮，右上侧文本联动变化，显示昨</w:t>
      </w:r>
      <w:r>
        <w:rPr>
          <w:rFonts w:ascii="SimSun" w:eastAsia="SimSun" w:hAnsi="SimSun" w:cs="SimSun"/>
          <w:spacing w:val="6"/>
          <w:sz w:val="28"/>
          <w:szCs w:val="28"/>
        </w:rPr>
        <w:t>日风险指数等级、昨日应用风险等级；右中侧联动变化，显示昨日</w:t>
      </w:r>
      <w:r>
        <w:rPr>
          <w:rFonts w:ascii="SimSun" w:eastAsia="SimSun" w:hAnsi="SimSun" w:cs="SimSun"/>
          <w:spacing w:val="6"/>
          <w:sz w:val="28"/>
          <w:szCs w:val="28"/>
        </w:rPr>
        <w:t>风险最大值的同比图；右下侧联动变化，显示昨日风险最大值的环</w:t>
      </w:r>
      <w:r>
        <w:rPr>
          <w:rFonts w:ascii="SimSun" w:eastAsia="SimSun" w:hAnsi="SimSun" w:cs="SimSun"/>
          <w:spacing w:val="-2"/>
          <w:sz w:val="28"/>
          <w:szCs w:val="28"/>
        </w:rPr>
        <w:t>比图；底部柱状图联动变化，展示各个单位昨日风险最大值。</w:t>
      </w:r>
    </w:p>
    <w:p>
      <w:pPr>
        <w:spacing w:before="235" w:line="219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5.8.1.2.1.2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配置脆弱性</w:t>
      </w:r>
    </w:p>
    <w:p>
      <w:pPr>
        <w:pStyle w:val="BodyText"/>
        <w:spacing w:line="355" w:lineRule="auto"/>
      </w:pPr>
    </w:p>
    <w:p>
      <w:pPr>
        <w:spacing w:before="91" w:line="219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点击柱状图【配置脆弱性】按钮，右上侧文本联动变化，显示昨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4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0" w:line="413" w:lineRule="auto"/>
        <w:ind w:left="24" w:right="8" w:firstLine="4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4"/>
          <w:sz w:val="28"/>
          <w:szCs w:val="28"/>
        </w:rPr>
        <w:t>日配置脆弱性数量；右中侧联动变化，显示配置脆弱性的同比图；</w:t>
      </w:r>
      <w:r>
        <w:rPr>
          <w:rFonts w:ascii="SimSun" w:eastAsia="SimSun" w:hAnsi="SimSun" w:cs="SimSun"/>
          <w:spacing w:val="16"/>
          <w:sz w:val="28"/>
          <w:szCs w:val="28"/>
        </w:rPr>
        <w:t>右下侧联动变化，显示配置脆弱性的环比图；底部柱状图联动变</w:t>
      </w:r>
      <w:r>
        <w:rPr>
          <w:rFonts w:ascii="SimSun" w:eastAsia="SimSun" w:hAnsi="SimSun" w:cs="SimSun"/>
          <w:spacing w:val="-2"/>
          <w:sz w:val="28"/>
          <w:szCs w:val="28"/>
        </w:rPr>
        <w:t>化，展示各个单位昨日配置脆弱性数量。</w:t>
      </w:r>
    </w:p>
    <w:p>
      <w:pPr>
        <w:spacing w:before="235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5.8.1.2.1.3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新接入安全事件数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3" w:right="10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点击饼状图【新接入安全事件数】按钮，右上侧文本联</w:t>
      </w:r>
      <w:r>
        <w:rPr>
          <w:rFonts w:ascii="SimSun" w:eastAsia="SimSun" w:hAnsi="SimSun" w:cs="SimSun"/>
          <w:sz w:val="28"/>
          <w:szCs w:val="28"/>
        </w:rPr>
        <w:t>动变化，</w:t>
      </w:r>
      <w:r>
        <w:rPr>
          <w:rFonts w:ascii="SimSun" w:eastAsia="SimSun" w:hAnsi="SimSun" w:cs="SimSun"/>
          <w:spacing w:val="6"/>
          <w:sz w:val="28"/>
          <w:szCs w:val="28"/>
        </w:rPr>
        <w:t>显示昨日新接入安全事件数量；右中侧联动变化，显示新接入安全</w:t>
      </w:r>
      <w:r>
        <w:rPr>
          <w:rFonts w:ascii="SimSun" w:eastAsia="SimSun" w:hAnsi="SimSun" w:cs="SimSun"/>
          <w:spacing w:val="6"/>
          <w:sz w:val="28"/>
          <w:szCs w:val="28"/>
        </w:rPr>
        <w:t>事件数量的同比图；右下侧联动变化，显示新接入安全事件数量的</w:t>
      </w:r>
      <w:r>
        <w:rPr>
          <w:rFonts w:ascii="SimSun" w:eastAsia="SimSun" w:hAnsi="SimSun" w:cs="SimSun"/>
          <w:spacing w:val="6"/>
          <w:sz w:val="28"/>
          <w:szCs w:val="28"/>
        </w:rPr>
        <w:t>环比图；底部柱状图联动变化，展示各个单位昨日新接入安全事件</w:t>
      </w:r>
      <w:r>
        <w:rPr>
          <w:rFonts w:ascii="SimSun" w:eastAsia="SimSun" w:hAnsi="SimSun" w:cs="SimSun"/>
          <w:spacing w:val="-12"/>
          <w:sz w:val="28"/>
          <w:szCs w:val="28"/>
        </w:rPr>
        <w:t>数量。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5.8.1.2.1.4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漏洞总数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3" w:right="8" w:firstLine="434"/>
        <w:rPr>
          <w:rFonts w:ascii="SimSun" w:eastAsia="SimSun" w:hAnsi="SimSun" w:cs="SimSun"/>
          <w:sz w:val="18"/>
          <w:szCs w:val="1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点击饼状图【漏洞总数】按钮，右上侧文本联动变化，显示已安</w:t>
      </w:r>
      <w:r>
        <w:rPr>
          <w:rFonts w:ascii="SimSun" w:eastAsia="SimSun" w:hAnsi="SimSun" w:cs="SimSun"/>
          <w:spacing w:val="6"/>
          <w:sz w:val="28"/>
          <w:szCs w:val="28"/>
        </w:rPr>
        <w:t>装防病毒软件终端数量、昨日漏洞数量；右中侧联动变化，显示漏</w:t>
      </w:r>
      <w:r>
        <w:rPr>
          <w:rFonts w:ascii="SimSun" w:eastAsia="SimSun" w:hAnsi="SimSun" w:cs="SimSun"/>
          <w:spacing w:val="6"/>
          <w:sz w:val="28"/>
          <w:szCs w:val="28"/>
        </w:rPr>
        <w:t>洞数量的同比图；右下侧联动变化，显示漏洞数量的环比图；底部</w:t>
      </w:r>
      <w:r>
        <w:rPr>
          <w:rFonts w:ascii="SimSun" w:eastAsia="SimSun" w:hAnsi="SimSun" w:cs="SimSun"/>
          <w:spacing w:val="4"/>
          <w:sz w:val="28"/>
          <w:szCs w:val="28"/>
        </w:rPr>
        <w:t>柱状图联动变化，展示各个单位昨日漏洞总数、高度风险漏洞数、</w:t>
      </w:r>
      <w:r>
        <w:rPr>
          <w:rFonts w:ascii="SimSun" w:eastAsia="SimSun" w:hAnsi="SimSun" w:cs="SimSun"/>
          <w:spacing w:val="-1"/>
          <w:sz w:val="28"/>
          <w:szCs w:val="28"/>
        </w:rPr>
        <w:t>极度风险漏洞数</w:t>
      </w:r>
      <w:r>
        <w:rPr>
          <w:rFonts w:ascii="SimSun" w:eastAsia="SimSun" w:hAnsi="SimSun" w:cs="SimSun"/>
          <w:spacing w:val="-1"/>
          <w:sz w:val="18"/>
          <w:szCs w:val="18"/>
        </w:rPr>
        <w:t>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5.8.1.2.1.5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漏洞状态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3" w:right="8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点击饼状图【漏洞状态】按钮，右上侧文本联动变化，显示昨日</w:t>
      </w:r>
      <w:r>
        <w:rPr>
          <w:rFonts w:ascii="SimSun" w:eastAsia="SimSun" w:hAnsi="SimSun" w:cs="SimSun"/>
          <w:spacing w:val="6"/>
          <w:sz w:val="28"/>
          <w:szCs w:val="28"/>
        </w:rPr>
        <w:t>漏洞数量；右中侧联动变化，显示漏洞数量的同比图；右下侧联动</w:t>
      </w:r>
      <w:r>
        <w:rPr>
          <w:rFonts w:ascii="SimSun" w:eastAsia="SimSun" w:hAnsi="SimSun" w:cs="SimSun"/>
          <w:spacing w:val="6"/>
          <w:sz w:val="28"/>
          <w:szCs w:val="28"/>
        </w:rPr>
        <w:t>变化，显示漏洞数量的环比图；底部柱状图联动变化，展示各个单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5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位昨日漏洞数量。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5.8.1.2.2</w:t>
      </w:r>
      <w:r>
        <w:rPr>
          <w:rFonts w:ascii="SimSun" w:eastAsia="SimSun" w:hAnsi="SimSun" w:cs="SimSun"/>
          <w:spacing w:val="4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防病毒系统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菜单：业务管理-安全管理-安全监测-内网</w:t>
      </w:r>
      <w:r>
        <w:rPr>
          <w:rFonts w:ascii="SimSun" w:eastAsia="SimSun" w:hAnsi="SimSun" w:cs="SimSun"/>
          <w:spacing w:val="-1"/>
          <w:sz w:val="28"/>
          <w:szCs w:val="28"/>
        </w:rPr>
        <w:t>安全-防病毒系统</w:t>
      </w:r>
    </w:p>
    <w:p>
      <w:pPr>
        <w:pStyle w:val="BodyText"/>
        <w:spacing w:line="354" w:lineRule="auto"/>
      </w:pPr>
    </w:p>
    <w:p>
      <w:pPr>
        <w:spacing w:before="91" w:line="412" w:lineRule="auto"/>
        <w:ind w:left="10" w:right="4" w:firstLine="43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默认显示【开启实时监控客户端数】、【当前开启防火墙客户端</w:t>
      </w:r>
      <w:r>
        <w:rPr>
          <w:rFonts w:ascii="SimSun" w:eastAsia="SimSun" w:hAnsi="SimSun" w:cs="SimSun"/>
          <w:spacing w:val="-3"/>
          <w:sz w:val="28"/>
          <w:szCs w:val="28"/>
        </w:rPr>
        <w:t>数】、【上周完成扫描客户端数】、按操作系统分类的【防病毒客户</w:t>
      </w:r>
      <w:r>
        <w:rPr>
          <w:rFonts w:ascii="SimSun" w:eastAsia="SimSun" w:hAnsi="SimSun" w:cs="SimSun"/>
          <w:spacing w:val="-3"/>
          <w:sz w:val="28"/>
          <w:szCs w:val="28"/>
        </w:rPr>
        <w:t>端数】、【昨日客户端病毒处理】、【昨日爆发病毒数top5】、【昨</w:t>
      </w:r>
      <w:r>
        <w:rPr>
          <w:rFonts w:ascii="SimSun" w:eastAsia="SimSun" w:hAnsi="SimSun" w:cs="SimSun"/>
          <w:spacing w:val="-3"/>
          <w:sz w:val="28"/>
          <w:szCs w:val="28"/>
        </w:rPr>
        <w:t>日感染病毒客户端top5】；底部显示各个单位【昨日防病毒软件客户</w:t>
      </w:r>
      <w:r>
        <w:rPr>
          <w:rFonts w:ascii="SimSun" w:eastAsia="SimSun" w:hAnsi="SimSun" w:cs="SimSun"/>
          <w:spacing w:val="-22"/>
          <w:sz w:val="28"/>
          <w:szCs w:val="28"/>
        </w:rPr>
        <w:t>端数】；右上侧显示【昨日防病毒软件终端数】、【昨日爆发病毒数】、</w:t>
      </w:r>
      <w:r>
        <w:rPr>
          <w:rFonts w:ascii="SimSun" w:eastAsia="SimSun" w:hAnsi="SimSun" w:cs="SimSun"/>
          <w:spacing w:val="1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【昨日客户端病毒处理数】；右中侧显示【爆</w:t>
      </w:r>
      <w:r>
        <w:rPr>
          <w:rFonts w:ascii="SimSun" w:eastAsia="SimSun" w:hAnsi="SimSun" w:cs="SimSun"/>
          <w:spacing w:val="-8"/>
          <w:sz w:val="28"/>
          <w:szCs w:val="28"/>
        </w:rPr>
        <w:t>发病毒个数】； 右下侧</w:t>
      </w:r>
      <w:r>
        <w:rPr>
          <w:rFonts w:ascii="SimSun" w:eastAsia="SimSun" w:hAnsi="SimSun" w:cs="SimSun"/>
          <w:spacing w:val="-2"/>
          <w:sz w:val="28"/>
          <w:szCs w:val="28"/>
        </w:rPr>
        <w:t>显示【感染病毒客户端个数】。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5.8.1.2.2.1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开启实时监控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客户端数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4" w:right="5" w:firstLine="4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点击仪表盘【开启实时监控客户端数】按钮，右上侧文本联动变</w:t>
      </w:r>
      <w:r>
        <w:rPr>
          <w:rFonts w:ascii="SimSun" w:eastAsia="SimSun" w:hAnsi="SimSun" w:cs="SimSun"/>
          <w:spacing w:val="6"/>
          <w:sz w:val="28"/>
          <w:szCs w:val="28"/>
        </w:rPr>
        <w:t>化，显示当前开启实时监控客户端数、当前开启实时监控客户端数</w:t>
      </w:r>
      <w:r>
        <w:rPr>
          <w:rFonts w:ascii="SimSun" w:eastAsia="SimSun" w:hAnsi="SimSun" w:cs="SimSun"/>
          <w:spacing w:val="6"/>
          <w:sz w:val="28"/>
          <w:szCs w:val="28"/>
        </w:rPr>
        <w:t>比率；底部柱状图联动变化，展示各个单位当前开启实时监控客户</w:t>
      </w:r>
      <w:r>
        <w:rPr>
          <w:rFonts w:ascii="SimSun" w:eastAsia="SimSun" w:hAnsi="SimSun" w:cs="SimSun"/>
          <w:spacing w:val="-1"/>
          <w:sz w:val="28"/>
          <w:szCs w:val="28"/>
        </w:rPr>
        <w:t>端数、当前开启实时监控客户端数比率。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5.8.1.2.2.2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当前开启防火墙客户端数</w:t>
      </w:r>
    </w:p>
    <w:p>
      <w:pPr>
        <w:pStyle w:val="BodyText"/>
        <w:spacing w:line="355" w:lineRule="auto"/>
      </w:pPr>
    </w:p>
    <w:p>
      <w:pPr>
        <w:spacing w:before="91" w:line="373" w:lineRule="auto"/>
        <w:ind w:left="23" w:right="8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点击仪表盘【当前开启防火墙客户端数】按钮，右上侧文本联动</w:t>
      </w:r>
      <w:r>
        <w:rPr>
          <w:rFonts w:ascii="SimSun" w:eastAsia="SimSun" w:hAnsi="SimSun" w:cs="SimSun"/>
          <w:spacing w:val="6"/>
          <w:sz w:val="28"/>
          <w:szCs w:val="28"/>
        </w:rPr>
        <w:t>变化，显示当前开启防火墙客户端数、当前开启防火墙客户端数比</w:t>
      </w:r>
      <w:r>
        <w:rPr>
          <w:rFonts w:ascii="SimSun" w:eastAsia="SimSun" w:hAnsi="SimSun" w:cs="SimSun"/>
          <w:spacing w:val="16"/>
          <w:sz w:val="28"/>
          <w:szCs w:val="28"/>
        </w:rPr>
        <w:t>率；底部柱状图联动变化，展示各个单位当前开启防火墙客户端</w:t>
      </w:r>
    </w:p>
    <w:p>
      <w:pPr>
        <w:spacing w:line="37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数、当前开启防火墙客户端数比率。</w:t>
      </w:r>
    </w:p>
    <w:p>
      <w:pPr>
        <w:pStyle w:val="BodyText"/>
        <w:spacing w:line="436" w:lineRule="auto"/>
      </w:pPr>
    </w:p>
    <w:p>
      <w:pPr>
        <w:spacing w:before="91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5.8.1.2.2.3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上周完成扫描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客户端数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4" w:right="8" w:firstLine="4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点击仪表盘【上周完成扫描客户端数】按钮，右上侧文本联动变</w:t>
      </w:r>
      <w:r>
        <w:rPr>
          <w:rFonts w:ascii="SimSun" w:eastAsia="SimSun" w:hAnsi="SimSun" w:cs="SimSun"/>
          <w:spacing w:val="6"/>
          <w:sz w:val="28"/>
          <w:szCs w:val="28"/>
        </w:rPr>
        <w:t>化，显示上周完成扫描客户端数、上周完成扫描客户端数比率；底</w:t>
      </w:r>
      <w:r>
        <w:rPr>
          <w:rFonts w:ascii="SimSun" w:eastAsia="SimSun" w:hAnsi="SimSun" w:cs="SimSun"/>
          <w:spacing w:val="6"/>
          <w:sz w:val="28"/>
          <w:szCs w:val="28"/>
        </w:rPr>
        <w:t>部柱状图联动变化，展示各个单位上周完成扫描客户端数、上周完</w:t>
      </w:r>
      <w:r>
        <w:rPr>
          <w:rFonts w:ascii="SimSun" w:eastAsia="SimSun" w:hAnsi="SimSun" w:cs="SimSun"/>
          <w:spacing w:val="-2"/>
          <w:sz w:val="28"/>
          <w:szCs w:val="28"/>
        </w:rPr>
        <w:t>成扫描客户端数比率。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5.8.1.2.2.4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昨日更新病毒库客户端数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3" w:right="8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点击仪表盘【昨日更新病毒库客户端数】按钮，右上侧文本联动</w:t>
      </w:r>
      <w:r>
        <w:rPr>
          <w:rFonts w:ascii="SimSun" w:eastAsia="SimSun" w:hAnsi="SimSun" w:cs="SimSun"/>
          <w:spacing w:val="6"/>
          <w:sz w:val="28"/>
          <w:szCs w:val="28"/>
        </w:rPr>
        <w:t>变化，显示昨日更新病毒库客户端数、昨日更新病毒库客户端数比</w:t>
      </w:r>
      <w:r>
        <w:rPr>
          <w:rFonts w:ascii="SimSun" w:eastAsia="SimSun" w:hAnsi="SimSun" w:cs="SimSun"/>
          <w:spacing w:val="16"/>
          <w:sz w:val="28"/>
          <w:szCs w:val="28"/>
        </w:rPr>
        <w:t>率；底部柱状图联动变化，展示各个单位昨日更新病毒库客户端</w:t>
      </w:r>
      <w:r>
        <w:rPr>
          <w:rFonts w:ascii="SimSun" w:eastAsia="SimSun" w:hAnsi="SimSun" w:cs="SimSun"/>
          <w:spacing w:val="-1"/>
          <w:sz w:val="28"/>
          <w:szCs w:val="28"/>
        </w:rPr>
        <w:t>数、昨日更新病毒库客户端数比率。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5.8.1.2.2.5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当前在线防病毒客户端数</w:t>
      </w:r>
    </w:p>
    <w:p>
      <w:pPr>
        <w:pStyle w:val="BodyText"/>
        <w:spacing w:line="350" w:lineRule="auto"/>
      </w:pPr>
    </w:p>
    <w:p>
      <w:pPr>
        <w:spacing w:before="92" w:line="413" w:lineRule="auto"/>
        <w:ind w:left="23" w:right="7" w:firstLine="43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点击仪表盘【当前在线防病毒客户端数】按钮，右上侧文本联动</w:t>
      </w:r>
      <w:r>
        <w:rPr>
          <w:rFonts w:ascii="SimSun" w:eastAsia="SimSun" w:hAnsi="SimSun" w:cs="SimSun"/>
          <w:spacing w:val="6"/>
          <w:sz w:val="28"/>
          <w:szCs w:val="28"/>
        </w:rPr>
        <w:t>变化，显示当前在线防病毒客户端数、当前在线防病毒客户端数比</w:t>
      </w:r>
      <w:r>
        <w:rPr>
          <w:rFonts w:ascii="SimSun" w:eastAsia="SimSun" w:hAnsi="SimSun" w:cs="SimSun"/>
          <w:spacing w:val="16"/>
          <w:sz w:val="28"/>
          <w:szCs w:val="28"/>
        </w:rPr>
        <w:t>率；底部柱状图联动变化，展示各个单位当前在线防病毒客户端</w:t>
      </w:r>
      <w:r>
        <w:rPr>
          <w:rFonts w:ascii="SimSun" w:eastAsia="SimSun" w:hAnsi="SimSun" w:cs="SimSun"/>
          <w:spacing w:val="-1"/>
          <w:sz w:val="28"/>
          <w:szCs w:val="28"/>
        </w:rPr>
        <w:t>数、当前在线防病毒客户端数比率。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5.8.1.2.2.6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今日注册防病毒客户端数</w:t>
      </w:r>
    </w:p>
    <w:p>
      <w:pPr>
        <w:pStyle w:val="BodyText"/>
        <w:spacing w:line="353" w:lineRule="auto"/>
      </w:pPr>
    </w:p>
    <w:p>
      <w:pPr>
        <w:spacing w:before="91" w:line="219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点击仪表盘【今日注册防病毒客户端数】按钮，右上侧文本联动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7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1" w:line="413" w:lineRule="auto"/>
        <w:ind w:left="25" w:right="8" w:hanging="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6"/>
          <w:sz w:val="28"/>
          <w:szCs w:val="28"/>
        </w:rPr>
        <w:t>变化，显示今日注册防病毒客户端数、今日注册防病毒客户端数比</w:t>
      </w:r>
      <w:r>
        <w:rPr>
          <w:rFonts w:ascii="SimSun" w:eastAsia="SimSun" w:hAnsi="SimSun" w:cs="SimSun"/>
          <w:spacing w:val="16"/>
          <w:sz w:val="28"/>
          <w:szCs w:val="28"/>
        </w:rPr>
        <w:t>率；底部柱状图联动变化，展示各个单位今日注册防病毒客户端</w:t>
      </w:r>
      <w:r>
        <w:rPr>
          <w:rFonts w:ascii="SimSun" w:eastAsia="SimSun" w:hAnsi="SimSun" w:cs="SimSun"/>
          <w:spacing w:val="-1"/>
          <w:sz w:val="28"/>
          <w:szCs w:val="28"/>
        </w:rPr>
        <w:t>数、今日注册防病毒客户端数比率。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5.8.1.2.2.7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当前感染病毒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客户端数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4" w:right="8" w:firstLine="4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点击仪表盘【当前感染病毒客户端数】按钮，右上侧文本联动变</w:t>
      </w:r>
      <w:r>
        <w:rPr>
          <w:rFonts w:ascii="SimSun" w:eastAsia="SimSun" w:hAnsi="SimSun" w:cs="SimSun"/>
          <w:spacing w:val="6"/>
          <w:sz w:val="28"/>
          <w:szCs w:val="28"/>
        </w:rPr>
        <w:t>化，显示当前感染病毒客户端数、当前感染病毒客户端数比率；底</w:t>
      </w:r>
      <w:r>
        <w:rPr>
          <w:rFonts w:ascii="SimSun" w:eastAsia="SimSun" w:hAnsi="SimSun" w:cs="SimSun"/>
          <w:spacing w:val="6"/>
          <w:sz w:val="28"/>
          <w:szCs w:val="28"/>
        </w:rPr>
        <w:t>部柱状图联动变化，展示各个单位当前感染病毒客户端数、当前感</w:t>
      </w:r>
      <w:r>
        <w:rPr>
          <w:rFonts w:ascii="SimSun" w:eastAsia="SimSun" w:hAnsi="SimSun" w:cs="SimSun"/>
          <w:spacing w:val="-2"/>
          <w:sz w:val="28"/>
          <w:szCs w:val="28"/>
        </w:rPr>
        <w:t>染病毒客户端数比率。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5.8.1.2.2.8</w:t>
      </w:r>
      <w:r>
        <w:rPr>
          <w:rFonts w:ascii="SimSun" w:eastAsia="SimSun" w:hAnsi="SimSun" w:cs="SimSun"/>
          <w:spacing w:val="1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今日感染病毒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客户端数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4" w:right="8" w:firstLine="43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点击仪表盘【今日感染病毒客户端数】按钮，右上侧文本联动变</w:t>
      </w:r>
      <w:r>
        <w:rPr>
          <w:rFonts w:ascii="SimSun" w:eastAsia="SimSun" w:hAnsi="SimSun" w:cs="SimSun"/>
          <w:spacing w:val="6"/>
          <w:sz w:val="28"/>
          <w:szCs w:val="28"/>
        </w:rPr>
        <w:t>化，显示今日感染病毒客户端数、今日感染病毒客户端数比率；底</w:t>
      </w:r>
      <w:r>
        <w:rPr>
          <w:rFonts w:ascii="SimSun" w:eastAsia="SimSun" w:hAnsi="SimSun" w:cs="SimSun"/>
          <w:spacing w:val="6"/>
          <w:sz w:val="28"/>
          <w:szCs w:val="28"/>
        </w:rPr>
        <w:t>部柱状图联动变化，展示各个单位今日感染病毒客户端数、今日感</w:t>
      </w:r>
      <w:r>
        <w:rPr>
          <w:rFonts w:ascii="SimSun" w:eastAsia="SimSun" w:hAnsi="SimSun" w:cs="SimSun"/>
          <w:spacing w:val="-2"/>
          <w:sz w:val="28"/>
          <w:szCs w:val="28"/>
        </w:rPr>
        <w:t>染病毒客户端数比率。</w:t>
      </w:r>
    </w:p>
    <w:p>
      <w:pPr>
        <w:spacing w:before="234" w:line="219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5.8.1.2.2.9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昨日爆发病毒数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1" w:right="8" w:firstLine="43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点击仪表盘【昨日爆发病毒数】按钮，右上侧文本联动变化，显</w:t>
      </w:r>
      <w:r>
        <w:rPr>
          <w:rFonts w:ascii="SimSun" w:eastAsia="SimSun" w:hAnsi="SimSun" w:cs="SimSun"/>
          <w:spacing w:val="6"/>
          <w:sz w:val="28"/>
          <w:szCs w:val="28"/>
        </w:rPr>
        <w:t>示昨日爆发病毒数；底部柱状图联动变化，展示各个单位昨日爆发</w:t>
      </w:r>
      <w:r>
        <w:rPr>
          <w:rFonts w:ascii="SimSun" w:eastAsia="SimSun" w:hAnsi="SimSun" w:cs="SimSun"/>
          <w:spacing w:val="-2"/>
          <w:sz w:val="28"/>
          <w:szCs w:val="28"/>
        </w:rPr>
        <w:t>病毒数。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5.8.1.2.2.10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昨日客户端病毒处理</w:t>
      </w:r>
    </w:p>
    <w:p>
      <w:pPr>
        <w:pStyle w:val="BodyText"/>
        <w:spacing w:line="352" w:lineRule="auto"/>
      </w:pPr>
    </w:p>
    <w:p>
      <w:pPr>
        <w:spacing w:before="91" w:line="413" w:lineRule="auto"/>
        <w:ind w:left="29" w:right="15" w:firstLine="42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点击饼状图【昨日客户端病毒处理】按钮，右上侧文本联动变化，</w:t>
      </w:r>
      <w:r>
        <w:rPr>
          <w:rFonts w:ascii="SimSun" w:eastAsia="SimSun" w:hAnsi="SimSun" w:cs="SimSun"/>
          <w:spacing w:val="6"/>
          <w:sz w:val="28"/>
          <w:szCs w:val="28"/>
        </w:rPr>
        <w:t>显示昨日客户端病毒处理数；底部柱状图联动变化，</w:t>
      </w:r>
      <w:r>
        <w:rPr>
          <w:rFonts w:ascii="SimSun" w:eastAsia="SimSun" w:hAnsi="SimSun" w:cs="SimSun"/>
          <w:spacing w:val="5"/>
          <w:sz w:val="28"/>
          <w:szCs w:val="28"/>
        </w:rPr>
        <w:t>展示各个单位</w:t>
      </w:r>
      <w:r>
        <w:rPr>
          <w:rFonts w:ascii="SimSun" w:eastAsia="SimSun" w:hAnsi="SimSun" w:cs="SimSun"/>
          <w:spacing w:val="-2"/>
          <w:sz w:val="28"/>
          <w:szCs w:val="28"/>
        </w:rPr>
        <w:t>昨日客户端病毒处理数。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5.8.1.2.3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补丁漏洞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菜单：业务管理-安全管理-安全监测-内</w:t>
      </w:r>
      <w:r>
        <w:rPr>
          <w:rFonts w:ascii="SimSun" w:eastAsia="SimSun" w:hAnsi="SimSun" w:cs="SimSun"/>
          <w:spacing w:val="-1"/>
          <w:sz w:val="28"/>
          <w:szCs w:val="28"/>
        </w:rPr>
        <w:t>网安全-补丁漏洞</w:t>
      </w:r>
    </w:p>
    <w:p>
      <w:pPr>
        <w:pStyle w:val="BodyText"/>
        <w:spacing w:line="353" w:lineRule="auto"/>
      </w:pPr>
    </w:p>
    <w:p>
      <w:pPr>
        <w:spacing w:before="91" w:line="411" w:lineRule="auto"/>
        <w:ind w:left="10" w:right="50" w:firstLine="43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默认显示【高危主机数】、【漏洞统计】、【终端补丁安装率】、</w:t>
      </w:r>
      <w:r>
        <w:rPr>
          <w:rFonts w:ascii="SimSun" w:eastAsia="SimSun" w:hAnsi="SimSun" w:cs="SimSun"/>
          <w:spacing w:val="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3"/>
          <w:sz w:val="28"/>
          <w:szCs w:val="28"/>
        </w:rPr>
        <w:t>【终端补丁下载率】、【终端补丁未安装数】、【当月漏洞</w:t>
      </w:r>
      <w:r>
        <w:rPr>
          <w:rFonts w:ascii="SimSun" w:eastAsia="SimSun" w:hAnsi="SimSun" w:cs="SimSun"/>
          <w:spacing w:val="-14"/>
          <w:sz w:val="28"/>
          <w:szCs w:val="28"/>
        </w:rPr>
        <w:t>扫描数】、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【高危漏洞top10】；底部显示各个单位【漏洞总数】。</w:t>
      </w:r>
    </w:p>
    <w:p>
      <w:pPr>
        <w:spacing w:before="242" w:line="219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5.8.1.2.3.1</w:t>
      </w:r>
      <w:r>
        <w:rPr>
          <w:rFonts w:ascii="SimSun" w:eastAsia="SimSun" w:hAnsi="SimSun" w:cs="SimSun"/>
          <w:spacing w:val="2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高危主机数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3" w:right="8" w:firstLine="4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点击仪表盘【高危主机数】按钮，底部柱状图联动变化，展示各</w:t>
      </w:r>
      <w:r>
        <w:rPr>
          <w:rFonts w:ascii="SimSun" w:eastAsia="SimSun" w:hAnsi="SimSun" w:cs="SimSun"/>
          <w:spacing w:val="-2"/>
          <w:sz w:val="28"/>
          <w:szCs w:val="28"/>
        </w:rPr>
        <w:t>个单位高危主机数。</w:t>
      </w:r>
    </w:p>
    <w:p>
      <w:pPr>
        <w:spacing w:before="236" w:line="221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5.8.1.2.3.2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漏洞统计</w:t>
      </w:r>
    </w:p>
    <w:p>
      <w:pPr>
        <w:pStyle w:val="BodyText"/>
        <w:spacing w:line="352" w:lineRule="auto"/>
      </w:pPr>
    </w:p>
    <w:p>
      <w:pPr>
        <w:spacing w:before="92" w:line="413" w:lineRule="auto"/>
        <w:ind w:left="25" w:right="8" w:firstLine="43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点击饼状图【漏洞统计】按钮，底部柱状图联动变化，展示各个</w:t>
      </w:r>
      <w:r>
        <w:rPr>
          <w:rFonts w:ascii="SimSun" w:eastAsia="SimSun" w:hAnsi="SimSun" w:cs="SimSun"/>
          <w:spacing w:val="-6"/>
          <w:sz w:val="28"/>
          <w:szCs w:val="28"/>
        </w:rPr>
        <w:t>单位漏洞总数。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5.8.1.2.3.3</w:t>
      </w:r>
      <w:r>
        <w:rPr>
          <w:rFonts w:ascii="SimSun" w:eastAsia="SimSun" w:hAnsi="SimSun" w:cs="SimSun"/>
          <w:spacing w:val="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终端补丁安装率</w:t>
      </w:r>
    </w:p>
    <w:p>
      <w:pPr>
        <w:pStyle w:val="BodyText"/>
        <w:spacing w:line="353" w:lineRule="auto"/>
      </w:pPr>
    </w:p>
    <w:p>
      <w:pPr>
        <w:spacing w:before="92" w:line="378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点击仪表盘【终端补丁安装率】按钮，底部柱状图联动变化，展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示各个单位终端补丁安装率。</w:t>
      </w:r>
    </w:p>
    <w:p>
      <w:pPr>
        <w:spacing w:line="378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3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5.8.1.2.3.4</w:t>
      </w:r>
      <w:r>
        <w:rPr>
          <w:rFonts w:ascii="SimSun" w:eastAsia="SimSun" w:hAnsi="SimSun" w:cs="SimSun"/>
          <w:spacing w:val="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终端补丁下载率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点击仪表盘【终端补丁下载率】按钮，底部柱状图联动变化，展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示各个单位终端补丁下载率。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5.8.1.2.3.5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终端补丁未安装数</w:t>
      </w:r>
    </w:p>
    <w:p>
      <w:pPr>
        <w:pStyle w:val="BodyText"/>
        <w:spacing w:line="355" w:lineRule="auto"/>
      </w:pPr>
    </w:p>
    <w:p>
      <w:pPr>
        <w:spacing w:before="91" w:line="413" w:lineRule="auto"/>
        <w:ind w:left="25" w:right="71" w:firstLine="43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点击仪表盘【终端补丁未安装数】按钮，底部</w:t>
      </w:r>
      <w:r>
        <w:rPr>
          <w:rFonts w:ascii="SimSun" w:eastAsia="SimSun" w:hAnsi="SimSun" w:cs="SimSun"/>
          <w:spacing w:val="-2"/>
          <w:sz w:val="28"/>
          <w:szCs w:val="28"/>
        </w:rPr>
        <w:t>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展示各个单位终端补丁未安装数。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5.8.1.2.3.6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当月漏洞扫描数</w:t>
      </w:r>
    </w:p>
    <w:p>
      <w:pPr>
        <w:pStyle w:val="BodyText"/>
        <w:spacing w:line="352" w:lineRule="auto"/>
      </w:pPr>
    </w:p>
    <w:p>
      <w:pPr>
        <w:spacing w:before="91" w:line="414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点击仪表盘【当月漏洞扫描数】按钮，底部柱状图联动变化，展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示各个单位当月漏洞扫描数。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5.8.1.2.4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保密检测</w:t>
      </w:r>
    </w:p>
    <w:p>
      <w:pPr>
        <w:pStyle w:val="BodyText"/>
        <w:spacing w:line="353" w:lineRule="auto"/>
      </w:pPr>
    </w:p>
    <w:p>
      <w:pPr>
        <w:spacing w:before="92" w:line="220" w:lineRule="auto"/>
        <w:ind w:left="45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菜单：业务管理-安全管理-安全监测-内</w:t>
      </w:r>
      <w:r>
        <w:rPr>
          <w:rFonts w:ascii="SimSun" w:eastAsia="SimSun" w:hAnsi="SimSun" w:cs="SimSun"/>
          <w:spacing w:val="-1"/>
          <w:sz w:val="28"/>
          <w:szCs w:val="28"/>
        </w:rPr>
        <w:t>网安全-保密检测</w:t>
      </w:r>
    </w:p>
    <w:p>
      <w:pPr>
        <w:pStyle w:val="BodyText"/>
        <w:spacing w:line="352" w:lineRule="auto"/>
      </w:pPr>
    </w:p>
    <w:p>
      <w:pPr>
        <w:spacing w:before="92" w:line="413" w:lineRule="auto"/>
        <w:ind w:left="24" w:right="8" w:firstLine="422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默认显示【敏感信息检查执行率】、【含敏感字样未加入白名单</w:t>
      </w:r>
      <w:r>
        <w:rPr>
          <w:rFonts w:ascii="SimSun" w:eastAsia="SimSun" w:hAnsi="SimSun" w:cs="SimSun"/>
          <w:spacing w:val="-4"/>
          <w:sz w:val="28"/>
          <w:szCs w:val="28"/>
        </w:rPr>
        <w:t>终端数】、【保密检测系统安装率】、【无敏感字样终端数】、【含</w:t>
      </w:r>
      <w:r>
        <w:rPr>
          <w:rFonts w:ascii="SimSun" w:eastAsia="SimSun" w:hAnsi="SimSun" w:cs="SimSun"/>
          <w:spacing w:val="-13"/>
          <w:sz w:val="28"/>
          <w:szCs w:val="28"/>
        </w:rPr>
        <w:t>敏感字样文件终端数】；底部显示各个单位【敏感信息检查执行率】。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5.8.1.2.4.1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敏感信息检查执行率</w:t>
      </w:r>
    </w:p>
    <w:p>
      <w:pPr>
        <w:pStyle w:val="BodyText"/>
        <w:spacing w:line="354" w:lineRule="auto"/>
      </w:pPr>
    </w:p>
    <w:p>
      <w:pPr>
        <w:spacing w:before="92" w:line="413" w:lineRule="auto"/>
        <w:ind w:left="25" w:right="70" w:firstLine="43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点击仪表盘【敏感信息检查执行率】按钮，底部柱状图联动变化，</w:t>
      </w:r>
      <w:r>
        <w:rPr>
          <w:rFonts w:ascii="SimSun" w:eastAsia="SimSun" w:hAnsi="SimSun" w:cs="SimSun"/>
          <w:spacing w:val="-1"/>
          <w:sz w:val="28"/>
          <w:szCs w:val="28"/>
        </w:rPr>
        <w:t>展示各个单位敏感信息检查执行率。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4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5.8.1.2.4.2</w:t>
      </w:r>
      <w:r>
        <w:rPr>
          <w:rFonts w:ascii="SimSun" w:eastAsia="SimSun" w:hAnsi="SimSun" w:cs="SimSun"/>
          <w:spacing w:val="1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2"/>
          <w:sz w:val="28"/>
          <w:szCs w:val="28"/>
        </w:rPr>
        <w:t>含敏感字样未加入白名单</w:t>
      </w: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终端数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50" w:right="8" w:firstLine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点击仪表盘【含敏感字样未加入白名单终端数】按钮，底部柱状</w:t>
      </w:r>
      <w:r>
        <w:rPr>
          <w:rFonts w:ascii="SimSun" w:eastAsia="SimSun" w:hAnsi="SimSun" w:cs="SimSun"/>
          <w:spacing w:val="-3"/>
          <w:sz w:val="28"/>
          <w:szCs w:val="28"/>
        </w:rPr>
        <w:t>图联动变化，展示各个单位含敏感字样未加入白名单终端数。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5.8.1.2.4.3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保密检测系统安装率</w:t>
      </w:r>
    </w:p>
    <w:p>
      <w:pPr>
        <w:pStyle w:val="BodyText"/>
        <w:spacing w:line="355" w:lineRule="auto"/>
      </w:pPr>
    </w:p>
    <w:p>
      <w:pPr>
        <w:spacing w:before="91" w:line="413" w:lineRule="auto"/>
        <w:ind w:left="25" w:right="70" w:firstLine="43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点击仪表盘【保密检测系统安装率】按钮，底部柱状图联动变化，</w:t>
      </w:r>
      <w:r>
        <w:rPr>
          <w:rFonts w:ascii="SimSun" w:eastAsia="SimSun" w:hAnsi="SimSun" w:cs="SimSun"/>
          <w:spacing w:val="-1"/>
          <w:sz w:val="28"/>
          <w:szCs w:val="28"/>
        </w:rPr>
        <w:t>展示各个单位保密检测系统安装率。</w:t>
      </w:r>
    </w:p>
    <w:p>
      <w:pPr>
        <w:spacing w:before="233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5.8.1.2.4.4</w:t>
      </w:r>
      <w:r>
        <w:rPr>
          <w:rFonts w:ascii="SimSun" w:eastAsia="SimSun" w:hAnsi="SimSun" w:cs="SimSun"/>
          <w:spacing w:val="1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无敏感字样终端数</w:t>
      </w:r>
    </w:p>
    <w:p>
      <w:pPr>
        <w:pStyle w:val="BodyText"/>
        <w:spacing w:line="352" w:lineRule="auto"/>
      </w:pPr>
    </w:p>
    <w:p>
      <w:pPr>
        <w:spacing w:before="91" w:line="414" w:lineRule="auto"/>
        <w:ind w:left="25" w:right="71" w:firstLine="43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点击仪表盘【无敏感字样终端数】按钮，底部</w:t>
      </w:r>
      <w:r>
        <w:rPr>
          <w:rFonts w:ascii="SimSun" w:eastAsia="SimSun" w:hAnsi="SimSun" w:cs="SimSun"/>
          <w:spacing w:val="-2"/>
          <w:sz w:val="28"/>
          <w:szCs w:val="28"/>
        </w:rPr>
        <w:t>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展示各个单位无敏感字样终端数。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5.8.1.2.5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运维审计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菜单：业务管理-安全管理-安全监测-内</w:t>
      </w:r>
      <w:r>
        <w:rPr>
          <w:rFonts w:ascii="SimSun" w:eastAsia="SimSun" w:hAnsi="SimSun" w:cs="SimSun"/>
          <w:spacing w:val="-1"/>
          <w:sz w:val="28"/>
          <w:szCs w:val="28"/>
        </w:rPr>
        <w:t>网安全-运维审计</w:t>
      </w:r>
    </w:p>
    <w:p>
      <w:pPr>
        <w:pStyle w:val="BodyText"/>
        <w:spacing w:line="352" w:lineRule="auto"/>
      </w:pPr>
    </w:p>
    <w:p>
      <w:pPr>
        <w:spacing w:before="92" w:line="413" w:lineRule="auto"/>
        <w:ind w:left="27" w:right="8" w:firstLine="41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默认显示【累计运维操作数】、【累计操作告警数】、【当日运</w:t>
      </w:r>
      <w:r>
        <w:rPr>
          <w:rFonts w:ascii="SimSun" w:eastAsia="SimSun" w:hAnsi="SimSun" w:cs="SimSun"/>
          <w:spacing w:val="-4"/>
          <w:sz w:val="28"/>
          <w:szCs w:val="28"/>
        </w:rPr>
        <w:t>维操作数】、【昨日操作告警数】、【运维系统数量】、【运维操作</w:t>
      </w:r>
      <w:r>
        <w:rPr>
          <w:rFonts w:ascii="SimSun" w:eastAsia="SimSun" w:hAnsi="SimSun" w:cs="SimSun"/>
          <w:spacing w:val="-2"/>
          <w:sz w:val="28"/>
          <w:szCs w:val="28"/>
        </w:rPr>
        <w:t>统计】；底部显示各个单位【累计运维操作数】。</w:t>
      </w:r>
    </w:p>
    <w:p>
      <w:pPr>
        <w:spacing w:before="234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5.8.1.2.5.1</w:t>
      </w:r>
      <w:r>
        <w:rPr>
          <w:rFonts w:ascii="SimSun" w:eastAsia="SimSun" w:hAnsi="SimSun" w:cs="SimSun"/>
          <w:spacing w:val="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累计运维操作数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点击仪表盘【累计运维操作数】按钮，底部柱状图联动变化，展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示各个单位累计运维操作数。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4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2" w:line="219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5.8.1.2.5.2</w:t>
      </w:r>
      <w:r>
        <w:rPr>
          <w:rFonts w:ascii="SimSun" w:eastAsia="SimSun" w:hAnsi="SimSun" w:cs="SimSun"/>
          <w:spacing w:val="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累计操作告警数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点击仪表盘【累计操作告警数】按钮，底部柱状图联动变化，展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示各个单位累计操作告警数。</w:t>
      </w:r>
    </w:p>
    <w:p>
      <w:pPr>
        <w:spacing w:before="236" w:line="220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5.8.1.2.5.3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当日运维操作数</w:t>
      </w:r>
    </w:p>
    <w:p>
      <w:pPr>
        <w:pStyle w:val="BodyText"/>
        <w:spacing w:line="355" w:lineRule="auto"/>
      </w:pPr>
    </w:p>
    <w:p>
      <w:pPr>
        <w:spacing w:before="91" w:line="413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点击仪表盘【当日运维操作数】按钮，底部柱状图联动变化，展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示各个单位当日运维操作数。</w:t>
      </w:r>
    </w:p>
    <w:p>
      <w:pPr>
        <w:spacing w:before="233" w:line="219" w:lineRule="auto"/>
        <w:ind w:left="17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5.8.1.2.5.4</w:t>
      </w:r>
      <w:r>
        <w:rPr>
          <w:rFonts w:ascii="SimSun" w:eastAsia="SimSun" w:hAnsi="SimSun" w:cs="SimSun"/>
          <w:spacing w:val="2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昨日操作告警数</w:t>
      </w:r>
    </w:p>
    <w:p>
      <w:pPr>
        <w:pStyle w:val="BodyText"/>
        <w:spacing w:line="355" w:lineRule="auto"/>
      </w:pPr>
    </w:p>
    <w:p>
      <w:pPr>
        <w:spacing w:before="91" w:line="413" w:lineRule="auto"/>
        <w:ind w:left="24" w:right="8" w:firstLine="43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点击仪表盘【昨日操作告警数】按钮，底部柱状图联动变化，展</w:t>
      </w:r>
      <w:r>
        <w:rPr>
          <w:rFonts w:ascii="SimSun" w:eastAsia="SimSun" w:hAnsi="SimSun" w:cs="SimSun"/>
          <w:spacing w:val="-1"/>
          <w:sz w:val="28"/>
          <w:szCs w:val="28"/>
        </w:rPr>
        <w:t>示各个单位昨日操作告警数。</w:t>
      </w:r>
    </w:p>
    <w:p>
      <w:pPr>
        <w:spacing w:before="276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5.8.1.3外网安全</w:t>
      </w:r>
    </w:p>
    <w:p>
      <w:pPr>
        <w:pStyle w:val="BodyText"/>
        <w:spacing w:line="352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菜单：业务管理-安全管理-安全监测-外网安全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6" w:right="4" w:firstLine="41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默认显示【病毒木马感染】、【敏感信息数】、【当日互联网访</w:t>
      </w:r>
      <w:r>
        <w:rPr>
          <w:rFonts w:ascii="SimSun" w:eastAsia="SimSun" w:hAnsi="SimSun" w:cs="SimSun"/>
          <w:spacing w:val="-3"/>
          <w:sz w:val="28"/>
          <w:szCs w:val="28"/>
        </w:rPr>
        <w:t>问流量】、【病毒时段记录】、【防病毒软件安装数TOP10】； 底部</w:t>
      </w:r>
      <w:r>
        <w:rPr>
          <w:rFonts w:ascii="SimSun" w:eastAsia="SimSun" w:hAnsi="SimSun" w:cs="SimSun"/>
          <w:spacing w:val="-13"/>
          <w:sz w:val="28"/>
          <w:szCs w:val="28"/>
        </w:rPr>
        <w:t>显示各个单位【互联网访问流量】；右上侧显示【终端注册数】、【在</w:t>
      </w:r>
      <w:r>
        <w:rPr>
          <w:rFonts w:ascii="SimSun" w:eastAsia="SimSun" w:hAnsi="SimSun" w:cs="SimSun"/>
          <w:spacing w:val="-8"/>
          <w:sz w:val="28"/>
          <w:szCs w:val="28"/>
        </w:rPr>
        <w:t>线终端数】、【敏感信息数】、【当日外网网站被攻击数】； 右中侧</w:t>
      </w:r>
      <w:r>
        <w:rPr>
          <w:rFonts w:ascii="SimSun" w:eastAsia="SimSun" w:hAnsi="SimSun" w:cs="SimSun"/>
          <w:spacing w:val="-1"/>
          <w:sz w:val="28"/>
          <w:szCs w:val="28"/>
        </w:rPr>
        <w:t>显示【被攻击次数TOP5】；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5.8.1.3.1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病毒木马感染</w:t>
      </w:r>
    </w:p>
    <w:p>
      <w:pPr>
        <w:pStyle w:val="BodyText"/>
        <w:spacing w:line="353" w:lineRule="auto"/>
      </w:pPr>
    </w:p>
    <w:p>
      <w:pPr>
        <w:spacing w:before="92" w:line="220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点击饼状图【病毒木马感染】按钮，底部联动变化，展示今日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4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24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小时的病毒木马感染数曲线图。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5.8.1.3.2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敏感信息数</w:t>
      </w:r>
    </w:p>
    <w:p>
      <w:pPr>
        <w:pStyle w:val="BodyText"/>
        <w:spacing w:line="354" w:lineRule="auto"/>
      </w:pPr>
    </w:p>
    <w:p>
      <w:pPr>
        <w:spacing w:before="91" w:line="413" w:lineRule="auto"/>
        <w:ind w:left="30" w:right="6" w:firstLine="70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点击饼状图【敏感信息数】按钮，底部联动变化，展示今日</w:t>
      </w:r>
      <w:r>
        <w:rPr>
          <w:rFonts w:ascii="SimSun" w:eastAsia="SimSun" w:hAnsi="SimSun" w:cs="SimSun"/>
          <w:spacing w:val="-5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24</w:t>
      </w:r>
      <w:r>
        <w:rPr>
          <w:rFonts w:ascii="SimSun" w:eastAsia="SimSun" w:hAnsi="SimSun" w:cs="SimSun"/>
          <w:spacing w:val="-4"/>
          <w:sz w:val="28"/>
          <w:szCs w:val="28"/>
        </w:rPr>
        <w:t>小时的敏感信息数曲线图。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5.8.1.3.3</w:t>
      </w:r>
      <w:r>
        <w:rPr>
          <w:rFonts w:ascii="SimSun" w:eastAsia="SimSun" w:hAnsi="SimSun" w:cs="SimSun"/>
          <w:spacing w:val="46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当日互联网访问流量</w:t>
      </w:r>
    </w:p>
    <w:p>
      <w:pPr>
        <w:pStyle w:val="BodyText"/>
        <w:spacing w:line="353" w:lineRule="auto"/>
      </w:pPr>
    </w:p>
    <w:p>
      <w:pPr>
        <w:spacing w:before="91" w:line="413" w:lineRule="auto"/>
        <w:ind w:left="24" w:right="8" w:firstLine="7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点击饼状图【当日互联网访问流量】按钮，底部柱状图联动变</w:t>
      </w:r>
      <w:r>
        <w:rPr>
          <w:rFonts w:ascii="SimSun" w:eastAsia="SimSun" w:hAnsi="SimSun" w:cs="SimSun"/>
          <w:spacing w:val="-1"/>
          <w:sz w:val="28"/>
          <w:szCs w:val="28"/>
        </w:rPr>
        <w:t>化，展示各个单位的互联网访问流量。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5.8.1.4安全接入平台</w:t>
      </w:r>
    </w:p>
    <w:p>
      <w:pPr>
        <w:pStyle w:val="BodyText"/>
        <w:spacing w:line="473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5.8.1.4.1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平台概览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菜单：业务管理-安全管理-安全监测-安全</w:t>
      </w:r>
      <w:r>
        <w:rPr>
          <w:rFonts w:ascii="SimSun" w:eastAsia="SimSun" w:hAnsi="SimSun" w:cs="SimSun"/>
          <w:spacing w:val="-1"/>
          <w:sz w:val="28"/>
          <w:szCs w:val="28"/>
        </w:rPr>
        <w:t>接入平台-平台概览</w:t>
      </w:r>
    </w:p>
    <w:p>
      <w:pPr>
        <w:spacing w:before="290" w:line="413" w:lineRule="auto"/>
        <w:ind w:left="21" w:right="5" w:firstLine="4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默认显示【告警事件监测】、【通道流量趋势】、【见识告警事</w:t>
      </w:r>
      <w:r>
        <w:rPr>
          <w:rFonts w:ascii="SimSun" w:eastAsia="SimSun" w:hAnsi="SimSun" w:cs="SimSun"/>
          <w:spacing w:val="-3"/>
          <w:sz w:val="28"/>
          <w:szCs w:val="28"/>
        </w:rPr>
        <w:t>件】、【今日网省通道利用率峰值】、【安全平台更新</w:t>
      </w:r>
      <w:r>
        <w:rPr>
          <w:rFonts w:ascii="SimSun" w:eastAsia="SimSun" w:hAnsi="SimSun" w:cs="SimSun"/>
          <w:spacing w:val="-4"/>
          <w:sz w:val="28"/>
          <w:szCs w:val="28"/>
        </w:rPr>
        <w:t>时长】、【网</w:t>
      </w:r>
      <w:r>
        <w:rPr>
          <w:rFonts w:ascii="SimSun" w:eastAsia="SimSun" w:hAnsi="SimSun" w:cs="SimSun"/>
          <w:spacing w:val="-16"/>
          <w:sz w:val="28"/>
          <w:szCs w:val="28"/>
        </w:rPr>
        <w:t>省终端监测】。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5.8.1.4.2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终端监测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菜单：业务管理-安全管理-安全监测-安全</w:t>
      </w:r>
      <w:r>
        <w:rPr>
          <w:rFonts w:ascii="SimSun" w:eastAsia="SimSun" w:hAnsi="SimSun" w:cs="SimSun"/>
          <w:spacing w:val="-1"/>
          <w:sz w:val="28"/>
          <w:szCs w:val="28"/>
        </w:rPr>
        <w:t>接入平台-终端监测</w:t>
      </w:r>
    </w:p>
    <w:p>
      <w:pPr>
        <w:spacing w:before="289" w:line="370" w:lineRule="auto"/>
        <w:ind w:left="27" w:right="7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默认显示【注册终端总数】、【当前在线终端数】、【今日在线</w:t>
      </w:r>
      <w:r>
        <w:rPr>
          <w:rFonts w:ascii="SimSun" w:eastAsia="SimSun" w:hAnsi="SimSun" w:cs="SimSun"/>
          <w:spacing w:val="-4"/>
          <w:sz w:val="28"/>
          <w:szCs w:val="28"/>
        </w:rPr>
        <w:t>峰值】、【历史在线峰值】、【不同类型终端注册数】、【不同类型</w:t>
      </w:r>
      <w:r>
        <w:rPr>
          <w:rFonts w:ascii="SimSun" w:eastAsia="SimSun" w:hAnsi="SimSun" w:cs="SimSun"/>
          <w:spacing w:val="-4"/>
          <w:sz w:val="28"/>
          <w:szCs w:val="28"/>
        </w:rPr>
        <w:t>终端在线数】、【终端告警】、【业务终端注册数】、【业务终端在</w:t>
      </w:r>
    </w:p>
    <w:p>
      <w:pPr>
        <w:spacing w:line="37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4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线数】。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5.8.1.4.3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平台监测</w:t>
      </w:r>
    </w:p>
    <w:p>
      <w:pPr>
        <w:pStyle w:val="BodyText"/>
        <w:spacing w:line="350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菜单：业务管理-安全管理-安全监测-安全</w:t>
      </w:r>
      <w:r>
        <w:rPr>
          <w:rFonts w:ascii="SimSun" w:eastAsia="SimSun" w:hAnsi="SimSun" w:cs="SimSun"/>
          <w:spacing w:val="-1"/>
          <w:sz w:val="28"/>
          <w:szCs w:val="28"/>
        </w:rPr>
        <w:t>接入平台-平台监测</w:t>
      </w:r>
    </w:p>
    <w:p>
      <w:pPr>
        <w:spacing w:before="290" w:line="413" w:lineRule="auto"/>
        <w:ind w:left="21" w:right="9" w:firstLine="4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默认显示【</w:t>
      </w:r>
      <w:r>
        <w:rPr>
          <w:rFonts w:ascii="SimSun" w:eastAsia="SimSun" w:hAnsi="SimSun" w:cs="SimSun"/>
          <w:spacing w:val="-7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cpu 平均利用率】、【内存利用率】、【设备并发连</w:t>
      </w:r>
      <w:r>
        <w:rPr>
          <w:rFonts w:ascii="SimSun" w:eastAsia="SimSun" w:hAnsi="SimSun" w:cs="SimSun"/>
          <w:spacing w:val="-2"/>
          <w:sz w:val="28"/>
          <w:szCs w:val="28"/>
        </w:rPr>
        <w:t>接数】、【CPU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利用率超标数】、【内存利用率超标数】、【违法访</w:t>
      </w:r>
      <w:r>
        <w:rPr>
          <w:rFonts w:ascii="SimSun" w:eastAsia="SimSun" w:hAnsi="SimSun" w:cs="SimSun"/>
          <w:spacing w:val="-7"/>
          <w:sz w:val="28"/>
          <w:szCs w:val="28"/>
        </w:rPr>
        <w:t>问控制策略数】。</w:t>
      </w:r>
    </w:p>
    <w:p>
      <w:pPr>
        <w:spacing w:before="275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5.8.1.4.4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通道监测</w:t>
      </w:r>
    </w:p>
    <w:p>
      <w:pPr>
        <w:pStyle w:val="BodyText"/>
        <w:spacing w:line="351" w:lineRule="auto"/>
      </w:pPr>
    </w:p>
    <w:p>
      <w:pPr>
        <w:spacing w:before="92" w:line="413" w:lineRule="auto"/>
        <w:ind w:left="26" w:right="45" w:firstLine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菜单：业务管理-安全管理-安全监测-安全</w:t>
      </w:r>
      <w:r>
        <w:rPr>
          <w:rFonts w:ascii="SimSun" w:eastAsia="SimSun" w:hAnsi="SimSun" w:cs="SimSun"/>
          <w:spacing w:val="-1"/>
          <w:sz w:val="28"/>
          <w:szCs w:val="28"/>
        </w:rPr>
        <w:t>接入平台-通道监测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默认显示【通道日流量】、【通道利用率】、【通道流量月趋势】。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5.8.1.5信息网隔离</w:t>
      </w:r>
    </w:p>
    <w:p>
      <w:pPr>
        <w:pStyle w:val="BodyText"/>
        <w:spacing w:line="474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5.8.1.5.1</w:t>
      </w:r>
      <w:r>
        <w:rPr>
          <w:rFonts w:ascii="SimSun" w:eastAsia="SimSun" w:hAnsi="SimSun" w:cs="SimSun"/>
          <w:spacing w:val="3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隔离装置概览</w:t>
      </w:r>
    </w:p>
    <w:p>
      <w:pPr>
        <w:pStyle w:val="BodyText"/>
        <w:spacing w:line="351" w:lineRule="auto"/>
      </w:pPr>
    </w:p>
    <w:p>
      <w:pPr>
        <w:spacing w:before="92" w:line="412" w:lineRule="auto"/>
        <w:ind w:left="28" w:right="5" w:firstLine="69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菜单：业务管理-安全管理-安全监测-信息网隔离-隔离装置概</w:t>
      </w:r>
      <w:r>
        <w:rPr>
          <w:rFonts w:ascii="SimSun" w:eastAsia="SimSun" w:hAnsi="SimSun" w:cs="SimSun"/>
          <w:sz w:val="28"/>
          <w:szCs w:val="28"/>
        </w:rPr>
        <w:t>览</w:t>
      </w:r>
    </w:p>
    <w:p>
      <w:pPr>
        <w:spacing w:before="1" w:line="413" w:lineRule="auto"/>
        <w:ind w:left="25" w:right="7" w:firstLine="70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默认显示【设备数量】、【内存利用率超标数】、【</w:t>
      </w:r>
      <w:r>
        <w:rPr>
          <w:rFonts w:ascii="SimSun" w:eastAsia="SimSun" w:hAnsi="SimSun" w:cs="SimSun"/>
          <w:sz w:val="28"/>
          <w:szCs w:val="28"/>
        </w:rPr>
        <w:t>CPU</w:t>
      </w:r>
      <w:r>
        <w:rPr>
          <w:rFonts w:ascii="SimSun" w:eastAsia="SimSun" w:hAnsi="SimSun" w:cs="SimSun"/>
          <w:spacing w:val="1"/>
          <w:sz w:val="28"/>
          <w:szCs w:val="28"/>
        </w:rPr>
        <w:t xml:space="preserve"> 利用</w:t>
      </w:r>
      <w:r>
        <w:rPr>
          <w:rFonts w:ascii="SimSun" w:eastAsia="SimSun" w:hAnsi="SimSun" w:cs="SimSun"/>
          <w:spacing w:val="-21"/>
          <w:sz w:val="28"/>
          <w:szCs w:val="28"/>
        </w:rPr>
        <w:t>率超标数】、【隔离装置更新时长】；底部显示各个单位【设备数量</w:t>
      </w:r>
      <w:r>
        <w:rPr>
          <w:rFonts w:ascii="SimSun" w:eastAsia="SimSun" w:hAnsi="SimSun" w:cs="SimSun"/>
          <w:spacing w:val="-22"/>
          <w:sz w:val="28"/>
          <w:szCs w:val="28"/>
        </w:rPr>
        <w:t>】。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5.8.1.5.1.1</w:t>
      </w:r>
      <w:r>
        <w:rPr>
          <w:rFonts w:ascii="SimSun" w:eastAsia="SimSun" w:hAnsi="SimSun" w:cs="SimSun"/>
          <w:spacing w:val="7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设备数量</w:t>
      </w:r>
    </w:p>
    <w:p>
      <w:pPr>
        <w:pStyle w:val="BodyText"/>
        <w:spacing w:line="303" w:lineRule="auto"/>
      </w:pPr>
    </w:p>
    <w:p>
      <w:pPr>
        <w:spacing w:before="91" w:line="414" w:lineRule="auto"/>
        <w:ind w:left="23" w:right="8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点击仪表盘【设备数量】按钮，底部柱状图联动变化，展示各</w:t>
      </w:r>
      <w:r>
        <w:rPr>
          <w:rFonts w:ascii="SimSun" w:eastAsia="SimSun" w:hAnsi="SimSun" w:cs="SimSun"/>
          <w:spacing w:val="-1"/>
          <w:sz w:val="28"/>
          <w:szCs w:val="28"/>
        </w:rPr>
        <w:t>个单位设备数量。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54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5.8.1.5.1.2</w:t>
      </w:r>
      <w:r>
        <w:rPr>
          <w:rFonts w:ascii="SimSun" w:eastAsia="SimSun" w:hAnsi="SimSun" w:cs="SimSun"/>
          <w:spacing w:val="25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内存利用率超标数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5" w:right="87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点击仪表盘【内存利用率超标数】按钮，底部柱</w:t>
      </w:r>
      <w:r>
        <w:rPr>
          <w:rFonts w:ascii="SimSun" w:eastAsia="SimSun" w:hAnsi="SimSun" w:cs="SimSun"/>
          <w:spacing w:val="-12"/>
          <w:sz w:val="28"/>
          <w:szCs w:val="28"/>
        </w:rPr>
        <w:t>状图联动变化，</w:t>
      </w:r>
      <w:r>
        <w:rPr>
          <w:rFonts w:ascii="SimSun" w:eastAsia="SimSun" w:hAnsi="SimSun" w:cs="SimSun"/>
          <w:spacing w:val="-1"/>
          <w:sz w:val="28"/>
          <w:szCs w:val="28"/>
        </w:rPr>
        <w:t>展示各个单位内存利用率超标次数。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5.8.1.5.1.3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z w:val="24"/>
          <w:szCs w:val="24"/>
        </w:rPr>
        <w:t>CPU</w:t>
      </w:r>
      <w:r>
        <w:rPr>
          <w:rFonts w:ascii="SimSun" w:eastAsia="SimSun" w:hAnsi="SimSun" w:cs="SimSun"/>
          <w:spacing w:val="-33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利用率超标数</w:t>
      </w:r>
    </w:p>
    <w:p>
      <w:pPr>
        <w:pStyle w:val="BodyText"/>
        <w:spacing w:line="306" w:lineRule="auto"/>
      </w:pPr>
    </w:p>
    <w:p>
      <w:pPr>
        <w:spacing w:before="91" w:line="413" w:lineRule="auto"/>
        <w:ind w:left="25" w:right="89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点击仪表盘【CPU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9"/>
          <w:sz w:val="28"/>
          <w:szCs w:val="28"/>
        </w:rPr>
        <w:t>利用率超标数】按钮，底部柱状图联动变化，</w:t>
      </w:r>
      <w:r>
        <w:rPr>
          <w:rFonts w:ascii="SimSun" w:eastAsia="SimSun" w:hAnsi="SimSun" w:cs="SimSun"/>
          <w:spacing w:val="-2"/>
          <w:sz w:val="28"/>
          <w:szCs w:val="28"/>
        </w:rPr>
        <w:t>展示各个单位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CPU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利用率超标次数。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5.8.1.5.2</w:t>
      </w:r>
      <w:r>
        <w:rPr>
          <w:rFonts w:ascii="SimSun" w:eastAsia="SimSun" w:hAnsi="SimSun" w:cs="SimSun"/>
          <w:spacing w:val="4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隔离装置监测</w:t>
      </w:r>
    </w:p>
    <w:p>
      <w:pPr>
        <w:pStyle w:val="BodyText"/>
        <w:spacing w:line="350" w:lineRule="auto"/>
      </w:pPr>
    </w:p>
    <w:p>
      <w:pPr>
        <w:spacing w:before="92" w:line="412" w:lineRule="auto"/>
        <w:ind w:left="24" w:right="22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菜单：业务管理-安全管理-安全监测-信息网隔离-隔离装置监</w:t>
      </w:r>
      <w:r>
        <w:rPr>
          <w:rFonts w:ascii="SimSun" w:eastAsia="SimSun" w:hAnsi="SimSun" w:cs="SimSun"/>
          <w:sz w:val="28"/>
          <w:szCs w:val="28"/>
        </w:rPr>
        <w:t>测</w:t>
      </w:r>
    </w:p>
    <w:p>
      <w:pPr>
        <w:spacing w:before="3" w:line="412" w:lineRule="auto"/>
        <w:ind w:left="23" w:firstLine="704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默认显示隔离装置设备表格，包括设备名称、运行单位、安全</w:t>
      </w:r>
      <w:r>
        <w:rPr>
          <w:rFonts w:ascii="SimSun" w:eastAsia="SimSun" w:hAnsi="SimSun" w:cs="SimSun"/>
          <w:spacing w:val="-3"/>
          <w:sz w:val="28"/>
          <w:szCs w:val="28"/>
        </w:rPr>
        <w:t>事件数、状态、健康运行时长、IP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地址、cpu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使用率、内存使用率；</w:t>
      </w:r>
      <w:r>
        <w:rPr>
          <w:rFonts w:ascii="SimSun" w:eastAsia="SimSun" w:hAnsi="SimSun" w:cs="SimSun"/>
          <w:spacing w:val="-3"/>
          <w:sz w:val="28"/>
          <w:szCs w:val="28"/>
        </w:rPr>
        <w:t>支持按设备名称、运行单位进行组合查询。</w:t>
      </w:r>
    </w:p>
    <w:p>
      <w:pPr>
        <w:spacing w:before="176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5.8.1.5.2.1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设备名称查询</w:t>
      </w:r>
    </w:p>
    <w:p>
      <w:pPr>
        <w:pStyle w:val="BodyText"/>
        <w:spacing w:line="301" w:lineRule="auto"/>
      </w:pPr>
    </w:p>
    <w:p>
      <w:pPr>
        <w:spacing w:before="92" w:line="414" w:lineRule="auto"/>
        <w:ind w:left="23" w:right="24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在表格上方【设备名称】输入框中输入查询关键字，点击【查</w:t>
      </w:r>
      <w:r>
        <w:rPr>
          <w:rFonts w:ascii="SimSun" w:eastAsia="SimSun" w:hAnsi="SimSun" w:cs="SimSun"/>
          <w:spacing w:val="-3"/>
          <w:sz w:val="28"/>
          <w:szCs w:val="28"/>
        </w:rPr>
        <w:t>询】按钮可以查看筛选的隔离装置设备信息。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5.8.1.5.2.2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运行单位查询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3" w:right="41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在表格上方【运行单位】下拉框中选择一个运行单位，点</w:t>
      </w:r>
      <w:r>
        <w:rPr>
          <w:rFonts w:ascii="SimSun" w:eastAsia="SimSun" w:hAnsi="SimSun" w:cs="SimSun"/>
          <w:spacing w:val="-10"/>
          <w:sz w:val="28"/>
          <w:szCs w:val="28"/>
        </w:rPr>
        <w:t>击【查</w:t>
      </w:r>
      <w:r>
        <w:rPr>
          <w:rFonts w:ascii="SimSun" w:eastAsia="SimSun" w:hAnsi="SimSun" w:cs="SimSun"/>
          <w:spacing w:val="-3"/>
          <w:sz w:val="28"/>
          <w:szCs w:val="28"/>
        </w:rPr>
        <w:t>询】按钮可以查看筛选的隔离装置设备信息。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45"/>
          <w:footerReference w:type="default" r:id="rId546"/>
          <w:pgSz w:w="11907" w:h="16839"/>
          <w:pgMar w:top="1845" w:right="1768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5.8.1.5.2.3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重置查询条件</w:t>
      </w:r>
    </w:p>
    <w:p>
      <w:pPr>
        <w:pStyle w:val="BodyText"/>
        <w:spacing w:line="304" w:lineRule="auto"/>
      </w:pPr>
    </w:p>
    <w:p>
      <w:pPr>
        <w:spacing w:before="91" w:line="220" w:lineRule="auto"/>
        <w:ind w:left="7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点击表格上方的【重置查询条件】按钮，可以重置查询条件。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5.8.1.6</w:t>
      </w:r>
      <w:r>
        <w:rPr>
          <w:rFonts w:ascii="SimSun" w:eastAsia="SimSun" w:hAnsi="SimSun" w:cs="SimSun"/>
          <w:spacing w:val="-75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防火墙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5.8.1.6.1</w:t>
      </w:r>
      <w:r>
        <w:rPr>
          <w:rFonts w:ascii="SimSun" w:eastAsia="SimSun" w:hAnsi="SimSun" w:cs="SimSun"/>
          <w:spacing w:val="40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防火墙概览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菜单：业务管理-安全管理-安全监测-防</w:t>
      </w:r>
      <w:r>
        <w:rPr>
          <w:rFonts w:ascii="SimSun" w:eastAsia="SimSun" w:hAnsi="SimSun" w:cs="SimSun"/>
          <w:spacing w:val="-1"/>
          <w:sz w:val="28"/>
          <w:szCs w:val="28"/>
        </w:rPr>
        <w:t>火墙-防火墙概览</w:t>
      </w:r>
    </w:p>
    <w:p>
      <w:pPr>
        <w:spacing w:before="293" w:line="412" w:lineRule="auto"/>
        <w:ind w:left="23" w:right="7" w:firstLine="7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默认显示【防火墙总数】、【端口总流量】、【</w:t>
      </w:r>
      <w:r>
        <w:rPr>
          <w:rFonts w:ascii="SimSun" w:eastAsia="SimSun" w:hAnsi="SimSun" w:cs="SimSun"/>
          <w:sz w:val="28"/>
          <w:szCs w:val="28"/>
        </w:rPr>
        <w:t>CPU</w:t>
      </w:r>
      <w:r>
        <w:rPr>
          <w:rFonts w:ascii="SimSun" w:eastAsia="SimSun" w:hAnsi="SimSun" w:cs="SimSun"/>
          <w:spacing w:val="1"/>
          <w:sz w:val="28"/>
          <w:szCs w:val="28"/>
        </w:rPr>
        <w:t xml:space="preserve"> 平均使用</w:t>
      </w:r>
      <w:r>
        <w:rPr>
          <w:rFonts w:ascii="SimSun" w:eastAsia="SimSun" w:hAnsi="SimSun" w:cs="SimSun"/>
          <w:spacing w:val="-3"/>
          <w:sz w:val="28"/>
          <w:szCs w:val="28"/>
        </w:rPr>
        <w:t>率】、【内存平均使用率】、【平均并发连接</w:t>
      </w:r>
      <w:r>
        <w:rPr>
          <w:rFonts w:ascii="SimSun" w:eastAsia="SimSun" w:hAnsi="SimSun" w:cs="SimSun"/>
          <w:spacing w:val="-4"/>
          <w:sz w:val="28"/>
          <w:szCs w:val="28"/>
        </w:rPr>
        <w:t>数】、【端口平均丢包</w:t>
      </w:r>
      <w:r>
        <w:rPr>
          <w:rFonts w:ascii="SimSun" w:eastAsia="SimSun" w:hAnsi="SimSun" w:cs="SimSun"/>
          <w:spacing w:val="-3"/>
          <w:sz w:val="28"/>
          <w:szCs w:val="28"/>
        </w:rPr>
        <w:t>率】、【端口平均错包率】、【端口平均带宽利用率</w:t>
      </w:r>
      <w:r>
        <w:rPr>
          <w:rFonts w:ascii="SimSun" w:eastAsia="SimSun" w:hAnsi="SimSun" w:cs="SimSun"/>
          <w:spacing w:val="-4"/>
          <w:sz w:val="28"/>
          <w:szCs w:val="28"/>
        </w:rPr>
        <w:t>】；底部显示各</w:t>
      </w:r>
      <w:r>
        <w:rPr>
          <w:rFonts w:ascii="SimSun" w:eastAsia="SimSun" w:hAnsi="SimSun" w:cs="SimSun"/>
          <w:spacing w:val="-4"/>
          <w:sz w:val="28"/>
          <w:szCs w:val="28"/>
        </w:rPr>
        <w:t>个单位【防火墙总数】。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5.8.1.6.1.1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防火墙总数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6" w:right="8" w:firstLine="71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点击饼状图【防火墙总数】按钮，底部柱状图联动变化，展示</w:t>
      </w:r>
      <w:r>
        <w:rPr>
          <w:rFonts w:ascii="SimSun" w:eastAsia="SimSun" w:hAnsi="SimSun" w:cs="SimSun"/>
          <w:spacing w:val="-4"/>
          <w:sz w:val="28"/>
          <w:szCs w:val="28"/>
        </w:rPr>
        <w:t>各个单位防火墙总数。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5.8.1.6.1.2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z w:val="24"/>
          <w:szCs w:val="24"/>
        </w:rPr>
        <w:t>CPU</w:t>
      </w:r>
      <w:r>
        <w:rPr>
          <w:rFonts w:ascii="SimSun" w:eastAsia="SimSun" w:hAnsi="SimSun" w:cs="SimSun"/>
          <w:spacing w:val="-23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平均使用率</w:t>
      </w:r>
    </w:p>
    <w:p>
      <w:pPr>
        <w:pStyle w:val="BodyText"/>
        <w:spacing w:line="306" w:lineRule="auto"/>
      </w:pPr>
    </w:p>
    <w:p>
      <w:pPr>
        <w:spacing w:before="91" w:line="413" w:lineRule="auto"/>
        <w:ind w:left="25" w:right="72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点击仪表盘【CPU 平均使用率】按钮， 底部柱状图联动变化，</w:t>
      </w:r>
      <w:r>
        <w:rPr>
          <w:rFonts w:ascii="SimSun" w:eastAsia="SimSun" w:hAnsi="SimSun" w:cs="SimSun"/>
          <w:spacing w:val="-4"/>
          <w:sz w:val="28"/>
          <w:szCs w:val="28"/>
        </w:rPr>
        <w:t>展示各个单位</w:t>
      </w:r>
      <w:r>
        <w:rPr>
          <w:rFonts w:ascii="SimSun" w:eastAsia="SimSun" w:hAnsi="SimSun" w:cs="SimSun"/>
          <w:spacing w:val="-5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CPU</w:t>
      </w:r>
      <w:r>
        <w:rPr>
          <w:rFonts w:ascii="SimSun" w:eastAsia="SimSun" w:hAnsi="SimSun" w:cs="SimSun"/>
          <w:spacing w:val="-6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平均使用率。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5.8.1.6.1.3</w:t>
      </w:r>
      <w:r>
        <w:rPr>
          <w:rFonts w:ascii="SimSun" w:eastAsia="SimSun" w:hAnsi="SimSun" w:cs="SimSun"/>
          <w:spacing w:val="2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4"/>
          <w:szCs w:val="24"/>
        </w:rPr>
        <w:t>内存平均使用率</w:t>
      </w:r>
    </w:p>
    <w:p>
      <w:pPr>
        <w:pStyle w:val="BodyText"/>
        <w:spacing w:line="305" w:lineRule="auto"/>
      </w:pPr>
    </w:p>
    <w:p>
      <w:pPr>
        <w:spacing w:before="92" w:line="413" w:lineRule="auto"/>
        <w:ind w:left="25" w:right="71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点击仪表盘【内存平均使用率】按钮， 底</w:t>
      </w:r>
      <w:r>
        <w:rPr>
          <w:rFonts w:ascii="SimSun" w:eastAsia="SimSun" w:hAnsi="SimSun" w:cs="SimSun"/>
          <w:spacing w:val="-7"/>
          <w:sz w:val="28"/>
          <w:szCs w:val="28"/>
        </w:rPr>
        <w:t>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展示各个单位内存平均使用率。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47"/>
          <w:footerReference w:type="default" r:id="rId54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93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5.8.1.6.1.4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平均并发连接数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5" w:right="163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点击仪表盘【平均并发连接数】按钮， 底</w:t>
      </w:r>
      <w:r>
        <w:rPr>
          <w:rFonts w:ascii="SimSun" w:eastAsia="SimSun" w:hAnsi="SimSun" w:cs="SimSun"/>
          <w:spacing w:val="-7"/>
          <w:sz w:val="28"/>
          <w:szCs w:val="28"/>
        </w:rPr>
        <w:t>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展示各个单位平均并发连接数。</w:t>
      </w:r>
    </w:p>
    <w:p>
      <w:pPr>
        <w:spacing w:before="174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5.8.1.6.1.5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端口平均丢包率</w:t>
      </w:r>
    </w:p>
    <w:p>
      <w:pPr>
        <w:pStyle w:val="BodyText"/>
        <w:spacing w:line="306" w:lineRule="auto"/>
      </w:pPr>
    </w:p>
    <w:p>
      <w:pPr>
        <w:spacing w:before="91" w:line="413" w:lineRule="auto"/>
        <w:ind w:left="25" w:right="163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点击仪表盘【端口平均丢包率】按钮， 底</w:t>
      </w:r>
      <w:r>
        <w:rPr>
          <w:rFonts w:ascii="SimSun" w:eastAsia="SimSun" w:hAnsi="SimSun" w:cs="SimSun"/>
          <w:spacing w:val="-7"/>
          <w:sz w:val="28"/>
          <w:szCs w:val="28"/>
        </w:rPr>
        <w:t>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展示各个单位端口平均丢包率。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5.8.1.6.1.6</w:t>
      </w:r>
      <w:r>
        <w:rPr>
          <w:rFonts w:ascii="SimSun" w:eastAsia="SimSun" w:hAnsi="SimSun" w:cs="SimSun"/>
          <w:spacing w:val="9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4"/>
          <w:szCs w:val="24"/>
        </w:rPr>
        <w:t>端口平均错包率</w:t>
      </w:r>
    </w:p>
    <w:p>
      <w:pPr>
        <w:pStyle w:val="BodyText"/>
        <w:spacing w:line="305" w:lineRule="auto"/>
      </w:pPr>
    </w:p>
    <w:p>
      <w:pPr>
        <w:spacing w:before="91" w:line="413" w:lineRule="auto"/>
        <w:ind w:left="25" w:right="163" w:firstLine="71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点击仪表盘【端口平均错包率】按钮， 底</w:t>
      </w:r>
      <w:r>
        <w:rPr>
          <w:rFonts w:ascii="SimSun" w:eastAsia="SimSun" w:hAnsi="SimSun" w:cs="SimSun"/>
          <w:spacing w:val="-7"/>
          <w:sz w:val="28"/>
          <w:szCs w:val="28"/>
        </w:rPr>
        <w:t>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展示各个单位端口平均错包率。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10"/>
          <w:sz w:val="24"/>
          <w:szCs w:val="24"/>
        </w:rPr>
        <w:t>5.8.1.6.1.7</w:t>
      </w:r>
      <w:r>
        <w:rPr>
          <w:rFonts w:ascii="SimSun" w:eastAsia="SimSun" w:hAnsi="SimSun" w:cs="SimSun"/>
          <w:spacing w:val="10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4"/>
          <w:szCs w:val="24"/>
        </w:rPr>
        <w:t>端口平均带宽利用率</w:t>
      </w:r>
    </w:p>
    <w:p>
      <w:pPr>
        <w:pStyle w:val="BodyText"/>
        <w:spacing w:line="305" w:lineRule="auto"/>
      </w:pPr>
    </w:p>
    <w:p>
      <w:pPr>
        <w:spacing w:before="92" w:line="413" w:lineRule="auto"/>
        <w:ind w:left="24" w:right="100" w:firstLine="7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点击仪表盘【端口平均带宽利用率】按钮，底部柱状图联动变</w:t>
      </w:r>
      <w:r>
        <w:rPr>
          <w:rFonts w:ascii="SimSun" w:eastAsia="SimSun" w:hAnsi="SimSun" w:cs="SimSun"/>
          <w:spacing w:val="-2"/>
          <w:sz w:val="28"/>
          <w:szCs w:val="28"/>
        </w:rPr>
        <w:t>化，展示各个单位端口平均带宽利用率。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5.8.1.6.2</w:t>
      </w:r>
      <w:r>
        <w:rPr>
          <w:rFonts w:ascii="SimSun" w:eastAsia="SimSun" w:hAnsi="SimSun" w:cs="SimSun"/>
          <w:spacing w:val="41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防火墙监测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菜单：业务管理-安全管理-安全监测-防</w:t>
      </w:r>
      <w:r>
        <w:rPr>
          <w:rFonts w:ascii="SimSun" w:eastAsia="SimSun" w:hAnsi="SimSun" w:cs="SimSun"/>
          <w:spacing w:val="-1"/>
          <w:sz w:val="28"/>
          <w:szCs w:val="28"/>
        </w:rPr>
        <w:t>火墙-防火墙监测</w:t>
      </w:r>
    </w:p>
    <w:p>
      <w:pPr>
        <w:spacing w:before="291" w:line="413" w:lineRule="auto"/>
        <w:ind w:left="23" w:firstLine="7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默认显示防火墙设备表格，包括设备名称、运行单位</w:t>
      </w:r>
      <w:r>
        <w:rPr>
          <w:rFonts w:ascii="SimSun" w:eastAsia="SimSun" w:hAnsi="SimSun" w:cs="SimSun"/>
          <w:spacing w:val="-1"/>
          <w:sz w:val="28"/>
          <w:szCs w:val="28"/>
        </w:rPr>
        <w:t>、状态、</w:t>
      </w:r>
      <w:r>
        <w:rPr>
          <w:rFonts w:ascii="SimSun" w:eastAsia="SimSun" w:hAnsi="SimSun" w:cs="SimSun"/>
          <w:spacing w:val="-9"/>
          <w:sz w:val="28"/>
          <w:szCs w:val="28"/>
        </w:rPr>
        <w:t>健康运行时长、IP</w:t>
      </w:r>
      <w:r>
        <w:rPr>
          <w:rFonts w:ascii="SimSun" w:eastAsia="SimSun" w:hAnsi="SimSun" w:cs="SimSun"/>
          <w:spacing w:val="-6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9"/>
          <w:sz w:val="28"/>
          <w:szCs w:val="28"/>
        </w:rPr>
        <w:t>地址、cpu</w:t>
      </w:r>
      <w:r>
        <w:rPr>
          <w:rFonts w:ascii="SimSun" w:eastAsia="SimSun" w:hAnsi="SimSun" w:cs="SimSun"/>
          <w:spacing w:val="-5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9"/>
          <w:sz w:val="28"/>
          <w:szCs w:val="28"/>
        </w:rPr>
        <w:t>使用率、内存使用率；支持按设</w:t>
      </w:r>
      <w:r>
        <w:rPr>
          <w:rFonts w:ascii="SimSun" w:eastAsia="SimSun" w:hAnsi="SimSun" w:cs="SimSun"/>
          <w:spacing w:val="-10"/>
          <w:sz w:val="28"/>
          <w:szCs w:val="28"/>
        </w:rPr>
        <w:t>备名称、</w:t>
      </w:r>
      <w:r>
        <w:rPr>
          <w:rFonts w:ascii="SimSun" w:eastAsia="SimSun" w:hAnsi="SimSun" w:cs="SimSun"/>
          <w:spacing w:val="-4"/>
          <w:sz w:val="28"/>
          <w:szCs w:val="28"/>
        </w:rPr>
        <w:t>运行单位进行组合查询。</w:t>
      </w:r>
    </w:p>
    <w:p>
      <w:pPr>
        <w:spacing w:before="174" w:line="221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5.8.1.6.2.1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设备名称查询</w:t>
      </w:r>
    </w:p>
    <w:p>
      <w:pPr>
        <w:pStyle w:val="BodyText"/>
        <w:spacing w:line="302" w:lineRule="auto"/>
      </w:pPr>
    </w:p>
    <w:p>
      <w:pPr>
        <w:spacing w:before="92" w:line="220" w:lineRule="auto"/>
        <w:ind w:left="7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在表格上方【设备名称】输入框中输入查询关键字，点击【查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49"/>
          <w:footerReference w:type="default" r:id="rId550"/>
          <w:pgSz w:w="11907" w:h="16839"/>
          <w:pgMar w:top="1845" w:right="1694" w:bottom="1760" w:left="1785" w:header="802" w:footer="947" w:gutter="0"/>
          <w:cols w:space="720"/>
        </w:sectPr>
      </w:pPr>
    </w:p>
    <w:p>
      <w:pPr>
        <w:spacing w:before="153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询】按钮可以查看筛选的防火墙设备信息。</w:t>
      </w:r>
    </w:p>
    <w:p>
      <w:pPr>
        <w:pStyle w:val="BodyText"/>
        <w:spacing w:line="391" w:lineRule="auto"/>
      </w:pPr>
    </w:p>
    <w:p>
      <w:pPr>
        <w:spacing w:before="78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5.8.1.6.2.2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运行单位查询</w:t>
      </w:r>
    </w:p>
    <w:p>
      <w:pPr>
        <w:pStyle w:val="BodyText"/>
        <w:spacing w:line="304" w:lineRule="auto"/>
      </w:pPr>
    </w:p>
    <w:p>
      <w:pPr>
        <w:spacing w:before="91" w:line="413" w:lineRule="auto"/>
        <w:ind w:left="23" w:right="24" w:firstLine="69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在表格上方【运行单位】下拉框中选择一个运行单位，点</w:t>
      </w:r>
      <w:r>
        <w:rPr>
          <w:rFonts w:ascii="SimSun" w:eastAsia="SimSun" w:hAnsi="SimSun" w:cs="SimSun"/>
          <w:spacing w:val="-10"/>
          <w:sz w:val="28"/>
          <w:szCs w:val="28"/>
        </w:rPr>
        <w:t>击【查</w:t>
      </w:r>
      <w:r>
        <w:rPr>
          <w:rFonts w:ascii="SimSun" w:eastAsia="SimSun" w:hAnsi="SimSun" w:cs="SimSun"/>
          <w:spacing w:val="-3"/>
          <w:sz w:val="28"/>
          <w:szCs w:val="28"/>
        </w:rPr>
        <w:t>询】按钮可以查看筛选的防火墙设备信息。</w:t>
      </w:r>
    </w:p>
    <w:p>
      <w:pPr>
        <w:spacing w:before="175" w:line="220" w:lineRule="auto"/>
        <w:ind w:left="2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5.8.1.6.2.3</w:t>
      </w:r>
      <w:r>
        <w:rPr>
          <w:rFonts w:ascii="SimSun" w:eastAsia="SimSun" w:hAnsi="SimSun" w:cs="SimSun"/>
          <w:spacing w:val="8"/>
          <w:sz w:val="24"/>
          <w:szCs w:val="24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4"/>
          <w:szCs w:val="24"/>
        </w:rPr>
        <w:t>重置查询条件</w:t>
      </w:r>
    </w:p>
    <w:p>
      <w:pPr>
        <w:pStyle w:val="BodyText"/>
        <w:spacing w:line="304" w:lineRule="auto"/>
      </w:pPr>
    </w:p>
    <w:p>
      <w:pPr>
        <w:spacing w:before="91" w:line="220" w:lineRule="auto"/>
        <w:ind w:left="3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点击表格上方的【重置查询条件】按钮，可以重置查询条件。</w:t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98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69" w:name="bookmark56"/>
      <w:bookmarkEnd w:id="69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5.8.2桌面监测</w:t>
      </w:r>
    </w:p>
    <w:p>
      <w:pPr>
        <w:pStyle w:val="BodyText"/>
        <w:spacing w:line="468" w:lineRule="auto"/>
      </w:pPr>
    </w:p>
    <w:p>
      <w:pPr>
        <w:spacing w:before="92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5.8.2.1</w:t>
      </w:r>
      <w:r>
        <w:rPr>
          <w:rFonts w:ascii="SimSun" w:eastAsia="SimSun" w:hAnsi="SimSun" w:cs="SimSun"/>
          <w:spacing w:val="-5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内网桌面</w:t>
      </w:r>
    </w:p>
    <w:p>
      <w:pPr>
        <w:pStyle w:val="BodyText"/>
        <w:spacing w:line="350" w:lineRule="auto"/>
      </w:pPr>
    </w:p>
    <w:p>
      <w:pPr>
        <w:spacing w:before="92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菜单：业务管理-安全管理-桌面监测-内网桌面</w:t>
      </w:r>
    </w:p>
    <w:p>
      <w:pPr>
        <w:pStyle w:val="BodyText"/>
        <w:spacing w:line="354" w:lineRule="auto"/>
      </w:pPr>
    </w:p>
    <w:p>
      <w:pPr>
        <w:spacing w:before="91" w:line="412" w:lineRule="auto"/>
        <w:ind w:left="10" w:right="7" w:firstLine="43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9"/>
          <w:sz w:val="28"/>
          <w:szCs w:val="28"/>
        </w:rPr>
        <w:t>默认显示内网【终端数量】、【弱口令终端数】、【未注册数量】、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【违规外联告警】、【在线桌面终端】、【登录终端数】、【防病毒</w:t>
      </w:r>
      <w:r>
        <w:rPr>
          <w:rFonts w:ascii="SimSun" w:eastAsia="SimSun" w:hAnsi="SimSun" w:cs="SimSun"/>
          <w:spacing w:val="-3"/>
          <w:sz w:val="28"/>
          <w:szCs w:val="28"/>
        </w:rPr>
        <w:t>安装数】、【补丁安装率】、【终端使用率】；底部显示内网各个单</w:t>
      </w:r>
      <w:r>
        <w:rPr>
          <w:rFonts w:ascii="SimSun" w:eastAsia="SimSun" w:hAnsi="SimSun" w:cs="SimSun"/>
          <w:spacing w:val="-3"/>
          <w:sz w:val="28"/>
          <w:szCs w:val="28"/>
        </w:rPr>
        <w:t>位【在线桌面终端】；右上侧显示内网【台式机在线数量】、【笔记</w:t>
      </w:r>
      <w:r>
        <w:rPr>
          <w:rFonts w:ascii="SimSun" w:eastAsia="SimSun" w:hAnsi="SimSun" w:cs="SimSun"/>
          <w:spacing w:val="-7"/>
          <w:sz w:val="28"/>
          <w:szCs w:val="28"/>
        </w:rPr>
        <w:t>本在线数量】、【昨日终端数量】； 右中侧显</w:t>
      </w:r>
      <w:r>
        <w:rPr>
          <w:rFonts w:ascii="SimSun" w:eastAsia="SimSun" w:hAnsi="SimSun" w:cs="SimSun"/>
          <w:spacing w:val="-8"/>
          <w:sz w:val="28"/>
          <w:szCs w:val="28"/>
        </w:rPr>
        <w:t>示内网【违规外联告警</w:t>
      </w:r>
      <w:r>
        <w:rPr>
          <w:rFonts w:ascii="SimSun" w:eastAsia="SimSun" w:hAnsi="SimSun" w:cs="SimSun"/>
          <w:spacing w:val="-2"/>
          <w:sz w:val="28"/>
          <w:szCs w:val="28"/>
        </w:rPr>
        <w:t>数】；右下侧显示内网【今日在线桌面终端】。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5.8.2.1.1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终端数量</w:t>
      </w:r>
    </w:p>
    <w:p>
      <w:pPr>
        <w:pStyle w:val="BodyText"/>
        <w:spacing w:line="353" w:lineRule="auto"/>
      </w:pPr>
    </w:p>
    <w:p>
      <w:pPr>
        <w:spacing w:before="92" w:line="219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点击饼状图【终端数量】按钮，右上侧文本联动变化，显示应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51"/>
          <w:footerReference w:type="default" r:id="rId55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1" w:line="413" w:lineRule="auto"/>
        <w:ind w:left="24" w:right="78" w:hanging="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注册终端数、注册终端数、注册终端率；右中</w:t>
      </w:r>
      <w:r>
        <w:rPr>
          <w:rFonts w:ascii="SimSun" w:eastAsia="SimSun" w:hAnsi="SimSun" w:cs="SimSun"/>
          <w:spacing w:val="-4"/>
          <w:sz w:val="28"/>
          <w:szCs w:val="28"/>
        </w:rPr>
        <w:t>侧联动变化，显示内网</w:t>
      </w:r>
      <w:r>
        <w:rPr>
          <w:rFonts w:ascii="SimSun" w:eastAsia="SimSun" w:hAnsi="SimSun" w:cs="SimSun"/>
          <w:spacing w:val="-2"/>
          <w:sz w:val="28"/>
          <w:szCs w:val="28"/>
        </w:rPr>
        <w:t>终端的环比图；右下侧联动变化，显示今日</w:t>
      </w:r>
      <w:r>
        <w:rPr>
          <w:rFonts w:ascii="SimSun" w:eastAsia="SimSun" w:hAnsi="SimSun" w:cs="SimSun"/>
          <w:spacing w:val="-1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24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小时的内网应注册终</w:t>
      </w:r>
      <w:r>
        <w:rPr>
          <w:rFonts w:ascii="SimSun" w:eastAsia="SimSun" w:hAnsi="SimSun" w:cs="SimSun"/>
          <w:spacing w:val="-2"/>
          <w:sz w:val="28"/>
          <w:szCs w:val="28"/>
        </w:rPr>
        <w:t>端数；底部柱状图联动变化，展示各个单位的内网终端数。。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5.8.2.1.2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弱口令终端数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4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点击仪表盘【弱口令终端数】按钮，右上侧文本联动变化，显</w:t>
      </w:r>
      <w:r>
        <w:rPr>
          <w:rFonts w:ascii="SimSun" w:eastAsia="SimSun" w:hAnsi="SimSun" w:cs="SimSun"/>
          <w:spacing w:val="-10"/>
          <w:sz w:val="28"/>
          <w:szCs w:val="28"/>
        </w:rPr>
        <w:t>示昨日弱口令终端数；右中侧联动变化，显示弱口令终端数的同比图；</w:t>
      </w:r>
      <w:r>
        <w:rPr>
          <w:rFonts w:ascii="SimSun" w:eastAsia="SimSun" w:hAnsi="SimSun" w:cs="SimSun"/>
          <w:spacing w:val="-10"/>
          <w:sz w:val="28"/>
          <w:szCs w:val="28"/>
        </w:rPr>
        <w:t>右下侧联动变化，显示弱口令终端数的环比图；底部柱状图联动变化，</w:t>
      </w:r>
      <w:r>
        <w:rPr>
          <w:rFonts w:ascii="SimSun" w:eastAsia="SimSun" w:hAnsi="SimSun" w:cs="SimSun"/>
          <w:spacing w:val="-3"/>
          <w:sz w:val="28"/>
          <w:szCs w:val="28"/>
        </w:rPr>
        <w:t>展示各个单位的弱口令终端数。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5.8.2.1.3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未注册数量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1" w:right="77" w:firstLine="7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点击仪表盘【未注册数量】按钮，右上侧文本联动变化，显示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应注册终端数、终端注册率；右中侧联动变化，</w:t>
      </w:r>
      <w:r>
        <w:rPr>
          <w:rFonts w:ascii="SimSun" w:eastAsia="SimSun" w:hAnsi="SimSun" w:cs="SimSun"/>
          <w:spacing w:val="-4"/>
          <w:sz w:val="28"/>
          <w:szCs w:val="28"/>
        </w:rPr>
        <w:t>显示未注册终端数峰</w:t>
      </w:r>
      <w:r>
        <w:rPr>
          <w:rFonts w:ascii="SimSun" w:eastAsia="SimSun" w:hAnsi="SimSun" w:cs="SimSun"/>
          <w:spacing w:val="-2"/>
          <w:sz w:val="28"/>
          <w:szCs w:val="28"/>
        </w:rPr>
        <w:t>值的环比图；右下侧联动变化，显示今日</w:t>
      </w:r>
      <w:r>
        <w:rPr>
          <w:rFonts w:ascii="SimSun" w:eastAsia="SimSun" w:hAnsi="SimSun" w:cs="SimSun"/>
          <w:spacing w:val="-2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24 小时</w:t>
      </w:r>
      <w:r>
        <w:rPr>
          <w:rFonts w:ascii="SimSun" w:eastAsia="SimSun" w:hAnsi="SimSun" w:cs="SimSun"/>
          <w:spacing w:val="-3"/>
          <w:sz w:val="28"/>
          <w:szCs w:val="28"/>
        </w:rPr>
        <w:t>的未注册终端数；</w:t>
      </w:r>
      <w:r>
        <w:rPr>
          <w:rFonts w:ascii="SimSun" w:eastAsia="SimSun" w:hAnsi="SimSun" w:cs="SimSun"/>
          <w:spacing w:val="-1"/>
          <w:sz w:val="28"/>
          <w:szCs w:val="28"/>
        </w:rPr>
        <w:t>底部柱状图联动变化，展示各个单位的未注册终端数。</w:t>
      </w:r>
    </w:p>
    <w:p>
      <w:pPr>
        <w:spacing w:before="275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5.8.2.1.4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违规外联告警</w:t>
      </w:r>
    </w:p>
    <w:p>
      <w:pPr>
        <w:pStyle w:val="BodyText"/>
        <w:spacing w:line="353" w:lineRule="auto"/>
      </w:pPr>
    </w:p>
    <w:p>
      <w:pPr>
        <w:spacing w:before="91" w:line="412" w:lineRule="auto"/>
        <w:ind w:left="21" w:right="1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点击仪表盘【违规外联告警】按钮，右上侧文本联动变化，显</w:t>
      </w:r>
      <w:r>
        <w:rPr>
          <w:rFonts w:ascii="SimSun" w:eastAsia="SimSun" w:hAnsi="SimSun" w:cs="SimSun"/>
          <w:spacing w:val="-3"/>
          <w:sz w:val="28"/>
          <w:szCs w:val="28"/>
        </w:rPr>
        <w:t>示终端违规外联实时告警数量；右中侧联动变化</w:t>
      </w:r>
      <w:r>
        <w:rPr>
          <w:rFonts w:ascii="SimSun" w:eastAsia="SimSun" w:hAnsi="SimSun" w:cs="SimSun"/>
          <w:spacing w:val="-4"/>
          <w:sz w:val="28"/>
          <w:szCs w:val="28"/>
        </w:rPr>
        <w:t>，显示违规外联告警</w:t>
      </w:r>
      <w:r>
        <w:rPr>
          <w:rFonts w:ascii="SimSun" w:eastAsia="SimSun" w:hAnsi="SimSun" w:cs="SimSun"/>
          <w:spacing w:val="-6"/>
          <w:sz w:val="28"/>
          <w:szCs w:val="28"/>
        </w:rPr>
        <w:t>数的环比图；右下侧联动变化，显示今日</w:t>
      </w:r>
      <w:r>
        <w:rPr>
          <w:rFonts w:ascii="SimSun" w:eastAsia="SimSun" w:hAnsi="SimSun" w:cs="SimSun"/>
          <w:spacing w:val="-5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  <w:sz w:val="28"/>
          <w:szCs w:val="28"/>
        </w:rPr>
        <w:t>24</w:t>
      </w:r>
      <w:r>
        <w:rPr>
          <w:rFonts w:ascii="SimSun" w:eastAsia="SimSun" w:hAnsi="SimSun" w:cs="SimSun"/>
          <w:spacing w:val="-5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6"/>
          <w:sz w:val="28"/>
          <w:szCs w:val="28"/>
        </w:rPr>
        <w:t>小</w:t>
      </w:r>
      <w:r>
        <w:rPr>
          <w:rFonts w:ascii="SimSun" w:eastAsia="SimSun" w:hAnsi="SimSun" w:cs="SimSun"/>
          <w:spacing w:val="-7"/>
          <w:sz w:val="28"/>
          <w:szCs w:val="28"/>
        </w:rPr>
        <w:t>时的违规外联告警数；</w:t>
      </w:r>
      <w:r>
        <w:rPr>
          <w:rFonts w:ascii="SimSun" w:eastAsia="SimSun" w:hAnsi="SimSun" w:cs="SimSun"/>
          <w:spacing w:val="-1"/>
          <w:sz w:val="28"/>
          <w:szCs w:val="28"/>
        </w:rPr>
        <w:t>底部柱状图联动变化，展示各个单位的终端违规外联实时告警</w:t>
      </w:r>
      <w:r>
        <w:rPr>
          <w:rFonts w:ascii="SimSun" w:eastAsia="SimSun" w:hAnsi="SimSun" w:cs="SimSun"/>
          <w:spacing w:val="-2"/>
          <w:sz w:val="28"/>
          <w:szCs w:val="28"/>
        </w:rPr>
        <w:t>数量。</w:t>
      </w:r>
    </w:p>
    <w:p>
      <w:pPr>
        <w:spacing w:line="412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53"/>
          <w:footerReference w:type="default" r:id="rId554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spacing w:before="15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5.8.2.1.5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在线桌面终端</w:t>
      </w:r>
    </w:p>
    <w:p>
      <w:pPr>
        <w:pStyle w:val="BodyText"/>
        <w:spacing w:line="348" w:lineRule="auto"/>
      </w:pPr>
    </w:p>
    <w:p>
      <w:pPr>
        <w:spacing w:before="91" w:line="413" w:lineRule="auto"/>
        <w:ind w:left="24" w:right="8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点击仪表盘【在线桌面终端】按钮，右上侧文本联动变化，显</w:t>
      </w:r>
      <w:r>
        <w:rPr>
          <w:rFonts w:ascii="SimSun" w:eastAsia="SimSun" w:hAnsi="SimSun" w:cs="SimSun"/>
          <w:spacing w:val="-4"/>
          <w:sz w:val="28"/>
          <w:szCs w:val="28"/>
        </w:rPr>
        <w:t>示当前在线台式机、当前在线笔记本；右中侧联动变化，显示在线桌</w:t>
      </w:r>
      <w:r>
        <w:rPr>
          <w:rFonts w:ascii="SimSun" w:eastAsia="SimSun" w:hAnsi="SimSun" w:cs="SimSun"/>
          <w:spacing w:val="-2"/>
          <w:sz w:val="28"/>
          <w:szCs w:val="28"/>
        </w:rPr>
        <w:t>面终端数峰值的环比图；右下侧联动变化，显示今日</w:t>
      </w:r>
      <w:r>
        <w:rPr>
          <w:rFonts w:ascii="SimSun" w:eastAsia="SimSun" w:hAnsi="SimSun" w:cs="SimSun"/>
          <w:spacing w:val="-1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24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小时的在线</w:t>
      </w:r>
      <w:r>
        <w:rPr>
          <w:rFonts w:ascii="SimSun" w:eastAsia="SimSun" w:hAnsi="SimSun" w:cs="SimSun"/>
          <w:spacing w:val="-1"/>
          <w:sz w:val="28"/>
          <w:szCs w:val="28"/>
        </w:rPr>
        <w:t>桌面终端；底部柱状图联动变化，展示各个单位的在线桌面终端。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5.8.2.1.6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登录终端数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4" w:right="9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点击仪表盘【登录终端数】按钮，右上侧文本联动变化，</w:t>
      </w:r>
      <w:r>
        <w:rPr>
          <w:rFonts w:ascii="SimSun" w:eastAsia="SimSun" w:hAnsi="SimSun" w:cs="SimSun"/>
          <w:sz w:val="28"/>
          <w:szCs w:val="28"/>
        </w:rPr>
        <w:t>显示</w:t>
      </w:r>
      <w:r>
        <w:rPr>
          <w:rFonts w:ascii="SimSun" w:eastAsia="SimSun" w:hAnsi="SimSun" w:cs="SimSun"/>
          <w:spacing w:val="-3"/>
          <w:sz w:val="28"/>
          <w:szCs w:val="28"/>
        </w:rPr>
        <w:t>当日登录终端数、弱口令终端数；右中侧联</w:t>
      </w:r>
      <w:r>
        <w:rPr>
          <w:rFonts w:ascii="SimSun" w:eastAsia="SimSun" w:hAnsi="SimSun" w:cs="SimSun"/>
          <w:spacing w:val="-4"/>
          <w:sz w:val="28"/>
          <w:szCs w:val="28"/>
        </w:rPr>
        <w:t>动变化，显示每日登录终</w:t>
      </w:r>
      <w:r>
        <w:rPr>
          <w:rFonts w:ascii="SimSun" w:eastAsia="SimSun" w:hAnsi="SimSun" w:cs="SimSun"/>
          <w:spacing w:val="-2"/>
          <w:sz w:val="28"/>
          <w:szCs w:val="28"/>
        </w:rPr>
        <w:t>端数峰值的环比图；右下侧联动变化，显示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今日</w:t>
      </w:r>
      <w:r>
        <w:rPr>
          <w:rFonts w:ascii="SimSun" w:eastAsia="SimSun" w:hAnsi="SimSun" w:cs="SimSun"/>
          <w:spacing w:val="-2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24 小时的登录终端</w:t>
      </w:r>
      <w:r>
        <w:rPr>
          <w:rFonts w:ascii="SimSun" w:eastAsia="SimSun" w:hAnsi="SimSun" w:cs="SimSun"/>
          <w:spacing w:val="-1"/>
          <w:sz w:val="28"/>
          <w:szCs w:val="28"/>
        </w:rPr>
        <w:t>数；底部柱状图联动变化，展示各个单位的登录终端数。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5.8.2.1.7</w:t>
      </w:r>
      <w:r>
        <w:rPr>
          <w:rFonts w:ascii="SimSun" w:eastAsia="SimSun" w:hAnsi="SimSun" w:cs="SimSun"/>
          <w:spacing w:val="3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防病毒安装数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3" w:right="8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点击仪表盘【防病毒安装数】按钮，右上侧文本联动变化，显</w:t>
      </w:r>
      <w:r>
        <w:rPr>
          <w:rFonts w:ascii="SimSun" w:eastAsia="SimSun" w:hAnsi="SimSun" w:cs="SimSun"/>
          <w:spacing w:val="-3"/>
          <w:sz w:val="28"/>
          <w:szCs w:val="28"/>
        </w:rPr>
        <w:t>示昨日安装防病毒软件终端数、昨日防病毒软</w:t>
      </w:r>
      <w:r>
        <w:rPr>
          <w:rFonts w:ascii="SimSun" w:eastAsia="SimSun" w:hAnsi="SimSun" w:cs="SimSun"/>
          <w:spacing w:val="-4"/>
          <w:sz w:val="28"/>
          <w:szCs w:val="28"/>
        </w:rPr>
        <w:t>件安装率；右中侧联动</w:t>
      </w:r>
      <w:r>
        <w:rPr>
          <w:rFonts w:ascii="SimSun" w:eastAsia="SimSun" w:hAnsi="SimSun" w:cs="SimSun"/>
          <w:spacing w:val="-3"/>
          <w:sz w:val="28"/>
          <w:szCs w:val="28"/>
        </w:rPr>
        <w:t>变化，显示安装防病毒软件终端数的同比图；</w:t>
      </w:r>
      <w:r>
        <w:rPr>
          <w:rFonts w:ascii="SimSun" w:eastAsia="SimSun" w:hAnsi="SimSun" w:cs="SimSun"/>
          <w:spacing w:val="-4"/>
          <w:sz w:val="28"/>
          <w:szCs w:val="28"/>
        </w:rPr>
        <w:t>右下侧联动变化，显示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安装防病毒软件终端数的环比图；底部柱状图联动</w:t>
      </w:r>
      <w:r>
        <w:rPr>
          <w:rFonts w:ascii="SimSun" w:eastAsia="SimSun" w:hAnsi="SimSun" w:cs="SimSun"/>
          <w:spacing w:val="-4"/>
          <w:sz w:val="28"/>
          <w:szCs w:val="28"/>
        </w:rPr>
        <w:t>变化，展示各个单</w:t>
      </w:r>
      <w:r>
        <w:rPr>
          <w:rFonts w:ascii="SimSun" w:eastAsia="SimSun" w:hAnsi="SimSun" w:cs="SimSun"/>
          <w:spacing w:val="-3"/>
          <w:sz w:val="28"/>
          <w:szCs w:val="28"/>
        </w:rPr>
        <w:t>位的防病毒软件安装数、防病毒软件安装率。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5.8.2.1.8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补丁安装率</w:t>
      </w:r>
    </w:p>
    <w:p>
      <w:pPr>
        <w:pStyle w:val="BodyText"/>
        <w:spacing w:line="351" w:lineRule="auto"/>
      </w:pPr>
    </w:p>
    <w:p>
      <w:pPr>
        <w:spacing w:before="91" w:line="328" w:lineRule="auto"/>
        <w:ind w:left="37" w:right="8" w:firstLine="70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点击仪表盘【补丁安装率】按钮，右上侧文本联动变化，显示</w:t>
      </w:r>
      <w:r>
        <w:rPr>
          <w:rFonts w:ascii="SimSun" w:eastAsia="SimSun" w:hAnsi="SimSun" w:cs="SimSun"/>
          <w:spacing w:val="-4"/>
          <w:sz w:val="28"/>
          <w:szCs w:val="28"/>
        </w:rPr>
        <w:t>昨日补丁库中补丁总数、昨日已安装补丁数；右中侧联动变化，显示</w:t>
      </w:r>
    </w:p>
    <w:p>
      <w:pPr>
        <w:spacing w:line="32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55"/>
          <w:footerReference w:type="default" r:id="rId55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4" w:line="413" w:lineRule="auto"/>
        <w:ind w:left="21" w:firstLine="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补丁安装率的同比图；右下侧联动变化，显示补丁安装率的环比图；</w:t>
      </w:r>
      <w:r>
        <w:rPr>
          <w:rFonts w:ascii="SimSun" w:eastAsia="SimSun" w:hAnsi="SimSun" w:cs="SimSun"/>
          <w:spacing w:val="-1"/>
          <w:sz w:val="28"/>
          <w:szCs w:val="28"/>
        </w:rPr>
        <w:t>底部柱状图联动变化，展示各个单位的昨日补丁安装率。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5.8.2.1.9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终端使用率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4" w:right="16" w:firstLine="71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点击仪表盘【终端使用率】按钮，右上侧文本联动变化，显示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当日登录终端数、上个月无使用记录的终端</w:t>
      </w:r>
      <w:r>
        <w:rPr>
          <w:rFonts w:ascii="SimSun" w:eastAsia="SimSun" w:hAnsi="SimSun" w:cs="SimSun"/>
          <w:spacing w:val="-4"/>
          <w:sz w:val="28"/>
          <w:szCs w:val="28"/>
        </w:rPr>
        <w:t>数；右中侧联动变化，显</w:t>
      </w:r>
      <w:r>
        <w:rPr>
          <w:rFonts w:ascii="SimSun" w:eastAsia="SimSun" w:hAnsi="SimSun" w:cs="SimSun"/>
          <w:spacing w:val="-2"/>
          <w:sz w:val="28"/>
          <w:szCs w:val="28"/>
        </w:rPr>
        <w:t>示终端使用率峰值的环比图；右下侧联动变</w:t>
      </w:r>
      <w:r>
        <w:rPr>
          <w:rFonts w:ascii="SimSun" w:eastAsia="SimSun" w:hAnsi="SimSun" w:cs="SimSun"/>
          <w:spacing w:val="-3"/>
          <w:sz w:val="28"/>
          <w:szCs w:val="28"/>
        </w:rPr>
        <w:t>化，显示今日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24 小时的</w:t>
      </w:r>
      <w:r>
        <w:rPr>
          <w:rFonts w:ascii="SimSun" w:eastAsia="SimSun" w:hAnsi="SimSun" w:cs="SimSun"/>
          <w:spacing w:val="-3"/>
          <w:sz w:val="28"/>
          <w:szCs w:val="28"/>
        </w:rPr>
        <w:t>终端使用率、登录终端数；底部柱状图联动变</w:t>
      </w:r>
      <w:r>
        <w:rPr>
          <w:rFonts w:ascii="SimSun" w:eastAsia="SimSun" w:hAnsi="SimSun" w:cs="SimSun"/>
          <w:spacing w:val="-4"/>
          <w:sz w:val="28"/>
          <w:szCs w:val="28"/>
        </w:rPr>
        <w:t>化，展示各个单位的终</w:t>
      </w:r>
      <w:r>
        <w:rPr>
          <w:rFonts w:ascii="SimSun" w:eastAsia="SimSun" w:hAnsi="SimSun" w:cs="SimSun"/>
          <w:spacing w:val="-2"/>
          <w:sz w:val="28"/>
          <w:szCs w:val="28"/>
        </w:rPr>
        <w:t>端使用率。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5.8.2.2外网桌面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菜单：业务管理-安全管理-桌面监测-外网桌面</w:t>
      </w:r>
    </w:p>
    <w:p>
      <w:pPr>
        <w:pStyle w:val="BodyText"/>
        <w:spacing w:line="354" w:lineRule="auto"/>
      </w:pPr>
    </w:p>
    <w:p>
      <w:pPr>
        <w:spacing w:before="92" w:line="412" w:lineRule="auto"/>
        <w:ind w:left="10" w:right="17" w:firstLine="43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9"/>
          <w:sz w:val="28"/>
          <w:szCs w:val="28"/>
        </w:rPr>
        <w:t>默认显示外网【终端数量】、【终端注册率】、【当前在线统计】、</w:t>
      </w:r>
      <w:r>
        <w:rPr>
          <w:rFonts w:ascii="SimSun" w:eastAsia="SimSun" w:hAnsi="SimSun" w:cs="SimSun"/>
          <w:spacing w:val="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【安装防病毒软件终端数】、【补丁安装率】、【弱口</w:t>
      </w:r>
      <w:r>
        <w:rPr>
          <w:rFonts w:ascii="SimSun" w:eastAsia="SimSun" w:hAnsi="SimSun" w:cs="SimSun"/>
          <w:spacing w:val="-5"/>
          <w:sz w:val="28"/>
          <w:szCs w:val="28"/>
        </w:rPr>
        <w:t>令终端数】、</w:t>
      </w:r>
      <w:r>
        <w:rPr>
          <w:rFonts w:ascii="SimSun" w:eastAsia="SimSun" w:hAnsi="SimSun" w:cs="SimSun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3"/>
          <w:sz w:val="28"/>
          <w:szCs w:val="28"/>
        </w:rPr>
        <w:t>【保密检测系统安装数】；底部显示外网各个单位【在线桌面终端】；</w:t>
      </w:r>
      <w:r>
        <w:rPr>
          <w:rFonts w:ascii="SimSun" w:eastAsia="SimSun" w:hAnsi="SimSun" w:cs="SimSun"/>
          <w:spacing w:val="-3"/>
          <w:sz w:val="28"/>
          <w:szCs w:val="28"/>
        </w:rPr>
        <w:t>右上侧显示外网【注册终端数】、【应注册终端数】、【未注册终端</w:t>
      </w:r>
      <w:r>
        <w:rPr>
          <w:rFonts w:ascii="SimSun" w:eastAsia="SimSun" w:hAnsi="SimSun" w:cs="SimSun"/>
          <w:spacing w:val="-3"/>
          <w:sz w:val="28"/>
          <w:szCs w:val="28"/>
        </w:rPr>
        <w:t>数】；右中侧显示外网【今日在线桌面终端</w:t>
      </w:r>
      <w:r>
        <w:rPr>
          <w:rFonts w:ascii="SimSun" w:eastAsia="SimSun" w:hAnsi="SimSun" w:cs="SimSun"/>
          <w:spacing w:val="-4"/>
          <w:sz w:val="28"/>
          <w:szCs w:val="28"/>
        </w:rPr>
        <w:t>】；右下侧显示外网【使</w:t>
      </w:r>
      <w:r>
        <w:rPr>
          <w:rFonts w:ascii="SimSun" w:eastAsia="SimSun" w:hAnsi="SimSun" w:cs="SimSun"/>
          <w:spacing w:val="-2"/>
          <w:sz w:val="28"/>
          <w:szCs w:val="28"/>
        </w:rPr>
        <w:t>用违规软件终端数】。</w:t>
      </w:r>
    </w:p>
    <w:p>
      <w:pPr>
        <w:spacing w:before="275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5.8.2.2.1</w:t>
      </w:r>
      <w:r>
        <w:rPr>
          <w:rFonts w:ascii="SimSun" w:eastAsia="SimSun" w:hAnsi="SimSun" w:cs="SimSun"/>
          <w:spacing w:val="35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终端数量</w:t>
      </w:r>
    </w:p>
    <w:p>
      <w:pPr>
        <w:pStyle w:val="BodyText"/>
        <w:spacing w:line="351" w:lineRule="auto"/>
      </w:pPr>
    </w:p>
    <w:p>
      <w:pPr>
        <w:spacing w:before="91" w:line="328" w:lineRule="auto"/>
        <w:ind w:left="23" w:right="16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点击饼状图【终端数量】按钮，右上侧文本联动变化，显示注</w:t>
      </w:r>
      <w:r>
        <w:rPr>
          <w:rFonts w:ascii="SimSun" w:eastAsia="SimSun" w:hAnsi="SimSun" w:cs="SimSun"/>
          <w:spacing w:val="-3"/>
          <w:sz w:val="28"/>
          <w:szCs w:val="28"/>
        </w:rPr>
        <w:t>册终端数、应注册终端数、未注册终端数；右中</w:t>
      </w:r>
      <w:r>
        <w:rPr>
          <w:rFonts w:ascii="SimSun" w:eastAsia="SimSun" w:hAnsi="SimSun" w:cs="SimSun"/>
          <w:spacing w:val="-4"/>
          <w:sz w:val="28"/>
          <w:szCs w:val="28"/>
        </w:rPr>
        <w:t>侧联动变化，显示今</w:t>
      </w:r>
    </w:p>
    <w:p>
      <w:pPr>
        <w:spacing w:line="32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57"/>
          <w:footerReference w:type="default" r:id="rId558"/>
          <w:pgSz w:w="11907" w:h="16839"/>
          <w:pgMar w:top="1845" w:right="1775" w:bottom="1760" w:left="1785" w:header="802" w:footer="947" w:gutter="0"/>
          <w:cols w:space="720"/>
        </w:sectPr>
      </w:pPr>
    </w:p>
    <w:p>
      <w:pPr>
        <w:spacing w:before="151" w:line="413" w:lineRule="auto"/>
        <w:ind w:left="24" w:right="12" w:firstLine="47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日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24 小时的在线桌面终端；右下侧联动变化，显示使用违规软件终</w:t>
      </w:r>
      <w:r>
        <w:rPr>
          <w:rFonts w:ascii="SimSun" w:eastAsia="SimSun" w:hAnsi="SimSun" w:cs="SimSun"/>
          <w:spacing w:val="6"/>
          <w:sz w:val="28"/>
          <w:szCs w:val="28"/>
        </w:rPr>
        <w:t>端数的环比图；底部柱状图联动变化，展示各个单位的在线桌面终</w:t>
      </w:r>
      <w:r>
        <w:rPr>
          <w:rFonts w:ascii="SimSun" w:eastAsia="SimSun" w:hAnsi="SimSun" w:cs="SimSun"/>
          <w:spacing w:val="-6"/>
          <w:sz w:val="28"/>
          <w:szCs w:val="28"/>
        </w:rPr>
        <w:t>端。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5.8.2.2.2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终端注册率</w:t>
      </w:r>
    </w:p>
    <w:p>
      <w:pPr>
        <w:pStyle w:val="BodyText"/>
        <w:spacing w:line="356" w:lineRule="auto"/>
      </w:pPr>
    </w:p>
    <w:p>
      <w:pPr>
        <w:spacing w:before="91" w:line="412" w:lineRule="auto"/>
        <w:ind w:left="23" w:right="6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点击仪表盘【终端注册率】按钮，右上侧文本联动变化，显示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注册终端数、应注册终端数、未注册终端数；</w:t>
      </w:r>
      <w:r>
        <w:rPr>
          <w:rFonts w:ascii="SimSun" w:eastAsia="SimSun" w:hAnsi="SimSun" w:cs="SimSun"/>
          <w:spacing w:val="-4"/>
          <w:sz w:val="28"/>
          <w:szCs w:val="28"/>
        </w:rPr>
        <w:t>右中侧联动变化，显示</w:t>
      </w:r>
      <w:r>
        <w:rPr>
          <w:rFonts w:ascii="SimSun" w:eastAsia="SimSun" w:hAnsi="SimSun" w:cs="SimSun"/>
          <w:spacing w:val="-2"/>
          <w:sz w:val="28"/>
          <w:szCs w:val="28"/>
        </w:rPr>
        <w:t>今日</w:t>
      </w:r>
      <w:r>
        <w:rPr>
          <w:rFonts w:ascii="SimSun" w:eastAsia="SimSun" w:hAnsi="SimSun" w:cs="SimSun"/>
          <w:spacing w:val="-3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24 小时的应注册终端；右下侧联动变</w:t>
      </w:r>
      <w:r>
        <w:rPr>
          <w:rFonts w:ascii="SimSun" w:eastAsia="SimSun" w:hAnsi="SimSun" w:cs="SimSun"/>
          <w:spacing w:val="-3"/>
          <w:sz w:val="28"/>
          <w:szCs w:val="28"/>
        </w:rPr>
        <w:t>化，显示外网终端的环比</w:t>
      </w:r>
      <w:r>
        <w:rPr>
          <w:rFonts w:ascii="SimSun" w:eastAsia="SimSun" w:hAnsi="SimSun" w:cs="SimSun"/>
          <w:spacing w:val="-1"/>
          <w:sz w:val="28"/>
          <w:szCs w:val="28"/>
        </w:rPr>
        <w:t>图；底部柱状图联动变化，展示各个单位的当前终端注册率。</w:t>
      </w:r>
    </w:p>
    <w:p>
      <w:pPr>
        <w:spacing w:before="274" w:line="221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5.8.2.2.3</w:t>
      </w:r>
      <w:r>
        <w:rPr>
          <w:rFonts w:ascii="SimSun" w:eastAsia="SimSun" w:hAnsi="SimSun" w:cs="SimSun"/>
          <w:spacing w:val="39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当前在线统计</w:t>
      </w:r>
    </w:p>
    <w:p>
      <w:pPr>
        <w:pStyle w:val="BodyText"/>
        <w:spacing w:line="353" w:lineRule="auto"/>
      </w:pPr>
    </w:p>
    <w:p>
      <w:pPr>
        <w:spacing w:before="91" w:line="412" w:lineRule="auto"/>
        <w:ind w:left="21" w:right="6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点击饼状图【当前在线统计】按钮，右上侧文本联动变化，显</w:t>
      </w:r>
      <w:r>
        <w:rPr>
          <w:rFonts w:ascii="SimSun" w:eastAsia="SimSun" w:hAnsi="SimSun" w:cs="SimSun"/>
          <w:spacing w:val="-2"/>
          <w:sz w:val="28"/>
          <w:szCs w:val="28"/>
        </w:rPr>
        <w:t>示登录终端数、终端使用率；右中侧联动变化，显示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今日</w:t>
      </w:r>
      <w:r>
        <w:rPr>
          <w:rFonts w:ascii="SimSun" w:eastAsia="SimSun" w:hAnsi="SimSun" w:cs="SimSun"/>
          <w:spacing w:val="-2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sz w:val="28"/>
          <w:szCs w:val="28"/>
        </w:rPr>
        <w:t>24 小时的</w:t>
      </w:r>
      <w:r>
        <w:rPr>
          <w:rFonts w:ascii="SimSun" w:eastAsia="SimSun" w:hAnsi="SimSun" w:cs="SimSun"/>
          <w:spacing w:val="-2"/>
          <w:sz w:val="28"/>
          <w:szCs w:val="28"/>
        </w:rPr>
        <w:t>登录终端数；右下侧联动变化，显示今日</w:t>
      </w:r>
      <w:r>
        <w:rPr>
          <w:rFonts w:ascii="SimSun" w:eastAsia="SimSun" w:hAnsi="SimSun" w:cs="SimSun"/>
          <w:spacing w:val="-2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 xml:space="preserve">24 </w:t>
      </w:r>
      <w:r>
        <w:rPr>
          <w:rFonts w:ascii="SimSun" w:eastAsia="SimSun" w:hAnsi="SimSun" w:cs="SimSun"/>
          <w:spacing w:val="-3"/>
          <w:sz w:val="28"/>
          <w:szCs w:val="28"/>
        </w:rPr>
        <w:t>小时的终端使用率；底</w:t>
      </w:r>
      <w:r>
        <w:rPr>
          <w:rFonts w:ascii="SimSun" w:eastAsia="SimSun" w:hAnsi="SimSun" w:cs="SimSun"/>
          <w:spacing w:val="-3"/>
          <w:sz w:val="28"/>
          <w:szCs w:val="28"/>
        </w:rPr>
        <w:t>部柱状图联动变化，展示各个单位的当前在线台</w:t>
      </w:r>
      <w:r>
        <w:rPr>
          <w:rFonts w:ascii="SimSun" w:eastAsia="SimSun" w:hAnsi="SimSun" w:cs="SimSun"/>
          <w:spacing w:val="-4"/>
          <w:sz w:val="28"/>
          <w:szCs w:val="28"/>
        </w:rPr>
        <w:t>式机数、当前在线笔</w:t>
      </w:r>
      <w:r>
        <w:rPr>
          <w:rFonts w:ascii="SimSun" w:eastAsia="SimSun" w:hAnsi="SimSun" w:cs="SimSun"/>
          <w:spacing w:val="-2"/>
          <w:sz w:val="28"/>
          <w:szCs w:val="28"/>
        </w:rPr>
        <w:t>记本数。</w:t>
      </w:r>
    </w:p>
    <w:p>
      <w:pPr>
        <w:spacing w:before="276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5.8.2.2.4</w:t>
      </w:r>
      <w:r>
        <w:rPr>
          <w:rFonts w:ascii="SimSun" w:eastAsia="SimSun" w:hAnsi="SimSun" w:cs="SimSun"/>
          <w:spacing w:val="34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安装防病毒软件终端数</w:t>
      </w:r>
    </w:p>
    <w:p>
      <w:pPr>
        <w:pStyle w:val="BodyText"/>
        <w:spacing w:line="348" w:lineRule="auto"/>
      </w:pPr>
    </w:p>
    <w:p>
      <w:pPr>
        <w:spacing w:before="92" w:line="396" w:lineRule="auto"/>
        <w:ind w:left="21" w:right="5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点击仪表盘【安装防病毒软件终端数】按钮，右上侧文本联动</w:t>
      </w:r>
      <w:r>
        <w:rPr>
          <w:rFonts w:ascii="SimSun" w:eastAsia="SimSun" w:hAnsi="SimSun" w:cs="SimSun"/>
          <w:spacing w:val="-3"/>
          <w:sz w:val="28"/>
          <w:szCs w:val="28"/>
        </w:rPr>
        <w:t>变化，显示昨日终端安全告警数、昨日系统运行异</w:t>
      </w:r>
      <w:r>
        <w:rPr>
          <w:rFonts w:ascii="SimSun" w:eastAsia="SimSun" w:hAnsi="SimSun" w:cs="SimSun"/>
          <w:spacing w:val="-4"/>
          <w:sz w:val="28"/>
          <w:szCs w:val="28"/>
        </w:rPr>
        <w:t>常数、昨日违规软</w:t>
      </w:r>
      <w:r>
        <w:rPr>
          <w:rFonts w:ascii="SimSun" w:eastAsia="SimSun" w:hAnsi="SimSun" w:cs="SimSun"/>
          <w:spacing w:val="-3"/>
          <w:sz w:val="28"/>
          <w:szCs w:val="28"/>
        </w:rPr>
        <w:t>件使用数、昨日使用违规软件的终端数；右中侧联动变</w:t>
      </w:r>
      <w:r>
        <w:rPr>
          <w:rFonts w:ascii="SimSun" w:eastAsia="SimSun" w:hAnsi="SimSun" w:cs="SimSun"/>
          <w:spacing w:val="-4"/>
          <w:sz w:val="28"/>
          <w:szCs w:val="28"/>
        </w:rPr>
        <w:t>化，显示安装</w:t>
      </w:r>
      <w:r>
        <w:rPr>
          <w:rFonts w:ascii="SimSun" w:eastAsia="SimSun" w:hAnsi="SimSun" w:cs="SimSun"/>
          <w:spacing w:val="-3"/>
          <w:sz w:val="28"/>
          <w:szCs w:val="28"/>
        </w:rPr>
        <w:t>防病毒软件终端数的同比图；右下侧联动变化，显示</w:t>
      </w:r>
      <w:r>
        <w:rPr>
          <w:rFonts w:ascii="SimSun" w:eastAsia="SimSun" w:hAnsi="SimSun" w:cs="SimSun"/>
          <w:spacing w:val="-4"/>
          <w:sz w:val="28"/>
          <w:szCs w:val="28"/>
        </w:rPr>
        <w:t>安装防病毒软件</w:t>
      </w:r>
    </w:p>
    <w:p>
      <w:pPr>
        <w:spacing w:line="39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59"/>
          <w:footerReference w:type="default" r:id="rId56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4" w:line="413" w:lineRule="auto"/>
        <w:ind w:left="21" w:right="20" w:firstLine="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终端数的环比图；底部柱状图联动变化，展示各个单位的昨日安装防</w:t>
      </w:r>
      <w:r>
        <w:rPr>
          <w:rFonts w:ascii="SimSun" w:eastAsia="SimSun" w:hAnsi="SimSun" w:cs="SimSun"/>
          <w:spacing w:val="-1"/>
          <w:sz w:val="28"/>
          <w:szCs w:val="28"/>
        </w:rPr>
        <w:t>病毒软件终端数。</w:t>
      </w:r>
    </w:p>
    <w:p>
      <w:pPr>
        <w:spacing w:before="274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5.8.2.2.5</w:t>
      </w:r>
      <w:r>
        <w:rPr>
          <w:rFonts w:ascii="SimSun" w:eastAsia="SimSun" w:hAnsi="SimSun" w:cs="SimSun"/>
          <w:spacing w:val="33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7"/>
          <w:sz w:val="28"/>
          <w:szCs w:val="28"/>
        </w:rPr>
        <w:t>补丁安装率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1" w:firstLine="7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点击仪表盘【补丁安装率】按钮，右上侧文本联动变化，显示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昨日补丁库中补丁总数、昨日已安装补丁数；右中侧</w:t>
      </w:r>
      <w:r>
        <w:rPr>
          <w:rFonts w:ascii="SimSun" w:eastAsia="SimSun" w:hAnsi="SimSun" w:cs="SimSun"/>
          <w:spacing w:val="-4"/>
          <w:sz w:val="28"/>
          <w:szCs w:val="28"/>
        </w:rPr>
        <w:t>联动变化，显示</w:t>
      </w:r>
      <w:r>
        <w:rPr>
          <w:rFonts w:ascii="SimSun" w:eastAsia="SimSun" w:hAnsi="SimSun" w:cs="SimSun"/>
          <w:spacing w:val="-3"/>
          <w:sz w:val="28"/>
          <w:szCs w:val="28"/>
        </w:rPr>
        <w:t>补丁安装率的同比图；右下侧联动变化，显示补丁安装率的环比图；</w:t>
      </w:r>
      <w:r>
        <w:rPr>
          <w:rFonts w:ascii="SimSun" w:eastAsia="SimSun" w:hAnsi="SimSun" w:cs="SimSun"/>
          <w:spacing w:val="-1"/>
          <w:sz w:val="28"/>
          <w:szCs w:val="28"/>
        </w:rPr>
        <w:t>底部柱状图联动变化，展示各个单位的昨日补丁安装率。</w:t>
      </w:r>
    </w:p>
    <w:p>
      <w:pPr>
        <w:spacing w:before="274" w:line="219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5.8.2.2.6</w:t>
      </w:r>
      <w:r>
        <w:rPr>
          <w:rFonts w:ascii="SimSun" w:eastAsia="SimSun" w:hAnsi="SimSun" w:cs="SimSun"/>
          <w:spacing w:val="32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弱口令终端数</w:t>
      </w:r>
    </w:p>
    <w:p>
      <w:pPr>
        <w:pStyle w:val="BodyText"/>
        <w:spacing w:line="355" w:lineRule="auto"/>
      </w:pPr>
    </w:p>
    <w:p>
      <w:pPr>
        <w:spacing w:before="91" w:line="412" w:lineRule="auto"/>
        <w:ind w:left="23" w:right="19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点击仪表盘【弱口令终端数】按钮，右上侧文本联动变化，显</w:t>
      </w:r>
      <w:r>
        <w:rPr>
          <w:rFonts w:ascii="SimSun" w:eastAsia="SimSun" w:hAnsi="SimSun" w:cs="SimSun"/>
          <w:spacing w:val="-3"/>
          <w:sz w:val="28"/>
          <w:szCs w:val="28"/>
        </w:rPr>
        <w:t>示昨日权限变更审计信息数、昨日权限变更终</w:t>
      </w:r>
      <w:r>
        <w:rPr>
          <w:rFonts w:ascii="SimSun" w:eastAsia="SimSun" w:hAnsi="SimSun" w:cs="SimSun"/>
          <w:spacing w:val="-4"/>
          <w:sz w:val="28"/>
          <w:szCs w:val="28"/>
        </w:rPr>
        <w:t>端数、昨日弱口令审计</w:t>
      </w:r>
      <w:r>
        <w:rPr>
          <w:rFonts w:ascii="SimSun" w:eastAsia="SimSun" w:hAnsi="SimSun" w:cs="SimSun"/>
          <w:spacing w:val="-3"/>
          <w:sz w:val="28"/>
          <w:szCs w:val="28"/>
        </w:rPr>
        <w:t>信息数；右中侧联动变化，显示弱口令终端数的同</w:t>
      </w:r>
      <w:r>
        <w:rPr>
          <w:rFonts w:ascii="SimSun" w:eastAsia="SimSun" w:hAnsi="SimSun" w:cs="SimSun"/>
          <w:spacing w:val="-4"/>
          <w:sz w:val="28"/>
          <w:szCs w:val="28"/>
        </w:rPr>
        <w:t>比图；右下侧联动</w:t>
      </w:r>
      <w:r>
        <w:rPr>
          <w:rFonts w:ascii="SimSun" w:eastAsia="SimSun" w:hAnsi="SimSun" w:cs="SimSun"/>
          <w:spacing w:val="-3"/>
          <w:sz w:val="28"/>
          <w:szCs w:val="28"/>
        </w:rPr>
        <w:t>变化，显示弱口令终端数的环比图；底部柱状图</w:t>
      </w:r>
      <w:r>
        <w:rPr>
          <w:rFonts w:ascii="SimSun" w:eastAsia="SimSun" w:hAnsi="SimSun" w:cs="SimSun"/>
          <w:spacing w:val="-4"/>
          <w:sz w:val="28"/>
          <w:szCs w:val="28"/>
        </w:rPr>
        <w:t>联动变化，展示各个</w:t>
      </w:r>
      <w:r>
        <w:rPr>
          <w:rFonts w:ascii="SimSun" w:eastAsia="SimSun" w:hAnsi="SimSun" w:cs="SimSun"/>
          <w:spacing w:val="-1"/>
          <w:sz w:val="28"/>
          <w:szCs w:val="28"/>
        </w:rPr>
        <w:t>单位的昨日弱口令终端数。</w:t>
      </w:r>
    </w:p>
    <w:p>
      <w:pPr>
        <w:spacing w:before="277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5.8.2.2.7</w:t>
      </w:r>
      <w:r>
        <w:rPr>
          <w:rFonts w:ascii="SimSun" w:eastAsia="SimSun" w:hAnsi="SimSun" w:cs="SimSun"/>
          <w:spacing w:val="37"/>
          <w:sz w:val="28"/>
          <w:szCs w:val="28"/>
        </w:rPr>
        <w:t xml:space="preserve">  </w:t>
      </w:r>
      <w:r>
        <w:rPr>
          <w:rFonts w:ascii="SimSun" w:eastAsia="SimSun" w:hAnsi="SimSun" w:cs="SimSun"/>
          <w:b/>
          <w:bCs/>
          <w:spacing w:val="9"/>
          <w:sz w:val="28"/>
          <w:szCs w:val="28"/>
        </w:rPr>
        <w:t>保密检测系统安装数</w:t>
      </w:r>
    </w:p>
    <w:p>
      <w:pPr>
        <w:pStyle w:val="BodyText"/>
        <w:spacing w:line="348" w:lineRule="auto"/>
      </w:pPr>
    </w:p>
    <w:p>
      <w:pPr>
        <w:spacing w:before="92" w:line="399" w:lineRule="auto"/>
        <w:ind w:left="23" w:right="19" w:firstLine="71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点击仪表盘【保密检测系统安装数】按钮，右上侧文本联动变</w:t>
      </w:r>
      <w:r>
        <w:rPr>
          <w:rFonts w:ascii="SimSun" w:eastAsia="SimSun" w:hAnsi="SimSun" w:cs="SimSun"/>
          <w:spacing w:val="-3"/>
          <w:sz w:val="28"/>
          <w:szCs w:val="28"/>
        </w:rPr>
        <w:t>化，显示昨日未添加白名单终端数；右中侧联动变化</w:t>
      </w:r>
      <w:r>
        <w:rPr>
          <w:rFonts w:ascii="SimSun" w:eastAsia="SimSun" w:hAnsi="SimSun" w:cs="SimSun"/>
          <w:spacing w:val="-4"/>
          <w:sz w:val="28"/>
          <w:szCs w:val="28"/>
        </w:rPr>
        <w:t>，显示保密检测</w:t>
      </w:r>
      <w:r>
        <w:rPr>
          <w:rFonts w:ascii="SimSun" w:eastAsia="SimSun" w:hAnsi="SimSun" w:cs="SimSun"/>
          <w:spacing w:val="-3"/>
          <w:sz w:val="28"/>
          <w:szCs w:val="28"/>
        </w:rPr>
        <w:t>系统安装数的同比图；右下侧联动变化，显示保密</w:t>
      </w:r>
      <w:r>
        <w:rPr>
          <w:rFonts w:ascii="SimSun" w:eastAsia="SimSun" w:hAnsi="SimSun" w:cs="SimSun"/>
          <w:spacing w:val="-4"/>
          <w:sz w:val="28"/>
          <w:szCs w:val="28"/>
        </w:rPr>
        <w:t>检测系统安装数的</w:t>
      </w:r>
      <w:r>
        <w:rPr>
          <w:rFonts w:ascii="SimSun" w:eastAsia="SimSun" w:hAnsi="SimSun" w:cs="SimSun"/>
          <w:spacing w:val="-3"/>
          <w:sz w:val="28"/>
          <w:szCs w:val="28"/>
        </w:rPr>
        <w:t>环比图；底部柱状图联动变化，展示各个单位的昨</w:t>
      </w:r>
      <w:r>
        <w:rPr>
          <w:rFonts w:ascii="SimSun" w:eastAsia="SimSun" w:hAnsi="SimSun" w:cs="SimSun"/>
          <w:spacing w:val="-4"/>
          <w:sz w:val="28"/>
          <w:szCs w:val="28"/>
        </w:rPr>
        <w:t>日保密检测系统安</w:t>
      </w:r>
      <w:r>
        <w:rPr>
          <w:rFonts w:ascii="SimSun" w:eastAsia="SimSun" w:hAnsi="SimSun" w:cs="SimSun"/>
          <w:spacing w:val="-4"/>
          <w:sz w:val="28"/>
          <w:szCs w:val="28"/>
        </w:rPr>
        <w:t>装数。</w:t>
      </w:r>
    </w:p>
    <w:p>
      <w:pPr>
        <w:spacing w:line="39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61"/>
          <w:footerReference w:type="default" r:id="rId562"/>
          <w:pgSz w:w="11907" w:h="16839"/>
          <w:pgMar w:top="1845" w:right="1772" w:bottom="1760" w:left="1785" w:header="802" w:footer="947" w:gutter="0"/>
          <w:cols w:space="720"/>
        </w:sectPr>
      </w:pPr>
    </w:p>
    <w:p>
      <w:pPr>
        <w:spacing w:before="141" w:line="220" w:lineRule="auto"/>
        <w:ind w:left="29"/>
        <w:outlineLvl w:val="2"/>
        <w:rPr>
          <w:rFonts w:ascii="SimSun" w:eastAsia="SimSun" w:hAnsi="SimSun" w:cs="SimSun"/>
          <w:sz w:val="30"/>
          <w:szCs w:val="30"/>
        </w:rPr>
      </w:pPr>
      <w:bookmarkStart w:id="70" w:name="bookmark57"/>
      <w:bookmarkEnd w:id="70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5.8.3安全备案</w:t>
      </w:r>
    </w:p>
    <w:p>
      <w:pPr>
        <w:pStyle w:val="BodyText"/>
        <w:spacing w:line="464" w:lineRule="auto"/>
      </w:pPr>
    </w:p>
    <w:p>
      <w:pPr>
        <w:spacing w:before="9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5.8.3.1信息设备备案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在</w:t>
      </w:r>
      <w:r>
        <w:rPr>
          <w:rFonts w:ascii="SimSun" w:eastAsia="SimSun" w:hAnsi="SimSun" w:cs="SimSun"/>
          <w:spacing w:val="-4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I6000</w:t>
      </w:r>
      <w:r>
        <w:rPr>
          <w:rFonts w:ascii="SimSun" w:eastAsia="SimSun" w:hAnsi="SimSun" w:cs="SimSun"/>
          <w:spacing w:val="-55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系统中实现对信息设备安全备案信息的管理。</w:t>
      </w:r>
    </w:p>
    <w:p>
      <w:pPr>
        <w:spacing w:before="290" w:line="219" w:lineRule="auto"/>
        <w:ind w:left="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需要进行安全备案的设备类型：主机、网络、安全、终端。</w:t>
      </w:r>
    </w:p>
    <w:p>
      <w:pPr>
        <w:spacing w:before="293" w:line="411" w:lineRule="auto"/>
        <w:ind w:left="50" w:right="10" w:hanging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设备的安全管理流程包括：安全管理提交，安全管理审核，安全管理</w:t>
      </w:r>
      <w:r>
        <w:rPr>
          <w:rFonts w:ascii="SimSun" w:eastAsia="SimSun" w:hAnsi="SimSun" w:cs="SimSun"/>
          <w:spacing w:val="-6"/>
          <w:sz w:val="28"/>
          <w:szCs w:val="28"/>
        </w:rPr>
        <w:t>回退，安全管理归档。</w:t>
      </w:r>
    </w:p>
    <w:p>
      <w:pPr>
        <w:spacing w:before="1" w:line="220" w:lineRule="auto"/>
        <w:ind w:left="2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安全备案的初始进入页面</w:t>
      </w:r>
    </w:p>
    <w:p>
      <w:pPr>
        <w:spacing w:before="129" w:line="3720" w:lineRule="exact"/>
        <w:ind w:firstLine="12"/>
      </w:pPr>
      <w:r>
        <w:rPr>
          <w:position w:val="-74"/>
        </w:rPr>
        <w:drawing>
          <wp:inline distT="0" distB="0" distL="0" distR="0">
            <wp:extent cx="5143500" cy="2362200"/>
            <wp:effectExtent l="0" t="0" r="0" b="0"/>
            <wp:docPr id="1214" name="IM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IM 1214"/>
                    <pic:cNvPicPr/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5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添加设备页面进入安全备案信息录入列表中：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64"/>
          <w:footerReference w:type="default" r:id="rId565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line="4980" w:lineRule="exact"/>
        <w:ind w:firstLine="14"/>
      </w:pPr>
      <w:r>
        <w:rPr>
          <w:position w:val="-99"/>
        </w:rPr>
        <w:drawing>
          <wp:inline distT="0" distB="0" distL="0" distR="0">
            <wp:extent cx="5274309" cy="3162300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xmlns:r="http://schemas.openxmlformats.org/officeDocument/2006/relationships"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选择设备后，对设备的安全备案信息进行编辑</w:t>
      </w:r>
    </w:p>
    <w:p>
      <w:pPr>
        <w:spacing w:before="187" w:line="4538" w:lineRule="exact"/>
        <w:ind w:firstLine="12"/>
      </w:pPr>
      <w:r>
        <w:rPr>
          <w:position w:val="-90"/>
        </w:rPr>
        <w:drawing>
          <wp:inline distT="0" distB="0" distL="0" distR="0">
            <wp:extent cx="5275579" cy="2881630"/>
            <wp:effectExtent l="0" t="0" r="0" b="0"/>
            <wp:docPr id="1222" name="IM 1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IM 1222"/>
                    <pic:cNvPicPr/>
                  </pic:nvPicPr>
                  <pic:blipFill>
                    <a:blip xmlns:r="http://schemas.openxmlformats.org/officeDocument/2006/relationships"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6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确认无误后，点击保存，返回安全备案的初始页面中。</w:t>
      </w:r>
    </w:p>
    <w:p>
      <w:pPr>
        <w:spacing w:before="291" w:line="411" w:lineRule="auto"/>
        <w:ind w:left="20" w:firstLine="56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4"/>
          <w:sz w:val="28"/>
          <w:szCs w:val="28"/>
        </w:rPr>
        <w:t>勾选需要提交安全备案申请的设备，点击“创建安全备案申请”</w:t>
      </w:r>
      <w:r>
        <w:rPr>
          <w:rFonts w:ascii="SimSun" w:eastAsia="SimSun" w:hAnsi="SimSun" w:cs="SimSun"/>
          <w:spacing w:val="-4"/>
          <w:sz w:val="28"/>
          <w:szCs w:val="28"/>
        </w:rPr>
        <w:t>进入安全备案申请流程。</w:t>
      </w:r>
    </w:p>
    <w:p>
      <w:pPr>
        <w:spacing w:line="220" w:lineRule="auto"/>
        <w:ind w:left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如需修改设备信息点击“上一步”，没有修改点击“提交”。进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68"/>
          <w:footerReference w:type="default" r:id="rId569"/>
          <w:pgSz w:w="11907" w:h="16839"/>
          <w:pgMar w:top="1831" w:right="1569" w:bottom="1760" w:left="1785" w:header="802" w:footer="947" w:gutter="0"/>
          <w:cols w:space="720"/>
        </w:sectPr>
      </w:pPr>
    </w:p>
    <w:p>
      <w:pPr>
        <w:spacing w:before="152" w:line="221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入审核阶段</w:t>
      </w:r>
    </w:p>
    <w:p>
      <w:pPr>
        <w:spacing w:before="124" w:line="4351" w:lineRule="exact"/>
        <w:ind w:firstLine="350"/>
      </w:pPr>
      <w:r>
        <w:rPr>
          <w:position w:val="-87"/>
        </w:rPr>
        <w:drawing>
          <wp:inline distT="0" distB="0" distL="0" distR="0">
            <wp:extent cx="4847590" cy="2762885"/>
            <wp:effectExtent l="0" t="0" r="0" b="0"/>
            <wp:docPr id="1226" name="IM 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IM 1226"/>
                    <pic:cNvPicPr/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59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7" w:lineRule="auto"/>
      </w:pPr>
    </w:p>
    <w:p>
      <w:pPr>
        <w:pStyle w:val="BodyText"/>
        <w:spacing w:line="278" w:lineRule="auto"/>
      </w:pPr>
    </w:p>
    <w:p>
      <w:pPr>
        <w:spacing w:before="91" w:line="393" w:lineRule="auto"/>
        <w:ind w:left="20" w:firstLine="575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审核人填上审批意见，如果点击“回退”按钮表示工单回退</w:t>
      </w:r>
      <w:r>
        <w:rPr>
          <w:rFonts w:ascii="SimSun" w:eastAsia="SimSun" w:hAnsi="SimSun" w:cs="SimSun"/>
          <w:spacing w:val="-5"/>
          <w:sz w:val="28"/>
          <w:szCs w:val="28"/>
        </w:rPr>
        <w:t>至申</w:t>
      </w:r>
      <w:r>
        <w:rPr>
          <w:rFonts w:ascii="SimSun" w:eastAsia="SimSun" w:hAnsi="SimSun" w:cs="SimSun"/>
          <w:spacing w:val="-10"/>
          <w:sz w:val="28"/>
          <w:szCs w:val="28"/>
        </w:rPr>
        <w:t>请人个人代办中；否则审批结果选择同意或不同意，点“提交”按钮，</w:t>
      </w:r>
      <w:r>
        <w:rPr>
          <w:rFonts w:ascii="SimSun" w:eastAsia="SimSun" w:hAnsi="SimSun" w:cs="SimSun"/>
          <w:spacing w:val="-1"/>
          <w:sz w:val="28"/>
          <w:szCs w:val="28"/>
        </w:rPr>
        <w:t>进入归档阶段</w:t>
      </w:r>
    </w:p>
    <w:p>
      <w:pPr>
        <w:spacing w:line="4500" w:lineRule="exact"/>
        <w:ind w:firstLine="417"/>
      </w:pPr>
      <w:r>
        <w:rPr>
          <w:position w:val="-90"/>
        </w:rPr>
        <w:drawing>
          <wp:inline distT="0" distB="0" distL="0" distR="0">
            <wp:extent cx="4762500" cy="2857500"/>
            <wp:effectExtent l="0" t="0" r="0" b="0"/>
            <wp:docPr id="1228" name="IM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 1228"/>
                    <pic:cNvPicPr/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5" w:line="220" w:lineRule="auto"/>
        <w:ind w:left="76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申请人进行归档，安全备案管理流程结束。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70"/>
          <w:footerReference w:type="default" r:id="rId571"/>
          <w:pgSz w:w="11907" w:h="16839"/>
          <w:pgMar w:top="1845" w:right="1717" w:bottom="1760" w:left="1785" w:header="802" w:footer="947" w:gutter="0"/>
          <w:cols w:space="720"/>
        </w:sectPr>
      </w:pPr>
    </w:p>
    <w:p>
      <w:pPr>
        <w:pStyle w:val="BodyText"/>
        <w:spacing w:line="272" w:lineRule="auto"/>
      </w:pPr>
    </w:p>
    <w:p>
      <w:pPr>
        <w:spacing w:before="140" w:line="223" w:lineRule="auto"/>
        <w:ind w:left="32"/>
        <w:outlineLvl w:val="0"/>
        <w:rPr>
          <w:rFonts w:ascii="SimSun" w:eastAsia="SimSun" w:hAnsi="SimSun" w:cs="SimSun"/>
          <w:sz w:val="43"/>
          <w:szCs w:val="43"/>
        </w:rPr>
      </w:pPr>
      <w:bookmarkStart w:id="71" w:name="bookmark58"/>
      <w:bookmarkEnd w:id="71"/>
      <w:bookmarkStart w:id="72" w:name="bookmark59"/>
      <w:bookmarkEnd w:id="72"/>
      <w:bookmarkStart w:id="73" w:name="bookmark60"/>
      <w:bookmarkEnd w:id="73"/>
      <w:r>
        <w:rPr>
          <w:rFonts w:ascii="SimSun" w:eastAsia="SimSun" w:hAnsi="SimSun" w:cs="SimSun"/>
          <w:b/>
          <w:bCs/>
          <w:spacing w:val="19"/>
          <w:sz w:val="43"/>
          <w:szCs w:val="43"/>
        </w:rPr>
        <w:t>6.</w:t>
      </w:r>
      <w:r>
        <w:rPr>
          <w:rFonts w:ascii="SimSun" w:eastAsia="SimSun" w:hAnsi="SimSun" w:cs="SimSun"/>
          <w:spacing w:val="194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19"/>
          <w:sz w:val="43"/>
          <w:szCs w:val="43"/>
        </w:rPr>
        <w:t>决策分析</w:t>
      </w:r>
    </w:p>
    <w:p>
      <w:pPr>
        <w:pStyle w:val="BodyText"/>
        <w:spacing w:line="248" w:lineRule="auto"/>
      </w:pPr>
    </w:p>
    <w:p>
      <w:pPr>
        <w:spacing w:before="91" w:line="219" w:lineRule="auto"/>
        <w:ind w:left="43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color w:val="548DD4"/>
          <w:spacing w:val="-6"/>
          <w:sz w:val="28"/>
          <w:szCs w:val="28"/>
        </w:rPr>
        <w:t>【要求同第</w:t>
      </w:r>
      <w:r>
        <w:rPr>
          <w:rFonts w:ascii="SimSun" w:eastAsia="SimSun" w:hAnsi="SimSun" w:cs="SimSun"/>
          <w:color w:val="548DD4"/>
          <w:spacing w:val="-32"/>
          <w:sz w:val="28"/>
          <w:szCs w:val="28"/>
        </w:rPr>
        <w:t xml:space="preserve"> </w:t>
      </w:r>
      <w:r>
        <w:rPr>
          <w:rFonts w:ascii="SimSun" w:eastAsia="SimSun" w:hAnsi="SimSun" w:cs="SimSun"/>
          <w:color w:val="548DD4"/>
          <w:spacing w:val="-6"/>
          <w:sz w:val="28"/>
          <w:szCs w:val="28"/>
        </w:rPr>
        <w:t>3</w:t>
      </w:r>
      <w:r>
        <w:rPr>
          <w:rFonts w:ascii="SimSun" w:eastAsia="SimSun" w:hAnsi="SimSun" w:cs="SimSun"/>
          <w:color w:val="548DD4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color w:val="548DD4"/>
          <w:spacing w:val="-6"/>
          <w:sz w:val="28"/>
          <w:szCs w:val="28"/>
        </w:rPr>
        <w:t>章】</w:t>
      </w:r>
    </w:p>
    <w:p>
      <w:pPr>
        <w:pStyle w:val="BodyText"/>
        <w:spacing w:line="426" w:lineRule="auto"/>
      </w:pPr>
    </w:p>
    <w:p>
      <w:pPr>
        <w:spacing w:before="101" w:line="224" w:lineRule="auto"/>
        <w:ind w:left="27"/>
        <w:outlineLvl w:val="1"/>
        <w:rPr>
          <w:rFonts w:ascii="SimSun" w:eastAsia="SimSun" w:hAnsi="SimSun" w:cs="SimSun"/>
          <w:sz w:val="31"/>
          <w:szCs w:val="31"/>
        </w:rPr>
      </w:pPr>
      <w:bookmarkStart w:id="74" w:name="bookmark97"/>
      <w:bookmarkEnd w:id="74"/>
      <w:r>
        <w:rPr>
          <w:rFonts w:ascii="SimSun" w:eastAsia="SimSun" w:hAnsi="SimSun" w:cs="SimSun"/>
          <w:spacing w:val="18"/>
          <w:sz w:val="31"/>
          <w:szCs w:val="31"/>
        </w:rPr>
        <w:t>6.1</w:t>
      </w:r>
      <w:r>
        <w:rPr>
          <w:rFonts w:ascii="SimSun" w:eastAsia="SimSun" w:hAnsi="SimSun" w:cs="SimSun"/>
          <w:spacing w:val="98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8"/>
          <w:sz w:val="31"/>
          <w:szCs w:val="31"/>
        </w:rPr>
        <w:t>决策看板</w:t>
      </w:r>
    </w:p>
    <w:p>
      <w:pPr>
        <w:pStyle w:val="BodyText"/>
        <w:spacing w:line="416" w:lineRule="auto"/>
      </w:pPr>
    </w:p>
    <w:p>
      <w:pPr>
        <w:spacing w:before="98" w:line="220" w:lineRule="auto"/>
        <w:ind w:left="26"/>
        <w:outlineLvl w:val="2"/>
        <w:rPr>
          <w:rFonts w:ascii="SimSun" w:eastAsia="SimSun" w:hAnsi="SimSun" w:cs="SimSun"/>
          <w:sz w:val="30"/>
          <w:szCs w:val="30"/>
        </w:rPr>
      </w:pPr>
      <w:bookmarkStart w:id="75" w:name="bookmark98"/>
      <w:bookmarkEnd w:id="75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6.1.1调度监视</w:t>
      </w:r>
    </w:p>
    <w:p>
      <w:pPr>
        <w:pStyle w:val="BodyText"/>
        <w:spacing w:line="343" w:lineRule="auto"/>
      </w:pPr>
    </w:p>
    <w:p>
      <w:pPr>
        <w:spacing w:before="91" w:line="219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菜单：决策分析-决策看板-调度监视</w:t>
      </w:r>
    </w:p>
    <w:p>
      <w:pPr>
        <w:pStyle w:val="BodyText"/>
        <w:spacing w:line="477" w:lineRule="auto"/>
      </w:pPr>
    </w:p>
    <w:p>
      <w:pPr>
        <w:spacing w:before="91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6.1.1.1</w:t>
      </w:r>
      <w:r>
        <w:rPr>
          <w:rFonts w:ascii="SimSun" w:eastAsia="SimSun" w:hAnsi="SimSun" w:cs="SimSun"/>
          <w:spacing w:val="-66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网络运行</w:t>
      </w:r>
    </w:p>
    <w:p>
      <w:pPr>
        <w:pStyle w:val="BodyText"/>
        <w:spacing w:line="350" w:lineRule="auto"/>
      </w:pPr>
    </w:p>
    <w:p>
      <w:pPr>
        <w:spacing w:before="92" w:line="389" w:lineRule="auto"/>
        <w:ind w:left="32" w:right="7" w:firstLine="58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以柱、线图，文本组，图表的形式展现网络时延均值、网络时延</w:t>
      </w:r>
      <w:r>
        <w:rPr>
          <w:rFonts w:ascii="SimSun" w:eastAsia="SimSun" w:hAnsi="SimSun" w:cs="SimSun"/>
          <w:spacing w:val="-1"/>
          <w:sz w:val="28"/>
          <w:szCs w:val="28"/>
        </w:rPr>
        <w:t>峰值指标、网络运行负荷光缆长度、网络总流量等网络运行指标。</w:t>
      </w:r>
    </w:p>
    <w:p>
      <w:pPr>
        <w:spacing w:line="3845" w:lineRule="exact"/>
        <w:ind w:firstLine="124"/>
      </w:pPr>
      <w:r>
        <w:rPr>
          <w:position w:val="-76"/>
        </w:rPr>
        <w:drawing>
          <wp:inline distT="0" distB="0" distL="0" distR="0">
            <wp:extent cx="5133340" cy="2441575"/>
            <wp:effectExtent l="0" t="0" r="0" b="0"/>
            <wp:docPr id="1232" name="IM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IM 1232"/>
                    <pic:cNvPicPr/>
                  </pic:nvPicPr>
                  <pic:blipFill>
                    <a:blip xmlns:r="http://schemas.openxmlformats.org/officeDocument/2006/relationships"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34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5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0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2" w:right="112"/>
            </w:pPr>
            <w:r>
              <w:rPr>
                <w:spacing w:val="3"/>
              </w:rPr>
              <w:t>信息网络时延</w:t>
            </w:r>
            <w:r>
              <w:rPr>
                <w:spacing w:val="-2"/>
              </w:rPr>
              <w:t>情况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以柱线图展示【网络延时峰值】、【网络延时均值】的指标情况。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8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6"/>
            </w:pPr>
            <w:r>
              <w:rPr>
                <w:spacing w:val="-3"/>
              </w:rPr>
              <w:t>网络运行负荷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3"/>
              </w:rPr>
              <w:t>以文本数组展示【网络宽带利用率】、【网络总流量】、【网络流量峰值】、【网</w:t>
            </w:r>
          </w:p>
        </w:tc>
      </w:tr>
    </w:tbl>
    <w:p>
      <w:pPr>
        <w:pStyle w:val="BodyText"/>
        <w:spacing w:line="49" w:lineRule="exact"/>
        <w:rPr>
          <w:sz w:val="4"/>
        </w:rPr>
      </w:pPr>
    </w:p>
    <w:p>
      <w:pPr>
        <w:spacing w:line="49" w:lineRule="exact"/>
        <w:rPr>
          <w:sz w:val="4"/>
          <w:szCs w:val="4"/>
        </w:rPr>
        <w:sectPr>
          <w:headerReference w:type="default" r:id="rId573"/>
          <w:footerReference w:type="default" r:id="rId574"/>
          <w:pgSz w:w="11907" w:h="16839"/>
          <w:pgMar w:top="1845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27"/>
        </w:trPr>
        <w:tc>
          <w:tcPr>
            <w:tcW w:w="13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628" w:type="dxa"/>
          </w:tcPr>
          <w:p>
            <w:pPr>
              <w:pStyle w:val="TableText"/>
              <w:spacing w:before="145" w:line="220" w:lineRule="auto"/>
              <w:ind w:left="108"/>
            </w:pPr>
            <w:r>
              <w:rPr>
                <w:spacing w:val="-1"/>
              </w:rPr>
              <w:t>络流量均值】、【平均链路阻塞时长】、【平均链路阻塞次数】的指标情况。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3"/>
        </w:trPr>
        <w:tc>
          <w:tcPr>
            <w:tcW w:w="1329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3"/>
            </w:pPr>
            <w:r>
              <w:rPr>
                <w:spacing w:val="-2"/>
              </w:rPr>
              <w:t>光缆长度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以图表的形式展现【光缆总长度】、【月新增光缆长度】的指标情况。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8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3" w:lineRule="auto"/>
              <w:ind w:left="126"/>
            </w:pPr>
            <w:r>
              <w:rPr>
                <w:spacing w:val="-5"/>
              </w:rPr>
              <w:t>网络总流量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以趋势图的形式展现当日24小时【网络总流量】的指标情况。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6.1.1.2业务概览</w:t>
      </w:r>
    </w:p>
    <w:p>
      <w:pPr>
        <w:pStyle w:val="BodyText"/>
        <w:spacing w:line="352" w:lineRule="auto"/>
      </w:pPr>
    </w:p>
    <w:p>
      <w:pPr>
        <w:spacing w:before="91" w:line="399" w:lineRule="auto"/>
        <w:ind w:left="24" w:right="4" w:firstLine="58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以柱、线图，仪表盘的形式展现业务系统在线人数统计、累计登</w:t>
      </w:r>
      <w:r>
        <w:rPr>
          <w:rFonts w:ascii="SimSun" w:eastAsia="SimSun" w:hAnsi="SimSun" w:cs="SimSun"/>
          <w:spacing w:val="-3"/>
          <w:sz w:val="28"/>
          <w:szCs w:val="28"/>
        </w:rPr>
        <w:t>录人数统计、值班记录、继电保护、安全自动装置、调</w:t>
      </w:r>
      <w:r>
        <w:rPr>
          <w:rFonts w:ascii="SimSun" w:eastAsia="SimSun" w:hAnsi="SimSun" w:cs="SimSun"/>
          <w:spacing w:val="-4"/>
          <w:sz w:val="28"/>
          <w:szCs w:val="28"/>
        </w:rPr>
        <w:t>度自动化、归</w:t>
      </w:r>
      <w:r>
        <w:rPr>
          <w:rFonts w:ascii="SimSun" w:eastAsia="SimSun" w:hAnsi="SimSun" w:cs="SimSun"/>
          <w:spacing w:val="-2"/>
          <w:sz w:val="28"/>
          <w:szCs w:val="28"/>
        </w:rPr>
        <w:t>档通信方式单、累计归档缺陷单、累计归档检修单等业务指标。</w:t>
      </w:r>
    </w:p>
    <w:p>
      <w:pPr>
        <w:spacing w:line="3822" w:lineRule="exact"/>
        <w:ind w:firstLine="136"/>
      </w:pPr>
      <w:r>
        <w:rPr>
          <w:position w:val="-76"/>
        </w:rPr>
        <w:drawing>
          <wp:inline distT="0" distB="0" distL="0" distR="0">
            <wp:extent cx="5118100" cy="2427604"/>
            <wp:effectExtent l="0" t="0" r="0" b="0"/>
            <wp:docPr id="1236" name="IM 1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 1236"/>
                    <pic:cNvPicPr/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100" cy="2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7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6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4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0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3" w:right="112" w:hanging="2"/>
            </w:pPr>
            <w:r>
              <w:rPr>
                <w:spacing w:val="3"/>
              </w:rPr>
              <w:t>业务系统登录</w:t>
            </w:r>
            <w:r>
              <w:rPr>
                <w:spacing w:val="-2"/>
              </w:rPr>
              <w:t>人数统计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09" w:right="109" w:firstLine="18"/>
            </w:pPr>
            <w:r>
              <w:rPr>
                <w:spacing w:val="-7"/>
              </w:rPr>
              <w:t>以柱线图的形式展现【业务系统在线人数峰</w:t>
            </w:r>
            <w:r>
              <w:rPr>
                <w:spacing w:val="-8"/>
              </w:rPr>
              <w:t>值】、【业务系统登录人数峰值】、【业</w:t>
            </w:r>
            <w:r>
              <w:rPr>
                <w:spacing w:val="-2"/>
              </w:rPr>
              <w:t>务系统日登陆人数】的指标情况。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34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5"/>
            </w:pPr>
            <w:r>
              <w:rPr>
                <w:spacing w:val="2"/>
              </w:rPr>
              <w:t>系统登录人数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right="15"/>
              <w:jc w:val="right"/>
            </w:pPr>
            <w:r>
              <w:rPr>
                <w:spacing w:val="-5"/>
              </w:rPr>
              <w:t>以柱线图的形式展现24小时【日登录人数】、【当日在线人数】、【昨日在线人数】</w:t>
            </w:r>
          </w:p>
        </w:tc>
      </w:tr>
    </w:tbl>
    <w:p>
      <w:pPr>
        <w:pStyle w:val="BodyText"/>
      </w:pPr>
    </w:p>
    <w:p>
      <w:pPr>
        <w:sectPr>
          <w:headerReference w:type="default" r:id="rId576"/>
          <w:footerReference w:type="default" r:id="rId577"/>
          <w:pgSz w:w="11907" w:h="16839"/>
          <w:pgMar w:top="1824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28"/>
        </w:trPr>
        <w:tc>
          <w:tcPr>
            <w:tcW w:w="1329" w:type="dxa"/>
          </w:tcPr>
          <w:p>
            <w:pPr>
              <w:pStyle w:val="TableText"/>
              <w:spacing w:before="145" w:line="221" w:lineRule="auto"/>
              <w:ind w:left="116"/>
            </w:pPr>
            <w:r>
              <w:rPr>
                <w:spacing w:val="-3"/>
              </w:rPr>
              <w:t>统计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220" w:lineRule="auto"/>
              <w:ind w:left="122"/>
            </w:pPr>
            <w:r>
              <w:rPr>
                <w:spacing w:val="-8"/>
              </w:rPr>
              <w:t>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2346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2"/>
            </w:pPr>
            <w:r>
              <w:rPr>
                <w:spacing w:val="-1"/>
              </w:rPr>
              <w:t>通信服务概览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08" w:right="109" w:firstLine="19"/>
            </w:pPr>
            <w:r>
              <w:rPr>
                <w:spacing w:val="-3"/>
              </w:rPr>
              <w:t>以仪表盘形式展现【值班记录】、【继电保护】、【安全自动装置】、【调度自动</w:t>
            </w:r>
            <w:r>
              <w:rPr>
                <w:spacing w:val="-6"/>
              </w:rPr>
              <w:t>化】的指标情况；</w:t>
            </w:r>
          </w:p>
          <w:p>
            <w:pPr>
              <w:pStyle w:val="TableText"/>
              <w:spacing w:before="150" w:line="483" w:lineRule="auto"/>
              <w:ind w:left="115" w:right="107" w:firstLine="13"/>
            </w:pPr>
            <w:r>
              <w:rPr>
                <w:spacing w:val="-3"/>
              </w:rPr>
              <w:t>以柱状图的形式展现12个月内【归档通信方式单】、【累计归档缺陷单】、【累计</w:t>
            </w:r>
            <w:r>
              <w:rPr>
                <w:spacing w:val="-3"/>
              </w:rPr>
              <w:t>归档检修单】的指标情况。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spacing w:before="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6.1.1.3信息安全（国网）</w:t>
      </w:r>
    </w:p>
    <w:p>
      <w:pPr>
        <w:pStyle w:val="BodyText"/>
        <w:spacing w:line="353" w:lineRule="auto"/>
      </w:pPr>
    </w:p>
    <w:p>
      <w:pPr>
        <w:spacing w:before="91" w:line="395" w:lineRule="auto"/>
        <w:ind w:left="21" w:firstLine="59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以柱、线图、饼状图的形式展现国网弱口令终端数、违规外联数、</w:t>
      </w:r>
      <w:r>
        <w:rPr>
          <w:rFonts w:ascii="SimSun" w:eastAsia="SimSun" w:hAnsi="SimSun" w:cs="SimSun"/>
          <w:spacing w:val="-3"/>
          <w:sz w:val="28"/>
          <w:szCs w:val="28"/>
        </w:rPr>
        <w:t>病毒木马感染、外网注册桌面终端数量、外网在线桌面</w:t>
      </w:r>
      <w:r>
        <w:rPr>
          <w:rFonts w:ascii="SimSun" w:eastAsia="SimSun" w:hAnsi="SimSun" w:cs="SimSun"/>
          <w:spacing w:val="-4"/>
          <w:sz w:val="28"/>
          <w:szCs w:val="28"/>
        </w:rPr>
        <w:t>终端数量、阻</w:t>
      </w:r>
      <w:r>
        <w:rPr>
          <w:rFonts w:ascii="SimSun" w:eastAsia="SimSun" w:hAnsi="SimSun" w:cs="SimSun"/>
          <w:spacing w:val="-1"/>
          <w:sz w:val="28"/>
          <w:szCs w:val="28"/>
        </w:rPr>
        <w:t>截敏感字、互联网访问行为等内外网安全指标。</w:t>
      </w:r>
    </w:p>
    <w:p>
      <w:pPr>
        <w:spacing w:line="3860" w:lineRule="exact"/>
        <w:ind w:firstLine="76"/>
      </w:pPr>
      <w:r>
        <w:rPr>
          <w:position w:val="-77"/>
        </w:rPr>
        <w:drawing>
          <wp:inline distT="0" distB="0" distL="0" distR="0">
            <wp:extent cx="5194300" cy="2451100"/>
            <wp:effectExtent l="0" t="0" r="0" b="0"/>
            <wp:docPr id="1242" name="IM 1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" name="IM 1242"/>
                    <pic:cNvPicPr/>
                  </pic:nvPicPr>
                  <pic:blipFill>
                    <a:blip xmlns:r="http://schemas.openxmlformats.org/officeDocument/2006/relationships" r:embed="rId5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43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7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6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4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2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5"/>
            </w:pPr>
            <w:r>
              <w:rPr>
                <w:spacing w:val="-2"/>
              </w:rPr>
              <w:t>终端安全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9" w:lineRule="auto"/>
              <w:ind w:left="128"/>
            </w:pPr>
            <w:r>
              <w:rPr>
                <w:spacing w:val="-1"/>
              </w:rPr>
              <w:t>以柱线图的形式展现【存在弱口令终端数】、【桌</w:t>
            </w:r>
            <w:r>
              <w:rPr>
                <w:spacing w:val="-2"/>
              </w:rPr>
              <w:t>面补丁安装率】的指标情况。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8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2"/>
              </w:rPr>
              <w:t>违规外联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以柱状图的形式展现【违规外联数】的指标情况。</w:t>
            </w:r>
          </w:p>
        </w:tc>
      </w:tr>
    </w:tbl>
    <w:p>
      <w:pPr>
        <w:pStyle w:val="BodyText"/>
        <w:spacing w:line="89" w:lineRule="exact"/>
        <w:rPr>
          <w:sz w:val="7"/>
        </w:rPr>
      </w:pPr>
    </w:p>
    <w:p>
      <w:pPr>
        <w:spacing w:line="89" w:lineRule="exact"/>
        <w:rPr>
          <w:sz w:val="7"/>
          <w:szCs w:val="7"/>
        </w:rPr>
        <w:sectPr>
          <w:headerReference w:type="default" r:id="rId579"/>
          <w:footerReference w:type="default" r:id="rId580"/>
          <w:pgSz w:w="11907" w:h="16839"/>
          <w:pgMar w:top="1824" w:right="169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875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3" w:right="112" w:firstLine="10"/>
            </w:pPr>
            <w:r>
              <w:rPr>
                <w:spacing w:val="1"/>
              </w:rPr>
              <w:t>当日病毒木马</w:t>
            </w:r>
            <w:r>
              <w:rPr>
                <w:spacing w:val="-2"/>
              </w:rPr>
              <w:t>感染趋势图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以趋势图的形式展现当日24小时内【病毒木马感染】的指标情</w:t>
            </w:r>
            <w:r>
              <w:rPr>
                <w:spacing w:val="-3"/>
              </w:rPr>
              <w:t>况；</w:t>
            </w: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0" w:right="109" w:firstLine="18"/>
            </w:pPr>
            <w:r>
              <w:rPr>
                <w:spacing w:val="-3"/>
              </w:rPr>
              <w:t>以文本数组的形式展现【外网注册桌面终端数量】、【外网在线桌面终端数量】的</w:t>
            </w:r>
            <w:r>
              <w:rPr>
                <w:spacing w:val="-2"/>
              </w:rPr>
              <w:t>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20" w:right="112" w:firstLine="4"/>
            </w:pPr>
            <w:r>
              <w:rPr>
                <w:spacing w:val="1"/>
              </w:rPr>
              <w:t>阻截敏感字信</w:t>
            </w:r>
            <w:r>
              <w:t>息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9" w:lineRule="auto"/>
              <w:ind w:left="128"/>
            </w:pPr>
            <w:r>
              <w:rPr>
                <w:spacing w:val="-1"/>
              </w:rPr>
              <w:t>以文本数组的形式按敏感字的分类展现【阻截敏感字】的指标情况。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880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3" w:lineRule="auto"/>
              <w:ind w:left="114" w:right="112"/>
            </w:pPr>
            <w:r>
              <w:rPr>
                <w:spacing w:val="2"/>
              </w:rPr>
              <w:t>互联网访问行</w:t>
            </w:r>
            <w:r>
              <w:t>为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3"/>
              </w:rPr>
              <w:t>以饼状图的形式展现【互联网访问行为】的统计情况；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99" w:right="42" w:firstLine="28"/>
            </w:pPr>
            <w:r>
              <w:rPr>
                <w:spacing w:val="-6"/>
              </w:rPr>
              <w:t>以文本数组的形式展现【互联网出口敏感字数量】、【互联网出口病毒木马数量】、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【攻击数量】、【安全事件处理数量】的指标情况。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6.1.1.4信息安全（省公司）</w:t>
      </w:r>
    </w:p>
    <w:p>
      <w:pPr>
        <w:pStyle w:val="BodyText"/>
        <w:spacing w:line="351" w:lineRule="auto"/>
      </w:pPr>
    </w:p>
    <w:p>
      <w:pPr>
        <w:spacing w:before="91" w:line="380" w:lineRule="auto"/>
        <w:ind w:left="25" w:right="9" w:firstLine="58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以线图和柱图的形式展现省公司弱口令终端数、感染病毒客户端</w:t>
      </w:r>
      <w:r>
        <w:rPr>
          <w:rFonts w:ascii="SimSun" w:eastAsia="SimSun" w:hAnsi="SimSun" w:cs="SimSun"/>
          <w:spacing w:val="-2"/>
          <w:sz w:val="28"/>
          <w:szCs w:val="28"/>
        </w:rPr>
        <w:t>数、违规外联数、本月爆发病毒数等内网安全指标。</w:t>
      </w:r>
    </w:p>
    <w:p>
      <w:pPr>
        <w:spacing w:line="3899" w:lineRule="exact"/>
        <w:ind w:firstLine="84"/>
      </w:pPr>
      <w:r>
        <w:rPr>
          <w:position w:val="-77"/>
        </w:rPr>
        <w:drawing>
          <wp:inline distT="0" distB="0" distL="0" distR="0">
            <wp:extent cx="5186044" cy="2476499"/>
            <wp:effectExtent l="0" t="0" r="0" b="0"/>
            <wp:docPr id="1246" name="IM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IM 1246"/>
                    <pic:cNvPicPr/>
                  </pic:nvPicPr>
                  <pic:blipFill>
                    <a:blip xmlns:r="http://schemas.openxmlformats.org/officeDocument/2006/relationships"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6044" cy="247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9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5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</w:tbl>
    <w:p>
      <w:pPr>
        <w:pStyle w:val="BodyText"/>
      </w:pPr>
    </w:p>
    <w:p>
      <w:pPr>
        <w:sectPr>
          <w:headerReference w:type="default" r:id="rId582"/>
          <w:footerReference w:type="default" r:id="rId583"/>
          <w:pgSz w:w="11907" w:h="16839"/>
          <w:pgMar w:top="1824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5"/>
            </w:pPr>
            <w:r>
              <w:rPr>
                <w:spacing w:val="-2"/>
              </w:rPr>
              <w:t>终端安全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1"/>
              </w:rPr>
              <w:t>以柱线图的形式展现【存在弱口令终端数】、【桌</w:t>
            </w:r>
            <w:r>
              <w:rPr>
                <w:spacing w:val="-2"/>
              </w:rPr>
              <w:t>面补丁安装率】的指标情况。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3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2"/>
              </w:rPr>
              <w:t>违规外联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以柱状图的形式展现【违规外联数】的指标情况。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3" w:right="112" w:hanging="1"/>
            </w:pPr>
            <w:r>
              <w:rPr>
                <w:spacing w:val="3"/>
              </w:rPr>
              <w:t>今日感染病毒</w:t>
            </w:r>
            <w:r>
              <w:rPr>
                <w:spacing w:val="-2"/>
              </w:rPr>
              <w:t>客户端数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1"/>
              </w:rPr>
              <w:t>以趋势图的形式展现当日24小时内【感染病毒客户端数】的指标情况。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6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2" w:lineRule="auto"/>
              <w:ind w:left="113" w:right="112"/>
            </w:pPr>
            <w:r>
              <w:rPr>
                <w:spacing w:val="3"/>
              </w:rPr>
              <w:t>本月爆发病毒</w:t>
            </w:r>
            <w:r>
              <w:t>数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8" w:lineRule="auto"/>
              <w:ind w:left="128"/>
            </w:pPr>
            <w:r>
              <w:rPr>
                <w:spacing w:val="-3"/>
              </w:rPr>
              <w:t>以趋势图的形式展现当月每日【爆发病毒数】。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spacing w:before="91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6.1.1.5灾备复制（国网）</w:t>
      </w:r>
    </w:p>
    <w:p>
      <w:pPr>
        <w:pStyle w:val="BodyText"/>
        <w:spacing w:line="354" w:lineRule="auto"/>
      </w:pPr>
    </w:p>
    <w:p>
      <w:pPr>
        <w:spacing w:before="91" w:line="402" w:lineRule="auto"/>
        <w:ind w:left="20" w:right="7" w:firstLine="593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以曲线图、气泡图、雷达图、柱状图等形式展现国网数据库复制</w:t>
      </w:r>
      <w:r>
        <w:rPr>
          <w:rFonts w:ascii="SimSun" w:eastAsia="SimSun" w:hAnsi="SimSun" w:cs="SimSun"/>
          <w:spacing w:val="-3"/>
          <w:sz w:val="28"/>
          <w:szCs w:val="28"/>
        </w:rPr>
        <w:t>进程数、实例数、存储复制一致性组、灾备复制状态、存</w:t>
      </w:r>
      <w:r>
        <w:rPr>
          <w:rFonts w:ascii="SimSun" w:eastAsia="SimSun" w:hAnsi="SimSun" w:cs="SimSun"/>
          <w:spacing w:val="-4"/>
          <w:sz w:val="28"/>
          <w:szCs w:val="28"/>
        </w:rPr>
        <w:t>储复制到位</w:t>
      </w:r>
      <w:r>
        <w:rPr>
          <w:rFonts w:ascii="SimSun" w:eastAsia="SimSun" w:hAnsi="SimSun" w:cs="SimSun"/>
          <w:spacing w:val="-2"/>
          <w:sz w:val="28"/>
          <w:szCs w:val="28"/>
        </w:rPr>
        <w:t>率、数据库复制增长量等灾备复制指标。</w:t>
      </w:r>
    </w:p>
    <w:p>
      <w:pPr>
        <w:spacing w:line="3792" w:lineRule="exact"/>
        <w:ind w:firstLine="156"/>
      </w:pPr>
      <w:r>
        <w:rPr>
          <w:position w:val="-75"/>
        </w:rPr>
        <w:drawing>
          <wp:inline distT="0" distB="0" distL="0" distR="0">
            <wp:extent cx="5092700" cy="2407920"/>
            <wp:effectExtent l="0" t="0" r="0" b="0"/>
            <wp:docPr id="1250" name="IM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 1250"/>
                    <pic:cNvPicPr/>
                  </pic:nvPicPr>
                  <pic:blipFill>
                    <a:blip xmlns:r="http://schemas.openxmlformats.org/officeDocument/2006/relationships"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1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4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</w:tbl>
    <w:p>
      <w:pPr>
        <w:pStyle w:val="BodyText"/>
      </w:pPr>
    </w:p>
    <w:p>
      <w:pPr>
        <w:sectPr>
          <w:footerReference w:type="default" r:id="rId585"/>
          <w:pgSz w:w="11907" w:h="16839"/>
          <w:pgMar w:top="1824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1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6"/>
            </w:pPr>
            <w:r>
              <w:rPr>
                <w:spacing w:val="-2"/>
              </w:rPr>
              <w:t>灾备复制统计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22" w:right="42" w:firstLine="5"/>
            </w:pPr>
            <w:r>
              <w:rPr>
                <w:spacing w:val="-1"/>
              </w:rPr>
              <w:t>以柱状图的形式展现【数据库复制进程数】、【实例数】、【存储复制一致性组】</w:t>
            </w:r>
            <w:r>
              <w:rPr>
                <w:spacing w:val="-8"/>
              </w:rPr>
              <w:t>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6"/>
            </w:pPr>
            <w:r>
              <w:rPr>
                <w:spacing w:val="-2"/>
              </w:rPr>
              <w:t>灾备复制状态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1"/>
              </w:rPr>
              <w:t>以气泡图的形式展现各省公司各业务系统的【灾备复制状态】。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6" w:right="112" w:hanging="5"/>
            </w:pPr>
            <w:r>
              <w:rPr>
                <w:spacing w:val="3"/>
              </w:rPr>
              <w:t>存储复制即时</w:t>
            </w:r>
            <w:r>
              <w:rPr>
                <w:spacing w:val="-3"/>
              </w:rPr>
              <w:t>到位率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0" w:right="107" w:firstLine="18"/>
            </w:pPr>
            <w:r>
              <w:rPr>
                <w:spacing w:val="-2"/>
              </w:rPr>
              <w:t>以雷达图的形式分别展现各单位【存储复制即</w:t>
            </w:r>
            <w:r>
              <w:rPr>
                <w:spacing w:val="-3"/>
              </w:rPr>
              <w:t>时到位率】5分钟、30分钟、2小时的</w:t>
            </w:r>
            <w:r>
              <w:rPr>
                <w:spacing w:val="-2"/>
              </w:rPr>
              <w:t>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6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2" w:lineRule="auto"/>
              <w:ind w:left="111" w:right="112" w:firstLine="2"/>
            </w:pPr>
            <w:r>
              <w:rPr>
                <w:spacing w:val="2"/>
              </w:rPr>
              <w:t>数据库复制数</w:t>
            </w:r>
            <w:r>
              <w:rPr>
                <w:spacing w:val="-1"/>
              </w:rPr>
              <w:t>据昨日增长量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以柱状图的形式展现【数据库复制数据】昨日增长量的情况。</w:t>
            </w:r>
          </w:p>
        </w:tc>
      </w:tr>
    </w:tbl>
    <w:p>
      <w:pPr>
        <w:pStyle w:val="BodyText"/>
        <w:spacing w:line="313" w:lineRule="auto"/>
      </w:pPr>
    </w:p>
    <w:p>
      <w:pPr>
        <w:pStyle w:val="BodyText"/>
        <w:spacing w:line="314" w:lineRule="auto"/>
      </w:pPr>
    </w:p>
    <w:p>
      <w:pPr>
        <w:pStyle w:val="BodyText"/>
        <w:spacing w:line="314" w:lineRule="auto"/>
      </w:pPr>
    </w:p>
    <w:p>
      <w:pPr>
        <w:spacing w:before="98" w:line="220" w:lineRule="auto"/>
        <w:ind w:left="26"/>
        <w:outlineLvl w:val="2"/>
        <w:rPr>
          <w:rFonts w:ascii="SimSun" w:eastAsia="SimSun" w:hAnsi="SimSun" w:cs="SimSun"/>
          <w:sz w:val="30"/>
          <w:szCs w:val="30"/>
        </w:rPr>
      </w:pPr>
      <w:bookmarkStart w:id="76" w:name="bookmark61"/>
      <w:bookmarkEnd w:id="76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6.1.2运行检修</w:t>
      </w:r>
    </w:p>
    <w:p>
      <w:pPr>
        <w:pStyle w:val="BodyText"/>
        <w:spacing w:line="344" w:lineRule="auto"/>
      </w:pPr>
    </w:p>
    <w:p>
      <w:pPr>
        <w:spacing w:before="91" w:line="219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菜单：决策分析-决策看板-运行检修</w:t>
      </w:r>
    </w:p>
    <w:p>
      <w:pPr>
        <w:pStyle w:val="BodyText"/>
        <w:spacing w:line="478" w:lineRule="auto"/>
      </w:pPr>
    </w:p>
    <w:p>
      <w:pPr>
        <w:spacing w:before="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6.1.2.1设备规模</w:t>
      </w:r>
    </w:p>
    <w:p>
      <w:pPr>
        <w:pStyle w:val="BodyText"/>
        <w:spacing w:line="350" w:lineRule="auto"/>
      </w:pPr>
    </w:p>
    <w:p>
      <w:pPr>
        <w:spacing w:before="91" w:line="413" w:lineRule="auto"/>
        <w:ind w:left="27" w:firstLine="58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以饼状图、地图、雷达图等展现形式直观的展示内外网设备数量、</w:t>
      </w:r>
      <w:r>
        <w:rPr>
          <w:rFonts w:ascii="SimSun" w:eastAsia="SimSun" w:hAnsi="SimSun" w:cs="SimSun"/>
          <w:spacing w:val="-1"/>
          <w:sz w:val="28"/>
          <w:szCs w:val="28"/>
        </w:rPr>
        <w:t>设备数量分布、设备状态汇总、设备监控率等指标情况。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86"/>
          <w:footerReference w:type="default" r:id="rId587"/>
          <w:pgSz w:w="11907" w:h="16839"/>
          <w:pgMar w:top="1824" w:right="1697" w:bottom="1760" w:left="1785" w:header="802" w:footer="947" w:gutter="0"/>
          <w:cols w:space="720"/>
        </w:sectPr>
      </w:pPr>
    </w:p>
    <w:p>
      <w:pPr>
        <w:spacing w:before="115" w:line="3787" w:lineRule="exact"/>
        <w:ind w:firstLine="165"/>
      </w:pPr>
      <w:r>
        <w:rPr>
          <w:position w:val="-75"/>
        </w:rPr>
        <w:drawing>
          <wp:inline distT="0" distB="0" distL="0" distR="0">
            <wp:extent cx="5081270" cy="2404744"/>
            <wp:effectExtent l="0" t="0" r="0" b="0"/>
            <wp:docPr id="1258" name="IM 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" name="IM 1258"/>
                    <pic:cNvPicPr/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1270" cy="240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3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1"/>
        </w:trPr>
        <w:tc>
          <w:tcPr>
            <w:tcW w:w="1329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2" w:right="112" w:firstLine="21"/>
            </w:pPr>
            <w:r>
              <w:rPr>
                <w:spacing w:val="-1"/>
              </w:rPr>
              <w:t>内网设备数量</w:t>
            </w:r>
            <w:r>
              <w:rPr>
                <w:spacing w:val="-2"/>
              </w:rPr>
              <w:t>汇总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以饼状图的形式展现【内网设备数量】的指标情况。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2" w:right="112" w:firstLine="3"/>
            </w:pPr>
            <w:r>
              <w:rPr>
                <w:spacing w:val="2"/>
              </w:rPr>
              <w:t>外网设备数量</w:t>
            </w:r>
            <w:r>
              <w:rPr>
                <w:spacing w:val="-2"/>
              </w:rPr>
              <w:t>汇总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以饼状图的形式展现【外网设备数量】的指标情况。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5"/>
            </w:pPr>
            <w:r>
              <w:rPr>
                <w:spacing w:val="-2"/>
              </w:rPr>
              <w:t>设备状态汇总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以饼状图的形式展现按设备状态分类的设备数量。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5"/>
            </w:pPr>
            <w:r>
              <w:rPr>
                <w:spacing w:val="-2"/>
              </w:rPr>
              <w:t>设备监控率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以雷达图的形式展现各地区内外网设备的【设备监控率】。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415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15"/>
            </w:pPr>
            <w:r>
              <w:rPr>
                <w:spacing w:val="-2"/>
              </w:rPr>
              <w:t>设备数量分布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以地图的形式展现【内网设备总数】、【外网设备总数】的指标情况；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2"/>
              </w:rPr>
              <w:t>以文本数组的形式展现【月新增设备数】、【当前设备总数】的指标情况。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spacing w:before="91" w:line="221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6.1.2.2设备利用</w:t>
      </w:r>
    </w:p>
    <w:p>
      <w:pPr>
        <w:pStyle w:val="BodyText"/>
        <w:spacing w:line="349" w:lineRule="auto"/>
      </w:pPr>
    </w:p>
    <w:p>
      <w:pPr>
        <w:spacing w:before="91" w:line="413" w:lineRule="auto"/>
        <w:ind w:left="26" w:right="7" w:firstLine="58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以柱状图、趋势图、仪表盘、饼状图等展现形式直观的展示设备</w:t>
      </w:r>
      <w:r>
        <w:rPr>
          <w:rFonts w:ascii="SimSun" w:eastAsia="SimSun" w:hAnsi="SimSun" w:cs="SimSun"/>
          <w:spacing w:val="-3"/>
          <w:sz w:val="28"/>
          <w:szCs w:val="28"/>
        </w:rPr>
        <w:t>投运数量、设备厂商排名、新增设备数量、</w:t>
      </w:r>
      <w:r>
        <w:rPr>
          <w:rFonts w:ascii="SimSun" w:eastAsia="SimSun" w:hAnsi="SimSun" w:cs="SimSun"/>
          <w:spacing w:val="-4"/>
          <w:sz w:val="28"/>
          <w:szCs w:val="28"/>
        </w:rPr>
        <w:t>本月到保设备、故障设备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589"/>
          <w:footerReference w:type="default" r:id="rId59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厂商排名、设备腾退再利用等指标情况。</w:t>
      </w:r>
    </w:p>
    <w:p>
      <w:pPr>
        <w:pStyle w:val="BodyText"/>
        <w:spacing w:line="251" w:lineRule="auto"/>
      </w:pPr>
    </w:p>
    <w:p>
      <w:pPr>
        <w:spacing w:line="3787" w:lineRule="exact"/>
        <w:ind w:firstLine="134"/>
      </w:pPr>
      <w:r>
        <w:rPr>
          <w:position w:val="-75"/>
        </w:rPr>
        <w:drawing>
          <wp:inline distT="0" distB="0" distL="0" distR="0">
            <wp:extent cx="5120640" cy="2404745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xmlns:r="http://schemas.openxmlformats.org/officeDocument/2006/relationships" r:embed="rId5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3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1" w:right="112"/>
            </w:pPr>
            <w:r>
              <w:rPr>
                <w:spacing w:val="3"/>
              </w:rPr>
              <w:t>近三年设备投</w:t>
            </w:r>
            <w:r>
              <w:rPr>
                <w:spacing w:val="-2"/>
              </w:rPr>
              <w:t>运数量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以柱状图的形式展现各类型设备近三年的【设备投运数量】。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2" w:right="112" w:firstLine="2"/>
            </w:pPr>
            <w:r>
              <w:rPr>
                <w:spacing w:val="2"/>
              </w:rPr>
              <w:t>设备总量厂商</w:t>
            </w:r>
            <w:r>
              <w:rPr>
                <w:spacing w:val="-1"/>
              </w:rPr>
              <w:t>排名TOP5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以柱状图的形式按【设备总量】的厂商排名TOP5进行展现。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2" w:right="112" w:firstLine="4"/>
            </w:pPr>
            <w:r>
              <w:rPr>
                <w:spacing w:val="2"/>
              </w:rPr>
              <w:t>月新增设备数</w:t>
            </w:r>
            <w:r>
              <w:t>量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以趋势图的形式展现12个月内【月新增设备数量】的指标情况。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13"/>
            </w:pPr>
            <w:r>
              <w:rPr>
                <w:spacing w:val="-2"/>
              </w:rPr>
              <w:t>本月到保设备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2"/>
              </w:rPr>
              <w:t>以仪表盘的形式展现【本月到保设备】的指标情况。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408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3" w:lineRule="auto"/>
              <w:ind w:left="112" w:right="112" w:firstLine="2"/>
            </w:pPr>
            <w:r>
              <w:rPr>
                <w:spacing w:val="2"/>
              </w:rPr>
              <w:t>故障设备厂商</w:t>
            </w:r>
            <w:r>
              <w:rPr>
                <w:spacing w:val="-1"/>
              </w:rPr>
              <w:t>排名TOP5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9" w:lineRule="auto"/>
              <w:ind w:left="128"/>
            </w:pPr>
            <w:r>
              <w:rPr>
                <w:spacing w:val="-3"/>
              </w:rPr>
              <w:t>以文本的形式展现【故障设备总量】的指标情况；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以饼状图的形式按【故障设备】的厂商排名TOP5进行展现。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415"/>
        </w:trPr>
        <w:tc>
          <w:tcPr>
            <w:tcW w:w="1329" w:type="dxa"/>
          </w:tcPr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3" w:right="112" w:firstLine="1"/>
            </w:pPr>
            <w:r>
              <w:rPr>
                <w:spacing w:val="2"/>
              </w:rPr>
              <w:t>设备腾退再利</w:t>
            </w:r>
            <w:r>
              <w:rPr>
                <w:spacing w:val="-2"/>
              </w:rPr>
              <w:t>用情况</w:t>
            </w:r>
          </w:p>
        </w:tc>
        <w:tc>
          <w:tcPr>
            <w:tcW w:w="6628" w:type="dxa"/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9" w:lineRule="auto"/>
              <w:ind w:left="128"/>
            </w:pPr>
            <w:r>
              <w:rPr>
                <w:spacing w:val="-3"/>
              </w:rPr>
              <w:t>以文本的形式展现【设备再利用总量】的指标情况；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以柱线图的形式展现【腾退设备数量】、【再利用数量】、【再利用率】。</w:t>
            </w:r>
          </w:p>
        </w:tc>
      </w:tr>
    </w:tbl>
    <w:p>
      <w:pPr>
        <w:pStyle w:val="BodyText"/>
      </w:pPr>
    </w:p>
    <w:p>
      <w:pPr>
        <w:sectPr>
          <w:footerReference w:type="default" r:id="rId59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6.1.2.3软件应用</w:t>
      </w:r>
    </w:p>
    <w:p>
      <w:pPr>
        <w:pStyle w:val="BodyText"/>
        <w:spacing w:line="350" w:lineRule="auto"/>
      </w:pPr>
    </w:p>
    <w:p>
      <w:pPr>
        <w:spacing w:before="91" w:line="400" w:lineRule="auto"/>
        <w:ind w:left="25" w:right="7" w:firstLine="58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以柱状图、趋势图、仪表盘、饼状图等展现形式直观的展示基础</w:t>
      </w:r>
      <w:r>
        <w:rPr>
          <w:rFonts w:ascii="SimSun" w:eastAsia="SimSun" w:hAnsi="SimSun" w:cs="SimSun"/>
          <w:spacing w:val="-3"/>
          <w:sz w:val="28"/>
          <w:szCs w:val="28"/>
        </w:rPr>
        <w:t>软件情况、基础软件明细、各单位业务系统建</w:t>
      </w:r>
      <w:r>
        <w:rPr>
          <w:rFonts w:ascii="SimSun" w:eastAsia="SimSun" w:hAnsi="SimSun" w:cs="SimSun"/>
          <w:spacing w:val="-4"/>
          <w:sz w:val="28"/>
          <w:szCs w:val="28"/>
        </w:rPr>
        <w:t>设及监控、新增监控业</w:t>
      </w:r>
      <w:r>
        <w:rPr>
          <w:rFonts w:ascii="SimSun" w:eastAsia="SimSun" w:hAnsi="SimSun" w:cs="SimSun"/>
          <w:spacing w:val="-2"/>
          <w:sz w:val="28"/>
          <w:szCs w:val="28"/>
        </w:rPr>
        <w:t>务系统等指标情况。</w:t>
      </w:r>
    </w:p>
    <w:p>
      <w:pPr>
        <w:spacing w:line="3816" w:lineRule="exact"/>
        <w:ind w:firstLine="124"/>
      </w:pPr>
      <w:r>
        <w:rPr>
          <w:position w:val="-76"/>
        </w:rPr>
        <w:drawing>
          <wp:inline distT="0" distB="0" distL="0" distR="0">
            <wp:extent cx="5133340" cy="2423160"/>
            <wp:effectExtent l="0" t="0" r="0" b="0"/>
            <wp:docPr id="1266" name="IM 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" name="IM 1266"/>
                    <pic:cNvPicPr/>
                  </pic:nvPicPr>
                  <pic:blipFill>
                    <a:blip xmlns:r="http://schemas.openxmlformats.org/officeDocument/2006/relationships" r:embed="rId5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33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9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1"/>
              </w:rPr>
              <w:t>基础软件情况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2"/>
              </w:rPr>
              <w:t>以文本、饼状图的形式展现【基础软件数量】的指标情况。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1" w:right="112" w:firstLine="2"/>
            </w:pPr>
            <w:r>
              <w:rPr>
                <w:spacing w:val="2"/>
              </w:rPr>
              <w:t>各单位基础软</w:t>
            </w:r>
            <w:r>
              <w:rPr>
                <w:spacing w:val="-2"/>
              </w:rPr>
              <w:t>件明细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以柱状图的形式展现今年各月的【数据库】、【中间件】基础软件明细情况。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2" w:right="112" w:hanging="1"/>
            </w:pPr>
            <w:r>
              <w:rPr>
                <w:spacing w:val="3"/>
              </w:rPr>
              <w:t>业务系统监控</w:t>
            </w:r>
            <w:r>
              <w:rPr>
                <w:spacing w:val="-2"/>
              </w:rPr>
              <w:t>情况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以柱线图的形式展现【统推系统个数】、【自建系统个数】的指标情况。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719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0" w:lineRule="auto"/>
              <w:ind w:left="113" w:right="112" w:firstLine="1"/>
              <w:jc w:val="both"/>
            </w:pPr>
            <w:r>
              <w:rPr>
                <w:spacing w:val="2"/>
              </w:rPr>
              <w:t>各单位业务系</w:t>
            </w:r>
            <w:r>
              <w:rPr>
                <w:spacing w:val="3"/>
              </w:rPr>
              <w:t>统建设及监控</w:t>
            </w:r>
            <w:r>
              <w:rPr>
                <w:spacing w:val="-2"/>
              </w:rPr>
              <w:t>情况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2" w:lineRule="auto"/>
              <w:ind w:left="109" w:right="107" w:firstLine="18"/>
            </w:pPr>
            <w:r>
              <w:rPr>
                <w:spacing w:val="-3"/>
              </w:rPr>
              <w:t>以仪表盘的形式展现【统推系统个数】、【自建系统个数】、【受监控业务系统总</w:t>
            </w:r>
            <w:r>
              <w:rPr>
                <w:spacing w:val="-4"/>
              </w:rPr>
              <w:t>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36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3"/>
            </w:pPr>
            <w:r>
              <w:rPr>
                <w:spacing w:val="3"/>
              </w:rPr>
              <w:t>新增监控业务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19" w:lineRule="auto"/>
              <w:ind w:left="128"/>
            </w:pPr>
            <w:r>
              <w:rPr>
                <w:spacing w:val="-3"/>
              </w:rPr>
              <w:t>以仪表盘及文本组的形式展现【今年新增监控业务系统个数】总数，以及按十大业</w:t>
            </w:r>
          </w:p>
        </w:tc>
      </w:tr>
    </w:tbl>
    <w:p>
      <w:pPr>
        <w:pStyle w:val="BodyText"/>
      </w:pPr>
    </w:p>
    <w:p>
      <w:pPr>
        <w:sectPr>
          <w:footerReference w:type="default" r:id="rId594"/>
          <w:pgSz w:w="11907" w:h="16839"/>
          <w:pgMar w:top="1845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8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30"/>
        </w:trPr>
        <w:tc>
          <w:tcPr>
            <w:tcW w:w="1329" w:type="dxa"/>
          </w:tcPr>
          <w:p>
            <w:pPr>
              <w:pStyle w:val="TableText"/>
              <w:spacing w:before="146" w:line="221" w:lineRule="auto"/>
              <w:ind w:left="115"/>
            </w:pPr>
            <w:r>
              <w:rPr>
                <w:spacing w:val="-3"/>
              </w:rPr>
              <w:t>系统</w:t>
            </w:r>
          </w:p>
        </w:tc>
        <w:tc>
          <w:tcPr>
            <w:tcW w:w="6628" w:type="dxa"/>
          </w:tcPr>
          <w:p>
            <w:pPr>
              <w:pStyle w:val="TableText"/>
              <w:spacing w:before="146" w:line="220" w:lineRule="auto"/>
              <w:ind w:left="109"/>
            </w:pPr>
            <w:r>
              <w:rPr>
                <w:spacing w:val="-3"/>
              </w:rPr>
              <w:t>务系统分类的情况。</w:t>
            </w:r>
          </w:p>
        </w:tc>
      </w:tr>
    </w:tbl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pStyle w:val="BodyText"/>
        <w:spacing w:line="246" w:lineRule="auto"/>
      </w:pPr>
    </w:p>
    <w:p>
      <w:pPr>
        <w:spacing w:before="91" w:line="220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6.1.2.4运维服务</w:t>
      </w:r>
    </w:p>
    <w:p>
      <w:pPr>
        <w:pStyle w:val="BodyText"/>
        <w:spacing w:line="352" w:lineRule="auto"/>
      </w:pPr>
    </w:p>
    <w:p>
      <w:pPr>
        <w:spacing w:before="91" w:line="407" w:lineRule="auto"/>
        <w:ind w:left="23" w:right="4" w:firstLine="590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以柱状图、趋势图、仪表盘、饼状图等展现形式直观的展示昨日</w:t>
      </w:r>
      <w:r>
        <w:rPr>
          <w:rFonts w:ascii="SimSun" w:eastAsia="SimSun" w:hAnsi="SimSun" w:cs="SimSun"/>
          <w:spacing w:val="-3"/>
          <w:sz w:val="28"/>
          <w:szCs w:val="28"/>
        </w:rPr>
        <w:t>事件/缺陷工单数、今日新增事件/缺陷数、事件处理情况、缺陷</w:t>
      </w:r>
      <w:r>
        <w:rPr>
          <w:rFonts w:ascii="SimSun" w:eastAsia="SimSun" w:hAnsi="SimSun" w:cs="SimSun"/>
          <w:spacing w:val="-4"/>
          <w:sz w:val="28"/>
          <w:szCs w:val="28"/>
        </w:rPr>
        <w:t>处理</w:t>
      </w:r>
      <w:r>
        <w:rPr>
          <w:rFonts w:ascii="SimSun" w:eastAsia="SimSun" w:hAnsi="SimSun" w:cs="SimSun"/>
          <w:spacing w:val="-1"/>
          <w:sz w:val="28"/>
          <w:szCs w:val="28"/>
        </w:rPr>
        <w:t>情况、昨日检修情况概览等指标情况。</w:t>
      </w:r>
    </w:p>
    <w:p>
      <w:pPr>
        <w:spacing w:line="3751" w:lineRule="exact"/>
        <w:ind w:firstLine="189"/>
      </w:pPr>
      <w:r>
        <w:rPr>
          <w:position w:val="-75"/>
        </w:rPr>
        <w:drawing>
          <wp:inline distT="0" distB="0" distL="0" distR="0">
            <wp:extent cx="5052059" cy="2381885"/>
            <wp:effectExtent l="0" t="0" r="0" b="0"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xmlns:r="http://schemas.openxmlformats.org/officeDocument/2006/relationships"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059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2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7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4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1"/>
              </w:rPr>
              <w:t>事件工单概览</w:t>
            </w:r>
          </w:p>
        </w:tc>
        <w:tc>
          <w:tcPr>
            <w:tcW w:w="6628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1"/>
              </w:rPr>
              <w:t>以柱线图的形式展现各地区昨日【事件总数】、【事件</w:t>
            </w:r>
            <w:r>
              <w:rPr>
                <w:spacing w:val="-2"/>
              </w:rPr>
              <w:t>及时解决率】的指标情况。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3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12"/>
            </w:pPr>
            <w:r>
              <w:rPr>
                <w:spacing w:val="-1"/>
              </w:rPr>
              <w:t>缺陷工单概览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1"/>
              </w:rPr>
              <w:t>以柱线图的形式展现各地区昨日【缺陷工单总数</w:t>
            </w:r>
            <w:r>
              <w:rPr>
                <w:spacing w:val="-2"/>
              </w:rPr>
              <w:t>】、【缺陷消缺率】的指标情况。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1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480" w:lineRule="auto"/>
              <w:ind w:left="111" w:right="112"/>
            </w:pPr>
            <w:r>
              <w:rPr>
                <w:spacing w:val="3"/>
              </w:rPr>
              <w:t>今日新增事件</w:t>
            </w:r>
            <w:r>
              <w:rPr>
                <w:spacing w:val="-2"/>
              </w:rPr>
              <w:t>/缺陷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以饼状图的形式展现【今日新增事件/缺陷】的统计情况。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91"/>
        </w:trPr>
        <w:tc>
          <w:tcPr>
            <w:tcW w:w="1329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1"/>
              </w:rPr>
              <w:t>事件处理情况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以仪表盘形式展现事件【平均解决时长】、【一线</w:t>
            </w:r>
            <w:r>
              <w:rPr>
                <w:spacing w:val="-3"/>
              </w:rPr>
              <w:t>解决率】、【及时关闭率】的指</w:t>
            </w:r>
          </w:p>
        </w:tc>
      </w:tr>
    </w:tbl>
    <w:p>
      <w:pPr>
        <w:pStyle w:val="BodyText"/>
      </w:pPr>
    </w:p>
    <w:p>
      <w:pPr>
        <w:sectPr>
          <w:headerReference w:type="default" r:id="rId596"/>
          <w:footerReference w:type="default" r:id="rId597"/>
          <w:pgSz w:w="11907" w:h="16839"/>
          <w:pgMar w:top="1824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628"/>
        </w:trPr>
        <w:tc>
          <w:tcPr>
            <w:tcW w:w="132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628" w:type="dxa"/>
          </w:tcPr>
          <w:p>
            <w:pPr>
              <w:pStyle w:val="TableText"/>
              <w:spacing w:before="146" w:line="220" w:lineRule="auto"/>
              <w:ind w:left="108"/>
            </w:pPr>
            <w:r>
              <w:rPr>
                <w:spacing w:val="-7"/>
              </w:rPr>
              <w:t>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3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2"/>
            </w:pPr>
            <w:r>
              <w:rPr>
                <w:spacing w:val="-1"/>
              </w:rPr>
              <w:t>缺陷处理情况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2"/>
              </w:rPr>
              <w:t>以仪表盘形式展现缺陷【平均解决时长】的指标情况。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6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12" w:right="112" w:firstLine="9"/>
            </w:pPr>
            <w:r>
              <w:rPr>
                <w:spacing w:val="1"/>
              </w:rPr>
              <w:t>昨日检修情况</w:t>
            </w:r>
            <w:r>
              <w:rPr>
                <w:spacing w:val="-2"/>
              </w:rPr>
              <w:t>概览</w:t>
            </w:r>
          </w:p>
        </w:tc>
        <w:tc>
          <w:tcPr>
            <w:tcW w:w="6628" w:type="dxa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2" w:lineRule="auto"/>
              <w:ind w:left="109" w:right="109" w:firstLine="18"/>
            </w:pPr>
            <w:r>
              <w:rPr>
                <w:spacing w:val="-3"/>
              </w:rPr>
              <w:t>以柱线图的形式展现昨日【一级检修数】、【工作票数】、【操作票数】的指标情</w:t>
            </w:r>
            <w:r>
              <w:rPr>
                <w:spacing w:val="-9"/>
              </w:rPr>
              <w:t>况。</w:t>
            </w:r>
          </w:p>
        </w:tc>
      </w:tr>
    </w:tbl>
    <w:p>
      <w:pPr>
        <w:pStyle w:val="BodyText"/>
        <w:spacing w:line="313" w:lineRule="auto"/>
      </w:pPr>
    </w:p>
    <w:p>
      <w:pPr>
        <w:pStyle w:val="BodyText"/>
        <w:spacing w:line="314" w:lineRule="auto"/>
      </w:pPr>
    </w:p>
    <w:p>
      <w:pPr>
        <w:pStyle w:val="BodyText"/>
        <w:spacing w:line="314" w:lineRule="auto"/>
      </w:pPr>
    </w:p>
    <w:p>
      <w:pPr>
        <w:spacing w:before="98" w:line="219" w:lineRule="auto"/>
        <w:ind w:left="26"/>
        <w:outlineLvl w:val="2"/>
        <w:rPr>
          <w:rFonts w:ascii="SimSun" w:eastAsia="SimSun" w:hAnsi="SimSun" w:cs="SimSun"/>
          <w:sz w:val="30"/>
          <w:szCs w:val="30"/>
        </w:rPr>
      </w:pPr>
      <w:bookmarkStart w:id="77" w:name="bookmark62"/>
      <w:bookmarkEnd w:id="77"/>
      <w:r>
        <w:rPr>
          <w:rFonts w:ascii="SimSun" w:eastAsia="SimSun" w:hAnsi="SimSun" w:cs="SimSun"/>
          <w:b/>
          <w:bCs/>
          <w:spacing w:val="21"/>
          <w:sz w:val="30"/>
          <w:szCs w:val="30"/>
        </w:rPr>
        <w:t>6.1.3信通看板</w:t>
      </w:r>
    </w:p>
    <w:p>
      <w:pPr>
        <w:pStyle w:val="BodyText"/>
        <w:spacing w:line="345" w:lineRule="auto"/>
      </w:pPr>
    </w:p>
    <w:p>
      <w:pPr>
        <w:spacing w:before="91" w:line="219" w:lineRule="auto"/>
        <w:ind w:left="7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菜单：决策分析-决策看板-信通看板</w:t>
      </w:r>
    </w:p>
    <w:p>
      <w:pPr>
        <w:pStyle w:val="BodyText"/>
        <w:spacing w:line="478" w:lineRule="auto"/>
      </w:pPr>
    </w:p>
    <w:p>
      <w:pPr>
        <w:spacing w:before="91" w:line="219" w:lineRule="auto"/>
        <w:ind w:left="2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6.1.3.1信通看板</w:t>
      </w:r>
    </w:p>
    <w:p>
      <w:pPr>
        <w:pStyle w:val="BodyText"/>
        <w:spacing w:line="350" w:lineRule="auto"/>
      </w:pPr>
    </w:p>
    <w:p>
      <w:pPr>
        <w:spacing w:before="91" w:line="404" w:lineRule="auto"/>
        <w:ind w:left="24" w:right="7" w:firstLine="589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以文本组、饼状图、柱状图、趋势图等展现形式直观的展示综合</w:t>
      </w:r>
      <w:r>
        <w:rPr>
          <w:rFonts w:ascii="SimSun" w:eastAsia="SimSun" w:hAnsi="SimSun" w:cs="SimSun"/>
          <w:spacing w:val="-2"/>
          <w:sz w:val="28"/>
          <w:szCs w:val="28"/>
        </w:rPr>
        <w:t>监管、监控设备、台账设备、</w:t>
      </w:r>
      <w:r>
        <w:rPr>
          <w:rFonts w:ascii="SimSun" w:eastAsia="SimSun" w:hAnsi="SimSun" w:cs="SimSun"/>
          <w:spacing w:val="-8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日增一单/两</w:t>
      </w:r>
      <w:r>
        <w:rPr>
          <w:rFonts w:ascii="SimSun" w:eastAsia="SimSun" w:hAnsi="SimSun" w:cs="SimSun"/>
          <w:spacing w:val="-3"/>
          <w:sz w:val="28"/>
          <w:szCs w:val="28"/>
        </w:rPr>
        <w:t>票数、带宽占用率、各应</w:t>
      </w:r>
      <w:r>
        <w:rPr>
          <w:rFonts w:ascii="SimSun" w:eastAsia="SimSun" w:hAnsi="SimSun" w:cs="SimSun"/>
          <w:spacing w:val="-1"/>
          <w:sz w:val="28"/>
          <w:szCs w:val="28"/>
        </w:rPr>
        <w:t>用系统在线人数、在线桌面终端数以及终端注册率的指标情况。</w:t>
      </w:r>
    </w:p>
    <w:p>
      <w:pPr>
        <w:spacing w:line="3782" w:lineRule="exact"/>
        <w:ind w:firstLine="194"/>
      </w:pPr>
      <w:r>
        <w:rPr>
          <w:position w:val="-75"/>
        </w:rPr>
        <w:drawing>
          <wp:inline distT="0" distB="0" distL="0" distR="0">
            <wp:extent cx="5044440" cy="2401570"/>
            <wp:effectExtent l="0" t="0" r="0" b="0"/>
            <wp:docPr id="1274" name="IM 1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" name="IM 1274"/>
                    <pic:cNvPicPr/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44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6" w:lineRule="exact"/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5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5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</w:tbl>
    <w:p>
      <w:pPr>
        <w:pStyle w:val="BodyText"/>
      </w:pPr>
    </w:p>
    <w:p>
      <w:pPr>
        <w:sectPr>
          <w:footerReference w:type="default" r:id="rId599"/>
          <w:pgSz w:w="11907" w:h="16839"/>
          <w:pgMar w:top="1824" w:right="1785" w:bottom="1760" w:left="1785" w:header="802" w:footer="947" w:gutter="0"/>
          <w:cols w:space="720"/>
        </w:sectPr>
      </w:pPr>
    </w:p>
    <w:tbl>
      <w:tblPr>
        <w:tblStyle w:val="TableNormal"/>
        <w:tblW w:w="7957" w:type="dxa"/>
        <w:tblInd w:w="18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6628"/>
      </w:tblGrid>
      <w:tr>
        <w:tblPrEx>
          <w:tblW w:w="7957" w:type="dxa"/>
          <w:tblInd w:w="18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79"/>
        </w:trPr>
        <w:tc>
          <w:tcPr>
            <w:tcW w:w="1329" w:type="dxa"/>
            <w:shd w:val="clear" w:color="auto" w:fill="D9D9D9"/>
          </w:tcPr>
          <w:p>
            <w:pPr>
              <w:pStyle w:val="TableText"/>
              <w:spacing w:before="137" w:line="222" w:lineRule="auto"/>
              <w:ind w:left="14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功能点名称</w:t>
            </w:r>
          </w:p>
        </w:tc>
        <w:tc>
          <w:tcPr>
            <w:tcW w:w="6628" w:type="dxa"/>
            <w:shd w:val="clear" w:color="auto" w:fill="D9D9D9"/>
          </w:tcPr>
          <w:p>
            <w:pPr>
              <w:pStyle w:val="TableText"/>
              <w:spacing w:before="137" w:line="221" w:lineRule="auto"/>
              <w:ind w:left="148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功能点内容描述（业务步骤/业务规则）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720"/>
        </w:trPr>
        <w:tc>
          <w:tcPr>
            <w:tcW w:w="1329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4"/>
            </w:pPr>
            <w:r>
              <w:rPr>
                <w:spacing w:val="-2"/>
              </w:rPr>
              <w:t>综合监管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99" w:right="42" w:firstLine="28"/>
              <w:jc w:val="both"/>
            </w:pPr>
            <w:r>
              <w:rPr>
                <w:spacing w:val="-3"/>
              </w:rPr>
              <w:t>以图形化的文本形式展现【在线桌面终端数】、【网络时延均值】、【在运系统数</w:t>
            </w:r>
            <w:r>
              <w:rPr>
                <w:spacing w:val="-6"/>
              </w:rPr>
              <w:t>量】、【内网终端数】、【监控主设备】、【今日使用人数】</w:t>
            </w:r>
            <w:r>
              <w:rPr>
                <w:spacing w:val="-49"/>
              </w:rPr>
              <w:t xml:space="preserve"> </w:t>
            </w:r>
            <w:r>
              <w:rPr>
                <w:spacing w:val="-6"/>
              </w:rPr>
              <w:t>、【昨日使用人数】、</w:t>
            </w:r>
            <w:r>
              <w:t xml:space="preserve"> </w:t>
            </w:r>
            <w:r>
              <w:rPr>
                <w:spacing w:val="-1"/>
              </w:rPr>
              <w:t>【应用在线人数使用峰值】的综合指标情况。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5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13"/>
            </w:pPr>
            <w:r>
              <w:rPr>
                <w:spacing w:val="-2"/>
              </w:rPr>
              <w:t>监控设备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3"/>
              </w:rPr>
              <w:t>以饼状图的形式展现【监控设备】情况。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1" w:lineRule="auto"/>
              <w:ind w:left="126"/>
            </w:pPr>
            <w:r>
              <w:rPr>
                <w:spacing w:val="-6"/>
              </w:rPr>
              <w:t>台账设备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20" w:lineRule="auto"/>
              <w:ind w:left="128"/>
            </w:pPr>
            <w:r>
              <w:rPr>
                <w:spacing w:val="-3"/>
              </w:rPr>
              <w:t>以饼状图的形式展现【台账设备】情况。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2"/>
        </w:trPr>
        <w:tc>
          <w:tcPr>
            <w:tcW w:w="1329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3" w:right="107" w:firstLine="29"/>
            </w:pPr>
            <w:r>
              <w:rPr>
                <w:spacing w:val="13"/>
              </w:rPr>
              <w:t>日增一单/两</w:t>
            </w:r>
            <w:r>
              <w:t>票</w:t>
            </w:r>
          </w:p>
        </w:tc>
        <w:tc>
          <w:tcPr>
            <w:tcW w:w="6628" w:type="dxa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1"/>
              </w:rPr>
              <w:t>以柱状图的形式展现近7日内每日新增【一单总数】、【</w:t>
            </w:r>
            <w:r>
              <w:rPr>
                <w:spacing w:val="-2"/>
              </w:rPr>
              <w:t>两票总数】的指标情况。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784"/>
        </w:trPr>
        <w:tc>
          <w:tcPr>
            <w:tcW w:w="1329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1"/>
            </w:pPr>
            <w:r>
              <w:rPr>
                <w:spacing w:val="-4"/>
              </w:rPr>
              <w:t>宽带占用率</w:t>
            </w:r>
          </w:p>
        </w:tc>
        <w:tc>
          <w:tcPr>
            <w:tcW w:w="6628" w:type="dxa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3"/>
              </w:rPr>
              <w:t>以趋势图的形式展现近7日内每日【宽带占用率</w:t>
            </w:r>
            <w:r>
              <w:rPr>
                <w:spacing w:val="-4"/>
              </w:rPr>
              <w:t>】</w:t>
            </w:r>
            <w:r>
              <w:rPr>
                <w:spacing w:val="-47"/>
              </w:rPr>
              <w:t xml:space="preserve"> </w:t>
            </w:r>
            <w:r>
              <w:rPr>
                <w:spacing w:val="-4"/>
              </w:rPr>
              <w:t>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255"/>
        </w:trPr>
        <w:tc>
          <w:tcPr>
            <w:tcW w:w="1329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3" w:right="112" w:hanging="1"/>
            </w:pPr>
            <w:r>
              <w:rPr>
                <w:spacing w:val="3"/>
              </w:rPr>
              <w:t>应用系统在线</w:t>
            </w:r>
            <w:r>
              <w:rPr>
                <w:spacing w:val="-3"/>
              </w:rPr>
              <w:t>人数</w:t>
            </w:r>
          </w:p>
        </w:tc>
        <w:tc>
          <w:tcPr>
            <w:tcW w:w="6628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219" w:lineRule="auto"/>
              <w:ind w:left="128"/>
            </w:pPr>
            <w:r>
              <w:rPr>
                <w:spacing w:val="-2"/>
              </w:rPr>
              <w:t>以图形化的文本组形式展现各应用系统的【在线人数】的指标情况。</w:t>
            </w:r>
          </w:p>
        </w:tc>
      </w:tr>
      <w:tr>
        <w:tblPrEx>
          <w:tblW w:w="7957" w:type="dxa"/>
          <w:tblInd w:w="189" w:type="dxa"/>
          <w:tblLayout w:type="fixed"/>
        </w:tblPrEx>
        <w:trPr>
          <w:trHeight w:val="1724"/>
        </w:trPr>
        <w:tc>
          <w:tcPr>
            <w:tcW w:w="1329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8" w:line="481" w:lineRule="auto"/>
              <w:ind w:left="113" w:right="112" w:hanging="2"/>
              <w:jc w:val="both"/>
            </w:pPr>
            <w:r>
              <w:rPr>
                <w:spacing w:val="3"/>
              </w:rPr>
              <w:t>在线桌面终端</w:t>
            </w:r>
            <w:r>
              <w:rPr>
                <w:spacing w:val="2"/>
              </w:rPr>
              <w:t>数与终端注册</w:t>
            </w:r>
            <w:r>
              <w:t>率</w:t>
            </w:r>
          </w:p>
        </w:tc>
        <w:tc>
          <w:tcPr>
            <w:tcW w:w="6628" w:type="dxa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28"/>
            </w:pPr>
            <w:r>
              <w:rPr>
                <w:spacing w:val="-2"/>
              </w:rPr>
              <w:t>以柱线图的形式展现【在线桌面终端】、【终端注册率】的指标情况。</w:t>
            </w:r>
          </w:p>
        </w:tc>
      </w:tr>
    </w:tbl>
    <w:p>
      <w:pPr>
        <w:pStyle w:val="BodyText"/>
        <w:spacing w:line="309" w:lineRule="auto"/>
      </w:pPr>
    </w:p>
    <w:p>
      <w:pPr>
        <w:spacing w:before="101" w:line="224" w:lineRule="auto"/>
        <w:ind w:left="27"/>
        <w:outlineLvl w:val="1"/>
        <w:rPr>
          <w:rFonts w:ascii="SimSun" w:eastAsia="SimSun" w:hAnsi="SimSun" w:cs="SimSun"/>
          <w:sz w:val="31"/>
          <w:szCs w:val="31"/>
        </w:rPr>
      </w:pPr>
      <w:bookmarkStart w:id="78" w:name="bookmark63"/>
      <w:bookmarkEnd w:id="78"/>
      <w:r>
        <w:rPr>
          <w:rFonts w:ascii="SimSun" w:eastAsia="SimSun" w:hAnsi="SimSun" w:cs="SimSun"/>
          <w:spacing w:val="20"/>
          <w:sz w:val="31"/>
          <w:szCs w:val="31"/>
        </w:rPr>
        <w:t>6.2</w:t>
      </w:r>
      <w:r>
        <w:rPr>
          <w:rFonts w:ascii="SimSun" w:eastAsia="SimSun" w:hAnsi="SimSun" w:cs="SimSun"/>
          <w:spacing w:val="85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31"/>
          <w:szCs w:val="31"/>
        </w:rPr>
        <w:t>评价分析</w:t>
      </w:r>
    </w:p>
    <w:p>
      <w:pPr>
        <w:pStyle w:val="BodyText"/>
        <w:spacing w:line="331" w:lineRule="auto"/>
      </w:pPr>
    </w:p>
    <w:p>
      <w:pPr>
        <w:spacing w:before="91" w:line="413" w:lineRule="auto"/>
        <w:ind w:left="23" w:right="60" w:firstLine="71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sz w:val="28"/>
          <w:szCs w:val="28"/>
        </w:rPr>
        <w:t>点击【评价分析】进入评价分析模块的功能页面，具体操作步</w:t>
      </w:r>
      <w:r>
        <w:rPr>
          <w:rFonts w:ascii="SimSun" w:eastAsia="SimSun" w:hAnsi="SimSun" w:cs="SimSun"/>
          <w:spacing w:val="-2"/>
          <w:sz w:val="28"/>
          <w:szCs w:val="28"/>
        </w:rPr>
        <w:t>骤见评价分析系统操作手册，因模块是集成第三方系统。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00"/>
          <w:pgSz w:w="11907" w:h="16839"/>
          <w:pgMar w:top="1824" w:right="1785" w:bottom="1760" w:left="1785" w:header="802" w:footer="947" w:gutter="0"/>
          <w:cols w:space="720"/>
        </w:sectPr>
      </w:pPr>
    </w:p>
    <w:p>
      <w:pPr>
        <w:pStyle w:val="BodyText"/>
        <w:spacing w:line="270" w:lineRule="auto"/>
      </w:pPr>
    </w:p>
    <w:p>
      <w:pPr>
        <w:spacing w:before="140" w:line="226" w:lineRule="auto"/>
        <w:ind w:left="39"/>
        <w:outlineLvl w:val="0"/>
        <w:rPr>
          <w:rFonts w:ascii="SimSun" w:eastAsia="SimSun" w:hAnsi="SimSun" w:cs="SimSun"/>
          <w:sz w:val="43"/>
          <w:szCs w:val="43"/>
        </w:rPr>
      </w:pPr>
      <w:bookmarkStart w:id="79" w:name="bookmark64"/>
      <w:bookmarkEnd w:id="79"/>
      <w:bookmarkStart w:id="80" w:name="bookmark65"/>
      <w:bookmarkEnd w:id="80"/>
      <w:bookmarkStart w:id="81" w:name="bookmark66"/>
      <w:bookmarkEnd w:id="81"/>
      <w:r>
        <w:rPr>
          <w:rFonts w:ascii="SimSun" w:eastAsia="SimSun" w:hAnsi="SimSun" w:cs="SimSun"/>
          <w:b/>
          <w:bCs/>
          <w:spacing w:val="20"/>
          <w:sz w:val="43"/>
          <w:szCs w:val="43"/>
        </w:rPr>
        <w:t>7.</w:t>
      </w:r>
      <w:r>
        <w:rPr>
          <w:rFonts w:ascii="SimSun" w:eastAsia="SimSun" w:hAnsi="SimSun" w:cs="SimSun"/>
          <w:spacing w:val="181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20"/>
          <w:sz w:val="43"/>
          <w:szCs w:val="43"/>
        </w:rPr>
        <w:t>平台配置</w:t>
      </w:r>
    </w:p>
    <w:p>
      <w:pPr>
        <w:pStyle w:val="BodyText"/>
        <w:spacing w:line="314" w:lineRule="auto"/>
      </w:pPr>
    </w:p>
    <w:p>
      <w:pPr>
        <w:spacing w:before="101" w:line="225" w:lineRule="auto"/>
        <w:ind w:left="32"/>
        <w:outlineLvl w:val="1"/>
        <w:rPr>
          <w:rFonts w:ascii="SimSun" w:eastAsia="SimSun" w:hAnsi="SimSun" w:cs="SimSun"/>
          <w:sz w:val="31"/>
          <w:szCs w:val="31"/>
        </w:rPr>
      </w:pPr>
      <w:bookmarkStart w:id="82" w:name="bookmark99"/>
      <w:bookmarkEnd w:id="82"/>
      <w:r>
        <w:rPr>
          <w:rFonts w:ascii="SimSun" w:eastAsia="SimSun" w:hAnsi="SimSun" w:cs="SimSun"/>
          <w:spacing w:val="19"/>
          <w:sz w:val="31"/>
          <w:szCs w:val="31"/>
        </w:rPr>
        <w:t>7.1</w:t>
      </w:r>
      <w:r>
        <w:rPr>
          <w:rFonts w:ascii="SimSun" w:eastAsia="SimSun" w:hAnsi="SimSun" w:cs="SimSun"/>
          <w:spacing w:val="82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9"/>
          <w:sz w:val="31"/>
          <w:szCs w:val="31"/>
        </w:rPr>
        <w:t>报表配置</w:t>
      </w:r>
    </w:p>
    <w:p>
      <w:pPr>
        <w:pStyle w:val="BodyText"/>
        <w:spacing w:line="413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83" w:name="bookmark100"/>
      <w:bookmarkEnd w:id="83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7.1.1报表类型设置</w:t>
      </w:r>
    </w:p>
    <w:p>
      <w:pPr>
        <w:pStyle w:val="BodyText"/>
        <w:spacing w:line="343" w:lineRule="auto"/>
      </w:pPr>
    </w:p>
    <w:p>
      <w:pPr>
        <w:spacing w:before="91" w:line="382" w:lineRule="auto"/>
        <w:ind w:left="20" w:right="6" w:firstLine="4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菜单路径：平台配置-&gt;报表配置-&gt;报表类型设置，点报表类型设</w:t>
      </w:r>
      <w:r>
        <w:rPr>
          <w:rFonts w:ascii="SimSun" w:eastAsia="SimSun" w:hAnsi="SimSun" w:cs="SimSun"/>
          <w:spacing w:val="-2"/>
          <w:sz w:val="28"/>
          <w:szCs w:val="28"/>
        </w:rPr>
        <w:t>置菜单进入报表类型设置画面，如下图。</w:t>
      </w:r>
    </w:p>
    <w:p>
      <w:pPr>
        <w:spacing w:line="1707" w:lineRule="exact"/>
        <w:ind w:firstLine="12"/>
      </w:pPr>
      <w:r>
        <w:rPr>
          <w:position w:val="-34"/>
        </w:rPr>
        <w:drawing>
          <wp:inline distT="0" distB="0" distL="0" distR="0">
            <wp:extent cx="5277484" cy="1084579"/>
            <wp:effectExtent l="0" t="0" r="0" b="0"/>
            <wp:docPr id="1280" name="IM 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" name="IM 1280"/>
                    <pic:cNvPicPr/>
                  </pic:nvPicPr>
                  <pic:blipFill>
                    <a:blip xmlns:r="http://schemas.openxmlformats.org/officeDocument/2006/relationships"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0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1" w:lineRule="auto"/>
      </w:pPr>
    </w:p>
    <w:p>
      <w:pPr>
        <w:spacing w:before="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7.1.1.1新建</w:t>
      </w:r>
    </w:p>
    <w:p>
      <w:pPr>
        <w:spacing w:before="308" w:line="560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5"/>
          <w:sz w:val="28"/>
          <w:szCs w:val="28"/>
        </w:rPr>
        <w:t>点</w:t>
      </w:r>
      <w:r>
        <w:rPr>
          <w:position w:val="-5"/>
          <w:sz w:val="28"/>
          <w:szCs w:val="28"/>
        </w:rPr>
        <w:drawing>
          <wp:inline distT="0" distB="0" distL="0" distR="0">
            <wp:extent cx="570991" cy="295275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xmlns:r="http://schemas.openxmlformats.org/officeDocument/2006/relationships"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5"/>
          <w:sz w:val="28"/>
          <w:szCs w:val="28"/>
        </w:rPr>
        <w:t>按钮，可以新增报表类型，如下图。</w:t>
      </w:r>
    </w:p>
    <w:p>
      <w:pPr>
        <w:spacing w:before="95" w:line="2981" w:lineRule="exact"/>
        <w:ind w:firstLine="12"/>
      </w:pPr>
      <w:r>
        <w:rPr>
          <w:position w:val="-59"/>
        </w:rPr>
        <w:drawing>
          <wp:inline distT="0" distB="0" distL="0" distR="0">
            <wp:extent cx="5277484" cy="1892935"/>
            <wp:effectExtent l="0" t="0" r="0" b="0"/>
            <wp:docPr id="1284" name="IM 1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 1284"/>
                    <pic:cNvPicPr/>
                  </pic:nvPicPr>
                  <pic:blipFill>
                    <a:blip xmlns:r="http://schemas.openxmlformats.org/officeDocument/2006/relationships"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4" w:line="378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28600"/>
            <wp:effectExtent l="0" t="0" r="0" b="0"/>
            <wp:docPr id="1286" name="IM 1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" name="IM 1286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288" name="IM 1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" name="IM 1288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spacing w:line="37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06"/>
          <w:footerReference w:type="default" r:id="rId60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7.1.1.2修改</w:t>
      </w:r>
    </w:p>
    <w:p>
      <w:pPr>
        <w:pStyle w:val="BodyText"/>
        <w:spacing w:line="255" w:lineRule="auto"/>
      </w:pPr>
    </w:p>
    <w:p>
      <w:pPr>
        <w:spacing w:before="91" w:line="373" w:lineRule="auto"/>
        <w:ind w:left="50" w:right="98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选中一个报表类型，点</w:t>
      </w:r>
      <w:r>
        <w:rPr>
          <w:sz w:val="28"/>
          <w:szCs w:val="28"/>
        </w:rPr>
        <w:drawing>
          <wp:inline distT="0" distB="0" distL="0" distR="0">
            <wp:extent cx="589696" cy="248284"/>
            <wp:effectExtent l="0" t="0" r="0" b="0"/>
            <wp:docPr id="1294" name="IM 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" name="IM 1294"/>
                    <pic:cNvPicPr/>
                  </pic:nvPicPr>
                  <pic:blipFill>
                    <a:blip xmlns:r="http://schemas.openxmlformats.org/officeDocument/2006/relationships"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696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按钮，可以修改该报表类型，如下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before="15" w:line="2952" w:lineRule="exact"/>
        <w:ind w:firstLine="12"/>
      </w:pPr>
      <w:r>
        <w:rPr>
          <w:position w:val="-59"/>
        </w:rPr>
        <w:drawing>
          <wp:inline distT="0" distB="0" distL="0" distR="0">
            <wp:extent cx="5277484" cy="1874520"/>
            <wp:effectExtent l="0" t="0" r="0" b="0"/>
            <wp:docPr id="1296" name="IM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 1296"/>
                    <pic:cNvPicPr/>
                  </pic:nvPicPr>
                  <pic:blipFill>
                    <a:blip xmlns:r="http://schemas.openxmlformats.org/officeDocument/2006/relationships"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7" w:line="469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修改相关信息，点</w:t>
      </w:r>
      <w:r>
        <w:rPr>
          <w:position w:val="-3"/>
          <w:sz w:val="28"/>
          <w:szCs w:val="28"/>
        </w:rPr>
        <w:drawing>
          <wp:inline distT="0" distB="0" distL="0" distR="0">
            <wp:extent cx="522776" cy="228600"/>
            <wp:effectExtent l="0" t="0" r="0" b="0"/>
            <wp:docPr id="1298" name="IM 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" name="IM 1298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77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144" cy="238125"/>
            <wp:effectExtent l="0" t="0" r="0" b="0"/>
            <wp:docPr id="1300" name="IM 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" name="IM 1300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4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按钮则放弃保存。</w:t>
      </w:r>
    </w:p>
    <w:p>
      <w:pPr>
        <w:pStyle w:val="BodyText"/>
        <w:spacing w:line="432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7.1.1.3删除</w:t>
      </w:r>
    </w:p>
    <w:p>
      <w:pPr>
        <w:pStyle w:val="BodyText"/>
        <w:spacing w:line="265" w:lineRule="auto"/>
      </w:pPr>
    </w:p>
    <w:p>
      <w:pPr>
        <w:spacing w:before="91" w:line="353" w:lineRule="auto"/>
        <w:ind w:left="50" w:right="10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选中一个报表类型，点</w:t>
      </w:r>
      <w:r>
        <w:rPr>
          <w:sz w:val="28"/>
          <w:szCs w:val="28"/>
        </w:rPr>
        <w:drawing>
          <wp:inline distT="0" distB="0" distL="0" distR="0">
            <wp:extent cx="579045" cy="238125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4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按钮，可以删除该报表类型，如下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806" w:lineRule="exact"/>
        <w:ind w:firstLine="12"/>
      </w:pPr>
      <w:r>
        <w:rPr>
          <w:position w:val="-56"/>
        </w:rPr>
        <w:drawing>
          <wp:inline distT="0" distB="0" distL="0" distR="0">
            <wp:extent cx="2390775" cy="1781810"/>
            <wp:effectExtent l="0" t="0" r="0" b="0"/>
            <wp:docPr id="1304" name="IM 1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" name="IM 1304"/>
                    <pic:cNvPicPr/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077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3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7.1.1.4查看</w:t>
      </w:r>
    </w:p>
    <w:p>
      <w:pPr>
        <w:pStyle w:val="BodyText"/>
        <w:spacing w:line="264" w:lineRule="auto"/>
      </w:pPr>
    </w:p>
    <w:p>
      <w:pPr>
        <w:spacing w:before="92" w:line="368" w:lineRule="auto"/>
        <w:ind w:left="27" w:right="156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选中一个报表类型，点</w:t>
      </w:r>
      <w:r>
        <w:rPr>
          <w:sz w:val="28"/>
          <w:szCs w:val="28"/>
        </w:rPr>
        <w:drawing>
          <wp:inline distT="0" distB="0" distL="0" distR="0">
            <wp:extent cx="586011" cy="237489"/>
            <wp:effectExtent l="0" t="0" r="0" b="0"/>
            <wp:docPr id="1306" name="IM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 1306"/>
                    <pic:cNvPicPr/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11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sz w:val="28"/>
          <w:szCs w:val="28"/>
        </w:rPr>
        <w:t>按钮，可以查看该报表类型信息，</w:t>
      </w:r>
      <w:r>
        <w:rPr>
          <w:rFonts w:ascii="SimSun" w:eastAsia="SimSun" w:hAnsi="SimSun" w:cs="SimSun"/>
          <w:spacing w:val="-11"/>
          <w:sz w:val="28"/>
          <w:szCs w:val="28"/>
        </w:rPr>
        <w:t>如下图。</w:t>
      </w:r>
    </w:p>
    <w:p>
      <w:pPr>
        <w:spacing w:line="36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13"/>
          <w:footerReference w:type="default" r:id="rId614"/>
          <w:pgSz w:w="11907" w:h="16839"/>
          <w:pgMar w:top="1845" w:right="1696" w:bottom="1760" w:left="1785" w:header="802" w:footer="947" w:gutter="0"/>
          <w:cols w:space="720"/>
        </w:sectPr>
      </w:pPr>
    </w:p>
    <w:p>
      <w:pPr>
        <w:spacing w:before="74" w:line="2933" w:lineRule="exact"/>
        <w:ind w:firstLine="12"/>
      </w:pPr>
      <w:r>
        <w:rPr>
          <w:position w:val="-58"/>
        </w:rPr>
        <w:drawing>
          <wp:inline distT="0" distB="0" distL="0" distR="0">
            <wp:extent cx="5273040" cy="1862455"/>
            <wp:effectExtent l="0" t="0" r="0" b="0"/>
            <wp:docPr id="1312" name="IM 1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" name="IM 1312"/>
                    <pic:cNvPicPr/>
                  </pic:nvPicPr>
                  <pic:blipFill>
                    <a:blip xmlns:r="http://schemas.openxmlformats.org/officeDocument/2006/relationships"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3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7.1.1.5启用</w:t>
      </w:r>
    </w:p>
    <w:p>
      <w:pPr>
        <w:pStyle w:val="BodyText"/>
        <w:spacing w:line="262" w:lineRule="auto"/>
      </w:pPr>
    </w:p>
    <w:p>
      <w:pPr>
        <w:spacing w:before="91" w:line="378" w:lineRule="auto"/>
        <w:ind w:left="20" w:right="78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选中一个报表类型，如果该报表类型是已停用状态，点</w:t>
      </w:r>
      <w:r>
        <w:rPr>
          <w:sz w:val="28"/>
          <w:szCs w:val="28"/>
        </w:rPr>
        <w:drawing>
          <wp:inline distT="0" distB="0" distL="0" distR="0">
            <wp:extent cx="557437" cy="238125"/>
            <wp:effectExtent l="0" t="0" r="0" b="0"/>
            <wp:docPr id="1314" name="IM 1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 1314"/>
                    <pic:cNvPicPr/>
                  </pic:nvPicPr>
                  <pic:blipFill>
                    <a:blip xmlns:r="http://schemas.openxmlformats.org/officeDocument/2006/relationships"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43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</w:t>
      </w:r>
      <w:r>
        <w:rPr>
          <w:rFonts w:ascii="SimSun" w:eastAsia="SimSun" w:hAnsi="SimSun" w:cs="SimSun"/>
          <w:spacing w:val="-4"/>
          <w:sz w:val="28"/>
          <w:szCs w:val="28"/>
        </w:rPr>
        <w:t>钮，可以启用该报表类型。</w:t>
      </w:r>
    </w:p>
    <w:p>
      <w:pPr>
        <w:pStyle w:val="BodyText"/>
        <w:spacing w:line="285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7.1.1.6停用</w:t>
      </w:r>
    </w:p>
    <w:p>
      <w:pPr>
        <w:pStyle w:val="BodyText"/>
        <w:spacing w:line="253" w:lineRule="auto"/>
      </w:pPr>
    </w:p>
    <w:p>
      <w:pPr>
        <w:spacing w:before="91" w:line="373" w:lineRule="auto"/>
        <w:ind w:left="25" w:firstLine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选中一个报表类型，如果该报表类型是启用状态，点</w:t>
      </w:r>
      <w:r>
        <w:rPr>
          <w:sz w:val="28"/>
          <w:szCs w:val="28"/>
        </w:rPr>
        <w:drawing>
          <wp:inline distT="0" distB="0" distL="0" distR="0">
            <wp:extent cx="589179" cy="248920"/>
            <wp:effectExtent l="0" t="0" r="0" b="0"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xmlns:r="http://schemas.openxmlformats.org/officeDocument/2006/relationships"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179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"/>
          <w:sz w:val="28"/>
          <w:szCs w:val="28"/>
        </w:rPr>
        <w:t>按钮，</w:t>
      </w:r>
      <w:r>
        <w:rPr>
          <w:rFonts w:ascii="SimSun" w:eastAsia="SimSun" w:hAnsi="SimSun" w:cs="SimSun"/>
          <w:spacing w:val="-4"/>
          <w:sz w:val="28"/>
          <w:szCs w:val="28"/>
        </w:rPr>
        <w:t>可以停用该业务集团。</w:t>
      </w:r>
    </w:p>
    <w:p>
      <w:pPr>
        <w:pStyle w:val="BodyText"/>
        <w:spacing w:line="294" w:lineRule="auto"/>
      </w:pPr>
    </w:p>
    <w:p>
      <w:pPr>
        <w:spacing w:before="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7.1.1.7下发</w:t>
      </w:r>
    </w:p>
    <w:p>
      <w:pPr>
        <w:pStyle w:val="BodyText"/>
        <w:spacing w:before="306" w:line="297" w:lineRule="auto"/>
        <w:ind w:left="27" w:right="148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position w:val="-2"/>
          <w:sz w:val="28"/>
          <w:szCs w:val="28"/>
        </w:rPr>
        <w:t>选中一个报表类型，点</w:t>
      </w:r>
      <w:r>
        <w:rPr>
          <w:color w:val="0A9A8C"/>
          <w:sz w:val="56"/>
          <w:szCs w:val="56"/>
        </w:rPr>
        <w:t>orx</w:t>
      </w:r>
      <w:r>
        <w:rPr>
          <w:rFonts w:ascii="SimSun" w:eastAsia="SimSun" w:hAnsi="SimSun" w:cs="SimSun"/>
          <w:spacing w:val="1"/>
          <w:position w:val="-2"/>
          <w:sz w:val="28"/>
          <w:szCs w:val="28"/>
        </w:rPr>
        <w:t>按钮，可以下发该报表类型信息，</w:t>
      </w:r>
      <w:r>
        <w:rPr>
          <w:rFonts w:ascii="SimSun" w:eastAsia="SimSun" w:hAnsi="SimSun" w:cs="SimSun"/>
          <w:spacing w:val="-11"/>
          <w:sz w:val="28"/>
          <w:szCs w:val="28"/>
        </w:rPr>
        <w:t>如下图。</w:t>
      </w:r>
    </w:p>
    <w:p>
      <w:pPr>
        <w:spacing w:line="297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18"/>
          <w:footerReference w:type="default" r:id="rId619"/>
          <w:pgSz w:w="11907" w:h="16839"/>
          <w:pgMar w:top="1845" w:right="1714" w:bottom="1760" w:left="1785" w:header="802" w:footer="945" w:gutter="0"/>
          <w:cols w:space="720"/>
        </w:sectPr>
      </w:pPr>
    </w:p>
    <w:p>
      <w:pPr>
        <w:spacing w:before="24" w:line="5529" w:lineRule="exact"/>
        <w:ind w:firstLine="432"/>
      </w:pPr>
      <w:r>
        <w:rPr>
          <w:position w:val="-110"/>
        </w:rPr>
        <w:drawing>
          <wp:inline distT="0" distB="0" distL="0" distR="0">
            <wp:extent cx="5275579" cy="3510914"/>
            <wp:effectExtent l="0" t="0" r="0" b="0"/>
            <wp:docPr id="1320" name="IM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 1320"/>
                    <pic:cNvPicPr/>
                  </pic:nvPicPr>
                  <pic:blipFill>
                    <a:blip xmlns:r="http://schemas.openxmlformats.org/officeDocument/2006/relationships"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351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3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7.1.1.8刷新</w:t>
      </w:r>
    </w:p>
    <w:p>
      <w:pPr>
        <w:pStyle w:val="BodyText"/>
        <w:spacing w:line="246" w:lineRule="auto"/>
      </w:pPr>
    </w:p>
    <w:p>
      <w:pPr>
        <w:spacing w:before="91" w:line="500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570991" cy="257809"/>
            <wp:effectExtent l="0" t="0" r="0" b="0"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按钮可以刷新当前画面内容。</w:t>
      </w:r>
    </w:p>
    <w:p>
      <w:pPr>
        <w:pStyle w:val="BodyText"/>
        <w:spacing w:line="377" w:lineRule="auto"/>
      </w:pPr>
    </w:p>
    <w:p>
      <w:pPr>
        <w:spacing w:before="98" w:line="219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84" w:name="bookmark67"/>
      <w:bookmarkEnd w:id="84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7.1.2报表模板设置</w:t>
      </w:r>
    </w:p>
    <w:p>
      <w:pPr>
        <w:pStyle w:val="BodyText"/>
        <w:spacing w:line="341" w:lineRule="auto"/>
      </w:pPr>
    </w:p>
    <w:p>
      <w:pPr>
        <w:spacing w:before="91" w:line="389" w:lineRule="auto"/>
        <w:ind w:left="20" w:right="411" w:firstLine="42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菜单路径：平台配置-&gt;报表配置-&gt;报表模板设置，点报表模板设</w:t>
      </w:r>
      <w:r>
        <w:rPr>
          <w:rFonts w:ascii="SimSun" w:eastAsia="SimSun" w:hAnsi="SimSun" w:cs="SimSun"/>
          <w:spacing w:val="-2"/>
          <w:sz w:val="28"/>
          <w:szCs w:val="28"/>
        </w:rPr>
        <w:t>置菜单进入报表模板设置画面，如下图。</w:t>
      </w:r>
    </w:p>
    <w:p>
      <w:pPr>
        <w:spacing w:line="1663" w:lineRule="exact"/>
        <w:ind w:firstLine="16"/>
      </w:pPr>
      <w:r>
        <w:rPr>
          <w:position w:val="-33"/>
        </w:rPr>
        <w:drawing>
          <wp:inline distT="0" distB="0" distL="0" distR="0">
            <wp:extent cx="5271770" cy="1056005"/>
            <wp:effectExtent l="0" t="0" r="0" b="0"/>
            <wp:docPr id="1324" name="IM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IM 1324"/>
                    <pic:cNvPicPr/>
                  </pic:nvPicPr>
                  <pic:blipFill>
                    <a:blip xmlns:r="http://schemas.openxmlformats.org/officeDocument/2006/relationships"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5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7.1.2.1新建</w:t>
      </w:r>
    </w:p>
    <w:p>
      <w:pPr>
        <w:spacing w:before="311" w:line="559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5"/>
          <w:sz w:val="28"/>
          <w:szCs w:val="28"/>
        </w:rPr>
        <w:t>点</w:t>
      </w:r>
      <w:r>
        <w:rPr>
          <w:position w:val="-5"/>
          <w:sz w:val="28"/>
          <w:szCs w:val="28"/>
        </w:rPr>
        <w:drawing>
          <wp:inline distT="0" distB="0" distL="0" distR="0">
            <wp:extent cx="570991" cy="295275"/>
            <wp:effectExtent l="0" t="0" r="0" b="0"/>
            <wp:docPr id="1326" name="IM 1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" name="IM 1326"/>
                    <pic:cNvPicPr/>
                  </pic:nvPicPr>
                  <pic:blipFill>
                    <a:blip xmlns:r="http://schemas.openxmlformats.org/officeDocument/2006/relationships"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5"/>
          <w:sz w:val="28"/>
          <w:szCs w:val="28"/>
        </w:rPr>
        <w:t>按钮，可以新增报表模板，如下图。</w:t>
      </w:r>
    </w:p>
    <w:p>
      <w:pPr>
        <w:spacing w:line="559" w:lineRule="exact"/>
        <w:rPr>
          <w:rFonts w:ascii="SimSun" w:eastAsia="SimSun" w:hAnsi="SimSun" w:cs="SimSun"/>
          <w:sz w:val="28"/>
          <w:szCs w:val="28"/>
        </w:rPr>
        <w:sectPr>
          <w:headerReference w:type="default" r:id="rId623"/>
          <w:footerReference w:type="default" r:id="rId624"/>
          <w:pgSz w:w="11907" w:h="16839"/>
          <w:pgMar w:top="1845" w:right="1380" w:bottom="1760" w:left="1785" w:header="802" w:footer="945" w:gutter="0"/>
          <w:cols w:space="720"/>
        </w:sectPr>
      </w:pPr>
    </w:p>
    <w:p>
      <w:pPr>
        <w:spacing w:before="31" w:line="3329" w:lineRule="exact"/>
        <w:ind w:firstLine="12"/>
      </w:pPr>
      <w:r>
        <w:rPr>
          <w:position w:val="-66"/>
        </w:rPr>
        <w:drawing>
          <wp:inline distT="0" distB="0" distL="0" distR="0">
            <wp:extent cx="5274309" cy="2113915"/>
            <wp:effectExtent l="0" t="0" r="0" b="0"/>
            <wp:docPr id="1330" name="IM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 1330"/>
                    <pic:cNvPicPr/>
                  </pic:nvPicPr>
                  <pic:blipFill>
                    <a:blip xmlns:r="http://schemas.openxmlformats.org/officeDocument/2006/relationships"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5" w:line="469" w:lineRule="exact"/>
        <w:ind w:right="9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position w:val="-3"/>
          <w:sz w:val="28"/>
          <w:szCs w:val="28"/>
        </w:rPr>
        <w:t>输入或者选择相关信息，点</w:t>
      </w:r>
      <w:r>
        <w:rPr>
          <w:position w:val="-3"/>
          <w:sz w:val="28"/>
          <w:szCs w:val="28"/>
        </w:rPr>
        <w:drawing>
          <wp:inline distT="0" distB="0" distL="0" distR="0">
            <wp:extent cx="525637" cy="228600"/>
            <wp:effectExtent l="0" t="0" r="0" b="0"/>
            <wp:docPr id="1332" name="IM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 1332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334" name="IM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 1334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position w:val="-3"/>
          <w:sz w:val="28"/>
          <w:szCs w:val="28"/>
        </w:rPr>
        <w:t>按钮则</w:t>
      </w:r>
    </w:p>
    <w:p>
      <w:pPr>
        <w:spacing w:before="244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477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7.1.2.2另存</w:t>
      </w:r>
    </w:p>
    <w:p>
      <w:pPr>
        <w:pStyle w:val="BodyText"/>
        <w:spacing w:line="286" w:lineRule="auto"/>
      </w:pPr>
    </w:p>
    <w:p>
      <w:pPr>
        <w:spacing w:before="91" w:line="424" w:lineRule="exact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2"/>
          <w:sz w:val="28"/>
          <w:szCs w:val="28"/>
        </w:rPr>
        <w:t>选中一个报表模板，点</w:t>
      </w:r>
      <w:r>
        <w:rPr>
          <w:position w:val="-2"/>
          <w:sz w:val="28"/>
          <w:szCs w:val="28"/>
        </w:rPr>
        <w:drawing>
          <wp:inline distT="0" distB="0" distL="0" distR="0">
            <wp:extent cx="586011" cy="210184"/>
            <wp:effectExtent l="0" t="0" r="0" b="0"/>
            <wp:docPr id="1336" name="IM 1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" name="IM 1336"/>
                    <pic:cNvPicPr/>
                  </pic:nvPicPr>
                  <pic:blipFill>
                    <a:blip xmlns:r="http://schemas.openxmlformats.org/officeDocument/2006/relationships"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11" cy="2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2"/>
          <w:sz w:val="28"/>
          <w:szCs w:val="28"/>
        </w:rPr>
        <w:t>按钮，可以另存该报表模板。</w:t>
      </w:r>
    </w:p>
    <w:p>
      <w:pPr>
        <w:pStyle w:val="BodyText"/>
        <w:spacing w:line="454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7.1.2.3修改</w:t>
      </w:r>
    </w:p>
    <w:p>
      <w:pPr>
        <w:pStyle w:val="BodyText"/>
        <w:spacing w:line="406" w:lineRule="auto"/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2043455</wp:posOffset>
            </wp:positionH>
            <wp:positionV relativeFrom="paragraph">
              <wp:posOffset>220829</wp:posOffset>
            </wp:positionV>
            <wp:extent cx="591185" cy="248920"/>
            <wp:effectExtent l="0" t="0" r="0" b="0"/>
            <wp:wrapNone/>
            <wp:docPr id="1338" name="IM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 1338"/>
                    <pic:cNvPicPr/>
                  </pic:nvPicPr>
                  <pic:blipFill>
                    <a:blip xmlns:r="http://schemas.openxmlformats.org/officeDocument/2006/relationships"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185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 w:line="219" w:lineRule="auto"/>
        <w:ind w:right="6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选中一个报表模板，点</w:t>
      </w:r>
      <w:r>
        <w:rPr>
          <w:rFonts w:ascii="SimSun" w:eastAsia="SimSun" w:hAnsi="SimSun" w:cs="SimSun"/>
          <w:spacing w:val="20"/>
          <w:sz w:val="28"/>
          <w:szCs w:val="28"/>
        </w:rPr>
        <w:t xml:space="preserve">      </w:t>
      </w:r>
      <w:r>
        <w:rPr>
          <w:rFonts w:ascii="SimSun" w:eastAsia="SimSun" w:hAnsi="SimSun" w:cs="SimSun"/>
          <w:spacing w:val="-3"/>
          <w:sz w:val="28"/>
          <w:szCs w:val="28"/>
        </w:rPr>
        <w:t>按钮，可以修改该报表模板，如下</w:t>
      </w:r>
    </w:p>
    <w:p>
      <w:pPr>
        <w:spacing w:before="240" w:line="221" w:lineRule="auto"/>
        <w:ind w:left="5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pStyle w:val="BodyText"/>
        <w:spacing w:line="243" w:lineRule="auto"/>
      </w:pPr>
    </w:p>
    <w:p>
      <w:pPr>
        <w:spacing w:line="4420" w:lineRule="exact"/>
        <w:ind w:firstLine="12"/>
      </w:pPr>
      <w:r>
        <w:rPr>
          <w:position w:val="-88"/>
        </w:rPr>
        <w:drawing>
          <wp:inline distT="0" distB="0" distL="0" distR="0">
            <wp:extent cx="5275579" cy="2806699"/>
            <wp:effectExtent l="0" t="0" r="0" b="0"/>
            <wp:docPr id="1340" name="IM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 1340"/>
                    <pic:cNvPicPr/>
                  </pic:nvPicPr>
                  <pic:blipFill>
                    <a:blip xmlns:r="http://schemas.openxmlformats.org/officeDocument/2006/relationships"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28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20" w:lineRule="exact"/>
        <w:sectPr>
          <w:headerReference w:type="default" r:id="rId628"/>
          <w:footerReference w:type="default" r:id="rId62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64" w:line="468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修改相关信息，点</w:t>
      </w:r>
      <w:r>
        <w:rPr>
          <w:position w:val="-3"/>
          <w:sz w:val="28"/>
          <w:szCs w:val="28"/>
        </w:rPr>
        <w:drawing>
          <wp:inline distT="0" distB="0" distL="0" distR="0">
            <wp:extent cx="522776" cy="228600"/>
            <wp:effectExtent l="0" t="0" r="0" b="0"/>
            <wp:docPr id="1344" name="IM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 1344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77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144" cy="238125"/>
            <wp:effectExtent l="0" t="0" r="0" b="0"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4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按钮则放弃保存。</w:t>
      </w:r>
    </w:p>
    <w:p>
      <w:pPr>
        <w:pStyle w:val="BodyText"/>
        <w:spacing w:line="431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7.1.2.4删除</w:t>
      </w:r>
    </w:p>
    <w:p>
      <w:pPr>
        <w:spacing w:before="356" w:line="254" w:lineRule="auto"/>
        <w:ind w:left="50" w:right="10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选中一个报表模板，点</w:t>
      </w:r>
      <w:r>
        <w:rPr>
          <w:rFonts w:ascii="Microsoft YaHei" w:eastAsia="Microsoft YaHei" w:hAnsi="Microsoft YaHei" w:cs="Microsoft YaHei"/>
          <w:color w:val="DA7C7C"/>
          <w:spacing w:val="2"/>
          <w:position w:val="5"/>
          <w:sz w:val="43"/>
          <w:szCs w:val="43"/>
        </w:rPr>
        <w:t>X融</w:t>
      </w:r>
      <w:r>
        <w:rPr>
          <w:rFonts w:ascii="SimSun" w:eastAsia="SimSun" w:hAnsi="SimSun" w:cs="SimSun"/>
          <w:spacing w:val="2"/>
          <w:sz w:val="28"/>
          <w:szCs w:val="28"/>
        </w:rPr>
        <w:t>按钮，</w:t>
      </w:r>
      <w:r>
        <w:rPr>
          <w:rFonts w:ascii="SimSun" w:eastAsia="SimSun" w:hAnsi="SimSun" w:cs="SimSun"/>
          <w:spacing w:val="-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2"/>
          <w:sz w:val="28"/>
          <w:szCs w:val="28"/>
        </w:rPr>
        <w:t>可以删除该报表模板，如下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806" w:lineRule="exact"/>
        <w:ind w:firstLine="12"/>
      </w:pPr>
      <w:r>
        <w:rPr>
          <w:position w:val="-56"/>
        </w:rPr>
        <w:drawing>
          <wp:inline distT="0" distB="0" distL="0" distR="0">
            <wp:extent cx="2390775" cy="1781810"/>
            <wp:effectExtent l="0" t="0" r="0" b="0"/>
            <wp:docPr id="1348" name="IM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IM 1348"/>
                    <pic:cNvPicPr/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077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2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7.1.2.5查看</w:t>
      </w:r>
    </w:p>
    <w:p>
      <w:pPr>
        <w:pStyle w:val="BodyText"/>
        <w:spacing w:line="263" w:lineRule="auto"/>
      </w:pPr>
    </w:p>
    <w:p>
      <w:pPr>
        <w:spacing w:before="91" w:line="379" w:lineRule="auto"/>
        <w:ind w:left="27" w:right="156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选中一个报表模板，点</w:t>
      </w:r>
      <w:r>
        <w:rPr>
          <w:sz w:val="28"/>
          <w:szCs w:val="28"/>
        </w:rPr>
        <w:drawing>
          <wp:inline distT="0" distB="0" distL="0" distR="0">
            <wp:extent cx="586011" cy="237490"/>
            <wp:effectExtent l="0" t="0" r="0" b="0"/>
            <wp:docPr id="1350" name="IM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IM 1350"/>
                    <pic:cNvPicPr/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1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sz w:val="28"/>
          <w:szCs w:val="28"/>
        </w:rPr>
        <w:t>按钮，可以查看该报表模板信息，</w:t>
      </w:r>
      <w:r>
        <w:rPr>
          <w:rFonts w:ascii="SimSun" w:eastAsia="SimSun" w:hAnsi="SimSun" w:cs="SimSun"/>
          <w:spacing w:val="-11"/>
          <w:sz w:val="28"/>
          <w:szCs w:val="28"/>
        </w:rPr>
        <w:t>如下图。</w:t>
      </w:r>
    </w:p>
    <w:p>
      <w:pPr>
        <w:spacing w:before="58" w:line="4409" w:lineRule="exact"/>
        <w:ind w:firstLine="12"/>
      </w:pPr>
      <w:r>
        <w:rPr>
          <w:position w:val="-88"/>
        </w:rPr>
        <w:drawing>
          <wp:inline distT="0" distB="0" distL="0" distR="0">
            <wp:extent cx="5275579" cy="2799714"/>
            <wp:effectExtent l="0" t="0" r="0" b="0"/>
            <wp:docPr id="1352" name="IM 1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" name="IM 1352"/>
                    <pic:cNvPicPr/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279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9" w:lineRule="exact"/>
        <w:sectPr>
          <w:headerReference w:type="default" r:id="rId631"/>
          <w:footerReference w:type="default" r:id="rId632"/>
          <w:pgSz w:w="11907" w:h="16839"/>
          <w:pgMar w:top="1845" w:right="1696" w:bottom="1760" w:left="1785" w:header="802" w:footer="946" w:gutter="0"/>
          <w:cols w:space="720"/>
        </w:sectPr>
      </w:pPr>
    </w:p>
    <w:p>
      <w:pPr>
        <w:spacing w:before="156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7.1.2.6启用</w:t>
      </w:r>
    </w:p>
    <w:p>
      <w:pPr>
        <w:pStyle w:val="BodyText"/>
        <w:spacing w:line="261" w:lineRule="auto"/>
      </w:pPr>
    </w:p>
    <w:p>
      <w:pPr>
        <w:spacing w:before="91" w:line="377" w:lineRule="auto"/>
        <w:ind w:left="20" w:right="408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选中一个报表模板，如果该报表模板是已停用状态，点</w:t>
      </w:r>
      <w:r>
        <w:rPr>
          <w:sz w:val="28"/>
          <w:szCs w:val="28"/>
        </w:rPr>
        <w:drawing>
          <wp:inline distT="0" distB="0" distL="0" distR="0">
            <wp:extent cx="557437" cy="238125"/>
            <wp:effectExtent l="0" t="0" r="0" b="0"/>
            <wp:docPr id="1358" name="IM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 1358"/>
                    <pic:cNvPicPr/>
                  </pic:nvPicPr>
                  <pic:blipFill>
                    <a:blip xmlns:r="http://schemas.openxmlformats.org/officeDocument/2006/relationships"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43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</w:t>
      </w:r>
      <w:r>
        <w:rPr>
          <w:rFonts w:ascii="SimSun" w:eastAsia="SimSun" w:hAnsi="SimSun" w:cs="SimSun"/>
          <w:spacing w:val="-4"/>
          <w:sz w:val="28"/>
          <w:szCs w:val="28"/>
        </w:rPr>
        <w:t>钮，可以启用该报表模板。</w:t>
      </w:r>
    </w:p>
    <w:p>
      <w:pPr>
        <w:pStyle w:val="BodyText"/>
        <w:spacing w:line="286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7.1.2.7停用</w:t>
      </w:r>
    </w:p>
    <w:p>
      <w:pPr>
        <w:pStyle w:val="BodyText"/>
        <w:spacing w:line="254" w:lineRule="auto"/>
      </w:pPr>
    </w:p>
    <w:p>
      <w:pPr>
        <w:spacing w:before="91" w:line="373" w:lineRule="auto"/>
        <w:ind w:left="25" w:right="330" w:firstLine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选中一个报表模板，如果该报表模板是启用状态，点</w:t>
      </w:r>
      <w:r>
        <w:rPr>
          <w:sz w:val="28"/>
          <w:szCs w:val="28"/>
        </w:rPr>
        <w:drawing>
          <wp:inline distT="0" distB="0" distL="0" distR="0">
            <wp:extent cx="589760" cy="248284"/>
            <wp:effectExtent l="0" t="0" r="0" b="0"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xmlns:r="http://schemas.openxmlformats.org/officeDocument/2006/relationships"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76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"/>
          <w:sz w:val="28"/>
          <w:szCs w:val="28"/>
        </w:rPr>
        <w:t>按钮，</w:t>
      </w:r>
      <w:r>
        <w:rPr>
          <w:rFonts w:ascii="SimSun" w:eastAsia="SimSun" w:hAnsi="SimSun" w:cs="SimSun"/>
          <w:spacing w:val="-4"/>
          <w:sz w:val="28"/>
          <w:szCs w:val="28"/>
        </w:rPr>
        <w:t>可以停用该业务集团。</w:t>
      </w:r>
    </w:p>
    <w:p>
      <w:pPr>
        <w:pStyle w:val="BodyText"/>
        <w:spacing w:line="294" w:lineRule="auto"/>
      </w:pPr>
    </w:p>
    <w:p>
      <w:pPr>
        <w:spacing w:before="92" w:line="222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7.1.2.8导出</w:t>
      </w:r>
    </w:p>
    <w:p>
      <w:pPr>
        <w:pStyle w:val="BodyText"/>
        <w:spacing w:line="251" w:lineRule="auto"/>
      </w:pPr>
    </w:p>
    <w:p>
      <w:pPr>
        <w:spacing w:before="92" w:line="484" w:lineRule="exact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选中一个报表模板，点</w:t>
      </w:r>
      <w:r>
        <w:rPr>
          <w:position w:val="-4"/>
          <w:sz w:val="28"/>
          <w:szCs w:val="28"/>
        </w:rPr>
        <w:drawing>
          <wp:inline distT="0" distB="0" distL="0" distR="0">
            <wp:extent cx="577122" cy="248920"/>
            <wp:effectExtent l="0" t="0" r="0" b="0"/>
            <wp:docPr id="1362" name="IM 1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" name="IM 1362"/>
                    <pic:cNvPicPr/>
                  </pic:nvPicPr>
                  <pic:blipFill>
                    <a:blip xmlns:r="http://schemas.openxmlformats.org/officeDocument/2006/relationships"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122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按钮，可以导出该报表模板信息。</w:t>
      </w:r>
    </w:p>
    <w:p>
      <w:pPr>
        <w:pStyle w:val="BodyText"/>
        <w:spacing w:line="426" w:lineRule="auto"/>
      </w:pPr>
    </w:p>
    <w:p>
      <w:pPr>
        <w:spacing w:before="91" w:line="222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7.1.2.9导入</w:t>
      </w:r>
    </w:p>
    <w:p>
      <w:pPr>
        <w:pStyle w:val="BodyText"/>
        <w:spacing w:line="250" w:lineRule="auto"/>
      </w:pPr>
    </w:p>
    <w:p>
      <w:pPr>
        <w:spacing w:before="92" w:line="373" w:lineRule="auto"/>
        <w:ind w:left="27" w:right="477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选中一个报表模板，点</w:t>
      </w:r>
      <w:r>
        <w:rPr>
          <w:sz w:val="28"/>
          <w:szCs w:val="28"/>
        </w:rPr>
        <w:drawing>
          <wp:inline distT="0" distB="0" distL="0" distR="0">
            <wp:extent cx="506757" cy="248284"/>
            <wp:effectExtent l="0" t="0" r="0" b="0"/>
            <wp:docPr id="1364" name="IM 1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" name="IM 1364"/>
                    <pic:cNvPicPr/>
                  </pic:nvPicPr>
                  <pic:blipFill>
                    <a:blip xmlns:r="http://schemas.openxmlformats.org/officeDocument/2006/relationships"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5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按钮，可以导入该报表模板信息，</w:t>
      </w:r>
      <w:r>
        <w:rPr>
          <w:rFonts w:ascii="SimSun" w:eastAsia="SimSun" w:hAnsi="SimSun" w:cs="SimSun"/>
          <w:spacing w:val="-11"/>
          <w:sz w:val="28"/>
          <w:szCs w:val="28"/>
        </w:rPr>
        <w:t>如下图。</w:t>
      </w:r>
    </w:p>
    <w:p>
      <w:pPr>
        <w:spacing w:before="74" w:line="4397" w:lineRule="exact"/>
        <w:ind w:firstLine="432"/>
      </w:pPr>
      <w:r>
        <w:rPr>
          <w:position w:val="-87"/>
        </w:rPr>
        <w:drawing>
          <wp:inline distT="0" distB="0" distL="0" distR="0">
            <wp:extent cx="5273040" cy="2792095"/>
            <wp:effectExtent l="0" t="0" r="0" b="0"/>
            <wp:docPr id="1366" name="IM 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" name="IM 1366"/>
                    <pic:cNvPicPr/>
                  </pic:nvPicPr>
                  <pic:blipFill>
                    <a:blip xmlns:r="http://schemas.openxmlformats.org/officeDocument/2006/relationships"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97" w:lineRule="exact"/>
        <w:sectPr>
          <w:headerReference w:type="default" r:id="rId636"/>
          <w:footerReference w:type="default" r:id="rId637"/>
          <w:pgSz w:w="11907" w:h="16839"/>
          <w:pgMar w:top="1845" w:right="1384" w:bottom="1760" w:left="1785" w:header="802" w:footer="947" w:gutter="0"/>
          <w:cols w:space="720"/>
        </w:sectPr>
      </w:pPr>
    </w:p>
    <w:p>
      <w:pPr>
        <w:spacing w:before="154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"7.1.2.10" </w:instrText>
      </w:r>
      <w:r>
        <w:fldChar w:fldCharType="separate"/>
      </w: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7.1.2.10</w:t>
      </w:r>
      <w:r>
        <w:fldChar w:fldCharType="end"/>
      </w:r>
      <w:r>
        <w:rPr>
          <w:rFonts w:ascii="SimSun" w:eastAsia="SimSun" w:hAnsi="SimSun" w:cs="SimSun"/>
          <w:spacing w:val="125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3"/>
          <w:sz w:val="28"/>
          <w:szCs w:val="28"/>
        </w:rPr>
        <w:t>下发</w:t>
      </w:r>
    </w:p>
    <w:p>
      <w:pPr>
        <w:spacing w:before="309" w:line="350" w:lineRule="auto"/>
        <w:ind w:left="27" w:right="482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选中一个报表模板，点</w:t>
      </w:r>
      <w:r>
        <w:rPr>
          <w:sz w:val="28"/>
          <w:szCs w:val="28"/>
        </w:rPr>
        <w:drawing>
          <wp:inline distT="0" distB="0" distL="0" distR="0">
            <wp:extent cx="498189" cy="295275"/>
            <wp:effectExtent l="0" t="0" r="0" b="0"/>
            <wp:docPr id="1370" name="IM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 1370"/>
                    <pic:cNvPicPr/>
                  </pic:nvPicPr>
                  <pic:blipFill>
                    <a:blip xmlns:r="http://schemas.openxmlformats.org/officeDocument/2006/relationships"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8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"/>
          <w:sz w:val="28"/>
          <w:szCs w:val="28"/>
        </w:rPr>
        <w:t>按钮，可以下发该报表模板信息，</w:t>
      </w:r>
      <w:r>
        <w:rPr>
          <w:rFonts w:ascii="SimSun" w:eastAsia="SimSun" w:hAnsi="SimSun" w:cs="SimSun"/>
          <w:spacing w:val="-11"/>
          <w:sz w:val="28"/>
          <w:szCs w:val="28"/>
        </w:rPr>
        <w:t>如下图。</w:t>
      </w:r>
    </w:p>
    <w:p>
      <w:pPr>
        <w:spacing w:before="9" w:line="5529" w:lineRule="exact"/>
        <w:ind w:firstLine="432"/>
      </w:pPr>
      <w:r>
        <w:rPr>
          <w:position w:val="-110"/>
        </w:rPr>
        <w:drawing>
          <wp:inline distT="0" distB="0" distL="0" distR="0">
            <wp:extent cx="5275579" cy="3510915"/>
            <wp:effectExtent l="0" t="0" r="0" b="0"/>
            <wp:docPr id="1372" name="IM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 1372"/>
                    <pic:cNvPicPr/>
                  </pic:nvPicPr>
                  <pic:blipFill>
                    <a:blip xmlns:r="http://schemas.openxmlformats.org/officeDocument/2006/relationships"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3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"7.1.2.11" </w:instrText>
      </w:r>
      <w:r>
        <w:fldChar w:fldCharType="separate"/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7.1.2.11</w:t>
      </w:r>
      <w:r>
        <w:fldChar w:fldCharType="end"/>
      </w:r>
      <w:r>
        <w:rPr>
          <w:rFonts w:ascii="SimSun" w:eastAsia="SimSun" w:hAnsi="SimSun" w:cs="SimSun"/>
          <w:spacing w:val="115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4"/>
          <w:sz w:val="28"/>
          <w:szCs w:val="28"/>
        </w:rPr>
        <w:t>刷新</w:t>
      </w:r>
    </w:p>
    <w:p>
      <w:pPr>
        <w:pStyle w:val="BodyText"/>
        <w:spacing w:line="246" w:lineRule="auto"/>
      </w:pPr>
    </w:p>
    <w:p>
      <w:pPr>
        <w:spacing w:before="91" w:line="500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570991" cy="257809"/>
            <wp:effectExtent l="0" t="0" r="0" b="0"/>
            <wp:docPr id="1374" name="IM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 1374"/>
                    <pic:cNvPicPr/>
                  </pic:nvPicPr>
                  <pic:blipFill>
                    <a:blip xmlns:r="http://schemas.openxmlformats.org/officeDocument/2006/relationships"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按钮可以刷新当前画面内容。</w:t>
      </w:r>
    </w:p>
    <w:p>
      <w:pPr>
        <w:pStyle w:val="BodyText"/>
        <w:spacing w:line="377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85" w:name="bookmark68"/>
      <w:bookmarkEnd w:id="85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7.1.3报表生成</w:t>
      </w:r>
    </w:p>
    <w:p>
      <w:pPr>
        <w:pStyle w:val="BodyText"/>
        <w:spacing w:line="343" w:lineRule="auto"/>
      </w:pPr>
    </w:p>
    <w:p>
      <w:pPr>
        <w:spacing w:before="91" w:line="413" w:lineRule="auto"/>
        <w:ind w:left="21" w:right="411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菜单路径：平台配置-&gt;报表配置-&gt;报表生成，点报表生成菜单进</w:t>
      </w:r>
      <w:r>
        <w:rPr>
          <w:rFonts w:ascii="SimSun" w:eastAsia="SimSun" w:hAnsi="SimSun" w:cs="SimSun"/>
          <w:spacing w:val="-3"/>
          <w:sz w:val="28"/>
          <w:szCs w:val="28"/>
        </w:rPr>
        <w:t>入报表生成画面，如下图。</w:t>
      </w:r>
    </w:p>
    <w:p>
      <w:pPr>
        <w:spacing w:line="41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40"/>
          <w:footerReference w:type="default" r:id="rId641"/>
          <w:pgSz w:w="11907" w:h="16839"/>
          <w:pgMar w:top="1845" w:right="1380" w:bottom="1760" w:left="1785" w:header="802" w:footer="947" w:gutter="0"/>
          <w:cols w:space="720"/>
        </w:sectPr>
      </w:pPr>
    </w:p>
    <w:p>
      <w:pPr>
        <w:spacing w:before="98" w:line="4445" w:lineRule="exact"/>
        <w:ind w:firstLine="24"/>
      </w:pPr>
      <w:r>
        <w:rPr>
          <w:position w:val="-88"/>
        </w:rPr>
        <w:drawing>
          <wp:inline distT="0" distB="0" distL="0" distR="0">
            <wp:extent cx="5262244" cy="2822575"/>
            <wp:effectExtent l="0" t="0" r="0" b="0"/>
            <wp:docPr id="1378" name="IM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 1378"/>
                    <pic:cNvPicPr/>
                  </pic:nvPicPr>
                  <pic:blipFill>
                    <a:blip xmlns:r="http://schemas.openxmlformats.org/officeDocument/2006/relationships"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244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7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7.1.3.1查询</w:t>
      </w:r>
    </w:p>
    <w:p>
      <w:pPr>
        <w:pStyle w:val="BodyText"/>
        <w:spacing w:line="350" w:lineRule="auto"/>
      </w:pPr>
    </w:p>
    <w:p>
      <w:pPr>
        <w:spacing w:before="91" w:line="355" w:lineRule="auto"/>
        <w:ind w:left="23" w:right="8" w:firstLine="41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输入或选择“报表类型”、“报表名称”，“期间类型”、“单</w:t>
      </w:r>
      <w:r>
        <w:rPr>
          <w:rFonts w:ascii="SimSun" w:eastAsia="SimSun" w:hAnsi="SimSun" w:cs="SimSun"/>
          <w:spacing w:val="-2"/>
          <w:sz w:val="28"/>
          <w:szCs w:val="28"/>
        </w:rPr>
        <w:t>位名称”、“起止期间”等条件，点</w:t>
      </w:r>
      <w:r>
        <w:rPr>
          <w:sz w:val="28"/>
          <w:szCs w:val="28"/>
        </w:rPr>
        <w:drawing>
          <wp:inline distT="0" distB="0" distL="0" distR="0">
            <wp:extent cx="502550" cy="257809"/>
            <wp:effectExtent l="0" t="0" r="0" b="0"/>
            <wp:docPr id="1380" name="IM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IM 1380"/>
                    <pic:cNvPicPr/>
                  </pic:nvPicPr>
                  <pic:blipFill>
                    <a:blip xmlns:r="http://schemas.openxmlformats.org/officeDocument/2006/relationships"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550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按钮，查询符合查询条件</w:t>
      </w:r>
      <w:r>
        <w:rPr>
          <w:rFonts w:ascii="SimSun" w:eastAsia="SimSun" w:hAnsi="SimSun" w:cs="SimSun"/>
          <w:spacing w:val="-3"/>
          <w:sz w:val="28"/>
          <w:szCs w:val="28"/>
        </w:rPr>
        <w:t>的报表实例并列表显示，如下图。</w:t>
      </w:r>
    </w:p>
    <w:p>
      <w:pPr>
        <w:spacing w:before="7" w:line="3650" w:lineRule="exact"/>
        <w:ind w:firstLine="12"/>
      </w:pPr>
      <w:r>
        <w:rPr>
          <w:position w:val="-73"/>
        </w:rPr>
        <w:drawing>
          <wp:inline distT="0" distB="0" distL="0" distR="0">
            <wp:extent cx="5275579" cy="2317750"/>
            <wp:effectExtent l="0" t="0" r="0" b="0"/>
            <wp:docPr id="1382" name="IM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IM 1382"/>
                    <pic:cNvPicPr/>
                  </pic:nvPicPr>
                  <pic:blipFill>
                    <a:blip xmlns:r="http://schemas.openxmlformats.org/officeDocument/2006/relationships" r:embed="rId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79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8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7.1.3.2新增</w:t>
      </w:r>
    </w:p>
    <w:p>
      <w:pPr>
        <w:spacing w:before="344" w:line="177" w:lineRule="auto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1"/>
          <w:sz w:val="28"/>
          <w:szCs w:val="28"/>
        </w:rPr>
        <w:t>点</w:t>
      </w:r>
      <w:r>
        <w:rPr>
          <w:rFonts w:ascii="Microsoft YaHei" w:eastAsia="Microsoft YaHei" w:hAnsi="Microsoft YaHei" w:cs="Microsoft YaHei"/>
          <w:color w:val="009688"/>
          <w:spacing w:val="-1"/>
          <w:position w:val="5"/>
          <w:sz w:val="43"/>
          <w:szCs w:val="43"/>
        </w:rPr>
        <w:t>十酯</w:t>
      </w:r>
      <w:r>
        <w:rPr>
          <w:rFonts w:ascii="SimSun" w:eastAsia="SimSun" w:hAnsi="SimSun" w:cs="SimSun"/>
          <w:spacing w:val="-1"/>
          <w:position w:val="-1"/>
          <w:sz w:val="28"/>
          <w:szCs w:val="28"/>
        </w:rPr>
        <w:t>按钮，</w:t>
      </w:r>
      <w:r>
        <w:rPr>
          <w:rFonts w:ascii="SimSun" w:eastAsia="SimSun" w:hAnsi="SimSun" w:cs="SimSun"/>
          <w:spacing w:val="-48"/>
          <w:position w:val="-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position w:val="-1"/>
          <w:sz w:val="28"/>
          <w:szCs w:val="28"/>
        </w:rPr>
        <w:t>可以新增报表实例，如下图。</w:t>
      </w:r>
    </w:p>
    <w:p>
      <w:pPr>
        <w:spacing w:line="177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45"/>
          <w:footerReference w:type="default" r:id="rId646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26" w:line="5522" w:lineRule="exact"/>
        <w:ind w:firstLine="14"/>
      </w:pPr>
      <w:r>
        <w:rPr>
          <w:position w:val="-110"/>
        </w:rPr>
        <w:drawing>
          <wp:inline distT="0" distB="0" distL="0" distR="0">
            <wp:extent cx="5273040" cy="3506470"/>
            <wp:effectExtent l="0" t="0" r="0" b="0"/>
            <wp:docPr id="1386" name="IM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 1386"/>
                    <pic:cNvPicPr/>
                  </pic:nvPicPr>
                  <pic:blipFill>
                    <a:blip xmlns:r="http://schemas.openxmlformats.org/officeDocument/2006/relationships"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3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48284"/>
            <wp:effectExtent l="0" t="0" r="0" b="0"/>
            <wp:docPr id="1388" name="IM 1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" name="IM 1388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7490"/>
            <wp:effectExtent l="0" t="0" r="0" b="0"/>
            <wp:docPr id="1390" name="IM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 1390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4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7.1.3.3编辑</w:t>
      </w:r>
    </w:p>
    <w:p>
      <w:pPr>
        <w:pStyle w:val="BodyText"/>
        <w:spacing w:line="254" w:lineRule="auto"/>
      </w:pPr>
    </w:p>
    <w:p>
      <w:pPr>
        <w:spacing w:before="91" w:line="374" w:lineRule="auto"/>
        <w:ind w:left="50" w:right="29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选中一个报表实例，点</w:t>
      </w:r>
      <w:r>
        <w:rPr>
          <w:sz w:val="28"/>
          <w:szCs w:val="28"/>
        </w:rPr>
        <w:drawing>
          <wp:inline distT="0" distB="0" distL="0" distR="0">
            <wp:extent cx="533887" cy="248284"/>
            <wp:effectExtent l="0" t="0" r="0" b="0"/>
            <wp:docPr id="1392" name="IM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 1392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8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"/>
          <w:sz w:val="28"/>
          <w:szCs w:val="28"/>
        </w:rPr>
        <w:t>按钮，可以修改该报表实</w:t>
      </w:r>
      <w:r>
        <w:rPr>
          <w:rFonts w:ascii="SimSun" w:eastAsia="SimSun" w:hAnsi="SimSun" w:cs="SimSun"/>
          <w:sz w:val="28"/>
          <w:szCs w:val="28"/>
        </w:rPr>
        <w:t>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37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5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4" w:line="5549" w:lineRule="exact"/>
        <w:ind w:firstLine="14"/>
      </w:pPr>
      <w:r>
        <w:rPr>
          <w:position w:val="-110"/>
        </w:rPr>
        <w:drawing>
          <wp:inline distT="0" distB="0" distL="0" distR="0">
            <wp:extent cx="5273040" cy="3523614"/>
            <wp:effectExtent l="0" t="0" r="0" b="0"/>
            <wp:docPr id="1396" name="IM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 1396"/>
                    <pic:cNvPicPr/>
                  </pic:nvPicPr>
                  <pic:blipFill>
                    <a:blip xmlns:r="http://schemas.openxmlformats.org/officeDocument/2006/relationships" r:embed="rId6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52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8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7490"/>
            <wp:effectExtent l="0" t="0" r="0" b="0"/>
            <wp:docPr id="1400" name="IM 1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" name="IM 1400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7.1.3.4删除</w:t>
      </w:r>
    </w:p>
    <w:p>
      <w:pPr>
        <w:pStyle w:val="BodyText"/>
        <w:spacing w:line="264" w:lineRule="auto"/>
      </w:pPr>
    </w:p>
    <w:p>
      <w:pPr>
        <w:spacing w:before="91" w:line="359" w:lineRule="auto"/>
        <w:ind w:left="50" w:right="1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选中一个报表实例，点</w:t>
      </w:r>
      <w:r>
        <w:rPr>
          <w:sz w:val="28"/>
          <w:szCs w:val="28"/>
        </w:rPr>
        <w:drawing>
          <wp:inline distT="0" distB="0" distL="0" distR="0">
            <wp:extent cx="579045" cy="238125"/>
            <wp:effectExtent l="0" t="0" r="0" b="0"/>
            <wp:docPr id="1402" name="IM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IM 1402"/>
                    <pic:cNvPicPr/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04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按钮，可以删除该报表实例，如下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773" w:lineRule="exact"/>
        <w:ind w:firstLine="12"/>
      </w:pPr>
      <w:r>
        <w:rPr>
          <w:position w:val="-55"/>
        </w:rPr>
        <w:drawing>
          <wp:inline distT="0" distB="0" distL="0" distR="0">
            <wp:extent cx="2390775" cy="1761489"/>
            <wp:effectExtent l="0" t="0" r="0" b="0"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xmlns:r="http://schemas.openxmlformats.org/officeDocument/2006/relationships"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0775" cy="17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3" w:lineRule="exact"/>
        <w:sectPr>
          <w:footerReference w:type="default" r:id="rId653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7.1.3.5查看</w:t>
      </w:r>
    </w:p>
    <w:p>
      <w:pPr>
        <w:pStyle w:val="BodyText"/>
        <w:spacing w:line="262" w:lineRule="auto"/>
      </w:pPr>
    </w:p>
    <w:p>
      <w:pPr>
        <w:spacing w:before="91" w:line="468" w:lineRule="exact"/>
        <w:ind w:right="2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3"/>
          <w:sz w:val="28"/>
          <w:szCs w:val="28"/>
        </w:rPr>
        <w:t>选中一个报表实例，点</w:t>
      </w:r>
      <w:r>
        <w:rPr>
          <w:position w:val="-3"/>
          <w:sz w:val="28"/>
          <w:szCs w:val="28"/>
        </w:rPr>
        <w:drawing>
          <wp:inline distT="0" distB="0" distL="0" distR="0">
            <wp:extent cx="586011" cy="238125"/>
            <wp:effectExtent l="0" t="0" r="0" b="0"/>
            <wp:docPr id="1408" name="IM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 1408"/>
                    <pic:cNvPicPr/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1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3"/>
          <w:sz w:val="28"/>
          <w:szCs w:val="28"/>
        </w:rPr>
        <w:t>按钮，可以查看该报表实例信息。</w:t>
      </w:r>
    </w:p>
    <w:p>
      <w:pPr>
        <w:pStyle w:val="BodyText"/>
        <w:spacing w:line="431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7.1.3.6提交</w:t>
      </w:r>
    </w:p>
    <w:p>
      <w:pPr>
        <w:pStyle w:val="BodyText"/>
        <w:spacing w:line="397" w:lineRule="auto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2034565</wp:posOffset>
            </wp:positionH>
            <wp:positionV relativeFrom="paragraph">
              <wp:posOffset>226724</wp:posOffset>
            </wp:positionV>
            <wp:extent cx="600075" cy="238125"/>
            <wp:effectExtent l="0" t="0" r="0" b="0"/>
            <wp:wrapNone/>
            <wp:docPr id="1410" name="IM 1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" name="IM 1410"/>
                    <pic:cNvPicPr/>
                  </pic:nvPicPr>
                  <pic:blipFill>
                    <a:blip xmlns:r="http://schemas.openxmlformats.org/officeDocument/2006/relationships" r:embed="rId6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1" w:line="220" w:lineRule="auto"/>
        <w:ind w:right="9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选中一个报表实例，点</w:t>
      </w:r>
      <w:r>
        <w:rPr>
          <w:rFonts w:ascii="SimSun" w:eastAsia="SimSun" w:hAnsi="SimSun" w:cs="SimSun"/>
          <w:spacing w:val="19"/>
          <w:sz w:val="28"/>
          <w:szCs w:val="28"/>
        </w:rPr>
        <w:t xml:space="preserve">      </w:t>
      </w:r>
      <w:r>
        <w:rPr>
          <w:rFonts w:ascii="SimSun" w:eastAsia="SimSun" w:hAnsi="SimSun" w:cs="SimSun"/>
          <w:spacing w:val="-3"/>
          <w:sz w:val="28"/>
          <w:szCs w:val="28"/>
        </w:rPr>
        <w:t>按钮，可以提交该报表实例并生成</w:t>
      </w:r>
    </w:p>
    <w:p>
      <w:pPr>
        <w:spacing w:before="245" w:line="220" w:lineRule="auto"/>
        <w:ind w:left="2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1"/>
          <w:sz w:val="28"/>
          <w:szCs w:val="28"/>
        </w:rPr>
        <w:t>报表。</w:t>
      </w:r>
    </w:p>
    <w:p>
      <w:pPr>
        <w:pStyle w:val="BodyText"/>
        <w:spacing w:line="436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86" w:name="bookmark69"/>
      <w:bookmarkEnd w:id="86"/>
      <w:r>
        <w:rPr>
          <w:rFonts w:ascii="SimSun" w:eastAsia="SimSun" w:hAnsi="SimSun" w:cs="SimSun"/>
          <w:b/>
          <w:bCs/>
          <w:spacing w:val="20"/>
          <w:sz w:val="30"/>
          <w:szCs w:val="30"/>
        </w:rPr>
        <w:t>7.1.4报表上报</w:t>
      </w:r>
    </w:p>
    <w:p>
      <w:pPr>
        <w:pStyle w:val="BodyText"/>
        <w:spacing w:line="342" w:lineRule="auto"/>
      </w:pPr>
    </w:p>
    <w:p>
      <w:pPr>
        <w:spacing w:before="91" w:line="356" w:lineRule="auto"/>
        <w:ind w:left="21" w:right="6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菜单路径：平台配置-&gt;报表配置-&gt;报表上报，点报表上报菜单进</w:t>
      </w:r>
      <w:r>
        <w:rPr>
          <w:rFonts w:ascii="SimSun" w:eastAsia="SimSun" w:hAnsi="SimSun" w:cs="SimSun"/>
          <w:spacing w:val="-3"/>
          <w:sz w:val="28"/>
          <w:szCs w:val="28"/>
        </w:rPr>
        <w:t>入报表上报画面，如下图。</w:t>
      </w:r>
    </w:p>
    <w:p>
      <w:pPr>
        <w:spacing w:line="4359" w:lineRule="exact"/>
        <w:ind w:firstLine="12"/>
      </w:pPr>
      <w:r>
        <w:rPr>
          <w:position w:val="-87"/>
        </w:rPr>
        <w:drawing>
          <wp:inline distT="0" distB="0" distL="0" distR="0">
            <wp:extent cx="5038090" cy="2767964"/>
            <wp:effectExtent l="0" t="0" r="0" b="0"/>
            <wp:docPr id="1412" name="IM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 1412"/>
                    <pic:cNvPicPr/>
                  </pic:nvPicPr>
                  <pic:blipFill>
                    <a:blip xmlns:r="http://schemas.openxmlformats.org/officeDocument/2006/relationships" r:embed="rId6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8090" cy="27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6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7.1.4.1查询</w:t>
      </w:r>
    </w:p>
    <w:p>
      <w:pPr>
        <w:pStyle w:val="BodyText"/>
        <w:spacing w:line="351" w:lineRule="auto"/>
      </w:pPr>
    </w:p>
    <w:p>
      <w:pPr>
        <w:spacing w:before="92" w:line="333" w:lineRule="auto"/>
        <w:ind w:left="23" w:right="8" w:firstLine="41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输入或选择“报表类型”、“报表名称”，“期间类型”、“单</w:t>
      </w:r>
      <w:r>
        <w:rPr>
          <w:rFonts w:ascii="SimSun" w:eastAsia="SimSun" w:hAnsi="SimSun" w:cs="SimSun"/>
          <w:spacing w:val="-2"/>
          <w:sz w:val="28"/>
          <w:szCs w:val="28"/>
        </w:rPr>
        <w:t>位名称”、“起止期间”、“上报状态”等条件，点</w:t>
      </w:r>
      <w:r>
        <w:rPr>
          <w:sz w:val="28"/>
          <w:szCs w:val="28"/>
        </w:rPr>
        <w:drawing>
          <wp:inline distT="0" distB="0" distL="0" distR="0">
            <wp:extent cx="503173" cy="257809"/>
            <wp:effectExtent l="0" t="0" r="0" b="0"/>
            <wp:docPr id="1414" name="IM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 1414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173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按钮，查</w:t>
      </w:r>
      <w:r>
        <w:rPr>
          <w:rFonts w:ascii="SimSun" w:eastAsia="SimSun" w:hAnsi="SimSun" w:cs="SimSun"/>
          <w:spacing w:val="-2"/>
          <w:sz w:val="28"/>
          <w:szCs w:val="28"/>
        </w:rPr>
        <w:t>询符合查询条件的报表并列表显示，如下图。</w:t>
      </w:r>
    </w:p>
    <w:p>
      <w:pPr>
        <w:spacing w:line="33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5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05" w:line="3492" w:lineRule="exact"/>
        <w:ind w:firstLine="12"/>
      </w:pPr>
      <w:r>
        <w:rPr>
          <w:position w:val="-69"/>
        </w:rPr>
        <w:drawing>
          <wp:inline distT="0" distB="0" distL="0" distR="0">
            <wp:extent cx="5277484" cy="2217419"/>
            <wp:effectExtent l="0" t="0" r="0" b="0"/>
            <wp:docPr id="1418" name="IM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IM 1418"/>
                    <pic:cNvPicPr/>
                  </pic:nvPicPr>
                  <pic:blipFill>
                    <a:blip xmlns:r="http://schemas.openxmlformats.org/officeDocument/2006/relationships"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7484" cy="22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7.1.4.2查看</w:t>
      </w:r>
    </w:p>
    <w:p>
      <w:pPr>
        <w:pStyle w:val="BodyText"/>
        <w:spacing w:line="264" w:lineRule="auto"/>
      </w:pPr>
    </w:p>
    <w:p>
      <w:pPr>
        <w:spacing w:before="91" w:line="468" w:lineRule="exact"/>
        <w:ind w:right="2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选中一个报表，点</w:t>
      </w:r>
      <w:r>
        <w:rPr>
          <w:position w:val="-3"/>
          <w:sz w:val="28"/>
          <w:szCs w:val="28"/>
        </w:rPr>
        <w:drawing>
          <wp:inline distT="0" distB="0" distL="0" distR="0">
            <wp:extent cx="570010" cy="238125"/>
            <wp:effectExtent l="0" t="0" r="0" b="0"/>
            <wp:docPr id="1420" name="IM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 1420"/>
                    <pic:cNvPicPr/>
                  </pic:nvPicPr>
                  <pic:blipFill>
                    <a:blip xmlns:r="http://schemas.openxmlformats.org/officeDocument/2006/relationships"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0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按钮，可以查看该报表信息，如下图。</w:t>
      </w:r>
    </w:p>
    <w:p>
      <w:pPr>
        <w:spacing w:before="84" w:line="7464" w:lineRule="exact"/>
        <w:ind w:firstLine="12"/>
      </w:pPr>
      <w:r>
        <w:rPr>
          <w:position w:val="-149"/>
        </w:rPr>
        <w:drawing>
          <wp:inline distT="0" distB="0" distL="0" distR="0">
            <wp:extent cx="5059679" cy="4739640"/>
            <wp:effectExtent l="0" t="0" r="0" b="0"/>
            <wp:docPr id="1422" name="IM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IM 1422"/>
                    <pic:cNvPicPr/>
                  </pic:nvPicPr>
                  <pic:blipFill>
                    <a:blip xmlns:r="http://schemas.openxmlformats.org/officeDocument/2006/relationships"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9679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64" w:lineRule="exact"/>
        <w:sectPr>
          <w:footerReference w:type="default" r:id="rId660"/>
          <w:pgSz w:w="11907" w:h="16839"/>
          <w:pgMar w:top="1845" w:right="1785" w:bottom="1760" w:left="1785" w:header="802" w:footer="945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bookmarkStart w:id="87" w:name="bookmark70"/>
      <w:bookmarkEnd w:id="87"/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7.1.4.3上报</w:t>
      </w:r>
    </w:p>
    <w:p>
      <w:pPr>
        <w:spacing w:before="347" w:line="190" w:lineRule="auto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position w:val="-1"/>
          <w:sz w:val="28"/>
          <w:szCs w:val="28"/>
        </w:rPr>
        <w:t>选中一个报表，点</w:t>
      </w:r>
      <w:r>
        <w:rPr>
          <w:rFonts w:ascii="Microsoft YaHei" w:eastAsia="Microsoft YaHei" w:hAnsi="Microsoft YaHei" w:cs="Microsoft YaHei"/>
          <w:color w:val="149C8E"/>
          <w:position w:val="5"/>
          <w:sz w:val="38"/>
          <w:szCs w:val="38"/>
        </w:rPr>
        <w:t>A上报</w:t>
      </w:r>
      <w:r>
        <w:rPr>
          <w:rFonts w:ascii="SimSun" w:eastAsia="SimSun" w:hAnsi="SimSun" w:cs="SimSun"/>
          <w:position w:val="-1"/>
          <w:sz w:val="28"/>
          <w:szCs w:val="28"/>
        </w:rPr>
        <w:t>按钮，可以上报该报表到上级单位。</w:t>
      </w:r>
    </w:p>
    <w:p>
      <w:pPr>
        <w:pStyle w:val="BodyText"/>
        <w:spacing w:line="339" w:lineRule="auto"/>
      </w:pPr>
    </w:p>
    <w:p>
      <w:pPr>
        <w:spacing w:before="101" w:line="225" w:lineRule="auto"/>
        <w:ind w:left="32"/>
        <w:outlineLvl w:val="1"/>
        <w:rPr>
          <w:rFonts w:ascii="SimSun" w:eastAsia="SimSun" w:hAnsi="SimSun" w:cs="SimSun"/>
          <w:sz w:val="31"/>
          <w:szCs w:val="31"/>
        </w:rPr>
      </w:pPr>
      <w:bookmarkStart w:id="88" w:name="bookmark101"/>
      <w:bookmarkEnd w:id="88"/>
      <w:r>
        <w:rPr>
          <w:rFonts w:ascii="SimSun" w:eastAsia="SimSun" w:hAnsi="SimSun" w:cs="SimSun"/>
          <w:spacing w:val="25"/>
          <w:sz w:val="31"/>
          <w:szCs w:val="31"/>
        </w:rPr>
        <w:t>7.2</w:t>
      </w:r>
      <w:r>
        <w:rPr>
          <w:rFonts w:ascii="SimSun" w:eastAsia="SimSun" w:hAnsi="SimSun" w:cs="SimSun"/>
          <w:spacing w:val="85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25"/>
          <w:sz w:val="31"/>
          <w:szCs w:val="31"/>
        </w:rPr>
        <w:t>业务流程配置</w:t>
      </w:r>
    </w:p>
    <w:p>
      <w:pPr>
        <w:pStyle w:val="BodyText"/>
        <w:spacing w:line="416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89" w:name="bookmark71"/>
      <w:bookmarkEnd w:id="89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7.2.1业务类型配置</w:t>
      </w:r>
    </w:p>
    <w:p>
      <w:pPr>
        <w:pStyle w:val="BodyText"/>
        <w:spacing w:line="341" w:lineRule="auto"/>
      </w:pPr>
    </w:p>
    <w:p>
      <w:pPr>
        <w:spacing w:before="91" w:line="368" w:lineRule="auto"/>
        <w:ind w:left="31" w:right="99" w:firstLine="55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菜单路径：平台配置-&gt;业务流程配置-&gt;业务类型</w:t>
      </w:r>
      <w:r>
        <w:rPr>
          <w:rFonts w:ascii="SimSun" w:eastAsia="SimSun" w:hAnsi="SimSun" w:cs="SimSun"/>
          <w:spacing w:val="-4"/>
          <w:sz w:val="28"/>
          <w:szCs w:val="28"/>
        </w:rPr>
        <w:t>配置，点业务类</w:t>
      </w:r>
      <w:r>
        <w:rPr>
          <w:rFonts w:ascii="SimSun" w:eastAsia="SimSun" w:hAnsi="SimSun" w:cs="SimSun"/>
          <w:spacing w:val="-3"/>
          <w:sz w:val="28"/>
          <w:szCs w:val="28"/>
        </w:rPr>
        <w:t>型配置菜单进入业务类型配置画面，如下图。</w:t>
      </w:r>
    </w:p>
    <w:p>
      <w:pPr>
        <w:spacing w:line="1788" w:lineRule="exact"/>
        <w:ind w:firstLine="16"/>
      </w:pPr>
      <w:r>
        <w:rPr>
          <w:position w:val="-35"/>
        </w:rPr>
        <w:drawing>
          <wp:inline distT="0" distB="0" distL="0" distR="0">
            <wp:extent cx="5271770" cy="1135379"/>
            <wp:effectExtent l="0" t="0" r="0" b="0"/>
            <wp:docPr id="1428" name="IM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 1428"/>
                    <pic:cNvPicPr/>
                  </pic:nvPicPr>
                  <pic:blipFill>
                    <a:blip xmlns:r="http://schemas.openxmlformats.org/officeDocument/2006/relationships"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11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6" w:line="220" w:lineRule="auto"/>
        <w:ind w:left="59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点业务分类名称，则显示业务类型列表，如</w:t>
      </w:r>
      <w:r>
        <w:rPr>
          <w:rFonts w:ascii="SimSun" w:eastAsia="SimSun" w:hAnsi="SimSun" w:cs="SimSun"/>
          <w:spacing w:val="-3"/>
          <w:sz w:val="28"/>
          <w:szCs w:val="28"/>
        </w:rPr>
        <w:t>下图。</w:t>
      </w:r>
    </w:p>
    <w:p>
      <w:pPr>
        <w:pStyle w:val="BodyText"/>
        <w:spacing w:line="262" w:lineRule="auto"/>
      </w:pPr>
    </w:p>
    <w:p>
      <w:pPr>
        <w:spacing w:before="1" w:line="1891" w:lineRule="exact"/>
        <w:ind w:firstLine="19"/>
      </w:pPr>
      <w:r>
        <w:rPr>
          <w:position w:val="-37"/>
        </w:rPr>
        <w:drawing>
          <wp:inline distT="0" distB="0" distL="0" distR="0">
            <wp:extent cx="5268594" cy="1200784"/>
            <wp:effectExtent l="0" t="0" r="0" b="0"/>
            <wp:docPr id="1430" name="IM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IM 1430"/>
                    <pic:cNvPicPr/>
                  </pic:nvPicPr>
                  <pic:blipFill>
                    <a:blip xmlns:r="http://schemas.openxmlformats.org/officeDocument/2006/relationships" r:embed="rId6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12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7.2.1.1查询</w:t>
      </w:r>
    </w:p>
    <w:p>
      <w:pPr>
        <w:pStyle w:val="BodyText"/>
        <w:spacing w:line="349" w:lineRule="auto"/>
      </w:pPr>
    </w:p>
    <w:p>
      <w:pPr>
        <w:spacing w:before="91" w:line="355" w:lineRule="auto"/>
        <w:ind w:left="3" w:firstLine="43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输入“有效开始日期”、“有效结束日期”、“业务类型名称”、</w:t>
      </w:r>
      <w:r>
        <w:rPr>
          <w:rFonts w:ascii="SimSun" w:eastAsia="SimSun" w:hAnsi="SimSun" w:cs="SimSun"/>
          <w:spacing w:val="7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“业务类型编码”、“使用状态”等查询条件，</w:t>
      </w:r>
      <w:r>
        <w:rPr>
          <w:rFonts w:ascii="SimSun" w:eastAsia="SimSun" w:hAnsi="SimSun" w:cs="SimSun"/>
          <w:spacing w:val="-2"/>
          <w:sz w:val="28"/>
          <w:szCs w:val="28"/>
        </w:rPr>
        <w:t>点</w:t>
      </w:r>
      <w:r>
        <w:rPr>
          <w:sz w:val="28"/>
          <w:szCs w:val="28"/>
        </w:rPr>
        <w:drawing>
          <wp:inline distT="0" distB="0" distL="0" distR="0">
            <wp:extent cx="502712" cy="257810"/>
            <wp:effectExtent l="0" t="0" r="0" b="0"/>
            <wp:docPr id="1432" name="IM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 1432"/>
                    <pic:cNvPicPr/>
                  </pic:nvPicPr>
                  <pic:blipFill>
                    <a:blip xmlns:r="http://schemas.openxmlformats.org/officeDocument/2006/relationships"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712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按钮，查询</w:t>
      </w:r>
      <w:r>
        <w:rPr>
          <w:rFonts w:ascii="SimSun" w:eastAsia="SimSun" w:hAnsi="SimSun" w:cs="SimSun"/>
          <w:spacing w:val="-1"/>
          <w:sz w:val="28"/>
          <w:szCs w:val="28"/>
        </w:rPr>
        <w:t>符合查询条件的业务类型并列表显示，如下图。</w:t>
      </w:r>
    </w:p>
    <w:p>
      <w:pPr>
        <w:spacing w:line="355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64"/>
          <w:footerReference w:type="default" r:id="rId665"/>
          <w:pgSz w:w="11907" w:h="16839"/>
          <w:pgMar w:top="1845" w:right="1694" w:bottom="1760" w:left="1785" w:header="802" w:footer="945" w:gutter="0"/>
          <w:cols w:space="720"/>
        </w:sectPr>
      </w:pPr>
    </w:p>
    <w:p>
      <w:pPr>
        <w:spacing w:before="52" w:line="2040" w:lineRule="exact"/>
        <w:ind w:firstLine="16"/>
      </w:pPr>
      <w:r>
        <w:rPr>
          <w:position w:val="-40"/>
        </w:rPr>
        <w:drawing>
          <wp:inline distT="0" distB="0" distL="0" distR="0">
            <wp:extent cx="5270500" cy="1295400"/>
            <wp:effectExtent l="0" t="0" r="0" b="0"/>
            <wp:docPr id="1436" name="IM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IM 1436"/>
                    <pic:cNvPicPr/>
                  </pic:nvPicPr>
                  <pic:blipFill>
                    <a:blip xmlns:r="http://schemas.openxmlformats.org/officeDocument/2006/relationships" r:embed="rId6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1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7.2.1.2新增</w:t>
      </w:r>
    </w:p>
    <w:p>
      <w:pPr>
        <w:pStyle w:val="BodyText"/>
        <w:spacing w:line="255" w:lineRule="auto"/>
      </w:pPr>
    </w:p>
    <w:p>
      <w:pPr>
        <w:spacing w:before="91" w:line="484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284"/>
            <wp:effectExtent l="0" t="0" r="0" b="0"/>
            <wp:docPr id="1438" name="IM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 1438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按钮，可以新增业务类型，如下图。</w:t>
      </w:r>
    </w:p>
    <w:p>
      <w:pPr>
        <w:spacing w:before="146" w:line="4826" w:lineRule="exact"/>
        <w:ind w:firstLine="16"/>
      </w:pPr>
      <w:r>
        <w:rPr>
          <w:position w:val="-96"/>
        </w:rPr>
        <w:drawing>
          <wp:inline distT="0" distB="0" distL="0" distR="0">
            <wp:extent cx="5270500" cy="3064509"/>
            <wp:effectExtent l="0" t="0" r="0" b="0"/>
            <wp:docPr id="1440" name="IM 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IM 1440"/>
                    <pic:cNvPicPr/>
                  </pic:nvPicPr>
                  <pic:blipFill>
                    <a:blip xmlns:r="http://schemas.openxmlformats.org/officeDocument/2006/relationships"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306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9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48284"/>
            <wp:effectExtent l="0" t="0" r="0" b="0"/>
            <wp:docPr id="1442" name="IM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IM 1442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444" name="IM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 1444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4" w:lineRule="auto"/>
      </w:pPr>
    </w:p>
    <w:p>
      <w:pPr>
        <w:spacing w:before="92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7.2.1.3编辑</w:t>
      </w:r>
    </w:p>
    <w:p>
      <w:pPr>
        <w:pStyle w:val="BodyText"/>
        <w:spacing w:line="253" w:lineRule="auto"/>
      </w:pPr>
    </w:p>
    <w:p>
      <w:pPr>
        <w:spacing w:before="91" w:line="374" w:lineRule="auto"/>
        <w:ind w:left="50" w:right="30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选中一个业务类型，点</w:t>
      </w:r>
      <w:r>
        <w:rPr>
          <w:sz w:val="28"/>
          <w:szCs w:val="28"/>
        </w:rPr>
        <w:drawing>
          <wp:inline distT="0" distB="0" distL="0" distR="0">
            <wp:extent cx="533887" cy="248920"/>
            <wp:effectExtent l="0" t="0" r="0" b="0"/>
            <wp:docPr id="1446" name="IM 1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IM 1446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87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"/>
          <w:sz w:val="28"/>
          <w:szCs w:val="28"/>
        </w:rPr>
        <w:t>按钮，可以修改该业务</w:t>
      </w:r>
      <w:r>
        <w:rPr>
          <w:rFonts w:ascii="SimSun" w:eastAsia="SimSun" w:hAnsi="SimSun" w:cs="SimSun"/>
          <w:sz w:val="28"/>
          <w:szCs w:val="28"/>
        </w:rPr>
        <w:t>类型，如下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37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69"/>
          <w:footerReference w:type="default" r:id="rId67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72" w:line="4807" w:lineRule="exact"/>
        <w:ind w:firstLine="14"/>
      </w:pPr>
      <w:r>
        <w:rPr>
          <w:position w:val="-96"/>
        </w:rPr>
        <w:drawing>
          <wp:inline distT="0" distB="0" distL="0" distR="0">
            <wp:extent cx="5273040" cy="3052445"/>
            <wp:effectExtent l="0" t="0" r="0" b="0"/>
            <wp:docPr id="1450" name="IM 1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" name="IM 1450"/>
                    <pic:cNvPicPr/>
                  </pic:nvPicPr>
                  <pic:blipFill>
                    <a:blip xmlns:r="http://schemas.openxmlformats.org/officeDocument/2006/relationships"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8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452" name="IM 14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" name="IM 1452"/>
                    <pic:cNvPicPr/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7490"/>
            <wp:effectExtent l="0" t="0" r="0" b="0"/>
            <wp:docPr id="1454" name="IM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 1454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7.2.1.4删除</w:t>
      </w:r>
    </w:p>
    <w:p>
      <w:pPr>
        <w:spacing w:before="355" w:line="254" w:lineRule="auto"/>
        <w:ind w:left="50" w:right="1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选中一个业务类型，点</w:t>
      </w:r>
      <w:r>
        <w:rPr>
          <w:rFonts w:ascii="Microsoft YaHei" w:eastAsia="Microsoft YaHei" w:hAnsi="Microsoft YaHei" w:cs="Microsoft YaHei"/>
          <w:color w:val="DA7C7C"/>
          <w:spacing w:val="2"/>
          <w:position w:val="5"/>
          <w:sz w:val="43"/>
          <w:szCs w:val="43"/>
        </w:rPr>
        <w:t>X融</w:t>
      </w:r>
      <w:r>
        <w:rPr>
          <w:rFonts w:ascii="SimSun" w:eastAsia="SimSun" w:hAnsi="SimSun" w:cs="SimSun"/>
          <w:spacing w:val="2"/>
          <w:sz w:val="28"/>
          <w:szCs w:val="28"/>
        </w:rPr>
        <w:t>按钮，</w:t>
      </w:r>
      <w:r>
        <w:rPr>
          <w:rFonts w:ascii="SimSun" w:eastAsia="SimSun" w:hAnsi="SimSun" w:cs="SimSun"/>
          <w:spacing w:val="-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2"/>
          <w:sz w:val="28"/>
          <w:szCs w:val="28"/>
        </w:rPr>
        <w:t>可以删除该业务类型，如下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805" w:lineRule="exact"/>
        <w:ind w:firstLine="2284"/>
      </w:pPr>
      <w:r>
        <w:rPr>
          <w:position w:val="-56"/>
        </w:rPr>
        <w:drawing>
          <wp:inline distT="0" distB="0" distL="0" distR="0">
            <wp:extent cx="2391409" cy="1781809"/>
            <wp:effectExtent l="0" t="0" r="0" b="0"/>
            <wp:docPr id="1456" name="IM 1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" name="IM 1456"/>
                    <pic:cNvPicPr/>
                  </pic:nvPicPr>
                  <pic:blipFill>
                    <a:blip xmlns:r="http://schemas.openxmlformats.org/officeDocument/2006/relationships"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1409" cy="17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3" w:lineRule="auto"/>
      </w:pPr>
    </w:p>
    <w:p>
      <w:pPr>
        <w:spacing w:before="97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0" w:name="bookmark72"/>
      <w:bookmarkEnd w:id="90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7.2.2编码规则配置</w:t>
      </w:r>
    </w:p>
    <w:p>
      <w:pPr>
        <w:pStyle w:val="BodyText"/>
        <w:spacing w:line="341" w:lineRule="auto"/>
      </w:pPr>
    </w:p>
    <w:p>
      <w:pPr>
        <w:spacing w:before="91" w:line="414" w:lineRule="auto"/>
        <w:ind w:left="28" w:right="6" w:firstLine="41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菜单路径：平台配置-&gt;业务流程配置-&gt;编码规则配置，点编码规</w:t>
      </w:r>
      <w:r>
        <w:rPr>
          <w:rFonts w:ascii="SimSun" w:eastAsia="SimSun" w:hAnsi="SimSun" w:cs="SimSun"/>
          <w:spacing w:val="-4"/>
          <w:sz w:val="28"/>
          <w:szCs w:val="28"/>
        </w:rPr>
        <w:t>则配置菜单进入编码规则配置画面，点左侧的业务类型，在右侧可以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73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3" w:line="220" w:lineRule="auto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sz w:val="28"/>
          <w:szCs w:val="28"/>
        </w:rPr>
        <w:t>进行编码参数和编码规则的查询、新增、删除、编辑等操作，如下图。</w:t>
      </w:r>
    </w:p>
    <w:p>
      <w:pPr>
        <w:spacing w:before="156" w:line="1795" w:lineRule="exact"/>
        <w:ind w:firstLine="16"/>
      </w:pPr>
      <w:r>
        <w:rPr>
          <w:position w:val="-35"/>
        </w:rPr>
        <w:drawing>
          <wp:inline distT="0" distB="0" distL="0" distR="0">
            <wp:extent cx="5271770" cy="1139825"/>
            <wp:effectExtent l="0" t="0" r="0" b="0"/>
            <wp:docPr id="1462" name="IM 1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" name="IM 1462"/>
                    <pic:cNvPicPr/>
                  </pic:nvPicPr>
                  <pic:blipFill>
                    <a:blip xmlns:r="http://schemas.openxmlformats.org/officeDocument/2006/relationships" r:embed="rId6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8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7.2.2.1编码参数查询</w:t>
      </w:r>
    </w:p>
    <w:p>
      <w:pPr>
        <w:pStyle w:val="BodyText"/>
        <w:spacing w:line="352" w:lineRule="auto"/>
      </w:pPr>
    </w:p>
    <w:p>
      <w:pPr>
        <w:spacing w:before="91" w:line="349" w:lineRule="auto"/>
        <w:ind w:left="25" w:right="21" w:firstLine="416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输入“有效开始日期”、“有效结束日期”、“参数名”、“参</w:t>
      </w:r>
      <w:r>
        <w:rPr>
          <w:rFonts w:ascii="SimSun" w:eastAsia="SimSun" w:hAnsi="SimSun" w:cs="SimSun"/>
          <w:spacing w:val="-9"/>
          <w:sz w:val="28"/>
          <w:szCs w:val="28"/>
        </w:rPr>
        <w:t>数编码”、“参数描述”、“使用状态”等查询条件，点</w:t>
      </w:r>
      <w:r>
        <w:rPr>
          <w:sz w:val="28"/>
          <w:szCs w:val="28"/>
        </w:rPr>
        <w:drawing>
          <wp:inline distT="0" distB="0" distL="0" distR="0">
            <wp:extent cx="502624" cy="257809"/>
            <wp:effectExtent l="0" t="0" r="0" b="0"/>
            <wp:docPr id="1464" name="IM 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" name="IM 1464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24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"/>
          <w:sz w:val="28"/>
          <w:szCs w:val="28"/>
        </w:rPr>
        <w:t>按钮，</w:t>
      </w:r>
      <w:r>
        <w:rPr>
          <w:rFonts w:ascii="SimSun" w:eastAsia="SimSun" w:hAnsi="SimSun" w:cs="SimSun"/>
          <w:spacing w:val="-2"/>
          <w:sz w:val="28"/>
          <w:szCs w:val="28"/>
        </w:rPr>
        <w:t>查询符合查询条件的编码参数并列表显示，如下图。</w:t>
      </w:r>
    </w:p>
    <w:p>
      <w:pPr>
        <w:spacing w:line="2472" w:lineRule="exact"/>
        <w:ind w:firstLine="19"/>
      </w:pPr>
      <w:r>
        <w:rPr>
          <w:position w:val="-49"/>
        </w:rPr>
        <w:drawing>
          <wp:inline distT="0" distB="0" distL="0" distR="0">
            <wp:extent cx="5266690" cy="1569720"/>
            <wp:effectExtent l="0" t="0" r="0" b="0"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xmlns:r="http://schemas.openxmlformats.org/officeDocument/2006/relationships"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2" w:lineRule="auto"/>
      </w:pPr>
    </w:p>
    <w:p>
      <w:pPr>
        <w:spacing w:before="92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7.2.2.2编码参数新增</w:t>
      </w:r>
    </w:p>
    <w:p>
      <w:pPr>
        <w:pStyle w:val="BodyText"/>
        <w:spacing w:line="254" w:lineRule="auto"/>
      </w:pPr>
    </w:p>
    <w:p>
      <w:pPr>
        <w:spacing w:before="91" w:line="486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920"/>
            <wp:effectExtent l="0" t="0" r="0" b="0"/>
            <wp:docPr id="1468" name="IM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IM 1468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按钮，可以新增编码参数，如下图。</w:t>
      </w:r>
    </w:p>
    <w:p>
      <w:pPr>
        <w:spacing w:line="486" w:lineRule="exact"/>
        <w:rPr>
          <w:rFonts w:ascii="SimSun" w:eastAsia="SimSun" w:hAnsi="SimSun" w:cs="SimSun"/>
          <w:sz w:val="28"/>
          <w:szCs w:val="28"/>
        </w:rPr>
        <w:sectPr>
          <w:headerReference w:type="default" r:id="rId676"/>
          <w:footerReference w:type="default" r:id="rId677"/>
          <w:pgSz w:w="11907" w:h="16839"/>
          <w:pgMar w:top="1845" w:right="1695" w:bottom="1760" w:left="1785" w:header="802" w:footer="947" w:gutter="0"/>
          <w:cols w:space="720"/>
        </w:sectPr>
      </w:pPr>
    </w:p>
    <w:p>
      <w:pPr>
        <w:spacing w:before="57" w:line="4836" w:lineRule="exact"/>
        <w:ind w:firstLine="14"/>
      </w:pPr>
      <w:r>
        <w:rPr>
          <w:position w:val="-96"/>
        </w:rPr>
        <w:drawing>
          <wp:inline distT="0" distB="0" distL="0" distR="0">
            <wp:extent cx="5273040" cy="3070860"/>
            <wp:effectExtent l="0" t="0" r="0" b="0"/>
            <wp:docPr id="1472" name="IM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 1472"/>
                    <pic:cNvPicPr/>
                  </pic:nvPicPr>
                  <pic:blipFill>
                    <a:blip xmlns:r="http://schemas.openxmlformats.org/officeDocument/2006/relationships" r:embed="rId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3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48284"/>
            <wp:effectExtent l="0" t="0" r="0" b="0"/>
            <wp:docPr id="1474" name="IM 14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" name="IM 1474"/>
                    <pic:cNvPicPr/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7490"/>
            <wp:effectExtent l="0" t="0" r="0" b="0"/>
            <wp:docPr id="1476" name="IM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IM 147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7.2.2.3编码参数编辑</w:t>
      </w:r>
    </w:p>
    <w:p>
      <w:pPr>
        <w:pStyle w:val="BodyText"/>
        <w:spacing w:line="254" w:lineRule="auto"/>
      </w:pPr>
    </w:p>
    <w:p>
      <w:pPr>
        <w:spacing w:before="91" w:line="374" w:lineRule="auto"/>
        <w:ind w:left="50" w:right="30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选中一个编码参数，点</w:t>
      </w:r>
      <w:r>
        <w:rPr>
          <w:sz w:val="28"/>
          <w:szCs w:val="28"/>
        </w:rPr>
        <w:drawing>
          <wp:inline distT="0" distB="0" distL="0" distR="0">
            <wp:extent cx="533887" cy="248284"/>
            <wp:effectExtent l="0" t="0" r="0" b="0"/>
            <wp:docPr id="1478" name="IM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 1478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8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"/>
          <w:sz w:val="28"/>
          <w:szCs w:val="28"/>
        </w:rPr>
        <w:t>按钮，可以修改该编码</w:t>
      </w:r>
      <w:r>
        <w:rPr>
          <w:rFonts w:ascii="SimSun" w:eastAsia="SimSun" w:hAnsi="SimSun" w:cs="SimSun"/>
          <w:sz w:val="28"/>
          <w:szCs w:val="28"/>
        </w:rPr>
        <w:t>参数，如下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374" w:lineRule="auto"/>
        <w:rPr>
          <w:rFonts w:ascii="SimSun" w:eastAsia="SimSun" w:hAnsi="SimSun" w:cs="SimSun"/>
          <w:sz w:val="28"/>
          <w:szCs w:val="28"/>
        </w:rPr>
        <w:sectPr>
          <w:headerReference w:type="default" r:id="rId679"/>
          <w:footerReference w:type="default" r:id="rId680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57" w:line="4836" w:lineRule="exact"/>
        <w:ind w:firstLine="16"/>
      </w:pPr>
      <w:r>
        <w:rPr>
          <w:position w:val="-96"/>
        </w:rPr>
        <w:drawing>
          <wp:inline distT="0" distB="0" distL="0" distR="0">
            <wp:extent cx="5271770" cy="3070860"/>
            <wp:effectExtent l="0" t="0" r="0" b="0"/>
            <wp:docPr id="1482" name="IM 1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" name="IM 1482"/>
                    <pic:cNvPicPr/>
                  </pic:nvPicPr>
                  <pic:blipFill>
                    <a:blip xmlns:r="http://schemas.openxmlformats.org/officeDocument/2006/relationships"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4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484" name="IM 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" name="IM 1484"/>
                    <pic:cNvPicPr/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7490"/>
            <wp:effectExtent l="0" t="0" r="0" b="0"/>
            <wp:docPr id="1486" name="IM 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 148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7.2.2.4编码参数删除</w:t>
      </w:r>
    </w:p>
    <w:p>
      <w:pPr>
        <w:spacing w:before="355" w:line="254" w:lineRule="auto"/>
        <w:ind w:left="50" w:right="1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选中一个编码参数，点</w:t>
      </w:r>
      <w:r>
        <w:rPr>
          <w:rFonts w:ascii="Microsoft YaHei" w:eastAsia="Microsoft YaHei" w:hAnsi="Microsoft YaHei" w:cs="Microsoft YaHei"/>
          <w:color w:val="DA7C7C"/>
          <w:spacing w:val="2"/>
          <w:position w:val="5"/>
          <w:sz w:val="43"/>
          <w:szCs w:val="43"/>
        </w:rPr>
        <w:t>X融</w:t>
      </w:r>
      <w:r>
        <w:rPr>
          <w:rFonts w:ascii="SimSun" w:eastAsia="SimSun" w:hAnsi="SimSun" w:cs="SimSun"/>
          <w:spacing w:val="2"/>
          <w:sz w:val="28"/>
          <w:szCs w:val="28"/>
        </w:rPr>
        <w:t>按钮，</w:t>
      </w:r>
      <w:r>
        <w:rPr>
          <w:rFonts w:ascii="SimSun" w:eastAsia="SimSun" w:hAnsi="SimSun" w:cs="SimSun"/>
          <w:spacing w:val="-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2"/>
          <w:sz w:val="28"/>
          <w:szCs w:val="28"/>
        </w:rPr>
        <w:t>可以删除该编码参数，如下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805" w:lineRule="exact"/>
        <w:ind w:firstLine="2284"/>
      </w:pPr>
      <w:r>
        <w:rPr>
          <w:position w:val="-56"/>
        </w:rPr>
        <w:drawing>
          <wp:inline distT="0" distB="0" distL="0" distR="0">
            <wp:extent cx="2391409" cy="1781809"/>
            <wp:effectExtent l="0" t="0" r="0" b="0"/>
            <wp:docPr id="1488" name="IM 1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" name="IM 1488"/>
                    <pic:cNvPicPr/>
                  </pic:nvPicPr>
                  <pic:blipFill>
                    <a:blip xmlns:r="http://schemas.openxmlformats.org/officeDocument/2006/relationships"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1409" cy="178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3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7.2.2.5编码规则查询</w:t>
      </w:r>
    </w:p>
    <w:p>
      <w:pPr>
        <w:pStyle w:val="BodyText"/>
        <w:spacing w:line="352" w:lineRule="auto"/>
      </w:pPr>
    </w:p>
    <w:p>
      <w:pPr>
        <w:spacing w:before="92" w:line="371" w:lineRule="auto"/>
        <w:ind w:left="3" w:right="9" w:firstLine="43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输入“有效开始日期”、“有效结束日期”、“流水号位数”、</w:t>
      </w:r>
      <w:r>
        <w:rPr>
          <w:rFonts w:ascii="SimSun" w:eastAsia="SimSun" w:hAnsi="SimSun" w:cs="SimSun"/>
          <w:spacing w:val="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1"/>
          <w:sz w:val="28"/>
          <w:szCs w:val="28"/>
        </w:rPr>
        <w:t>“编码前缀表达式”、“是否删除”等查询条件</w:t>
      </w:r>
      <w:r>
        <w:rPr>
          <w:rFonts w:ascii="SimSun" w:eastAsia="SimSun" w:hAnsi="SimSun" w:cs="SimSun"/>
          <w:spacing w:val="-2"/>
          <w:sz w:val="28"/>
          <w:szCs w:val="28"/>
        </w:rPr>
        <w:t>，点</w:t>
      </w:r>
      <w:r>
        <w:rPr>
          <w:sz w:val="28"/>
          <w:szCs w:val="28"/>
        </w:rPr>
        <w:drawing>
          <wp:inline distT="0" distB="0" distL="0" distR="0">
            <wp:extent cx="503017" cy="257809"/>
            <wp:effectExtent l="0" t="0" r="0" b="0"/>
            <wp:docPr id="1490" name="IM 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" name="IM 1490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17" cy="25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按钮，查</w:t>
      </w:r>
    </w:p>
    <w:p>
      <w:pPr>
        <w:spacing w:line="371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83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3" w:line="220" w:lineRule="auto"/>
        <w:ind w:left="2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询符合查询条件的参数规则并列表显示，如下图。</w:t>
      </w:r>
    </w:p>
    <w:p>
      <w:pPr>
        <w:spacing w:before="144" w:line="2131" w:lineRule="exact"/>
        <w:ind w:firstLine="19"/>
      </w:pPr>
      <w:r>
        <w:rPr>
          <w:position w:val="-42"/>
        </w:rPr>
        <w:drawing>
          <wp:inline distT="0" distB="0" distL="0" distR="0">
            <wp:extent cx="5266690" cy="1353184"/>
            <wp:effectExtent l="0" t="0" r="0" b="0"/>
            <wp:docPr id="1494" name="IM 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 1494"/>
                    <pic:cNvPicPr/>
                  </pic:nvPicPr>
                  <pic:blipFill>
                    <a:blip xmlns:r="http://schemas.openxmlformats.org/officeDocument/2006/relationships"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13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6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7.2.2.6编码规则新增</w:t>
      </w:r>
    </w:p>
    <w:p>
      <w:pPr>
        <w:pStyle w:val="BodyText"/>
        <w:spacing w:line="255" w:lineRule="auto"/>
      </w:pPr>
    </w:p>
    <w:p>
      <w:pPr>
        <w:spacing w:before="91" w:line="485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284"/>
            <wp:effectExtent l="0" t="0" r="0" b="0"/>
            <wp:docPr id="1496" name="IM 1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" name="IM 1496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按钮，可以新增编码规则，如下图。</w:t>
      </w:r>
    </w:p>
    <w:p>
      <w:pPr>
        <w:spacing w:before="189" w:line="4742" w:lineRule="exact"/>
        <w:ind w:firstLine="14"/>
      </w:pPr>
      <w:r>
        <w:rPr>
          <w:position w:val="-94"/>
        </w:rPr>
        <w:drawing>
          <wp:inline distT="0" distB="0" distL="0" distR="0">
            <wp:extent cx="5273040" cy="3011169"/>
            <wp:effectExtent l="0" t="0" r="0" b="0"/>
            <wp:docPr id="1498" name="IM 1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" name="IM 1498"/>
                    <pic:cNvPicPr/>
                  </pic:nvPicPr>
                  <pic:blipFill>
                    <a:blip xmlns:r="http://schemas.openxmlformats.org/officeDocument/2006/relationships"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1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48284"/>
            <wp:effectExtent l="0" t="0" r="0" b="0"/>
            <wp:docPr id="1500" name="IM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 1500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502" name="IM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IM 150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4" w:lineRule="auto"/>
      </w:pPr>
    </w:p>
    <w:p>
      <w:pPr>
        <w:spacing w:before="92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7.2.2.7编码规则编辑</w:t>
      </w:r>
    </w:p>
    <w:p>
      <w:pPr>
        <w:pStyle w:val="BodyText"/>
        <w:spacing w:line="253" w:lineRule="auto"/>
      </w:pPr>
    </w:p>
    <w:p>
      <w:pPr>
        <w:spacing w:before="92" w:line="374" w:lineRule="auto"/>
        <w:ind w:left="50" w:right="30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选中一个编码规则，点</w:t>
      </w:r>
      <w:r>
        <w:rPr>
          <w:sz w:val="28"/>
          <w:szCs w:val="28"/>
        </w:rPr>
        <w:drawing>
          <wp:inline distT="0" distB="0" distL="0" distR="0">
            <wp:extent cx="533887" cy="248920"/>
            <wp:effectExtent l="0" t="0" r="0" b="0"/>
            <wp:docPr id="1504" name="IM 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" name="IM 1504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887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1"/>
          <w:sz w:val="28"/>
          <w:szCs w:val="28"/>
        </w:rPr>
        <w:t>按钮，可以修改该编码</w:t>
      </w:r>
      <w:r>
        <w:rPr>
          <w:rFonts w:ascii="SimSun" w:eastAsia="SimSun" w:hAnsi="SimSun" w:cs="SimSun"/>
          <w:sz w:val="28"/>
          <w:szCs w:val="28"/>
        </w:rPr>
        <w:t>规则，如下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37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8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05" w:line="4743" w:lineRule="exact"/>
        <w:ind w:firstLine="14"/>
      </w:pPr>
      <w:r>
        <w:rPr>
          <w:position w:val="-94"/>
        </w:rPr>
        <w:drawing>
          <wp:inline distT="0" distB="0" distL="0" distR="0">
            <wp:extent cx="5273040" cy="3011804"/>
            <wp:effectExtent l="0" t="0" r="0" b="0"/>
            <wp:docPr id="1508" name="IM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 1508"/>
                    <pic:cNvPicPr/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30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9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510" name="IM 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" name="IM 1510"/>
                    <pic:cNvPicPr/>
                  </pic:nvPicPr>
                  <pic:blipFill>
                    <a:blip xmlns:r="http://schemas.openxmlformats.org/officeDocument/2006/relationships"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7490"/>
            <wp:effectExtent l="0" t="0" r="0" b="0"/>
            <wp:docPr id="1512" name="IM 1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" name="IM 151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1"/>
          <w:sz w:val="28"/>
          <w:szCs w:val="28"/>
        </w:rPr>
        <w:t>7.2.2.8编码规则删除</w:t>
      </w:r>
    </w:p>
    <w:p>
      <w:pPr>
        <w:spacing w:before="358" w:line="257" w:lineRule="auto"/>
        <w:ind w:left="50" w:right="11" w:firstLine="39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选中一个编码规则，点</w:t>
      </w:r>
      <w:r>
        <w:rPr>
          <w:rFonts w:ascii="Microsoft YaHei" w:eastAsia="Microsoft YaHei" w:hAnsi="Microsoft YaHei" w:cs="Microsoft YaHei"/>
          <w:color w:val="DA7C7C"/>
          <w:spacing w:val="2"/>
          <w:position w:val="5"/>
          <w:sz w:val="43"/>
          <w:szCs w:val="43"/>
        </w:rPr>
        <w:t>X融</w:t>
      </w:r>
      <w:r>
        <w:rPr>
          <w:rFonts w:ascii="SimSun" w:eastAsia="SimSun" w:hAnsi="SimSun" w:cs="SimSun"/>
          <w:spacing w:val="2"/>
          <w:sz w:val="28"/>
          <w:szCs w:val="28"/>
        </w:rPr>
        <w:t>按钮，</w:t>
      </w:r>
      <w:r>
        <w:rPr>
          <w:rFonts w:ascii="SimSun" w:eastAsia="SimSun" w:hAnsi="SimSun" w:cs="SimSun"/>
          <w:spacing w:val="-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2"/>
          <w:sz w:val="28"/>
          <w:szCs w:val="28"/>
        </w:rPr>
        <w:t>可以删除该编码规则，如下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2774" w:lineRule="exact"/>
        <w:ind w:firstLine="2284"/>
      </w:pPr>
      <w:r>
        <w:rPr>
          <w:position w:val="-55"/>
        </w:rPr>
        <w:drawing>
          <wp:inline distT="0" distB="0" distL="0" distR="0">
            <wp:extent cx="2391409" cy="1761490"/>
            <wp:effectExtent l="0" t="0" r="0" b="0"/>
            <wp:docPr id="1514" name="IM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 1514"/>
                    <pic:cNvPicPr/>
                  </pic:nvPicPr>
                  <pic:blipFill>
                    <a:blip xmlns:r="http://schemas.openxmlformats.org/officeDocument/2006/relationships" r:embed="rId6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1409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spacing w:before="97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1" w:name="bookmark73"/>
      <w:bookmarkEnd w:id="91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7.2.3业务流程同步</w:t>
      </w:r>
    </w:p>
    <w:p>
      <w:pPr>
        <w:pStyle w:val="BodyText"/>
        <w:spacing w:line="341" w:lineRule="auto"/>
      </w:pPr>
    </w:p>
    <w:p>
      <w:pPr>
        <w:spacing w:before="91" w:line="220" w:lineRule="auto"/>
        <w:ind w:right="5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菜单路径：平台配置-&gt;业务流程配置-&gt;业务流程同步，点业务流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8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3" w:line="220" w:lineRule="auto"/>
        <w:ind w:left="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程同步菜单进入业务流程同步画面，如下图。</w:t>
      </w:r>
    </w:p>
    <w:p>
      <w:pPr>
        <w:spacing w:before="146" w:line="2124" w:lineRule="exact"/>
        <w:ind w:firstLine="14"/>
      </w:pPr>
      <w:r>
        <w:rPr>
          <w:position w:val="-42"/>
        </w:rPr>
        <w:drawing>
          <wp:inline distT="0" distB="0" distL="0" distR="0">
            <wp:extent cx="5274309" cy="1348740"/>
            <wp:effectExtent l="0" t="0" r="0" b="0"/>
            <wp:docPr id="1518" name="IM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 1518"/>
                    <pic:cNvPicPr/>
                  </pic:nvPicPr>
                  <pic:blipFill>
                    <a:blip xmlns:r="http://schemas.openxmlformats.org/officeDocument/2006/relationships"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1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"/>
          <w:sz w:val="28"/>
          <w:szCs w:val="28"/>
        </w:rPr>
        <w:t>7.2.3.1</w:t>
      </w:r>
      <w:r>
        <w:rPr>
          <w:rFonts w:ascii="SimSun" w:eastAsia="SimSun" w:hAnsi="SimSun" w:cs="SimSun"/>
          <w:spacing w:val="-64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1"/>
          <w:sz w:val="28"/>
          <w:szCs w:val="28"/>
        </w:rPr>
        <w:t>同步</w:t>
      </w:r>
    </w:p>
    <w:p>
      <w:pPr>
        <w:pStyle w:val="BodyText"/>
        <w:spacing w:line="294" w:lineRule="auto"/>
      </w:pPr>
    </w:p>
    <w:p>
      <w:pPr>
        <w:spacing w:before="91" w:line="367" w:lineRule="auto"/>
        <w:ind w:left="35" w:right="14" w:firstLine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选择业务分类，再选择业务流程定义，点</w:t>
      </w:r>
      <w:r>
        <w:rPr>
          <w:sz w:val="28"/>
          <w:szCs w:val="28"/>
        </w:rPr>
        <w:drawing>
          <wp:inline distT="0" distB="0" distL="0" distR="0">
            <wp:extent cx="499317" cy="199390"/>
            <wp:effectExtent l="0" t="0" r="0" b="0"/>
            <wp:docPr id="1520" name="IM 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" name="IM 1520"/>
                    <pic:cNvPicPr/>
                  </pic:nvPicPr>
                  <pic:blipFill>
                    <a:blip xmlns:r="http://schemas.openxmlformats.org/officeDocument/2006/relationships"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317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按钮把选择的信</w:t>
      </w:r>
      <w:r>
        <w:rPr>
          <w:rFonts w:ascii="SimSun" w:eastAsia="SimSun" w:hAnsi="SimSun" w:cs="SimSun"/>
          <w:spacing w:val="-7"/>
          <w:sz w:val="28"/>
          <w:szCs w:val="28"/>
        </w:rPr>
        <w:t>息从</w:t>
      </w:r>
      <w:r>
        <w:rPr>
          <w:rFonts w:ascii="SimSun" w:eastAsia="SimSun" w:hAnsi="SimSun" w:cs="SimSun"/>
          <w:spacing w:val="-5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BPM</w:t>
      </w:r>
      <w:r>
        <w:rPr>
          <w:rFonts w:ascii="SimSun" w:eastAsia="SimSun" w:hAnsi="SimSun" w:cs="SimSun"/>
          <w:spacing w:val="-3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同步到</w:t>
      </w:r>
      <w:r>
        <w:rPr>
          <w:rFonts w:ascii="SimSun" w:eastAsia="SimSun" w:hAnsi="SimSun" w:cs="SimSun"/>
          <w:spacing w:val="-46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I6000，如下图。</w:t>
      </w:r>
    </w:p>
    <w:p>
      <w:pPr>
        <w:spacing w:line="2474" w:lineRule="exact"/>
        <w:ind w:firstLine="24"/>
      </w:pPr>
      <w:r>
        <w:rPr>
          <w:position w:val="-49"/>
        </w:rPr>
        <w:drawing>
          <wp:inline distT="0" distB="0" distL="0" distR="0">
            <wp:extent cx="5262244" cy="1570990"/>
            <wp:effectExtent l="0" t="0" r="0" b="0"/>
            <wp:docPr id="1522" name="IM 1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" name="IM 1522"/>
                    <pic:cNvPicPr/>
                  </pic:nvPicPr>
                  <pic:blipFill>
                    <a:blip xmlns:r="http://schemas.openxmlformats.org/officeDocument/2006/relationships"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244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7" w:lineRule="auto"/>
      </w:pPr>
    </w:p>
    <w:p>
      <w:pPr>
        <w:pStyle w:val="BodyText"/>
        <w:spacing w:line="318" w:lineRule="auto"/>
      </w:pPr>
    </w:p>
    <w:p>
      <w:pPr>
        <w:pStyle w:val="BodyText"/>
        <w:spacing w:line="318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2" w:name="bookmark74"/>
      <w:bookmarkEnd w:id="92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7.2.4组织流程配置</w:t>
      </w:r>
    </w:p>
    <w:p>
      <w:pPr>
        <w:pStyle w:val="BodyText"/>
        <w:spacing w:line="342" w:lineRule="auto"/>
      </w:pPr>
    </w:p>
    <w:p>
      <w:pPr>
        <w:spacing w:before="91" w:line="353" w:lineRule="auto"/>
        <w:ind w:left="21" w:right="6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菜单路径：平台配置-&gt;业务流程配置-&gt;组织流程配置，点组织流</w:t>
      </w:r>
      <w:r>
        <w:rPr>
          <w:rFonts w:ascii="SimSun" w:eastAsia="SimSun" w:hAnsi="SimSun" w:cs="SimSun"/>
          <w:spacing w:val="-2"/>
          <w:sz w:val="28"/>
          <w:szCs w:val="28"/>
        </w:rPr>
        <w:t>程配置菜单进入组织流程配置画面，如下图。</w:t>
      </w:r>
    </w:p>
    <w:p>
      <w:pPr>
        <w:spacing w:line="1872" w:lineRule="exact"/>
        <w:ind w:firstLine="21"/>
      </w:pPr>
      <w:r>
        <w:rPr>
          <w:position w:val="-37"/>
        </w:rPr>
        <w:drawing>
          <wp:inline distT="0" distB="0" distL="0" distR="0">
            <wp:extent cx="5265420" cy="1188719"/>
            <wp:effectExtent l="0" t="0" r="0" b="0"/>
            <wp:docPr id="1524" name="IM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 1524"/>
                    <pic:cNvPicPr/>
                  </pic:nvPicPr>
                  <pic:blipFill>
                    <a:blip xmlns:r="http://schemas.openxmlformats.org/officeDocument/2006/relationships" r:embed="rId6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11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7" w:line="219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依次点选左侧的业务单位、业务分类/业务类型，则右侧显示组织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9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2" w:line="221" w:lineRule="auto"/>
        <w:ind w:left="2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流程配置列表如下图。</w:t>
      </w:r>
    </w:p>
    <w:p>
      <w:pPr>
        <w:pStyle w:val="BodyText"/>
        <w:spacing w:line="262" w:lineRule="auto"/>
      </w:pPr>
    </w:p>
    <w:p>
      <w:pPr>
        <w:spacing w:line="3139" w:lineRule="exact"/>
        <w:ind w:firstLine="16"/>
      </w:pPr>
      <w:r>
        <w:rPr>
          <w:position w:val="-62"/>
        </w:rPr>
        <w:drawing>
          <wp:inline distT="0" distB="0" distL="0" distR="0">
            <wp:extent cx="5270500" cy="1993265"/>
            <wp:effectExtent l="0" t="0" r="0" b="0"/>
            <wp:docPr id="1528" name="IM 1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" name="IM 1528"/>
                    <pic:cNvPicPr/>
                  </pic:nvPicPr>
                  <pic:blipFill>
                    <a:blip xmlns:r="http://schemas.openxmlformats.org/officeDocument/2006/relationships"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2" w:lineRule="auto"/>
      </w:pPr>
    </w:p>
    <w:p>
      <w:pPr>
        <w:pStyle w:val="BodyText"/>
        <w:spacing w:line="253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7.2.4.1新增</w:t>
      </w:r>
    </w:p>
    <w:p>
      <w:pPr>
        <w:pStyle w:val="BodyText"/>
        <w:spacing w:line="254" w:lineRule="auto"/>
      </w:pPr>
    </w:p>
    <w:p>
      <w:pPr>
        <w:spacing w:before="91" w:line="485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284"/>
            <wp:effectExtent l="0" t="0" r="0" b="0"/>
            <wp:docPr id="1530" name="IM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IM 1530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按钮，可以新增组织流程配置，如下图。</w:t>
      </w:r>
    </w:p>
    <w:p>
      <w:pPr>
        <w:spacing w:before="131" w:line="4856" w:lineRule="exact"/>
        <w:ind w:firstLine="19"/>
      </w:pPr>
      <w:r>
        <w:rPr>
          <w:position w:val="-97"/>
        </w:rPr>
        <w:drawing>
          <wp:inline distT="0" distB="0" distL="0" distR="0">
            <wp:extent cx="5266690" cy="3083560"/>
            <wp:effectExtent l="0" t="0" r="0" b="0"/>
            <wp:docPr id="1532" name="IM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IM 1532"/>
                    <pic:cNvPicPr/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9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4" w:line="373" w:lineRule="auto"/>
        <w:ind w:left="23" w:right="9" w:firstLine="43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点选业务流程定义名称，点</w:t>
      </w:r>
      <w:r>
        <w:rPr>
          <w:sz w:val="28"/>
          <w:szCs w:val="28"/>
        </w:rPr>
        <w:drawing>
          <wp:inline distT="0" distB="0" distL="0" distR="0">
            <wp:extent cx="525637" cy="248285"/>
            <wp:effectExtent l="0" t="0" r="0" b="0"/>
            <wp:docPr id="1534" name="IM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IM 1534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2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536" name="IM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 153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2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spacing w:line="373" w:lineRule="auto"/>
        <w:rPr>
          <w:rFonts w:ascii="SimSun" w:eastAsia="SimSun" w:hAnsi="SimSun" w:cs="SimSun"/>
          <w:sz w:val="28"/>
          <w:szCs w:val="28"/>
        </w:rPr>
        <w:sectPr>
          <w:footerReference w:type="default" r:id="rId697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7.2.4.2删除</w:t>
      </w:r>
    </w:p>
    <w:p>
      <w:pPr>
        <w:pStyle w:val="BodyText"/>
        <w:spacing w:line="262" w:lineRule="auto"/>
      </w:pPr>
    </w:p>
    <w:p>
      <w:pPr>
        <w:spacing w:before="91" w:line="359" w:lineRule="auto"/>
        <w:ind w:left="20" w:right="22" w:firstLine="42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选中一个组织流程配置，点</w:t>
      </w:r>
      <w:r>
        <w:rPr>
          <w:sz w:val="28"/>
          <w:szCs w:val="28"/>
        </w:rPr>
        <w:drawing>
          <wp:inline distT="0" distB="0" distL="0" distR="0">
            <wp:extent cx="579155" cy="238125"/>
            <wp:effectExtent l="0" t="0" r="0" b="0"/>
            <wp:docPr id="1540" name="IM 1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" name="IM 1540"/>
                    <pic:cNvPicPr/>
                  </pic:nvPicPr>
                  <pic:blipFill>
                    <a:blip xmlns:r="http://schemas.openxmlformats.org/officeDocument/2006/relationships"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5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按钮，可以删除该组织流程配</w:t>
      </w:r>
      <w:r>
        <w:rPr>
          <w:rFonts w:ascii="SimSun" w:eastAsia="SimSun" w:hAnsi="SimSun" w:cs="SimSun"/>
          <w:spacing w:val="-5"/>
          <w:sz w:val="28"/>
          <w:szCs w:val="28"/>
        </w:rPr>
        <w:t>置，如下图。</w:t>
      </w:r>
    </w:p>
    <w:p>
      <w:pPr>
        <w:spacing w:line="2775" w:lineRule="exact"/>
        <w:ind w:firstLine="2284"/>
      </w:pPr>
      <w:r>
        <w:rPr>
          <w:position w:val="-55"/>
        </w:rPr>
        <w:drawing>
          <wp:inline distT="0" distB="0" distL="0" distR="0">
            <wp:extent cx="2391409" cy="1762125"/>
            <wp:effectExtent l="0" t="0" r="0" b="0"/>
            <wp:docPr id="1542" name="IM 1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 1542"/>
                    <pic:cNvPicPr/>
                  </pic:nvPicPr>
                  <pic:blipFill>
                    <a:blip xmlns:r="http://schemas.openxmlformats.org/officeDocument/2006/relationships" r:embed="rId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1409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2" w:lineRule="auto"/>
      </w:pP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3" w:name="bookmark75"/>
      <w:bookmarkEnd w:id="93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7.2.5工单编码查询</w:t>
      </w:r>
    </w:p>
    <w:p>
      <w:pPr>
        <w:pStyle w:val="BodyText"/>
        <w:spacing w:line="346" w:lineRule="auto"/>
      </w:pPr>
    </w:p>
    <w:p>
      <w:pPr>
        <w:spacing w:before="91" w:line="405" w:lineRule="auto"/>
        <w:ind w:left="21" w:right="6" w:firstLine="42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菜单路径：平台配置-&gt;业务流程配置-&gt;工单编码查询，点工单编</w:t>
      </w:r>
      <w:r>
        <w:rPr>
          <w:rFonts w:ascii="SimSun" w:eastAsia="SimSun" w:hAnsi="SimSun" w:cs="SimSun"/>
          <w:spacing w:val="-3"/>
          <w:sz w:val="28"/>
          <w:szCs w:val="28"/>
        </w:rPr>
        <w:t>码查询菜单进入工单编码查询画面，依次点选左</w:t>
      </w:r>
      <w:r>
        <w:rPr>
          <w:rFonts w:ascii="SimSun" w:eastAsia="SimSun" w:hAnsi="SimSun" w:cs="SimSun"/>
          <w:spacing w:val="-4"/>
          <w:sz w:val="28"/>
          <w:szCs w:val="28"/>
        </w:rPr>
        <w:t>侧的业务类型、编码</w:t>
      </w:r>
      <w:r>
        <w:rPr>
          <w:rFonts w:ascii="SimSun" w:eastAsia="SimSun" w:hAnsi="SimSun" w:cs="SimSun"/>
          <w:spacing w:val="-1"/>
          <w:sz w:val="28"/>
          <w:szCs w:val="28"/>
        </w:rPr>
        <w:t>规则、编码分区，则右侧显示已生成编码列表如下图。</w:t>
      </w:r>
    </w:p>
    <w:p>
      <w:pPr>
        <w:spacing w:line="2201" w:lineRule="exact"/>
        <w:ind w:firstLine="26"/>
      </w:pPr>
      <w:r>
        <w:rPr>
          <w:position w:val="-44"/>
        </w:rPr>
        <w:drawing>
          <wp:inline distT="0" distB="0" distL="0" distR="0">
            <wp:extent cx="5259070" cy="1397635"/>
            <wp:effectExtent l="0" t="0" r="0" b="0"/>
            <wp:docPr id="1544" name="IM 1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 1544"/>
                    <pic:cNvPicPr/>
                  </pic:nvPicPr>
                  <pic:blipFill>
                    <a:blip xmlns:r="http://schemas.openxmlformats.org/officeDocument/2006/relationships"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07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</w:pPr>
    </w:p>
    <w:p>
      <w:pPr>
        <w:pStyle w:val="BodyText"/>
        <w:spacing w:line="255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7.2.5.1查询</w:t>
      </w:r>
    </w:p>
    <w:p>
      <w:pPr>
        <w:pStyle w:val="BodyText"/>
        <w:spacing w:line="348" w:lineRule="auto"/>
      </w:pPr>
    </w:p>
    <w:p>
      <w:pPr>
        <w:spacing w:before="92" w:line="220" w:lineRule="auto"/>
        <w:ind w:right="8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输入“生成编码时间”、“使用状态”、“已生成编码”等查询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01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48" w:line="498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9"/>
          <w:position w:val="-4"/>
          <w:sz w:val="28"/>
          <w:szCs w:val="28"/>
        </w:rPr>
        <w:t>条件，点</w:t>
      </w:r>
      <w:r>
        <w:rPr>
          <w:position w:val="-4"/>
          <w:sz w:val="28"/>
          <w:szCs w:val="28"/>
        </w:rPr>
        <w:drawing>
          <wp:inline distT="0" distB="0" distL="0" distR="0">
            <wp:extent cx="502321" cy="257175"/>
            <wp:effectExtent l="0" t="0" r="0" b="0"/>
            <wp:docPr id="1550" name="IM 1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" name="IM 1550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321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9"/>
          <w:position w:val="-4"/>
          <w:sz w:val="28"/>
          <w:szCs w:val="28"/>
        </w:rPr>
        <w:t>按钮，查询符合查询条件的已生成编码列表，如下图。</w:t>
      </w:r>
    </w:p>
    <w:p>
      <w:pPr>
        <w:spacing w:before="65" w:line="1857" w:lineRule="exact"/>
        <w:ind w:firstLine="19"/>
      </w:pPr>
      <w:r>
        <w:rPr>
          <w:position w:val="-37"/>
        </w:rPr>
        <w:drawing>
          <wp:inline distT="0" distB="0" distL="0" distR="0">
            <wp:extent cx="5268594" cy="1179195"/>
            <wp:effectExtent l="0" t="0" r="0" b="0"/>
            <wp:docPr id="1552" name="IM 1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" name="IM 1552"/>
                    <pic:cNvPicPr/>
                  </pic:nvPicPr>
                  <pic:blipFill>
                    <a:blip xmlns:r="http://schemas.openxmlformats.org/officeDocument/2006/relationships"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5" w:lineRule="auto"/>
      </w:pPr>
    </w:p>
    <w:p>
      <w:pPr>
        <w:spacing w:before="101" w:line="225" w:lineRule="auto"/>
        <w:ind w:left="32"/>
        <w:outlineLvl w:val="1"/>
        <w:rPr>
          <w:rFonts w:ascii="SimSun" w:eastAsia="SimSun" w:hAnsi="SimSun" w:cs="SimSun"/>
          <w:sz w:val="31"/>
          <w:szCs w:val="31"/>
        </w:rPr>
      </w:pPr>
      <w:bookmarkStart w:id="94" w:name="bookmark102"/>
      <w:bookmarkEnd w:id="94"/>
      <w:r>
        <w:rPr>
          <w:rFonts w:ascii="SimSun" w:eastAsia="SimSun" w:hAnsi="SimSun" w:cs="SimSun"/>
          <w:spacing w:val="17"/>
          <w:sz w:val="31"/>
          <w:szCs w:val="31"/>
        </w:rPr>
        <w:t>7.3</w:t>
      </w:r>
      <w:r>
        <w:rPr>
          <w:rFonts w:ascii="SimSun" w:eastAsia="SimSun" w:hAnsi="SimSun" w:cs="SimSun"/>
          <w:spacing w:val="93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7"/>
          <w:sz w:val="31"/>
          <w:szCs w:val="31"/>
        </w:rPr>
        <w:t>数据</w:t>
      </w:r>
      <w:r>
        <w:rPr>
          <w:rFonts w:ascii="SimSun" w:eastAsia="SimSun" w:hAnsi="SimSun" w:cs="SimSun"/>
          <w:spacing w:val="-91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17"/>
          <w:sz w:val="31"/>
          <w:szCs w:val="31"/>
        </w:rPr>
        <w:t>总线配置</w:t>
      </w:r>
    </w:p>
    <w:p>
      <w:pPr>
        <w:pStyle w:val="BodyText"/>
        <w:spacing w:line="417" w:lineRule="auto"/>
      </w:pPr>
    </w:p>
    <w:p>
      <w:pPr>
        <w:spacing w:before="97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5" w:name="bookmark76"/>
      <w:bookmarkEnd w:id="95"/>
      <w:bookmarkStart w:id="96" w:name="bookmark77"/>
      <w:bookmarkEnd w:id="96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7.3.1应用节点配置</w:t>
      </w:r>
    </w:p>
    <w:p>
      <w:pPr>
        <w:pStyle w:val="BodyText"/>
        <w:spacing w:line="340" w:lineRule="auto"/>
      </w:pPr>
    </w:p>
    <w:p>
      <w:pPr>
        <w:spacing w:before="92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菜单路径：平台配置-&gt;数据总线配置-&gt;应用节点配置，如下图。</w:t>
      </w:r>
    </w:p>
    <w:p>
      <w:pPr>
        <w:spacing w:before="220" w:line="2290" w:lineRule="exact"/>
        <w:ind w:firstLine="16"/>
      </w:pPr>
      <w:r>
        <w:rPr>
          <w:position w:val="-45"/>
        </w:rPr>
        <w:drawing>
          <wp:inline distT="0" distB="0" distL="0" distR="0">
            <wp:extent cx="5270500" cy="1454150"/>
            <wp:effectExtent l="0" t="0" r="0" b="0"/>
            <wp:docPr id="1554" name="IM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 1554"/>
                    <pic:cNvPicPr/>
                  </pic:nvPicPr>
                  <pic:blipFill>
                    <a:blip xmlns:r="http://schemas.openxmlformats.org/officeDocument/2006/relationships"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2" w:lineRule="auto"/>
      </w:pPr>
    </w:p>
    <w:p>
      <w:pPr>
        <w:spacing w:before="92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7.3.1.1新增</w:t>
      </w:r>
    </w:p>
    <w:p>
      <w:pPr>
        <w:spacing w:before="347" w:line="176" w:lineRule="auto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1"/>
          <w:sz w:val="28"/>
          <w:szCs w:val="28"/>
        </w:rPr>
        <w:t>点</w:t>
      </w:r>
      <w:r>
        <w:rPr>
          <w:rFonts w:ascii="Microsoft YaHei" w:eastAsia="Microsoft YaHei" w:hAnsi="Microsoft YaHei" w:cs="Microsoft YaHei"/>
          <w:color w:val="009688"/>
          <w:spacing w:val="-3"/>
          <w:position w:val="5"/>
          <w:sz w:val="43"/>
          <w:szCs w:val="43"/>
        </w:rPr>
        <w:t>十酯</w:t>
      </w:r>
      <w:r>
        <w:rPr>
          <w:rFonts w:ascii="SimSun" w:eastAsia="SimSun" w:hAnsi="SimSun" w:cs="SimSun"/>
          <w:spacing w:val="-3"/>
          <w:position w:val="-1"/>
          <w:sz w:val="28"/>
          <w:szCs w:val="28"/>
        </w:rPr>
        <w:t>按钮，</w:t>
      </w:r>
      <w:r>
        <w:rPr>
          <w:rFonts w:ascii="SimSun" w:eastAsia="SimSun" w:hAnsi="SimSun" w:cs="SimSun"/>
          <w:spacing w:val="-31"/>
          <w:position w:val="-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3"/>
          <w:position w:val="-1"/>
          <w:sz w:val="28"/>
          <w:szCs w:val="28"/>
        </w:rPr>
        <w:t>可以新增注册应用节点，如下图。</w:t>
      </w:r>
    </w:p>
    <w:p>
      <w:pPr>
        <w:spacing w:line="17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04"/>
          <w:footerReference w:type="default" r:id="rId705"/>
          <w:pgSz w:w="11907" w:h="16839"/>
          <w:pgMar w:top="1845" w:right="1697" w:bottom="1760" w:left="1785" w:header="802" w:footer="947" w:gutter="0"/>
          <w:cols w:space="720"/>
        </w:sectPr>
      </w:pPr>
    </w:p>
    <w:p>
      <w:pPr>
        <w:spacing w:before="108" w:line="4425" w:lineRule="exact"/>
        <w:ind w:firstLine="19"/>
      </w:pPr>
      <w:r>
        <w:rPr>
          <w:position w:val="-88"/>
        </w:rPr>
        <w:drawing>
          <wp:inline distT="0" distB="0" distL="0" distR="0">
            <wp:extent cx="5268594" cy="2809875"/>
            <wp:effectExtent l="0" t="0" r="0" b="0"/>
            <wp:docPr id="1558" name="IM 1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" name="IM 1558"/>
                    <pic:cNvPicPr/>
                  </pic:nvPicPr>
                  <pic:blipFill>
                    <a:blip xmlns:r="http://schemas.openxmlformats.org/officeDocument/2006/relationships" r:embed="rId7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1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978" cy="248285"/>
            <wp:effectExtent l="0" t="0" r="0" b="0"/>
            <wp:docPr id="1560" name="IM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 1560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978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615" cy="237489"/>
            <wp:effectExtent l="0" t="0" r="0" b="0"/>
            <wp:docPr id="1562" name="IM 1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" name="IM 156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15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</w:t>
      </w:r>
      <w:r>
        <w:rPr>
          <w:rFonts w:ascii="SimSun" w:eastAsia="SimSun" w:hAnsi="SimSun" w:cs="SimSun"/>
          <w:spacing w:val="2"/>
          <w:sz w:val="28"/>
          <w:szCs w:val="28"/>
        </w:rPr>
        <w:t>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7.3.1.2编辑</w:t>
      </w:r>
    </w:p>
    <w:p>
      <w:pPr>
        <w:pStyle w:val="BodyText"/>
        <w:spacing w:line="256" w:lineRule="auto"/>
      </w:pPr>
    </w:p>
    <w:p>
      <w:pPr>
        <w:spacing w:before="91" w:line="373" w:lineRule="auto"/>
        <w:ind w:left="37" w:right="11" w:firstLine="4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选中一个注册应用节点，点</w:t>
      </w:r>
      <w:r>
        <w:rPr>
          <w:sz w:val="28"/>
          <w:szCs w:val="28"/>
        </w:rPr>
        <w:drawing>
          <wp:inline distT="0" distB="0" distL="0" distR="0">
            <wp:extent cx="550033" cy="248284"/>
            <wp:effectExtent l="0" t="0" r="0" b="0"/>
            <wp:docPr id="1564" name="IM 1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" name="IM 1564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033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按钮，可以修改该注册应用节</w:t>
      </w:r>
      <w:r>
        <w:rPr>
          <w:rFonts w:ascii="SimSun" w:eastAsia="SimSun" w:hAnsi="SimSun" w:cs="SimSun"/>
          <w:spacing w:val="-8"/>
          <w:sz w:val="28"/>
          <w:szCs w:val="28"/>
        </w:rPr>
        <w:t>点，如下图。</w:t>
      </w:r>
    </w:p>
    <w:p>
      <w:pPr>
        <w:spacing w:before="52" w:line="4440" w:lineRule="exact"/>
        <w:ind w:firstLine="16"/>
      </w:pPr>
      <w:r>
        <w:rPr>
          <w:position w:val="-88"/>
        </w:rPr>
        <w:drawing>
          <wp:inline distT="0" distB="0" distL="0" distR="0">
            <wp:extent cx="5270500" cy="2819400"/>
            <wp:effectExtent l="0" t="0" r="0" b="0"/>
            <wp:docPr id="1566" name="IM 1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" name="IM 1566"/>
                    <pic:cNvPicPr/>
                  </pic:nvPicPr>
                  <pic:blipFill>
                    <a:blip xmlns:r="http://schemas.openxmlformats.org/officeDocument/2006/relationships"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40" w:lineRule="exact"/>
        <w:sectPr>
          <w:headerReference w:type="default" r:id="rId708"/>
          <w:footerReference w:type="default" r:id="rId709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55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570" name="IM 1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" name="IM 1570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7490"/>
            <wp:effectExtent l="0" t="0" r="0" b="0"/>
            <wp:docPr id="1572" name="IM 1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" name="IM 157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4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7.3.1.3删除</w:t>
      </w:r>
    </w:p>
    <w:p>
      <w:pPr>
        <w:spacing w:before="357" w:line="270" w:lineRule="auto"/>
        <w:ind w:left="37" w:right="10" w:firstLine="404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2"/>
          <w:sz w:val="28"/>
          <w:szCs w:val="28"/>
        </w:rPr>
        <w:t>选中一个注册应用节点，点</w:t>
      </w:r>
      <w:r>
        <w:rPr>
          <w:rFonts w:ascii="Microsoft YaHei" w:eastAsia="Microsoft YaHei" w:hAnsi="Microsoft YaHei" w:cs="Microsoft YaHei"/>
          <w:color w:val="DA7C7C"/>
          <w:spacing w:val="2"/>
          <w:position w:val="5"/>
          <w:sz w:val="43"/>
          <w:szCs w:val="43"/>
        </w:rPr>
        <w:t>X融</w:t>
      </w:r>
      <w:r>
        <w:rPr>
          <w:rFonts w:ascii="SimSun" w:eastAsia="SimSun" w:hAnsi="SimSun" w:cs="SimSun"/>
          <w:spacing w:val="2"/>
          <w:sz w:val="28"/>
          <w:szCs w:val="28"/>
        </w:rPr>
        <w:t>按钮，</w:t>
      </w:r>
      <w:r>
        <w:rPr>
          <w:rFonts w:ascii="SimSun" w:eastAsia="SimSun" w:hAnsi="SimSun" w:cs="SimSun"/>
          <w:spacing w:val="-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2"/>
          <w:sz w:val="28"/>
          <w:szCs w:val="28"/>
        </w:rPr>
        <w:t>可以删除该注册应用节</w:t>
      </w:r>
      <w:r>
        <w:rPr>
          <w:rFonts w:ascii="SimSun" w:eastAsia="SimSun" w:hAnsi="SimSun" w:cs="SimSun"/>
          <w:spacing w:val="-8"/>
          <w:sz w:val="28"/>
          <w:szCs w:val="28"/>
        </w:rPr>
        <w:t>点，如下图。</w:t>
      </w:r>
    </w:p>
    <w:p>
      <w:pPr>
        <w:spacing w:before="66" w:line="2834" w:lineRule="exact"/>
        <w:ind w:firstLine="1790"/>
      </w:pPr>
      <w:r>
        <w:rPr>
          <w:position w:val="-56"/>
        </w:rPr>
        <w:drawing>
          <wp:inline distT="0" distB="0" distL="0" distR="0">
            <wp:extent cx="3018789" cy="1799589"/>
            <wp:effectExtent l="0" t="0" r="0" b="0"/>
            <wp:docPr id="1574" name="IM 1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 1574"/>
                    <pic:cNvPicPr/>
                  </pic:nvPicPr>
                  <pic:blipFill>
                    <a:blip xmlns:r="http://schemas.openxmlformats.org/officeDocument/2006/relationships"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8789" cy="179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4" w:lineRule="auto"/>
      </w:pPr>
    </w:p>
    <w:p>
      <w:pPr>
        <w:spacing w:before="98" w:line="221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7" w:name="bookmark78"/>
      <w:bookmarkEnd w:id="97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7.3.2消息主题配置</w:t>
      </w:r>
    </w:p>
    <w:p>
      <w:pPr>
        <w:pStyle w:val="BodyText"/>
        <w:spacing w:line="339" w:lineRule="auto"/>
      </w:pPr>
    </w:p>
    <w:p>
      <w:pPr>
        <w:spacing w:before="92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菜单路径：平台配置-&gt;数据总线配置-&gt;消息主题配置，如下图。</w:t>
      </w:r>
    </w:p>
    <w:p>
      <w:pPr>
        <w:pStyle w:val="BodyText"/>
        <w:spacing w:line="264" w:lineRule="auto"/>
      </w:pPr>
    </w:p>
    <w:p>
      <w:pPr>
        <w:spacing w:line="2199" w:lineRule="exact"/>
        <w:ind w:firstLine="16"/>
      </w:pPr>
      <w:r>
        <w:rPr>
          <w:position w:val="-43"/>
        </w:rPr>
        <w:drawing>
          <wp:inline distT="0" distB="0" distL="0" distR="0">
            <wp:extent cx="5270500" cy="1396364"/>
            <wp:effectExtent l="0" t="0" r="0" b="0"/>
            <wp:docPr id="1576" name="IM 1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" name="IM 1576"/>
                    <pic:cNvPicPr/>
                  </pic:nvPicPr>
                  <pic:blipFill>
                    <a:blip xmlns:r="http://schemas.openxmlformats.org/officeDocument/2006/relationships"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39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7.3.2.1新增</w:t>
      </w:r>
    </w:p>
    <w:p>
      <w:pPr>
        <w:pStyle w:val="BodyText"/>
        <w:spacing w:line="253" w:lineRule="auto"/>
      </w:pPr>
    </w:p>
    <w:p>
      <w:pPr>
        <w:spacing w:before="91" w:line="374" w:lineRule="auto"/>
        <w:ind w:left="50" w:right="12" w:firstLine="40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点</w:t>
      </w:r>
      <w:r>
        <w:rPr>
          <w:sz w:val="28"/>
          <w:szCs w:val="28"/>
        </w:rPr>
        <w:drawing>
          <wp:inline distT="0" distB="0" distL="0" distR="0">
            <wp:extent cx="609091" cy="248285"/>
            <wp:effectExtent l="0" t="0" r="0" b="0"/>
            <wp:docPr id="1578" name="IM 1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" name="IM 1578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sz w:val="28"/>
          <w:szCs w:val="28"/>
        </w:rPr>
        <w:t>按钮，选择“所属总线组”、填写“主题名称”，如下</w:t>
      </w:r>
      <w:r>
        <w:rPr>
          <w:rFonts w:ascii="SimSun" w:eastAsia="SimSun" w:hAnsi="SimSun" w:cs="SimSun"/>
          <w:spacing w:val="-20"/>
          <w:sz w:val="28"/>
          <w:szCs w:val="28"/>
        </w:rPr>
        <w:t>图。</w:t>
      </w:r>
    </w:p>
    <w:p>
      <w:pPr>
        <w:spacing w:line="37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12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12" w:line="4414" w:lineRule="exact"/>
        <w:ind w:firstLine="16"/>
      </w:pPr>
      <w:r>
        <w:rPr>
          <w:position w:val="-88"/>
        </w:rPr>
        <w:drawing>
          <wp:inline distT="0" distB="0" distL="0" distR="0">
            <wp:extent cx="5270500" cy="2802890"/>
            <wp:effectExtent l="0" t="0" r="0" b="0"/>
            <wp:docPr id="1584" name="IM 1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" name="IM 1584"/>
                    <pic:cNvPicPr/>
                  </pic:nvPicPr>
                  <pic:blipFill>
                    <a:blip xmlns:r="http://schemas.openxmlformats.org/officeDocument/2006/relationships"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4" w:line="493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570991" cy="254634"/>
            <wp:effectExtent l="0" t="0" r="0" b="0"/>
            <wp:docPr id="1586" name="IM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 1586"/>
                    <pic:cNvPicPr/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按钮，弹出配置监听应用画面，如下图。</w:t>
      </w:r>
    </w:p>
    <w:p>
      <w:pPr>
        <w:spacing w:before="173" w:line="4455" w:lineRule="exact"/>
        <w:ind w:firstLine="16"/>
      </w:pPr>
      <w:r>
        <w:rPr>
          <w:position w:val="-89"/>
        </w:rPr>
        <w:drawing>
          <wp:inline distT="0" distB="0" distL="0" distR="0">
            <wp:extent cx="5270500" cy="2828925"/>
            <wp:effectExtent l="0" t="0" r="0" b="0"/>
            <wp:docPr id="1588" name="IM 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" name="IM 1588"/>
                    <pic:cNvPicPr/>
                  </pic:nvPicPr>
                  <pic:blipFill>
                    <a:blip xmlns:r="http://schemas.openxmlformats.org/officeDocument/2006/relationships"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5" w:line="470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选择应用节点，点</w:t>
      </w:r>
      <w:r>
        <w:rPr>
          <w:position w:val="-3"/>
          <w:sz w:val="28"/>
          <w:szCs w:val="28"/>
        </w:rPr>
        <w:drawing>
          <wp:inline distT="0" distB="0" distL="0" distR="0">
            <wp:extent cx="511476" cy="231775"/>
            <wp:effectExtent l="0" t="0" r="0" b="0"/>
            <wp:docPr id="1590" name="IM 1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" name="IM 1590"/>
                    <pic:cNvPicPr/>
                  </pic:nvPicPr>
                  <pic:blipFill>
                    <a:blip xmlns:r="http://schemas.openxmlformats.org/officeDocument/2006/relationships"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76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237" cy="238125"/>
            <wp:effectExtent l="0" t="0" r="0" b="0"/>
            <wp:docPr id="1592" name="IM 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 159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3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按钮则放弃保存。</w:t>
      </w:r>
    </w:p>
    <w:p>
      <w:pPr>
        <w:pStyle w:val="BodyText"/>
        <w:spacing w:line="431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7.3.2.2编辑</w:t>
      </w:r>
    </w:p>
    <w:p>
      <w:pPr>
        <w:pStyle w:val="BodyText"/>
        <w:spacing w:line="256" w:lineRule="auto"/>
      </w:pPr>
    </w:p>
    <w:p>
      <w:pPr>
        <w:spacing w:before="91" w:line="373" w:lineRule="auto"/>
        <w:ind w:left="23" w:right="103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选中一个配置消息主题，点</w:t>
      </w:r>
      <w:r>
        <w:rPr>
          <w:sz w:val="28"/>
          <w:szCs w:val="28"/>
        </w:rPr>
        <w:drawing>
          <wp:inline distT="0" distB="0" distL="0" distR="0">
            <wp:extent cx="549740" cy="248285"/>
            <wp:effectExtent l="0" t="0" r="0" b="0"/>
            <wp:docPr id="1594" name="IM 1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" name="IM 1594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7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按钮，可以修改该配置消息主</w:t>
      </w:r>
      <w:r>
        <w:rPr>
          <w:rFonts w:ascii="SimSun" w:eastAsia="SimSun" w:hAnsi="SimSun" w:cs="SimSun"/>
          <w:spacing w:val="-2"/>
          <w:sz w:val="28"/>
          <w:szCs w:val="28"/>
        </w:rPr>
        <w:t>题的“所属总线组”、填写“主题名称”，如下图。</w:t>
      </w:r>
    </w:p>
    <w:p>
      <w:pPr>
        <w:spacing w:line="373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17"/>
          <w:footerReference w:type="default" r:id="rId718"/>
          <w:pgSz w:w="11907" w:h="16839"/>
          <w:pgMar w:top="1845" w:right="1693" w:bottom="1760" w:left="1785" w:header="802" w:footer="947" w:gutter="0"/>
          <w:cols w:space="720"/>
        </w:sectPr>
      </w:pPr>
    </w:p>
    <w:p>
      <w:pPr>
        <w:spacing w:before="108" w:line="4425" w:lineRule="exact"/>
        <w:ind w:firstLine="19"/>
      </w:pPr>
      <w:r>
        <w:rPr>
          <w:position w:val="-88"/>
        </w:rPr>
        <w:drawing>
          <wp:inline distT="0" distB="0" distL="0" distR="0">
            <wp:extent cx="5268594" cy="2809875"/>
            <wp:effectExtent l="0" t="0" r="0" b="0"/>
            <wp:docPr id="1598" name="IM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 1598"/>
                    <pic:cNvPicPr/>
                  </pic:nvPicPr>
                  <pic:blipFill>
                    <a:blip xmlns:r="http://schemas.openxmlformats.org/officeDocument/2006/relationships"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7" w:line="493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570991" cy="254634"/>
            <wp:effectExtent l="0" t="0" r="0" b="0"/>
            <wp:docPr id="1600" name="IM 1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" name="IM 1600"/>
                    <pic:cNvPicPr/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991" cy="2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按钮，弹出配置监听应用画面，如下图。</w:t>
      </w:r>
    </w:p>
    <w:p>
      <w:pPr>
        <w:spacing w:before="173" w:line="4455" w:lineRule="exact"/>
        <w:ind w:firstLine="16"/>
      </w:pPr>
      <w:r>
        <w:rPr>
          <w:position w:val="-89"/>
        </w:rPr>
        <w:drawing>
          <wp:inline distT="0" distB="0" distL="0" distR="0">
            <wp:extent cx="5270500" cy="2828925"/>
            <wp:effectExtent l="0" t="0" r="0" b="0"/>
            <wp:docPr id="1602" name="IM 1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IM 1602"/>
                    <pic:cNvPicPr/>
                  </pic:nvPicPr>
                  <pic:blipFill>
                    <a:blip xmlns:r="http://schemas.openxmlformats.org/officeDocument/2006/relationships"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5" w:line="470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修改应用节点，点</w:t>
      </w:r>
      <w:r>
        <w:rPr>
          <w:position w:val="-3"/>
          <w:sz w:val="28"/>
          <w:szCs w:val="28"/>
        </w:rPr>
        <w:drawing>
          <wp:inline distT="0" distB="0" distL="0" distR="0">
            <wp:extent cx="511476" cy="231775"/>
            <wp:effectExtent l="0" t="0" r="0" b="0"/>
            <wp:docPr id="1604" name="IM 1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" name="IM 1604"/>
                    <pic:cNvPicPr/>
                  </pic:nvPicPr>
                  <pic:blipFill>
                    <a:blip xmlns:r="http://schemas.openxmlformats.org/officeDocument/2006/relationships"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76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237" cy="238125"/>
            <wp:effectExtent l="0" t="0" r="0" b="0"/>
            <wp:docPr id="1606" name="IM 1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" name="IM 160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37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3"/>
          <w:sz w:val="28"/>
          <w:szCs w:val="28"/>
        </w:rPr>
        <w:t>按钮则放弃保存。</w:t>
      </w:r>
    </w:p>
    <w:p>
      <w:pPr>
        <w:pStyle w:val="BodyText"/>
        <w:spacing w:line="431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7.3.2.3删除</w:t>
      </w:r>
    </w:p>
    <w:p>
      <w:pPr>
        <w:pStyle w:val="BodyText"/>
        <w:spacing w:line="265" w:lineRule="auto"/>
      </w:pPr>
    </w:p>
    <w:p>
      <w:pPr>
        <w:spacing w:before="92" w:line="378" w:lineRule="auto"/>
        <w:ind w:left="23" w:right="103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选中一个配置消息主题，点</w:t>
      </w:r>
      <w:r>
        <w:rPr>
          <w:sz w:val="28"/>
          <w:szCs w:val="28"/>
        </w:rPr>
        <w:drawing>
          <wp:inline distT="0" distB="0" distL="0" distR="0">
            <wp:extent cx="579155" cy="238125"/>
            <wp:effectExtent l="0" t="0" r="0" b="0"/>
            <wp:docPr id="1608" name="IM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 1608"/>
                    <pic:cNvPicPr/>
                  </pic:nvPicPr>
                  <pic:blipFill>
                    <a:blip xmlns:r="http://schemas.openxmlformats.org/officeDocument/2006/relationships"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5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按钮，可以删除该配置消息主</w:t>
      </w:r>
      <w:r>
        <w:rPr>
          <w:rFonts w:ascii="SimSun" w:eastAsia="SimSun" w:hAnsi="SimSun" w:cs="SimSun"/>
          <w:spacing w:val="-5"/>
          <w:sz w:val="28"/>
          <w:szCs w:val="28"/>
        </w:rPr>
        <w:t>题，如下图。</w:t>
      </w:r>
    </w:p>
    <w:p>
      <w:pPr>
        <w:spacing w:line="378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20"/>
          <w:pgSz w:w="11907" w:h="16839"/>
          <w:pgMar w:top="1845" w:right="1693" w:bottom="1760" w:left="1785" w:header="802" w:footer="947" w:gutter="0"/>
          <w:cols w:space="720"/>
        </w:sectPr>
      </w:pPr>
    </w:p>
    <w:p>
      <w:pPr>
        <w:spacing w:before="122" w:line="2834" w:lineRule="exact"/>
        <w:ind w:firstLine="1790"/>
      </w:pPr>
      <w:r>
        <w:rPr>
          <w:position w:val="-56"/>
        </w:rPr>
        <w:drawing>
          <wp:inline distT="0" distB="0" distL="0" distR="0">
            <wp:extent cx="3018789" cy="1799590"/>
            <wp:effectExtent l="0" t="0" r="0" b="0"/>
            <wp:docPr id="1612" name="IM 1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" name="IM 1612"/>
                    <pic:cNvPicPr/>
                  </pic:nvPicPr>
                  <pic:blipFill>
                    <a:blip xmlns:r="http://schemas.openxmlformats.org/officeDocument/2006/relationships"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8789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64" w:lineRule="auto"/>
      </w:pPr>
    </w:p>
    <w:p>
      <w:pPr>
        <w:spacing w:before="97" w:line="221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98" w:name="bookmark79"/>
      <w:bookmarkEnd w:id="98"/>
      <w:r>
        <w:rPr>
          <w:rFonts w:ascii="SimSun" w:eastAsia="SimSun" w:hAnsi="SimSun" w:cs="SimSun"/>
          <w:b/>
          <w:bCs/>
          <w:spacing w:val="16"/>
          <w:sz w:val="30"/>
          <w:szCs w:val="30"/>
        </w:rPr>
        <w:t>7.3.3消息</w:t>
      </w:r>
      <w:r>
        <w:rPr>
          <w:rFonts w:ascii="SimSun" w:eastAsia="SimSun" w:hAnsi="SimSun" w:cs="SimSun"/>
          <w:spacing w:val="-65"/>
          <w:sz w:val="30"/>
          <w:szCs w:val="30"/>
        </w:rPr>
        <w:t xml:space="preserve"> </w:t>
      </w:r>
      <w:r>
        <w:rPr>
          <w:rFonts w:ascii="SimSun" w:eastAsia="SimSun" w:hAnsi="SimSun" w:cs="SimSun"/>
          <w:b/>
          <w:bCs/>
          <w:spacing w:val="16"/>
          <w:sz w:val="30"/>
          <w:szCs w:val="30"/>
        </w:rPr>
        <w:t>队列配置</w:t>
      </w:r>
    </w:p>
    <w:p>
      <w:pPr>
        <w:pStyle w:val="BodyText"/>
        <w:spacing w:line="341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菜单路径：平台配置-&gt;数据总线配置-&gt;消息队列配置，如下图。</w:t>
      </w:r>
    </w:p>
    <w:p>
      <w:pPr>
        <w:spacing w:before="136" w:line="1522" w:lineRule="exact"/>
        <w:ind w:firstLine="12"/>
      </w:pPr>
      <w:r>
        <w:rPr>
          <w:position w:val="-30"/>
        </w:rPr>
        <w:drawing>
          <wp:inline distT="0" distB="0" distL="0" distR="0">
            <wp:extent cx="5260340" cy="966470"/>
            <wp:effectExtent l="0" t="0" r="0" b="0"/>
            <wp:docPr id="1614" name="IM 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" name="IM 1614"/>
                    <pic:cNvPicPr/>
                  </pic:nvPicPr>
                  <pic:blipFill>
                    <a:blip xmlns:r="http://schemas.openxmlformats.org/officeDocument/2006/relationships" r:embed="rId7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034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7.3.3.1新增</w:t>
      </w:r>
    </w:p>
    <w:p>
      <w:pPr>
        <w:pStyle w:val="BodyText"/>
        <w:spacing w:line="251" w:lineRule="auto"/>
      </w:pPr>
    </w:p>
    <w:p>
      <w:pPr>
        <w:spacing w:before="92" w:line="483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284"/>
            <wp:effectExtent l="0" t="0" r="0" b="0"/>
            <wp:docPr id="1616" name="IM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 1616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4"/>
          <w:sz w:val="28"/>
          <w:szCs w:val="28"/>
        </w:rPr>
        <w:t>按钮，可以新增配置</w:t>
      </w:r>
      <w:r>
        <w:rPr>
          <w:rFonts w:ascii="SimSun" w:eastAsia="SimSun" w:hAnsi="SimSun" w:cs="SimSun"/>
          <w:spacing w:val="-54"/>
          <w:position w:val="-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position w:val="-4"/>
          <w:sz w:val="28"/>
          <w:szCs w:val="28"/>
        </w:rPr>
        <w:t>JMS</w:t>
      </w:r>
      <w:r>
        <w:rPr>
          <w:rFonts w:ascii="SimSun" w:eastAsia="SimSun" w:hAnsi="SimSun" w:cs="SimSun"/>
          <w:spacing w:val="-38"/>
          <w:position w:val="-4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position w:val="-4"/>
          <w:sz w:val="28"/>
          <w:szCs w:val="28"/>
        </w:rPr>
        <w:t>队列，如下图。</w:t>
      </w:r>
    </w:p>
    <w:p>
      <w:pPr>
        <w:spacing w:before="194" w:line="4423" w:lineRule="exact"/>
        <w:ind w:firstLine="14"/>
      </w:pPr>
      <w:r>
        <w:rPr>
          <w:position w:val="-88"/>
        </w:rPr>
        <w:drawing>
          <wp:inline distT="0" distB="0" distL="0" distR="0">
            <wp:extent cx="5273040" cy="2808605"/>
            <wp:effectExtent l="0" t="0" r="0" b="0"/>
            <wp:docPr id="1618" name="IM 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" name="IM 1618"/>
                    <pic:cNvPicPr/>
                  </pic:nvPicPr>
                  <pic:blipFill>
                    <a:blip xmlns:r="http://schemas.openxmlformats.org/officeDocument/2006/relationships" r:embed="rId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23" w:lineRule="exact"/>
        <w:sectPr>
          <w:headerReference w:type="default" r:id="rId723"/>
          <w:footerReference w:type="default" r:id="rId724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54" w:line="373" w:lineRule="auto"/>
        <w:ind w:left="23" w:right="9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48284"/>
            <wp:effectExtent l="0" t="0" r="0" b="0"/>
            <wp:docPr id="1622" name="IM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 1622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7490"/>
            <wp:effectExtent l="0" t="0" r="0" b="0"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pStyle w:val="BodyText"/>
        <w:spacing w:line="294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7.3.3.2编辑</w:t>
      </w:r>
    </w:p>
    <w:p>
      <w:pPr>
        <w:pStyle w:val="BodyText"/>
        <w:spacing w:line="257" w:lineRule="auto"/>
      </w:pPr>
    </w:p>
    <w:p>
      <w:pPr>
        <w:spacing w:before="91" w:line="373" w:lineRule="auto"/>
        <w:ind w:left="28" w:right="9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选中一个配置</w:t>
      </w:r>
      <w:r>
        <w:rPr>
          <w:rFonts w:ascii="SimSun" w:eastAsia="SimSun" w:hAnsi="SimSun" w:cs="SimSun"/>
          <w:spacing w:val="-4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JMS 队列，点</w:t>
      </w:r>
      <w:r>
        <w:rPr>
          <w:sz w:val="28"/>
          <w:szCs w:val="28"/>
        </w:rPr>
        <w:drawing>
          <wp:inline distT="0" distB="0" distL="0" distR="0">
            <wp:extent cx="531241" cy="248284"/>
            <wp:effectExtent l="0" t="0" r="0" b="0"/>
            <wp:docPr id="1626" name="IM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IM 1626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24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sz w:val="28"/>
          <w:szCs w:val="28"/>
        </w:rPr>
        <w:t>按钮，可以修改该配置</w:t>
      </w:r>
      <w:r>
        <w:rPr>
          <w:rFonts w:ascii="SimSun" w:eastAsia="SimSun" w:hAnsi="SimSun" w:cs="SimSun"/>
          <w:spacing w:val="-4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JMS 队</w:t>
      </w:r>
      <w:r>
        <w:rPr>
          <w:rFonts w:ascii="SimSun" w:eastAsia="SimSun" w:hAnsi="SimSun" w:cs="SimSun"/>
          <w:spacing w:val="-6"/>
          <w:sz w:val="28"/>
          <w:szCs w:val="28"/>
        </w:rPr>
        <w:t>列，如下图。</w:t>
      </w:r>
    </w:p>
    <w:p>
      <w:pPr>
        <w:spacing w:before="64" w:line="4414" w:lineRule="exact"/>
        <w:ind w:firstLine="16"/>
      </w:pPr>
      <w:r>
        <w:rPr>
          <w:position w:val="-88"/>
        </w:rPr>
        <w:drawing>
          <wp:inline distT="0" distB="0" distL="0" distR="0">
            <wp:extent cx="5270500" cy="2802889"/>
            <wp:effectExtent l="0" t="0" r="0" b="0"/>
            <wp:docPr id="1628" name="IM 1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" name="IM 1628"/>
                    <pic:cNvPicPr/>
                  </pic:nvPicPr>
                  <pic:blipFill>
                    <a:blip xmlns:r="http://schemas.openxmlformats.org/officeDocument/2006/relationships"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28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9" w:line="484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修改相关信息，点</w:t>
      </w:r>
      <w:r>
        <w:rPr>
          <w:position w:val="-4"/>
          <w:sz w:val="28"/>
          <w:szCs w:val="28"/>
        </w:rPr>
        <w:drawing>
          <wp:inline distT="0" distB="0" distL="0" distR="0">
            <wp:extent cx="522028" cy="248284"/>
            <wp:effectExtent l="0" t="0" r="0" b="0"/>
            <wp:docPr id="1630" name="IM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 1630"/>
                    <pic:cNvPicPr/>
                  </pic:nvPicPr>
                  <pic:blipFill>
                    <a:blip xmlns:r="http://schemas.openxmlformats.org/officeDocument/2006/relationships" r:embed="rId6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028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按钮则保存，点</w:t>
      </w:r>
      <w:r>
        <w:rPr>
          <w:position w:val="-4"/>
          <w:sz w:val="28"/>
          <w:szCs w:val="28"/>
        </w:rPr>
        <w:drawing>
          <wp:inline distT="0" distB="0" distL="0" distR="0">
            <wp:extent cx="522661" cy="238125"/>
            <wp:effectExtent l="0" t="0" r="0" b="0"/>
            <wp:docPr id="1632" name="IM 1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" name="IM 1632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661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4"/>
          <w:sz w:val="28"/>
          <w:szCs w:val="28"/>
        </w:rPr>
        <w:t>按钮则放弃。</w:t>
      </w:r>
    </w:p>
    <w:p>
      <w:pPr>
        <w:pStyle w:val="BodyText"/>
        <w:spacing w:line="42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7.3.3.3删除</w:t>
      </w:r>
    </w:p>
    <w:p>
      <w:pPr>
        <w:pStyle w:val="BodyText"/>
        <w:spacing w:line="263" w:lineRule="auto"/>
      </w:pPr>
    </w:p>
    <w:p>
      <w:pPr>
        <w:spacing w:before="92" w:line="379" w:lineRule="auto"/>
        <w:ind w:left="28" w:right="9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选中一个配置</w:t>
      </w:r>
      <w:r>
        <w:rPr>
          <w:rFonts w:ascii="SimSun" w:eastAsia="SimSun" w:hAnsi="SimSun" w:cs="SimSun"/>
          <w:spacing w:val="-5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JMS</w:t>
      </w:r>
      <w:r>
        <w:rPr>
          <w:rFonts w:ascii="SimSun" w:eastAsia="SimSun" w:hAnsi="SimSun" w:cs="SimSun"/>
          <w:spacing w:val="-3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队列，点</w:t>
      </w:r>
      <w:r>
        <w:rPr>
          <w:sz w:val="28"/>
          <w:szCs w:val="28"/>
        </w:rPr>
        <w:drawing>
          <wp:inline distT="0" distB="0" distL="0" distR="0">
            <wp:extent cx="578532" cy="237489"/>
            <wp:effectExtent l="0" t="0" r="0" b="0"/>
            <wp:docPr id="1634" name="IM 1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" name="IM 1634"/>
                    <pic:cNvPicPr/>
                  </pic:nvPicPr>
                  <pic:blipFill>
                    <a:blip xmlns:r="http://schemas.openxmlformats.org/officeDocument/2006/relationships"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532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sz w:val="28"/>
          <w:szCs w:val="28"/>
        </w:rPr>
        <w:t>按钮，可以删除该配</w:t>
      </w:r>
      <w:r>
        <w:rPr>
          <w:rFonts w:ascii="SimSun" w:eastAsia="SimSun" w:hAnsi="SimSun" w:cs="SimSun"/>
          <w:spacing w:val="-5"/>
          <w:sz w:val="28"/>
          <w:szCs w:val="28"/>
        </w:rPr>
        <w:t>置</w:t>
      </w:r>
      <w:r>
        <w:rPr>
          <w:rFonts w:ascii="SimSun" w:eastAsia="SimSun" w:hAnsi="SimSun" w:cs="SimSun"/>
          <w:spacing w:val="-60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JMS</w:t>
      </w:r>
      <w:r>
        <w:rPr>
          <w:rFonts w:ascii="SimSun" w:eastAsia="SimSun" w:hAnsi="SimSun" w:cs="SimSun"/>
          <w:spacing w:val="-39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队</w:t>
      </w:r>
      <w:r>
        <w:rPr>
          <w:rFonts w:ascii="SimSun" w:eastAsia="SimSun" w:hAnsi="SimSun" w:cs="SimSun"/>
          <w:spacing w:val="-6"/>
          <w:sz w:val="28"/>
          <w:szCs w:val="28"/>
        </w:rPr>
        <w:t>列，如下图。</w:t>
      </w:r>
    </w:p>
    <w:p>
      <w:pPr>
        <w:spacing w:line="379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2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122" w:line="2834" w:lineRule="exact"/>
        <w:ind w:firstLine="1790"/>
      </w:pPr>
      <w:r>
        <w:rPr>
          <w:position w:val="-56"/>
        </w:rPr>
        <w:drawing>
          <wp:inline distT="0" distB="0" distL="0" distR="0">
            <wp:extent cx="3018789" cy="1799590"/>
            <wp:effectExtent l="0" t="0" r="0" b="0"/>
            <wp:docPr id="1638" name="IM 1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" name="IM 1638"/>
                    <pic:cNvPicPr/>
                  </pic:nvPicPr>
                  <pic:blipFill>
                    <a:blip xmlns:r="http://schemas.openxmlformats.org/officeDocument/2006/relationships" r:embed="rId7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8789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</w:pP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pStyle w:val="BodyText"/>
        <w:spacing w:line="268" w:lineRule="auto"/>
      </w:pPr>
    </w:p>
    <w:p>
      <w:pPr>
        <w:spacing w:before="101" w:line="225" w:lineRule="auto"/>
        <w:ind w:left="32"/>
        <w:outlineLvl w:val="1"/>
        <w:rPr>
          <w:rFonts w:ascii="SimSun" w:eastAsia="SimSun" w:hAnsi="SimSun" w:cs="SimSun"/>
          <w:sz w:val="31"/>
          <w:szCs w:val="31"/>
        </w:rPr>
      </w:pPr>
      <w:bookmarkStart w:id="99" w:name="bookmark103"/>
      <w:bookmarkEnd w:id="99"/>
      <w:r>
        <w:rPr>
          <w:rFonts w:ascii="SimSun" w:eastAsia="SimSun" w:hAnsi="SimSun" w:cs="SimSun"/>
          <w:spacing w:val="25"/>
          <w:sz w:val="31"/>
          <w:szCs w:val="31"/>
        </w:rPr>
        <w:t>7.4</w:t>
      </w:r>
      <w:r>
        <w:rPr>
          <w:rFonts w:ascii="SimSun" w:eastAsia="SimSun" w:hAnsi="SimSun" w:cs="SimSun"/>
          <w:spacing w:val="85"/>
          <w:sz w:val="31"/>
          <w:szCs w:val="31"/>
        </w:rPr>
        <w:t xml:space="preserve"> </w:t>
      </w:r>
      <w:r>
        <w:rPr>
          <w:rFonts w:ascii="SimSun" w:eastAsia="SimSun" w:hAnsi="SimSun" w:cs="SimSun"/>
          <w:b/>
          <w:bCs/>
          <w:spacing w:val="25"/>
          <w:sz w:val="31"/>
          <w:szCs w:val="31"/>
        </w:rPr>
        <w:t>任务调度配置</w:t>
      </w:r>
    </w:p>
    <w:p>
      <w:pPr>
        <w:pStyle w:val="BodyText"/>
        <w:spacing w:line="416" w:lineRule="auto"/>
      </w:pPr>
    </w:p>
    <w:p>
      <w:pPr>
        <w:spacing w:before="97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100" w:name="bookmark81"/>
      <w:bookmarkEnd w:id="100"/>
      <w:bookmarkStart w:id="101" w:name="bookmark82"/>
      <w:bookmarkEnd w:id="101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7.4.1定时任务配置</w:t>
      </w:r>
    </w:p>
    <w:p>
      <w:pPr>
        <w:pStyle w:val="BodyText"/>
        <w:spacing w:line="341" w:lineRule="auto"/>
      </w:pPr>
    </w:p>
    <w:p>
      <w:pPr>
        <w:spacing w:before="91" w:line="392" w:lineRule="auto"/>
        <w:ind w:left="25" w:right="6" w:firstLine="41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菜单路径：平台配置-&gt;任务调度配置-&gt;定时任务配置，点定时任</w:t>
      </w:r>
      <w:r>
        <w:rPr>
          <w:rFonts w:ascii="SimSun" w:eastAsia="SimSun" w:hAnsi="SimSun" w:cs="SimSun"/>
          <w:spacing w:val="-3"/>
          <w:sz w:val="28"/>
          <w:szCs w:val="28"/>
        </w:rPr>
        <w:t>务配置菜单进入定时任务配置画面，如下图。</w:t>
      </w:r>
    </w:p>
    <w:p>
      <w:pPr>
        <w:spacing w:line="2580" w:lineRule="exact"/>
        <w:ind w:firstLine="16"/>
      </w:pPr>
      <w:r>
        <w:rPr>
          <w:position w:val="-51"/>
        </w:rPr>
        <w:drawing>
          <wp:inline distT="0" distB="0" distL="0" distR="0">
            <wp:extent cx="5270500" cy="1638300"/>
            <wp:effectExtent l="0" t="0" r="0" b="0"/>
            <wp:docPr id="1640" name="IM 1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" name="IM 1640"/>
                    <pic:cNvPicPr/>
                  </pic:nvPicPr>
                  <pic:blipFill>
                    <a:blip xmlns:r="http://schemas.openxmlformats.org/officeDocument/2006/relationships" r:embed="rId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5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7.4.1.1任务组查询</w:t>
      </w:r>
    </w:p>
    <w:p>
      <w:pPr>
        <w:pStyle w:val="BodyText"/>
        <w:spacing w:line="353" w:lineRule="auto"/>
      </w:pPr>
    </w:p>
    <w:p>
      <w:pPr>
        <w:spacing w:before="92" w:line="414" w:lineRule="auto"/>
        <w:ind w:left="31" w:right="8" w:firstLine="41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1"/>
          <w:sz w:val="28"/>
          <w:szCs w:val="28"/>
        </w:rPr>
        <w:t>在“任务组”中点选“组名称”，可以查询任务组下的任务，如</w:t>
      </w:r>
      <w:r>
        <w:rPr>
          <w:rFonts w:ascii="SimSun" w:eastAsia="SimSun" w:hAnsi="SimSun" w:cs="SimSun"/>
          <w:spacing w:val="-13"/>
          <w:sz w:val="28"/>
          <w:szCs w:val="28"/>
        </w:rPr>
        <w:t>下图。</w:t>
      </w:r>
    </w:p>
    <w:p>
      <w:pPr>
        <w:spacing w:line="414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28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28" w:line="1774" w:lineRule="exact"/>
        <w:ind w:firstLine="24"/>
      </w:pPr>
      <w:r>
        <w:rPr>
          <w:position w:val="-35"/>
        </w:rPr>
        <w:drawing>
          <wp:inline distT="0" distB="0" distL="0" distR="0">
            <wp:extent cx="5262244" cy="1126490"/>
            <wp:effectExtent l="0" t="0" r="0" b="0"/>
            <wp:docPr id="1644" name="IM 1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" name="IM 1644"/>
                    <pic:cNvPicPr/>
                  </pic:nvPicPr>
                  <pic:blipFill>
                    <a:blip xmlns:r="http://schemas.openxmlformats.org/officeDocument/2006/relationships"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244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9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7.4.1.2任务组新增</w:t>
      </w:r>
    </w:p>
    <w:p>
      <w:pPr>
        <w:pStyle w:val="BodyText"/>
        <w:spacing w:line="353" w:lineRule="auto"/>
      </w:pPr>
    </w:p>
    <w:p>
      <w:pPr>
        <w:spacing w:before="91" w:line="220" w:lineRule="auto"/>
        <w:ind w:left="44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右击“任务组”，如下图。</w:t>
      </w:r>
    </w:p>
    <w:p>
      <w:pPr>
        <w:spacing w:before="223" w:line="2597" w:lineRule="exact"/>
        <w:ind w:firstLine="14"/>
      </w:pPr>
      <w:r>
        <w:rPr>
          <w:position w:val="-51"/>
        </w:rPr>
        <w:drawing>
          <wp:inline distT="0" distB="0" distL="0" distR="0">
            <wp:extent cx="5273040" cy="1649094"/>
            <wp:effectExtent l="0" t="0" r="0" b="0"/>
            <wp:docPr id="1646" name="IM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IM 1646"/>
                    <pic:cNvPicPr/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64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0" w:line="485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1418716" cy="248284"/>
            <wp:effectExtent l="0" t="0" r="0" b="0"/>
            <wp:docPr id="1648" name="IM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 1648"/>
                    <pic:cNvPicPr/>
                  </pic:nvPicPr>
                  <pic:blipFill>
                    <a:blip xmlns:r="http://schemas.openxmlformats.org/officeDocument/2006/relationships" r:embed="rId7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8716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按钮，输入“组名称”，如下图。</w:t>
      </w:r>
    </w:p>
    <w:p>
      <w:pPr>
        <w:spacing w:before="67" w:line="2491" w:lineRule="exact"/>
        <w:ind w:firstLine="1924"/>
      </w:pPr>
      <w:r>
        <w:rPr>
          <w:position w:val="-49"/>
        </w:rPr>
        <w:drawing>
          <wp:inline distT="0" distB="0" distL="0" distR="0">
            <wp:extent cx="2848609" cy="1581785"/>
            <wp:effectExtent l="0" t="0" r="0" b="0"/>
            <wp:docPr id="1650" name="IM 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" name="IM 1650"/>
                    <pic:cNvPicPr/>
                  </pic:nvPicPr>
                  <pic:blipFill>
                    <a:blip xmlns:r="http://schemas.openxmlformats.org/officeDocument/2006/relationships" r:embed="rId7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8609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6" w:line="469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3"/>
          <w:sz w:val="28"/>
          <w:szCs w:val="28"/>
        </w:rPr>
        <w:t>点</w:t>
      </w:r>
      <w:r>
        <w:rPr>
          <w:position w:val="-3"/>
          <w:sz w:val="28"/>
          <w:szCs w:val="28"/>
        </w:rPr>
        <w:drawing>
          <wp:inline distT="0" distB="0" distL="0" distR="0">
            <wp:extent cx="427648" cy="193674"/>
            <wp:effectExtent l="0" t="0" r="0" b="0"/>
            <wp:docPr id="1652" name="IM 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" name="IM 1652"/>
                    <pic:cNvPicPr/>
                  </pic:nvPicPr>
                  <pic:blipFill>
                    <a:blip xmlns:r="http://schemas.openxmlformats.org/officeDocument/2006/relationships"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648" cy="1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3"/>
          <w:sz w:val="28"/>
          <w:szCs w:val="28"/>
        </w:rPr>
        <w:t>按钮，按钮则保存，点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3315" cy="238124"/>
            <wp:effectExtent l="0" t="0" r="0" b="0"/>
            <wp:docPr id="1654" name="IM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 1654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315" cy="2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3"/>
          <w:sz w:val="28"/>
          <w:szCs w:val="28"/>
        </w:rPr>
        <w:t>按钮则放弃保存。</w:t>
      </w:r>
    </w:p>
    <w:p>
      <w:pPr>
        <w:pStyle w:val="BodyText"/>
        <w:spacing w:line="431" w:lineRule="auto"/>
      </w:pPr>
    </w:p>
    <w:p>
      <w:pPr>
        <w:spacing w:before="92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7.4.1.3任务组编辑</w:t>
      </w:r>
    </w:p>
    <w:p>
      <w:pPr>
        <w:pStyle w:val="BodyText"/>
        <w:spacing w:line="352" w:lineRule="auto"/>
      </w:pPr>
    </w:p>
    <w:p>
      <w:pPr>
        <w:spacing w:before="92" w:line="221" w:lineRule="auto"/>
        <w:ind w:left="44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右击“组名称”，如下图。</w:t>
      </w:r>
    </w:p>
    <w:p>
      <w:pPr>
        <w:spacing w:line="221" w:lineRule="auto"/>
        <w:rPr>
          <w:rFonts w:ascii="SimSun" w:eastAsia="SimSun" w:hAnsi="SimSun" w:cs="SimSun"/>
          <w:sz w:val="28"/>
          <w:szCs w:val="28"/>
        </w:rPr>
        <w:sectPr>
          <w:footerReference w:type="default" r:id="rId734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55" w:line="2035" w:lineRule="exact"/>
        <w:ind w:firstLine="14"/>
      </w:pPr>
      <w:r>
        <w:rPr>
          <w:position w:val="-40"/>
        </w:rPr>
        <w:drawing>
          <wp:inline distT="0" distB="0" distL="0" distR="0">
            <wp:extent cx="5273040" cy="1292225"/>
            <wp:effectExtent l="0" t="0" r="0" b="0"/>
            <wp:docPr id="1658" name="IM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IM 1658"/>
                    <pic:cNvPicPr/>
                  </pic:nvPicPr>
                  <pic:blipFill>
                    <a:blip xmlns:r="http://schemas.openxmlformats.org/officeDocument/2006/relationships"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44" w:line="493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1411097" cy="254634"/>
            <wp:effectExtent l="0" t="0" r="0" b="0"/>
            <wp:docPr id="1660" name="IM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IM 1660"/>
                    <pic:cNvPicPr/>
                  </pic:nvPicPr>
                  <pic:blipFill>
                    <a:blip xmlns:r="http://schemas.openxmlformats.org/officeDocument/2006/relationships"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1097" cy="2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position w:val="-4"/>
          <w:sz w:val="28"/>
          <w:szCs w:val="28"/>
        </w:rPr>
        <w:t>按钮，如下图。</w:t>
      </w:r>
    </w:p>
    <w:p>
      <w:pPr>
        <w:spacing w:before="70" w:line="2474" w:lineRule="exact"/>
        <w:ind w:firstLine="1910"/>
      </w:pPr>
      <w:r>
        <w:rPr>
          <w:position w:val="-49"/>
        </w:rPr>
        <w:drawing>
          <wp:inline distT="0" distB="0" distL="0" distR="0">
            <wp:extent cx="2866389" cy="1570989"/>
            <wp:effectExtent l="0" t="0" r="0" b="0"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xmlns:r="http://schemas.openxmlformats.org/officeDocument/2006/relationships"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6389" cy="157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5" w:line="469" w:lineRule="exact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修改相关信息，点</w:t>
      </w:r>
      <w:r>
        <w:rPr>
          <w:position w:val="-3"/>
          <w:sz w:val="28"/>
          <w:szCs w:val="28"/>
        </w:rPr>
        <w:drawing>
          <wp:inline distT="0" distB="0" distL="0" distR="0">
            <wp:extent cx="426386" cy="193675"/>
            <wp:effectExtent l="0" t="0" r="0" b="0"/>
            <wp:docPr id="1664" name="IM 16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" name="IM 1664"/>
                    <pic:cNvPicPr/>
                  </pic:nvPicPr>
                  <pic:blipFill>
                    <a:blip xmlns:r="http://schemas.openxmlformats.org/officeDocument/2006/relationships"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386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545" cy="238125"/>
            <wp:effectExtent l="0" t="0" r="0" b="0"/>
            <wp:docPr id="1666" name="IM 1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" name="IM 1666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4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position w:val="-3"/>
          <w:sz w:val="28"/>
          <w:szCs w:val="28"/>
        </w:rPr>
        <w:t>按钮则放弃。</w:t>
      </w:r>
    </w:p>
    <w:p>
      <w:pPr>
        <w:pStyle w:val="BodyText"/>
        <w:spacing w:line="432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7.4.1.4任务组删除</w:t>
      </w:r>
    </w:p>
    <w:p>
      <w:pPr>
        <w:pStyle w:val="BodyText"/>
        <w:spacing w:line="352" w:lineRule="auto"/>
      </w:pPr>
    </w:p>
    <w:p>
      <w:pPr>
        <w:spacing w:before="91" w:line="221" w:lineRule="auto"/>
        <w:ind w:left="445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右击“组名称”，如下图。</w:t>
      </w:r>
    </w:p>
    <w:p>
      <w:pPr>
        <w:spacing w:before="222" w:line="1970" w:lineRule="exact"/>
        <w:ind w:firstLine="16"/>
      </w:pPr>
      <w:r>
        <w:rPr>
          <w:position w:val="-39"/>
        </w:rPr>
        <w:drawing>
          <wp:inline distT="0" distB="0" distL="0" distR="0">
            <wp:extent cx="5270500" cy="1250950"/>
            <wp:effectExtent l="0" t="0" r="0" b="0"/>
            <wp:docPr id="1668" name="IM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IM 1668"/>
                    <pic:cNvPicPr/>
                  </pic:nvPicPr>
                  <pic:blipFill>
                    <a:blip xmlns:r="http://schemas.openxmlformats.org/officeDocument/2006/relationships"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7" w:line="440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3"/>
          <w:sz w:val="28"/>
          <w:szCs w:val="28"/>
        </w:rPr>
        <w:t>点</w:t>
      </w:r>
      <w:r>
        <w:rPr>
          <w:position w:val="-3"/>
          <w:sz w:val="28"/>
          <w:szCs w:val="28"/>
        </w:rPr>
        <w:drawing>
          <wp:inline distT="0" distB="0" distL="0" distR="0">
            <wp:extent cx="1409191" cy="219075"/>
            <wp:effectExtent l="0" t="0" r="0" b="0"/>
            <wp:docPr id="1670" name="IM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IM 1670"/>
                    <pic:cNvPicPr/>
                  </pic:nvPicPr>
                  <pic:blipFill>
                    <a:blip xmlns:r="http://schemas.openxmlformats.org/officeDocument/2006/relationships"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191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3"/>
          <w:sz w:val="28"/>
          <w:szCs w:val="28"/>
        </w:rPr>
        <w:t>按钮，可以删除该任务组，如下图。</w:t>
      </w:r>
    </w:p>
    <w:p>
      <w:pPr>
        <w:spacing w:before="145" w:line="2686" w:lineRule="exact"/>
        <w:ind w:firstLine="1893"/>
      </w:pPr>
      <w:r>
        <w:rPr>
          <w:position w:val="-53"/>
        </w:rPr>
        <w:drawing>
          <wp:inline distT="0" distB="0" distL="0" distR="0">
            <wp:extent cx="2886710" cy="1705610"/>
            <wp:effectExtent l="0" t="0" r="0" b="0"/>
            <wp:docPr id="1672" name="IM 1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 1672"/>
                    <pic:cNvPicPr/>
                  </pic:nvPicPr>
                  <pic:blipFill>
                    <a:blip xmlns:r="http://schemas.openxmlformats.org/officeDocument/2006/relationships"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7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6" w:lineRule="exact"/>
        <w:sectPr>
          <w:footerReference w:type="default" r:id="rId742"/>
          <w:pgSz w:w="11907" w:h="16839"/>
          <w:pgMar w:top="1845" w:right="1785" w:bottom="1760" w:left="1785" w:header="802" w:footer="946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7.4.1.5任务过滤</w:t>
      </w:r>
    </w:p>
    <w:p>
      <w:pPr>
        <w:pStyle w:val="BodyText"/>
        <w:spacing w:line="263" w:lineRule="auto"/>
      </w:pPr>
    </w:p>
    <w:p>
      <w:pPr>
        <w:spacing w:before="91" w:line="334" w:lineRule="auto"/>
        <w:ind w:left="37" w:firstLine="41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sz w:val="28"/>
          <w:szCs w:val="28"/>
        </w:rPr>
        <w:t>点</w:t>
      </w:r>
      <w:r>
        <w:rPr>
          <w:sz w:val="28"/>
          <w:szCs w:val="28"/>
        </w:rPr>
        <w:drawing>
          <wp:inline distT="0" distB="0" distL="0" distR="0">
            <wp:extent cx="580516" cy="238125"/>
            <wp:effectExtent l="0" t="0" r="0" b="0"/>
            <wp:docPr id="1678" name="IM 1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IM 1678"/>
                    <pic:cNvPicPr/>
                  </pic:nvPicPr>
                  <pic:blipFill>
                    <a:blip xmlns:r="http://schemas.openxmlformats.org/officeDocument/2006/relationships" r:embed="rId7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516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"/>
          <w:sz w:val="28"/>
          <w:szCs w:val="28"/>
        </w:rPr>
        <w:t>按钮，输入“任务名称”、“触发器状态”等查询条件，</w:t>
      </w:r>
      <w:r>
        <w:rPr>
          <w:rFonts w:ascii="SimSun" w:eastAsia="SimSun" w:hAnsi="SimSun" w:cs="SimSun"/>
          <w:spacing w:val="-1"/>
          <w:sz w:val="28"/>
          <w:szCs w:val="28"/>
        </w:rPr>
        <w:t>点</w:t>
      </w:r>
      <w:r>
        <w:rPr>
          <w:sz w:val="28"/>
          <w:szCs w:val="28"/>
        </w:rPr>
        <w:drawing>
          <wp:inline distT="0" distB="0" distL="0" distR="0">
            <wp:extent cx="504266" cy="257175"/>
            <wp:effectExtent l="0" t="0" r="0" b="0"/>
            <wp:docPr id="1680" name="IM 1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" name="IM 1680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26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"/>
          <w:sz w:val="28"/>
          <w:szCs w:val="28"/>
        </w:rPr>
        <w:t>按钮，查询符合查询条件的定时任务列表，如下</w:t>
      </w:r>
      <w:r>
        <w:rPr>
          <w:rFonts w:ascii="SimSun" w:eastAsia="SimSun" w:hAnsi="SimSun" w:cs="SimSun"/>
          <w:spacing w:val="-2"/>
          <w:sz w:val="28"/>
          <w:szCs w:val="28"/>
        </w:rPr>
        <w:t>图。</w:t>
      </w:r>
    </w:p>
    <w:p>
      <w:pPr>
        <w:spacing w:before="10" w:line="2033" w:lineRule="exact"/>
        <w:ind w:firstLine="16"/>
      </w:pPr>
      <w:r>
        <w:rPr>
          <w:position w:val="-40"/>
        </w:rPr>
        <w:drawing>
          <wp:inline distT="0" distB="0" distL="0" distR="0">
            <wp:extent cx="5270500" cy="1290955"/>
            <wp:effectExtent l="0" t="0" r="0" b="0"/>
            <wp:docPr id="1682" name="IM 1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" name="IM 1682"/>
                    <pic:cNvPicPr/>
                  </pic:nvPicPr>
                  <pic:blipFill>
                    <a:blip xmlns:r="http://schemas.openxmlformats.org/officeDocument/2006/relationships"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05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36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7.4.1.6任务新增</w:t>
      </w:r>
    </w:p>
    <w:p>
      <w:pPr>
        <w:pStyle w:val="BodyText"/>
        <w:spacing w:line="255" w:lineRule="auto"/>
      </w:pPr>
    </w:p>
    <w:p>
      <w:pPr>
        <w:spacing w:before="91" w:line="485" w:lineRule="exact"/>
        <w:ind w:left="457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点</w:t>
      </w:r>
      <w:r>
        <w:rPr>
          <w:position w:val="-4"/>
          <w:sz w:val="28"/>
          <w:szCs w:val="28"/>
        </w:rPr>
        <w:drawing>
          <wp:inline distT="0" distB="0" distL="0" distR="0">
            <wp:extent cx="609091" cy="248284"/>
            <wp:effectExtent l="0" t="0" r="0" b="0"/>
            <wp:docPr id="1684" name="IM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 1684"/>
                    <pic:cNvPicPr/>
                  </pic:nvPicPr>
                  <pic:blipFill>
                    <a:blip xmlns:r="http://schemas.openxmlformats.org/officeDocument/2006/relationships"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091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4"/>
          <w:position w:val="-4"/>
          <w:sz w:val="28"/>
          <w:szCs w:val="28"/>
        </w:rPr>
        <w:t>按钮，可以新增任务，如下图。</w:t>
      </w:r>
    </w:p>
    <w:p>
      <w:pPr>
        <w:spacing w:before="184" w:line="4440" w:lineRule="exact"/>
        <w:ind w:firstLine="19"/>
      </w:pPr>
      <w:r>
        <w:rPr>
          <w:position w:val="-88"/>
        </w:rPr>
        <w:drawing>
          <wp:inline distT="0" distB="0" distL="0" distR="0">
            <wp:extent cx="5268594" cy="2819400"/>
            <wp:effectExtent l="0" t="0" r="0" b="0"/>
            <wp:docPr id="1686" name="IM 1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IM 1686"/>
                    <pic:cNvPicPr/>
                  </pic:nvPicPr>
                  <pic:blipFill>
                    <a:blip xmlns:r="http://schemas.openxmlformats.org/officeDocument/2006/relationships"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4" w:line="378" w:lineRule="auto"/>
        <w:ind w:left="23" w:right="75" w:firstLine="41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3"/>
          <w:sz w:val="28"/>
          <w:szCs w:val="28"/>
        </w:rPr>
        <w:t>输入或者选择相关信息，点</w:t>
      </w:r>
      <w:r>
        <w:rPr>
          <w:sz w:val="28"/>
          <w:szCs w:val="28"/>
        </w:rPr>
        <w:drawing>
          <wp:inline distT="0" distB="0" distL="0" distR="0">
            <wp:extent cx="525637" cy="228600"/>
            <wp:effectExtent l="0" t="0" r="0" b="0"/>
            <wp:docPr id="1688" name="IM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IM 1688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63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按钮则保存，点</w:t>
      </w:r>
      <w:r>
        <w:rPr>
          <w:sz w:val="28"/>
          <w:szCs w:val="28"/>
        </w:rPr>
        <w:drawing>
          <wp:inline distT="0" distB="0" distL="0" distR="0">
            <wp:extent cx="526273" cy="238125"/>
            <wp:effectExtent l="0" t="0" r="0" b="0"/>
            <wp:docPr id="1690" name="IM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 1690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2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3"/>
          <w:sz w:val="28"/>
          <w:szCs w:val="28"/>
        </w:rPr>
        <w:t>按钮则</w:t>
      </w:r>
      <w:r>
        <w:rPr>
          <w:rFonts w:ascii="SimSun" w:eastAsia="SimSun" w:hAnsi="SimSun" w:cs="SimSun"/>
          <w:spacing w:val="-2"/>
          <w:sz w:val="28"/>
          <w:szCs w:val="28"/>
        </w:rPr>
        <w:t>放弃保存。</w:t>
      </w:r>
    </w:p>
    <w:p>
      <w:pPr>
        <w:spacing w:line="378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46"/>
          <w:footerReference w:type="default" r:id="rId747"/>
          <w:pgSz w:w="11907" w:h="16839"/>
          <w:pgMar w:top="1845" w:right="1719" w:bottom="1760" w:left="1785" w:header="802" w:footer="947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7.4.1.7任务修改</w:t>
      </w:r>
    </w:p>
    <w:p>
      <w:pPr>
        <w:pStyle w:val="BodyText"/>
        <w:spacing w:line="253" w:lineRule="auto"/>
      </w:pPr>
    </w:p>
    <w:p>
      <w:pPr>
        <w:spacing w:before="91" w:line="484" w:lineRule="exact"/>
        <w:ind w:left="441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选中一个任务，点</w:t>
      </w:r>
      <w:r>
        <w:rPr>
          <w:position w:val="-4"/>
          <w:sz w:val="28"/>
          <w:szCs w:val="28"/>
        </w:rPr>
        <w:drawing>
          <wp:inline distT="0" distB="0" distL="0" distR="0">
            <wp:extent cx="531910" cy="248284"/>
            <wp:effectExtent l="0" t="0" r="0" b="0"/>
            <wp:docPr id="1694" name="IM 1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" name="IM 1694"/>
                    <pic:cNvPicPr/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910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position w:val="-4"/>
          <w:sz w:val="28"/>
          <w:szCs w:val="28"/>
        </w:rPr>
        <w:t>按钮，可以修改该任务，如下图。</w:t>
      </w:r>
    </w:p>
    <w:p>
      <w:pPr>
        <w:spacing w:before="188" w:line="4435" w:lineRule="exact"/>
        <w:ind w:firstLine="16"/>
      </w:pPr>
      <w:r>
        <w:rPr>
          <w:position w:val="-88"/>
        </w:rPr>
        <w:drawing>
          <wp:inline distT="0" distB="0" distL="0" distR="0">
            <wp:extent cx="5271770" cy="2816225"/>
            <wp:effectExtent l="0" t="0" r="0" b="0"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xmlns:r="http://schemas.openxmlformats.org/officeDocument/2006/relationships"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5" w:line="469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修改相关信息，点</w:t>
      </w:r>
      <w:r>
        <w:rPr>
          <w:position w:val="-3"/>
          <w:sz w:val="28"/>
          <w:szCs w:val="28"/>
        </w:rPr>
        <w:drawing>
          <wp:inline distT="0" distB="0" distL="0" distR="0">
            <wp:extent cx="522776" cy="228600"/>
            <wp:effectExtent l="0" t="0" r="0" b="0"/>
            <wp:docPr id="1698" name="IM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IM 1698"/>
                    <pic:cNvPicPr/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776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按钮则保存，点</w:t>
      </w:r>
      <w:r>
        <w:rPr>
          <w:position w:val="-3"/>
          <w:sz w:val="28"/>
          <w:szCs w:val="28"/>
        </w:rPr>
        <w:drawing>
          <wp:inline distT="0" distB="0" distL="0" distR="0">
            <wp:extent cx="522144" cy="238125"/>
            <wp:effectExtent l="0" t="0" r="0" b="0"/>
            <wp:docPr id="1700" name="IM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IM 1700"/>
                    <pic:cNvPicPr/>
                  </pic:nvPicPr>
                  <pic:blipFill>
                    <a:blip xmlns:r="http://schemas.openxmlformats.org/officeDocument/2006/relationships"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44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5"/>
          <w:position w:val="-3"/>
          <w:sz w:val="28"/>
          <w:szCs w:val="28"/>
        </w:rPr>
        <w:t>按钮则放弃保存。</w:t>
      </w:r>
    </w:p>
    <w:p>
      <w:pPr>
        <w:pStyle w:val="BodyText"/>
        <w:spacing w:line="431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7.4.1.8任务删除</w:t>
      </w:r>
    </w:p>
    <w:p>
      <w:pPr>
        <w:pStyle w:val="BodyText"/>
        <w:spacing w:line="263" w:lineRule="auto"/>
      </w:pPr>
    </w:p>
    <w:p>
      <w:pPr>
        <w:spacing w:before="92" w:line="386" w:lineRule="auto"/>
        <w:ind w:left="23" w:right="99" w:firstLine="418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选中一个任务，当该任务是停用状态，点</w:t>
      </w:r>
      <w:r>
        <w:rPr>
          <w:sz w:val="28"/>
          <w:szCs w:val="28"/>
        </w:rPr>
        <w:drawing>
          <wp:inline distT="0" distB="0" distL="0" distR="0">
            <wp:extent cx="579173" cy="238125"/>
            <wp:effectExtent l="0" t="0" r="0" b="0"/>
            <wp:docPr id="1702" name="IM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IM 1702"/>
                    <pic:cNvPicPr/>
                  </pic:nvPicPr>
                  <pic:blipFill>
                    <a:blip xmlns:r="http://schemas.openxmlformats.org/officeDocument/2006/relationships"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73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按钮，可以删除</w:t>
      </w:r>
      <w:r>
        <w:rPr>
          <w:rFonts w:ascii="SimSun" w:eastAsia="SimSun" w:hAnsi="SimSun" w:cs="SimSun"/>
          <w:spacing w:val="-3"/>
          <w:sz w:val="28"/>
          <w:szCs w:val="28"/>
        </w:rPr>
        <w:t>该任务。如该任务启用状态时，则提示“定时</w:t>
      </w:r>
      <w:r>
        <w:rPr>
          <w:rFonts w:ascii="SimSun" w:eastAsia="SimSun" w:hAnsi="SimSun" w:cs="SimSun"/>
          <w:spacing w:val="-4"/>
          <w:sz w:val="28"/>
          <w:szCs w:val="28"/>
        </w:rPr>
        <w:t>任务正在运行，删除失</w:t>
      </w:r>
      <w:r>
        <w:rPr>
          <w:rFonts w:ascii="SimSun" w:eastAsia="SimSun" w:hAnsi="SimSun" w:cs="SimSun"/>
          <w:spacing w:val="-7"/>
          <w:sz w:val="28"/>
          <w:szCs w:val="28"/>
        </w:rPr>
        <w:t>败！”,</w:t>
      </w:r>
      <w:r>
        <w:rPr>
          <w:rFonts w:ascii="SimSun" w:eastAsia="SimSun" w:hAnsi="SimSun" w:cs="SimSun"/>
          <w:spacing w:val="8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7"/>
          <w:sz w:val="28"/>
          <w:szCs w:val="28"/>
        </w:rPr>
        <w:t>弹出提示框如下图。</w:t>
      </w:r>
    </w:p>
    <w:p>
      <w:pPr>
        <w:spacing w:line="2686" w:lineRule="exact"/>
        <w:ind w:firstLine="1900"/>
      </w:pPr>
      <w:r>
        <w:rPr>
          <w:position w:val="-53"/>
        </w:rPr>
        <w:drawing>
          <wp:inline distT="0" distB="0" distL="0" distR="0">
            <wp:extent cx="2877820" cy="1705610"/>
            <wp:effectExtent l="0" t="0" r="0" b="0"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xmlns:r="http://schemas.openxmlformats.org/officeDocument/2006/relationships" r:embed="rId7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8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86" w:lineRule="exact"/>
        <w:sectPr>
          <w:headerReference w:type="default" r:id="rId750"/>
          <w:footerReference w:type="default" r:id="rId751"/>
          <w:pgSz w:w="11907" w:h="16839"/>
          <w:pgMar w:top="1845" w:right="1696" w:bottom="1760" w:left="1785" w:header="802" w:footer="946" w:gutter="0"/>
          <w:cols w:space="720"/>
        </w:sectPr>
      </w:pPr>
    </w:p>
    <w:p>
      <w:pPr>
        <w:spacing w:before="155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10"/>
          <w:sz w:val="28"/>
          <w:szCs w:val="28"/>
        </w:rPr>
        <w:t>7.4.1.9任务启用</w:t>
      </w:r>
    </w:p>
    <w:p>
      <w:pPr>
        <w:pStyle w:val="BodyText"/>
        <w:spacing w:line="264" w:lineRule="auto"/>
      </w:pPr>
    </w:p>
    <w:p>
      <w:pPr>
        <w:spacing w:before="91" w:line="377" w:lineRule="auto"/>
        <w:ind w:left="28" w:right="7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选中一个任务，如果该任务是已停用状态，点</w:t>
      </w:r>
      <w:r>
        <w:rPr>
          <w:sz w:val="28"/>
          <w:szCs w:val="28"/>
        </w:rPr>
        <w:drawing>
          <wp:inline distT="0" distB="0" distL="0" distR="0">
            <wp:extent cx="559470" cy="238125"/>
            <wp:effectExtent l="0" t="0" r="0" b="0"/>
            <wp:docPr id="1708" name="IM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IM 1708"/>
                    <pic:cNvPicPr/>
                  </pic:nvPicPr>
                  <pic:blipFill>
                    <a:blip xmlns:r="http://schemas.openxmlformats.org/officeDocument/2006/relationships"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47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8"/>
          <w:szCs w:val="28"/>
        </w:rPr>
        <w:t>按钮，可以</w:t>
      </w:r>
      <w:r>
        <w:rPr>
          <w:rFonts w:ascii="SimSun" w:eastAsia="SimSun" w:hAnsi="SimSun" w:cs="SimSun"/>
          <w:spacing w:val="-3"/>
          <w:sz w:val="28"/>
          <w:szCs w:val="28"/>
        </w:rPr>
        <w:t>启用该任务，弹出提示框如下图。</w:t>
      </w:r>
    </w:p>
    <w:p>
      <w:pPr>
        <w:spacing w:before="58" w:line="1606" w:lineRule="exact"/>
        <w:ind w:firstLine="1632"/>
      </w:pPr>
      <w:r>
        <w:rPr>
          <w:position w:val="-32"/>
        </w:rPr>
        <w:drawing>
          <wp:inline distT="0" distB="0" distL="0" distR="0">
            <wp:extent cx="3220085" cy="1019809"/>
            <wp:effectExtent l="0" t="0" r="0" b="0"/>
            <wp:docPr id="1710" name="IM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 1710"/>
                    <pic:cNvPicPr/>
                  </pic:nvPicPr>
                  <pic:blipFill>
                    <a:blip xmlns:r="http://schemas.openxmlformats.org/officeDocument/2006/relationships"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085" cy="10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"7.4.1.10" </w:instrText>
      </w:r>
      <w:r>
        <w:fldChar w:fldCharType="separate"/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7.4.1.10</w:t>
      </w:r>
      <w:r>
        <w:fldChar w:fldCharType="end"/>
      </w:r>
      <w:r>
        <w:rPr>
          <w:rFonts w:ascii="SimSun" w:eastAsia="SimSun" w:hAnsi="SimSun" w:cs="SimSun"/>
          <w:spacing w:val="11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任务停用</w:t>
      </w:r>
    </w:p>
    <w:p>
      <w:pPr>
        <w:pStyle w:val="BodyText"/>
        <w:spacing w:line="254" w:lineRule="auto"/>
      </w:pPr>
    </w:p>
    <w:p>
      <w:pPr>
        <w:spacing w:before="91" w:line="357" w:lineRule="auto"/>
        <w:ind w:left="25" w:right="8" w:firstLine="416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选中一个任务，如果该任务是启用状态，点</w:t>
      </w:r>
      <w:r>
        <w:rPr>
          <w:sz w:val="28"/>
          <w:szCs w:val="28"/>
        </w:rPr>
        <w:drawing>
          <wp:inline distT="0" distB="0" distL="0" distR="0">
            <wp:extent cx="589986" cy="248284"/>
            <wp:effectExtent l="0" t="0" r="0" b="0"/>
            <wp:docPr id="1712" name="IM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IM 1712"/>
                    <pic:cNvPicPr/>
                  </pic:nvPicPr>
                  <pic:blipFill>
                    <a:blip xmlns:r="http://schemas.openxmlformats.org/officeDocument/2006/relationships"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986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2"/>
          <w:sz w:val="28"/>
          <w:szCs w:val="28"/>
        </w:rPr>
        <w:t>按钮，可以停</w:t>
      </w:r>
      <w:r>
        <w:rPr>
          <w:rFonts w:ascii="SimSun" w:eastAsia="SimSun" w:hAnsi="SimSun" w:cs="SimSun"/>
          <w:spacing w:val="-3"/>
          <w:sz w:val="28"/>
          <w:szCs w:val="28"/>
        </w:rPr>
        <w:t>用该任务，弹出提示框如下图。</w:t>
      </w:r>
    </w:p>
    <w:p>
      <w:pPr>
        <w:spacing w:line="2148" w:lineRule="exact"/>
        <w:ind w:firstLine="1658"/>
      </w:pPr>
      <w:r>
        <w:rPr>
          <w:position w:val="-42"/>
        </w:rPr>
        <w:drawing>
          <wp:inline distT="0" distB="0" distL="0" distR="0">
            <wp:extent cx="3185160" cy="1363979"/>
            <wp:effectExtent l="0" t="0" r="0" b="0"/>
            <wp:docPr id="1714" name="IM 1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" name="IM 1714"/>
                    <pic:cNvPicPr/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5160" cy="13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9" w:lineRule="auto"/>
      </w:pPr>
    </w:p>
    <w:p>
      <w:pPr>
        <w:spacing w:before="92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"7.4.1.11" </w:instrText>
      </w:r>
      <w:r>
        <w:fldChar w:fldCharType="separate"/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7.4.1.11</w:t>
      </w:r>
      <w:r>
        <w:fldChar w:fldCharType="end"/>
      </w:r>
      <w:r>
        <w:rPr>
          <w:rFonts w:ascii="SimSun" w:eastAsia="SimSun" w:hAnsi="SimSun" w:cs="SimSun"/>
          <w:spacing w:val="11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查看明细</w:t>
      </w:r>
    </w:p>
    <w:p>
      <w:pPr>
        <w:pStyle w:val="BodyText"/>
        <w:spacing w:line="270" w:lineRule="auto"/>
      </w:pPr>
    </w:p>
    <w:p>
      <w:pPr>
        <w:spacing w:before="92" w:line="386" w:lineRule="auto"/>
        <w:ind w:left="31" w:right="8" w:firstLine="41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单击定时任务记录中的</w:t>
      </w:r>
      <w:r>
        <w:rPr>
          <w:sz w:val="28"/>
          <w:szCs w:val="28"/>
        </w:rPr>
        <w:drawing>
          <wp:inline distT="0" distB="0" distL="0" distR="0">
            <wp:extent cx="242304" cy="227329"/>
            <wp:effectExtent l="0" t="0" r="0" b="0"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304" cy="22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sz w:val="28"/>
          <w:szCs w:val="28"/>
        </w:rPr>
        <w:t>按钮，可以打开定时任务详细信息，如</w:t>
      </w:r>
      <w:r>
        <w:rPr>
          <w:rFonts w:ascii="SimSun" w:eastAsia="SimSun" w:hAnsi="SimSun" w:cs="SimSun"/>
          <w:spacing w:val="-13"/>
          <w:sz w:val="28"/>
          <w:szCs w:val="28"/>
        </w:rPr>
        <w:t>下图。</w:t>
      </w:r>
    </w:p>
    <w:p>
      <w:pPr>
        <w:spacing w:line="386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55"/>
          <w:footerReference w:type="default" r:id="rId756"/>
          <w:pgSz w:w="11907" w:h="16839"/>
          <w:pgMar w:top="1845" w:right="1785" w:bottom="1760" w:left="1785" w:header="802" w:footer="947" w:gutter="0"/>
          <w:cols w:space="720"/>
        </w:sectPr>
      </w:pPr>
    </w:p>
    <w:p>
      <w:pPr>
        <w:spacing w:before="64" w:line="3886" w:lineRule="exact"/>
        <w:ind w:firstLine="19"/>
      </w:pPr>
      <w:r>
        <w:rPr>
          <w:position w:val="-77"/>
        </w:rPr>
        <w:drawing>
          <wp:inline distT="0" distB="0" distL="0" distR="0">
            <wp:extent cx="5268594" cy="2467609"/>
            <wp:effectExtent l="0" t="0" r="0" b="0"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xmlns:r="http://schemas.openxmlformats.org/officeDocument/2006/relationships"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594" cy="246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6" w:lineRule="auto"/>
      </w:pPr>
    </w:p>
    <w:p>
      <w:pPr>
        <w:spacing w:before="91" w:line="220" w:lineRule="auto"/>
        <w:ind w:left="29"/>
        <w:rPr>
          <w:rFonts w:ascii="SimSun" w:eastAsia="SimSun" w:hAnsi="SimSun" w:cs="SimSun"/>
          <w:sz w:val="28"/>
          <w:szCs w:val="28"/>
        </w:rPr>
      </w:pPr>
      <w:r>
        <w:fldChar w:fldCharType="begin"/>
      </w:r>
      <w:r>
        <w:instrText xml:space="preserve"> HYPERLINK "7.4.1.12" </w:instrText>
      </w:r>
      <w:r>
        <w:fldChar w:fldCharType="separate"/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7.4.1.12</w:t>
      </w:r>
      <w:r>
        <w:fldChar w:fldCharType="end"/>
      </w:r>
      <w:r>
        <w:rPr>
          <w:rFonts w:ascii="SimSun" w:eastAsia="SimSun" w:hAnsi="SimSun" w:cs="SimSun"/>
          <w:spacing w:val="118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6"/>
          <w:sz w:val="28"/>
          <w:szCs w:val="28"/>
        </w:rPr>
        <w:t>查看日志</w:t>
      </w:r>
    </w:p>
    <w:p>
      <w:pPr>
        <w:pStyle w:val="BodyText"/>
        <w:spacing w:line="271" w:lineRule="auto"/>
      </w:pPr>
    </w:p>
    <w:p>
      <w:pPr>
        <w:spacing w:before="91" w:line="452" w:lineRule="exact"/>
        <w:jc w:val="right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10"/>
          <w:position w:val="-3"/>
          <w:sz w:val="28"/>
          <w:szCs w:val="28"/>
        </w:rPr>
        <w:t>单击定时任务记录中的</w:t>
      </w:r>
      <w:r>
        <w:rPr>
          <w:position w:val="-3"/>
          <w:sz w:val="28"/>
          <w:szCs w:val="28"/>
        </w:rPr>
        <w:drawing>
          <wp:inline distT="0" distB="0" distL="0" distR="0">
            <wp:extent cx="257544" cy="227329"/>
            <wp:effectExtent l="0" t="0" r="0" b="0"/>
            <wp:docPr id="1724" name="IM 1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" name="IM 1724"/>
                    <pic:cNvPicPr/>
                  </pic:nvPicPr>
                  <pic:blipFill>
                    <a:blip xmlns:r="http://schemas.openxmlformats.org/officeDocument/2006/relationships" r:embed="rId7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44" cy="22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10"/>
          <w:position w:val="-3"/>
          <w:sz w:val="28"/>
          <w:szCs w:val="28"/>
        </w:rPr>
        <w:t>按钮，可以打开定时任务日志，如下图。</w:t>
      </w:r>
    </w:p>
    <w:p>
      <w:pPr>
        <w:spacing w:before="146" w:line="4860" w:lineRule="exact"/>
        <w:ind w:firstLine="16"/>
      </w:pPr>
      <w:r>
        <w:rPr>
          <w:position w:val="-97"/>
        </w:rPr>
        <w:drawing>
          <wp:inline distT="0" distB="0" distL="0" distR="0">
            <wp:extent cx="5271770" cy="3086100"/>
            <wp:effectExtent l="0" t="0" r="0" b="0"/>
            <wp:docPr id="1726" name="IM 1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" name="IM 1726"/>
                    <pic:cNvPicPr/>
                  </pic:nvPicPr>
                  <pic:blipFill>
                    <a:blip xmlns:r="http://schemas.openxmlformats.org/officeDocument/2006/relationships"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7" w:lineRule="auto"/>
      </w:pPr>
    </w:p>
    <w:p>
      <w:pPr>
        <w:spacing w:before="98" w:line="220" w:lineRule="auto"/>
        <w:ind w:left="31"/>
        <w:outlineLvl w:val="2"/>
        <w:rPr>
          <w:rFonts w:ascii="SimSun" w:eastAsia="SimSun" w:hAnsi="SimSun" w:cs="SimSun"/>
          <w:sz w:val="30"/>
          <w:szCs w:val="30"/>
        </w:rPr>
      </w:pPr>
      <w:bookmarkStart w:id="102" w:name="bookmark83"/>
      <w:bookmarkEnd w:id="102"/>
      <w:r>
        <w:rPr>
          <w:rFonts w:ascii="SimSun" w:eastAsia="SimSun" w:hAnsi="SimSun" w:cs="SimSun"/>
          <w:b/>
          <w:bCs/>
          <w:spacing w:val="23"/>
          <w:sz w:val="30"/>
          <w:szCs w:val="30"/>
        </w:rPr>
        <w:t>7.4.2任务日志查询</w:t>
      </w:r>
    </w:p>
    <w:p>
      <w:pPr>
        <w:pStyle w:val="BodyText"/>
        <w:spacing w:line="341" w:lineRule="auto"/>
      </w:pPr>
    </w:p>
    <w:p>
      <w:pPr>
        <w:spacing w:before="91" w:line="220" w:lineRule="auto"/>
        <w:ind w:left="44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菜单路径：平台配置-&gt;任务调度配置-&gt;任务日志查询，如下图。</w:t>
      </w:r>
    </w:p>
    <w:p>
      <w:pPr>
        <w:spacing w:line="220" w:lineRule="auto"/>
        <w:rPr>
          <w:rFonts w:ascii="SimSun" w:eastAsia="SimSun" w:hAnsi="SimSun" w:cs="SimSun"/>
          <w:sz w:val="28"/>
          <w:szCs w:val="28"/>
        </w:rPr>
        <w:sectPr>
          <w:headerReference w:type="default" r:id="rId760"/>
          <w:footerReference w:type="default" r:id="rId761"/>
          <w:pgSz w:w="11907" w:h="16839"/>
          <w:pgMar w:top="1845" w:right="1696" w:bottom="1760" w:left="1785" w:header="802" w:footer="947" w:gutter="0"/>
          <w:cols w:space="720"/>
        </w:sectPr>
      </w:pPr>
    </w:p>
    <w:p>
      <w:pPr>
        <w:spacing w:before="93" w:line="3204" w:lineRule="exact"/>
        <w:ind w:firstLine="14"/>
      </w:pPr>
      <w:r>
        <w:rPr>
          <w:position w:val="-64"/>
        </w:rPr>
        <w:drawing>
          <wp:inline distT="0" distB="0" distL="0" distR="0">
            <wp:extent cx="5273040" cy="2034540"/>
            <wp:effectExtent l="0" t="0" r="0" b="0"/>
            <wp:docPr id="1730" name="IM 1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" name="IM 1730"/>
                    <pic:cNvPicPr/>
                  </pic:nvPicPr>
                  <pic:blipFill>
                    <a:blip xmlns:r="http://schemas.openxmlformats.org/officeDocument/2006/relationships" r:embed="rId7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75" w:lineRule="auto"/>
      </w:pPr>
    </w:p>
    <w:p>
      <w:pPr>
        <w:spacing w:before="91" w:line="221" w:lineRule="auto"/>
        <w:ind w:left="29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pacing w:val="8"/>
          <w:sz w:val="28"/>
          <w:szCs w:val="28"/>
        </w:rPr>
        <w:t>7.4.2.1查询</w:t>
      </w:r>
    </w:p>
    <w:p>
      <w:pPr>
        <w:pStyle w:val="BodyText"/>
        <w:spacing w:line="245" w:lineRule="auto"/>
      </w:pPr>
    </w:p>
    <w:p>
      <w:pPr>
        <w:spacing w:before="91" w:line="363" w:lineRule="auto"/>
        <w:ind w:left="26" w:right="70" w:firstLine="43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3"/>
          <w:sz w:val="28"/>
          <w:szCs w:val="28"/>
        </w:rPr>
        <w:t>点</w:t>
      </w:r>
      <w:r>
        <w:rPr>
          <w:sz w:val="28"/>
          <w:szCs w:val="28"/>
        </w:rPr>
        <w:drawing>
          <wp:inline distT="0" distB="0" distL="0" distR="0">
            <wp:extent cx="580721" cy="237489"/>
            <wp:effectExtent l="0" t="0" r="0" b="0"/>
            <wp:docPr id="1732" name="IM 1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" name="IM 1732"/>
                    <pic:cNvPicPr/>
                  </pic:nvPicPr>
                  <pic:blipFill>
                    <a:blip xmlns:r="http://schemas.openxmlformats.org/officeDocument/2006/relationships" r:embed="rId7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721" cy="2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sz w:val="28"/>
          <w:szCs w:val="28"/>
        </w:rPr>
        <w:t>按钮，输入“任务名称”等查询条件，点</w:t>
      </w:r>
      <w:r>
        <w:rPr>
          <w:sz w:val="28"/>
          <w:szCs w:val="28"/>
        </w:rPr>
        <w:drawing>
          <wp:inline distT="0" distB="0" distL="0" distR="0">
            <wp:extent cx="503927" cy="257810"/>
            <wp:effectExtent l="0" t="0" r="0" b="0"/>
            <wp:docPr id="1734" name="IM 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 1734"/>
                    <pic:cNvPicPr/>
                  </pic:nvPicPr>
                  <pic:blipFill>
                    <a:blip xmlns:r="http://schemas.openxmlformats.org/officeDocument/2006/relationships" r:embed="rId6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927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pacing w:val="-3"/>
          <w:sz w:val="28"/>
          <w:szCs w:val="28"/>
        </w:rPr>
        <w:t>按钮，</w:t>
      </w:r>
      <w:r>
        <w:rPr>
          <w:rFonts w:ascii="SimSun" w:eastAsia="SimSun" w:hAnsi="SimSun" w:cs="SimSun"/>
          <w:spacing w:val="-2"/>
          <w:sz w:val="28"/>
          <w:szCs w:val="28"/>
        </w:rPr>
        <w:t>查询符合查询条件的定时任务日志列表，如下图。</w:t>
      </w:r>
    </w:p>
    <w:p>
      <w:pPr>
        <w:spacing w:line="3343" w:lineRule="exact"/>
        <w:ind w:firstLine="21"/>
      </w:pPr>
      <w:r>
        <w:rPr>
          <w:position w:val="-66"/>
        </w:rPr>
        <w:drawing>
          <wp:inline distT="0" distB="0" distL="0" distR="0">
            <wp:extent cx="5265420" cy="2123439"/>
            <wp:effectExtent l="0" t="0" r="0" b="0"/>
            <wp:docPr id="1736" name="IM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 1736"/>
                    <pic:cNvPicPr/>
                  </pic:nvPicPr>
                  <pic:blipFill>
                    <a:blip xmlns:r="http://schemas.openxmlformats.org/officeDocument/2006/relationships" r:embed="rId7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1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64"/>
      <w:footerReference w:type="default" r:id="rId765"/>
      <w:pgSz w:w="11907" w:h="16839"/>
      <w:pgMar w:top="1845" w:right="1785" w:bottom="1760" w:left="1785" w:header="802" w:footer="94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9" w:lineRule="exact"/>
      <w:ind w:firstLine="11"/>
    </w:pPr>
    <w:r>
      <w:rPr>
        <w:position w:val="-14"/>
      </w:rPr>
      <w:drawing>
        <wp:inline distT="0" distB="0" distL="0" distR="0">
          <wp:extent cx="1487804" cy="450849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08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471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8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8" name="IM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 1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8" name="IM 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 1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4" name="IM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 1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370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0" name="IM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 1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381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6" name="IM 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 1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391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4" name="IM 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" name="IM 1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452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17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473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70" name="IM 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 1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504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80" name="IM 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" name="IM 1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7534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92" name="IM 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" name="IM 1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544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96" name="IM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 1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555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00" name="IM 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 2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565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06" name="IM 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IM 2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25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14" name="IM 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" name="IM 2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26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22" name="IM 2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 2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27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26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28" name="IM 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 2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28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37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42" name="IM 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 2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29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47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50" name="IM 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IM 2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30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56" name="IM 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" name="IM 2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31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678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64" name="IM 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" name="IM 2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32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70" name="IM 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 2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33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760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76" name="IM 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IM 2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34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770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35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780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292" name="IM 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 2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36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790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00" name="IM 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IM 3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37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00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06" name="IM 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 3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38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11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14" name="IM 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" name="IM 3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39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21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40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31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26" name="IM 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 3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41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41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36" name="IM 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" name="IM 3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42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62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44" name="IM 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" name="IM 3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43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82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50" name="IM 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" name="IM 3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44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893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64" name="IM 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" name="IM 3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45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03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70" name="IM 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 3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46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13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76" name="IM 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" name="IM 3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47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23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84" name="IM 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 3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48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44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90" name="IM 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" name="IM 3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49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54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396" name="IM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IM 3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50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64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04" name="IM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IM 4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51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85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52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7995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18" name="IM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IM 4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53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05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24" name="IM 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 4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54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34" name="IM 4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" name="IM 4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55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46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48" name="IM 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 4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67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62" name="IM 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IM 4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57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77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76" name="IM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IM 4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58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87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494" name="IM 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4" name="IM 4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59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097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02" name="IM 5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" name="IM 5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60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08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22" name="IM 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2" name="IM 5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61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28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34" name="IM 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IM 5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62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38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50" name="IM 5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" name="IM 5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63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49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64" name="IM 5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4" name="IM 5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64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59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78" name="IM 5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" name="IM 5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65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69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590" name="IM 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0" name="IM 5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66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190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02" name="IM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 6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67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00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16" name="IM 6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" name="IM 6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68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10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30" name="IM 6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 6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69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20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46" name="IM 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" name="IM 6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70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41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62" name="IM 6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" name="IM 6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71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51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70" name="IM 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 6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72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61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76" name="IM 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" name="IM 6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73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272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84" name="IM 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" name="IM 6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74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02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694" name="IM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IM 6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75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12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76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33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22" name="IM 7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2" name="IM 7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77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53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32" name="IM 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" name="IM 7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78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64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38" name="IM 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8" name="IM 7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79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84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42" name="IM 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" name="IM 7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80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394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46" name="IM 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" name="IM 7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81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405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48" name="IM 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" name="IM 7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82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415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52" name="IM 7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" name="IM 7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83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425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58" name="IM 7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" name="IM 7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84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435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64" name="IM 7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" name="IM 7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85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456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70" name="IM 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IM 7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86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07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74" name="IM 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4" name="IM 7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87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17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78" name="IM 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" name="IM 7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88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28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86" name="IM 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" name="IM 7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89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48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794" name="IM 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" name="IM 7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90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79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00" name="IM 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" name="IM 8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91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589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08" name="IM 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" name="IM 8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92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09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14" name="IM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IM 8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93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20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18" name="IM 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" name="IM 8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94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30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22" name="IM 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2" name="IM 8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95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40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26" name="IM 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" name="IM 8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96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50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34" name="IM 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" name="IM 8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97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71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38" name="IM 8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" name="IM 8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98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81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42" name="IM 8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2" name="IM 8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2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2"/>
        <w:sz w:val="18"/>
        <w:szCs w:val="18"/>
      </w:rPr>
      <w:t>99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691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50" name="IM 8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0" name="IM 8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100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12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56" name="IM 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" name="IM 8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101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22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60" name="IM 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" name="IM 8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102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32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68" name="IM 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" name="IM 8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103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53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70" name="IM 8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0" name="IM 8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104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63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78" name="IM 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" name="IM 8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105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784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84" name="IM 8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" name="IM 8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106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804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92" name="IM 8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2" name="IM 8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107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824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896" name="IM 8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" name="IM 8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108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835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04" name="IM 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" name="IM 9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109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865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08" name="IM 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8" name="IM 9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110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8876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12" name="IM 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" name="IM 9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111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8886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18" name="IM 9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" name="IM 9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112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06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22" name="IM 9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2" name="IM 9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113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37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26" name="IM 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" name="IM 9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114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47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30" name="IM 9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" name="IM 9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115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58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36" name="IM 9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" name="IM 9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116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78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38" name="IM 9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8" name="IM 9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117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8988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42" name="IM 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" name="IM 9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118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009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46" name="IM 9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6" name="IM 9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119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029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48" name="IM 9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" name="IM 9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120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9040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52" name="IM 9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2" name="IM 9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121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9060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56" name="IM 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" name="IM 9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122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080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60" name="IM 9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" name="IM 9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123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01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64" name="IM 9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" name="IM 9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124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21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68" name="IM 9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" name="IM 9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125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32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76" name="IM 9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6" name="IM 9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126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52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80" name="IM 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0" name="IM 9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127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73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84" name="IM 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" name="IM 9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128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193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88" name="IM 9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8" name="IM 9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129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14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92" name="IM 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" name="IM 9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130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34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94" name="IM 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" name="IM 9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131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44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998" name="IM 9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" name="IM 9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132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65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02" name="IM 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IM 10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133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85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04" name="IM 10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4" name="IM 10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134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296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08" name="IM 10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" name="IM 10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135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326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12" name="IM 1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2" name="IM 10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136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357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16" name="IM 10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6" name="IM 10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137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367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20" name="IM 1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" name="IM 10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138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388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26" name="IM 10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IM 10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139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29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30" name="IM 1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IM 10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140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39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32" name="IM 10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" name="IM 10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141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49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36" name="IM 10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" name="IM 10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142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70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38" name="IM 10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" name="IM 10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143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80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40" name="IM 10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 10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144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490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42" name="IM 1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" name="IM 10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145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00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46" name="IM 1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" name="IM 10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146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21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48" name="IM 10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8" name="IM 10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147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31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52" name="IM 1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" name="IM 10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148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52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54" name="IM 10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" name="IM 10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149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62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58" name="IM 10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" name="IM 10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150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582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64" name="IM 10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" name="IM 10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151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623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70" name="IM 10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" name="IM 10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152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644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76" name="IM 10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" name="IM 10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153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664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80" name="IM 10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" name="IM 10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154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674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84" name="IM 10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" name="IM 10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155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695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90" name="IM 10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0" name="IM 10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156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15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094" name="IM 10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IM 10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157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36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00" name="IM 1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0" name="IM 1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158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56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04" name="IM 1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" name="IM 11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159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67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08" name="IM 1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" name="IM 11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160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77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14" name="IM 1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4" name="IM 11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161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787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22" name="IM 1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" name="IM 11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162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808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28" name="IM 1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" name="IM 11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163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828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30" name="IM 1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" name="IM 11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164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838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34" name="IM 1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" name="IM 11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165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859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38" name="IM 1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" name="IM 11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166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879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42" name="IM 1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" name="IM 11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167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00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46" name="IM 1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" name="IM 11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168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20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50" name="IM 1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" name="IM 11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169</w: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41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52" name="IM 1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2" name="IM 1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170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51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56" name="IM 1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" name="IM 11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171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71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58" name="IM 1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" name="IM 11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172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82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60" name="IM 1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" name="IM 11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173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19992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62" name="IM 1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" name="IM 11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174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02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64" name="IM 1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4" name="IM 11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175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12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66" name="IM 11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6" name="IM 11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176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23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68" name="IM 1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" name="IM 11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177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33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70" name="IM 1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" name="IM 11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178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43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72" name="IM 11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" name="IM 11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179</w: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53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74" name="IM 1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4" name="IM 11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180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64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76" name="IM 1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" name="IM 11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181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74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78" name="IM 1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" name="IM 11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182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84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80" name="IM 1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0" name="IM 11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183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094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82" name="IM 1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" name="IM 11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184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04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86" name="IM 1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" name="IM 11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185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25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88" name="IM 1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8" name="IM 11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186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35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92" name="IM 1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2" name="IM 11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187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56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94" name="IM 1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" name="IM 11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188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66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198" name="IM 1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" name="IM 11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189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86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00" name="IM 1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" name="IM 12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190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197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04" name="IM 1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4" name="IM 12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191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17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06" name="IM 12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6" name="IM 12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192</w: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27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10" name="IM 1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" name="IM 12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193</w: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48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12" name="IM 1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" name="IM 12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194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58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18" name="IM 1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8" name="IM 12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195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79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24" name="IM 1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4" name="IM 12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196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89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30" name="IM 1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0" name="IM 12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6"/>
        <w:sz w:val="18"/>
        <w:szCs w:val="18"/>
      </w:rPr>
      <w:t>197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299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34" name="IM 1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" name="IM 12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198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09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40" name="IM 1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" name="IM 12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7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199</w: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30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44" name="IM 1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4" name="IM 12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200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40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48" name="IM 1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" name="IM 12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201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50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54" name="IM 1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4" name="IM 12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202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71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56" name="IM 1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6" name="IM 12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203</w: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81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60" name="IM 1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" name="IM 12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204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391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64" name="IM 1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4" name="IM 12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205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401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68" name="IM 1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" name="IM 12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206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412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72" name="IM 1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" name="IM 12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207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422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76" name="IM 1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6" name="IM 12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208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432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78" name="IM 1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" name="IM 12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209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442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292" name="IM 1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" name="IM 12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210</w: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20483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10" name="IM 1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0" name="IM 13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211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20504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18" name="IM 1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" name="IM 13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212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14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28" name="IM 1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" name="IM 13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213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24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42" name="IM 1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" name="IM 13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214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35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56" name="IM 1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" name="IM 13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215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55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68" name="IM 1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" name="IM 13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216</w: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65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76" name="IM 1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" name="IM 13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217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76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84" name="IM 13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" name="IM 13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218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86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394" name="IM 1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" name="IM 13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219</w: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596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06" name="IM 1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6" name="IM 14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220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20606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16" name="IM 1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" name="IM 14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221</w: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20616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26" name="IM 1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6" name="IM 14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222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37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34" name="IM 14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" name="IM 14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223</w: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47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48" name="IM 1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8" name="IM 14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224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57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60" name="IM 14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0" name="IM 14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225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78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70" name="IM 1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" name="IM 14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226</w: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88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80" name="IM 14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" name="IM 14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227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698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492" name="IM 1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" name="IM 14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228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09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06" name="IM 1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" name="IM 15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229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19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16" name="IM 15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6" name="IM 15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230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29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26" name="IM 15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" name="IM 15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231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39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38" name="IM 1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" name="IM 15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232</w: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50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48" name="IM 15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8" name="IM 15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233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70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56" name="IM 1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" name="IM 15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234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80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68" name="IM 1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" name="IM 15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235</w: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791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82" name="IM 15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2" name="IM 15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236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11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596" name="IM 1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" name="IM 15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237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21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10" name="IM 1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0" name="IM 16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238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32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20" name="IM 16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" name="IM 16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239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42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36" name="IM 1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" name="IM 16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240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52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42" name="IM 1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" name="IM 16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241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62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56" name="IM 16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" name="IM 16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242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72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76" name="IM 1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6" name="IM 16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243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893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692" name="IM 16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2" name="IM 16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244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903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706" name="IM 1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" name="IM 17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245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913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720" name="IM 1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" name="IM 17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3"/>
        <w:sz w:val="18"/>
        <w:szCs w:val="18"/>
      </w:rPr>
      <w:t>246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3" w:lineRule="auto"/>
    </w:pPr>
    <w:r>
      <w:drawing>
        <wp:anchor distT="0" distB="0" distL="0" distR="0" simplePos="0" relativeHeight="2520934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9574530</wp:posOffset>
          </wp:positionV>
          <wp:extent cx="1487804" cy="457200"/>
          <wp:effectExtent l="0" t="0" r="0" b="0"/>
          <wp:wrapNone/>
          <wp:docPr id="1728" name="IM 17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8" name="IM 17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7804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6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4"/>
        <w:sz w:val="18"/>
        <w:szCs w:val="18"/>
      </w:rPr>
      <w:t>247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29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1674495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3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1674495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3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1674495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3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1674495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34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53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09206391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085409729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6" name="IM 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 1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50741935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64568434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2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63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0" name="IM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" name="IM 1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8" name="IM 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 1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11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79521213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207598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524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4" name="IM 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 1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61057635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585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7931379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657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48" name="IM 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 2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596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62538774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688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8345615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85978900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36844364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7586647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7065519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34" name="IM 3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" name="IM 3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872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42" name="IM 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2" name="IM 3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0108569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48453173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934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82" name="IM 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" name="IM 3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45714555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191284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975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02" name="IM 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" name="IM 4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06576673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026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32" name="IM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IM 4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056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46" name="IM 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 4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4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036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02133273" name="IM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IM 4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53661579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714046311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118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20" name="IM 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" name="IM 5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15818635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179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88" name="IM 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" name="IM 5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828176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32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36449455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231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44" name="IM 6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4" name="IM 6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96670192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282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8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323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10" name="IM 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0" name="IM 7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343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20" name="IM 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" name="IM 7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796765533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374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36" name="IM 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6" name="IM 7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2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86975538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446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62" name="IM 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" name="IM 7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466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68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1248785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538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84" name="IM 7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4" name="IM 7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558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92" name="IM 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2" name="IM 7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33544724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599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06" name="IM 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6" name="IM 8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568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10179719" name="IM 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2" name="IM 7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6031662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661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32" name="IM 8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2" name="IM 8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68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497251594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702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48" name="IM 8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8" name="IM 8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4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486967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07293451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743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66" name="IM 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" name="IM 8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37886226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773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76" name="IM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" name="IM 8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794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82" name="IM 8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 8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814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90" name="IM 8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" name="IM 8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35187236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845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02" name="IM 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IM 9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02122265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350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37489419" name="IM 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 1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16" name="IM 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" name="IM 9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917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20" name="IM 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" name="IM 9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7494487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968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34" name="IM 9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" name="IM 9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292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0262537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999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40" name="IM 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0" name="IM 9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019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44" name="IM 9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" name="IM 9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855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995588138" name="IM 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IM 9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050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50" name="IM 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" name="IM 9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070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54" name="IM 9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" name="IM 9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091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58" name="IM 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8" name="IM 9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111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62" name="IM 9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2" name="IM 9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927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15090038" name="IM 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" name="IM 9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142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74" name="IM 9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" name="IM 9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162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78" name="IM 9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" name="IM 9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183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82" name="IM 9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" name="IM 9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203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86" name="IM 9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" name="IM 9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224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90" name="IM 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0" name="IM 9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6579534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255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96" name="IM 9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6" name="IM 9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275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00" name="IM 1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" name="IM 10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5209418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06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06" name="IM 1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" name="IM 10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36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10" name="IM 1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" name="IM 10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9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16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01224243" name="IM 1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" name="IM 10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77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18" name="IM 1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" name="IM 10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98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24" name="IM 10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4" name="IM 10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8369749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48872389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459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34" name="IM 10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IM 10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511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44" name="IM 10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" name="IM 10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606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99402449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541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50" name="IM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IM 10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572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56" name="IM 10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" name="IM 10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592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62" name="IM 10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" name="IM 10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633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68" name="IM 10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" name="IM 10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654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74" name="IM 1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4" name="IM 10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323191401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685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82" name="IM 10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" name="IM 10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705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88" name="IM 1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" name="IM 10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726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92" name="IM 10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" name="IM 10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7465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98" name="IM 10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8" name="IM 10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347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4264750" name="IM 1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0" name="IM 10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9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5840916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7977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20" name="IM 1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" name="IM 11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818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26" name="IM 1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6" name="IM 11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408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301604153" name="IM 10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4" name="IM 10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848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32" name="IM 1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" name="IM 11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869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36" name="IM 1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6" name="IM 11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889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40" name="IM 1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" name="IM 11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910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44" name="IM 1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4" name="IM 11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930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48" name="IM 1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" name="IM 11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418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78897038" name="IM 10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4" name="IM 10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961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54" name="IM 1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" name="IM 11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54815538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115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84" name="IM 1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4" name="IM 11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04079474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145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90" name="IM 1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0" name="IM 11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21911751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176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96" name="IM 1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" name="IM 11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4259650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207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02" name="IM 1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" name="IM 12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865626889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238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08" name="IM 1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" name="IM 12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2520436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268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16" name="IM 1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IM 12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9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7395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7780563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0564402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4768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10289526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3200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38" name="IM 1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" name="IM 12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4870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18216407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3609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52" name="IM 1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2" name="IM 12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824574688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8497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2079034749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02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6801864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453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290" name="IM 1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" name="IM 12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4940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308" name="IM 1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" name="IM 13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603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910328392" name="IM 10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" name="IM 10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5015905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463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89596688" name="IM 1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" name="IM 12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545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354" name="IM 13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" name="IM 13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96134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319022788" name="IM 10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2" name="IM 10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8262233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627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24" name="IM 1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4" name="IM 14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636373125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668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458" name="IM 1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8" name="IM 14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63387951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7603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46" name="IM 1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" name="IM 15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149208507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80128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580" name="IM 1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0" name="IM 15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792439019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8832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674" name="IM 16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4" name="IM 16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473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58430380" name="IM 1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" name="IM 12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90768339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2092416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718" name="IM 17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8" name="IM 17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left="54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0" w:lineRule="auto"/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1141095</wp:posOffset>
          </wp:positionH>
          <wp:positionV relativeFrom="page">
            <wp:posOffset>540385</wp:posOffset>
          </wp:positionV>
          <wp:extent cx="853439" cy="585469"/>
          <wp:effectExtent l="0" t="0" r="0" b="0"/>
          <wp:wrapNone/>
          <wp:docPr id="1048061962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85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0" w:lineRule="auto"/>
    </w:pPr>
  </w:p>
  <w:p>
    <w:pPr>
      <w:pStyle w:val="BodyText"/>
      <w:spacing w:line="251" w:lineRule="auto"/>
    </w:pPr>
  </w:p>
  <w:p>
    <w:pPr>
      <w:spacing w:before="59" w:line="217" w:lineRule="auto"/>
      <w:ind w:right="29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00" Type="http://schemas.openxmlformats.org/officeDocument/2006/relationships/image" Target="media/image48.jpeg" /><Relationship Id="rId101" Type="http://schemas.openxmlformats.org/officeDocument/2006/relationships/footer" Target="footer29.xml" /><Relationship Id="rId102" Type="http://schemas.openxmlformats.org/officeDocument/2006/relationships/image" Target="media/image49.png" /><Relationship Id="rId103" Type="http://schemas.openxmlformats.org/officeDocument/2006/relationships/footer" Target="footer30.xml" /><Relationship Id="rId104" Type="http://schemas.openxmlformats.org/officeDocument/2006/relationships/image" Target="media/image50.jpeg" /><Relationship Id="rId105" Type="http://schemas.openxmlformats.org/officeDocument/2006/relationships/image" Target="media/image51.jpeg" /><Relationship Id="rId106" Type="http://schemas.openxmlformats.org/officeDocument/2006/relationships/image" Target="media/image52.jpeg" /><Relationship Id="rId107" Type="http://schemas.openxmlformats.org/officeDocument/2006/relationships/header" Target="header24.xml" /><Relationship Id="rId108" Type="http://schemas.openxmlformats.org/officeDocument/2006/relationships/footer" Target="footer31.xml" /><Relationship Id="rId109" Type="http://schemas.openxmlformats.org/officeDocument/2006/relationships/image" Target="media/image53.png" /><Relationship Id="rId11" Type="http://schemas.openxmlformats.org/officeDocument/2006/relationships/footer" Target="footer4.xml" /><Relationship Id="rId110" Type="http://schemas.openxmlformats.org/officeDocument/2006/relationships/image" Target="media/image54.jpeg" /><Relationship Id="rId111" Type="http://schemas.openxmlformats.org/officeDocument/2006/relationships/header" Target="header25.xml" /><Relationship Id="rId112" Type="http://schemas.openxmlformats.org/officeDocument/2006/relationships/footer" Target="footer32.xml" /><Relationship Id="rId113" Type="http://schemas.openxmlformats.org/officeDocument/2006/relationships/image" Target="media/image55.png" /><Relationship Id="rId114" Type="http://schemas.openxmlformats.org/officeDocument/2006/relationships/image" Target="media/image56.png" /><Relationship Id="rId115" Type="http://schemas.openxmlformats.org/officeDocument/2006/relationships/image" Target="media/image57.jpeg" /><Relationship Id="rId116" Type="http://schemas.openxmlformats.org/officeDocument/2006/relationships/footer" Target="footer33.xml" /><Relationship Id="rId117" Type="http://schemas.openxmlformats.org/officeDocument/2006/relationships/image" Target="media/image58.jpeg" /><Relationship Id="rId118" Type="http://schemas.openxmlformats.org/officeDocument/2006/relationships/image" Target="media/image59.jpeg" /><Relationship Id="rId119" Type="http://schemas.openxmlformats.org/officeDocument/2006/relationships/footer" Target="footer34.xml" /><Relationship Id="rId12" Type="http://schemas.openxmlformats.org/officeDocument/2006/relationships/header" Target="header5.xml" /><Relationship Id="rId120" Type="http://schemas.openxmlformats.org/officeDocument/2006/relationships/image" Target="media/image60.jpeg" /><Relationship Id="rId121" Type="http://schemas.openxmlformats.org/officeDocument/2006/relationships/image" Target="media/image61.jpeg" /><Relationship Id="rId122" Type="http://schemas.openxmlformats.org/officeDocument/2006/relationships/header" Target="header26.xml" /><Relationship Id="rId123" Type="http://schemas.openxmlformats.org/officeDocument/2006/relationships/footer" Target="footer35.xml" /><Relationship Id="rId124" Type="http://schemas.openxmlformats.org/officeDocument/2006/relationships/image" Target="media/image62.jpeg" /><Relationship Id="rId125" Type="http://schemas.openxmlformats.org/officeDocument/2006/relationships/image" Target="media/image63.jpeg" /><Relationship Id="rId126" Type="http://schemas.openxmlformats.org/officeDocument/2006/relationships/header" Target="header27.xml" /><Relationship Id="rId127" Type="http://schemas.openxmlformats.org/officeDocument/2006/relationships/footer" Target="footer36.xml" /><Relationship Id="rId128" Type="http://schemas.openxmlformats.org/officeDocument/2006/relationships/image" Target="media/image64.jpeg" /><Relationship Id="rId129" Type="http://schemas.openxmlformats.org/officeDocument/2006/relationships/image" Target="media/image65.jpeg" /><Relationship Id="rId13" Type="http://schemas.openxmlformats.org/officeDocument/2006/relationships/footer" Target="footer5.xml" /><Relationship Id="rId130" Type="http://schemas.openxmlformats.org/officeDocument/2006/relationships/header" Target="header28.xml" /><Relationship Id="rId131" Type="http://schemas.openxmlformats.org/officeDocument/2006/relationships/footer" Target="footer37.xml" /><Relationship Id="rId132" Type="http://schemas.openxmlformats.org/officeDocument/2006/relationships/image" Target="media/image66.jpeg" /><Relationship Id="rId133" Type="http://schemas.openxmlformats.org/officeDocument/2006/relationships/image" Target="media/image67.jpeg" /><Relationship Id="rId134" Type="http://schemas.openxmlformats.org/officeDocument/2006/relationships/header" Target="header29.xml" /><Relationship Id="rId135" Type="http://schemas.openxmlformats.org/officeDocument/2006/relationships/footer" Target="footer38.xml" /><Relationship Id="rId136" Type="http://schemas.openxmlformats.org/officeDocument/2006/relationships/image" Target="media/image68.jpeg" /><Relationship Id="rId137" Type="http://schemas.openxmlformats.org/officeDocument/2006/relationships/image" Target="media/image69.jpeg" /><Relationship Id="rId138" Type="http://schemas.openxmlformats.org/officeDocument/2006/relationships/header" Target="header30.xml" /><Relationship Id="rId139" Type="http://schemas.openxmlformats.org/officeDocument/2006/relationships/footer" Target="footer39.xml" /><Relationship Id="rId14" Type="http://schemas.openxmlformats.org/officeDocument/2006/relationships/header" Target="header6.xml" /><Relationship Id="rId140" Type="http://schemas.openxmlformats.org/officeDocument/2006/relationships/image" Target="media/image70.jpeg" /><Relationship Id="rId141" Type="http://schemas.openxmlformats.org/officeDocument/2006/relationships/header" Target="header31.xml" /><Relationship Id="rId142" Type="http://schemas.openxmlformats.org/officeDocument/2006/relationships/footer" Target="footer40.xml" /><Relationship Id="rId143" Type="http://schemas.openxmlformats.org/officeDocument/2006/relationships/image" Target="media/image71.jpeg" /><Relationship Id="rId144" Type="http://schemas.openxmlformats.org/officeDocument/2006/relationships/image" Target="media/image72.jpeg" /><Relationship Id="rId145" Type="http://schemas.openxmlformats.org/officeDocument/2006/relationships/image" Target="media/image73.jpeg" /><Relationship Id="rId146" Type="http://schemas.openxmlformats.org/officeDocument/2006/relationships/footer" Target="footer41.xml" /><Relationship Id="rId147" Type="http://schemas.openxmlformats.org/officeDocument/2006/relationships/image" Target="media/image74.jpeg" /><Relationship Id="rId148" Type="http://schemas.openxmlformats.org/officeDocument/2006/relationships/footer" Target="footer42.xml" /><Relationship Id="rId149" Type="http://schemas.openxmlformats.org/officeDocument/2006/relationships/image" Target="media/image75.jpeg" /><Relationship Id="rId15" Type="http://schemas.openxmlformats.org/officeDocument/2006/relationships/footer" Target="footer6.xml" /><Relationship Id="rId150" Type="http://schemas.openxmlformats.org/officeDocument/2006/relationships/footer" Target="footer43.xml" /><Relationship Id="rId151" Type="http://schemas.openxmlformats.org/officeDocument/2006/relationships/image" Target="media/image76.jpeg" /><Relationship Id="rId152" Type="http://schemas.openxmlformats.org/officeDocument/2006/relationships/image" Target="media/image77.jpeg" /><Relationship Id="rId153" Type="http://schemas.openxmlformats.org/officeDocument/2006/relationships/footer" Target="footer44.xml" /><Relationship Id="rId154" Type="http://schemas.openxmlformats.org/officeDocument/2006/relationships/image" Target="media/image78.jpeg" /><Relationship Id="rId155" Type="http://schemas.openxmlformats.org/officeDocument/2006/relationships/image" Target="media/image79.jpeg" /><Relationship Id="rId156" Type="http://schemas.openxmlformats.org/officeDocument/2006/relationships/header" Target="header32.xml" /><Relationship Id="rId157" Type="http://schemas.openxmlformats.org/officeDocument/2006/relationships/footer" Target="footer45.xml" /><Relationship Id="rId158" Type="http://schemas.openxmlformats.org/officeDocument/2006/relationships/image" Target="media/image80.jpeg" /><Relationship Id="rId159" Type="http://schemas.openxmlformats.org/officeDocument/2006/relationships/header" Target="header33.xml" /><Relationship Id="rId16" Type="http://schemas.openxmlformats.org/officeDocument/2006/relationships/image" Target="media/image3.jpeg" /><Relationship Id="rId160" Type="http://schemas.openxmlformats.org/officeDocument/2006/relationships/footer" Target="footer46.xml" /><Relationship Id="rId161" Type="http://schemas.openxmlformats.org/officeDocument/2006/relationships/image" Target="media/image81.jpeg" /><Relationship Id="rId162" Type="http://schemas.openxmlformats.org/officeDocument/2006/relationships/image" Target="media/image82.jpeg" /><Relationship Id="rId163" Type="http://schemas.openxmlformats.org/officeDocument/2006/relationships/header" Target="header34.xml" /><Relationship Id="rId164" Type="http://schemas.openxmlformats.org/officeDocument/2006/relationships/footer" Target="footer47.xml" /><Relationship Id="rId165" Type="http://schemas.openxmlformats.org/officeDocument/2006/relationships/image" Target="media/image83.jpeg" /><Relationship Id="rId166" Type="http://schemas.openxmlformats.org/officeDocument/2006/relationships/header" Target="header35.xml" /><Relationship Id="rId167" Type="http://schemas.openxmlformats.org/officeDocument/2006/relationships/footer" Target="footer48.xml" /><Relationship Id="rId168" Type="http://schemas.openxmlformats.org/officeDocument/2006/relationships/header" Target="header36.xml" /><Relationship Id="rId169" Type="http://schemas.openxmlformats.org/officeDocument/2006/relationships/footer" Target="footer49.xml" /><Relationship Id="rId17" Type="http://schemas.openxmlformats.org/officeDocument/2006/relationships/header" Target="header7.xml" /><Relationship Id="rId170" Type="http://schemas.openxmlformats.org/officeDocument/2006/relationships/image" Target="media/image84.jpeg" /><Relationship Id="rId171" Type="http://schemas.openxmlformats.org/officeDocument/2006/relationships/image" Target="media/image85.jpeg" /><Relationship Id="rId172" Type="http://schemas.openxmlformats.org/officeDocument/2006/relationships/footer" Target="footer50.xml" /><Relationship Id="rId173" Type="http://schemas.openxmlformats.org/officeDocument/2006/relationships/image" Target="media/image86.jpeg" /><Relationship Id="rId174" Type="http://schemas.openxmlformats.org/officeDocument/2006/relationships/image" Target="media/image87.jpeg" /><Relationship Id="rId175" Type="http://schemas.openxmlformats.org/officeDocument/2006/relationships/footer" Target="footer51.xml" /><Relationship Id="rId176" Type="http://schemas.openxmlformats.org/officeDocument/2006/relationships/image" Target="media/image88.jpeg" /><Relationship Id="rId177" Type="http://schemas.openxmlformats.org/officeDocument/2006/relationships/image" Target="media/image89.jpeg" /><Relationship Id="rId178" Type="http://schemas.openxmlformats.org/officeDocument/2006/relationships/header" Target="header37.xml" /><Relationship Id="rId179" Type="http://schemas.openxmlformats.org/officeDocument/2006/relationships/footer" Target="footer52.xml" /><Relationship Id="rId18" Type="http://schemas.openxmlformats.org/officeDocument/2006/relationships/footer" Target="footer7.xml" /><Relationship Id="rId180" Type="http://schemas.openxmlformats.org/officeDocument/2006/relationships/image" Target="media/image90.jpeg" /><Relationship Id="rId181" Type="http://schemas.openxmlformats.org/officeDocument/2006/relationships/image" Target="media/image91.jpeg" /><Relationship Id="rId182" Type="http://schemas.openxmlformats.org/officeDocument/2006/relationships/header" Target="header38.xml" /><Relationship Id="rId183" Type="http://schemas.openxmlformats.org/officeDocument/2006/relationships/footer" Target="footer53.xml" /><Relationship Id="rId184" Type="http://schemas.openxmlformats.org/officeDocument/2006/relationships/image" Target="media/image92.jpeg" /><Relationship Id="rId185" Type="http://schemas.openxmlformats.org/officeDocument/2006/relationships/image" Target="media/image93.jpeg" /><Relationship Id="rId186" Type="http://schemas.openxmlformats.org/officeDocument/2006/relationships/header" Target="header39.xml" /><Relationship Id="rId187" Type="http://schemas.openxmlformats.org/officeDocument/2006/relationships/footer" Target="footer54.xml" /><Relationship Id="rId188" Type="http://schemas.openxmlformats.org/officeDocument/2006/relationships/image" Target="media/image94.jpeg" /><Relationship Id="rId189" Type="http://schemas.openxmlformats.org/officeDocument/2006/relationships/image" Target="media/image95.jpeg" /><Relationship Id="rId19" Type="http://schemas.openxmlformats.org/officeDocument/2006/relationships/image" Target="media/image4.jpeg" /><Relationship Id="rId190" Type="http://schemas.openxmlformats.org/officeDocument/2006/relationships/header" Target="header40.xml" /><Relationship Id="rId191" Type="http://schemas.openxmlformats.org/officeDocument/2006/relationships/footer" Target="footer55.xml" /><Relationship Id="rId192" Type="http://schemas.openxmlformats.org/officeDocument/2006/relationships/image" Target="media/image96.jpeg" /><Relationship Id="rId193" Type="http://schemas.openxmlformats.org/officeDocument/2006/relationships/image" Target="media/image97.jpeg" /><Relationship Id="rId194" Type="http://schemas.openxmlformats.org/officeDocument/2006/relationships/header" Target="header41.xml" /><Relationship Id="rId195" Type="http://schemas.openxmlformats.org/officeDocument/2006/relationships/footer" Target="footer56.xml" /><Relationship Id="rId196" Type="http://schemas.openxmlformats.org/officeDocument/2006/relationships/image" Target="media/image98.jpeg" /><Relationship Id="rId197" Type="http://schemas.openxmlformats.org/officeDocument/2006/relationships/image" Target="media/image99.jpeg" /><Relationship Id="rId198" Type="http://schemas.openxmlformats.org/officeDocument/2006/relationships/image" Target="media/image100.jpeg" /><Relationship Id="rId199" Type="http://schemas.openxmlformats.org/officeDocument/2006/relationships/header" Target="header42.xml" /><Relationship Id="rId2" Type="http://schemas.openxmlformats.org/officeDocument/2006/relationships/webSettings" Target="webSettings.xml" /><Relationship Id="rId20" Type="http://schemas.openxmlformats.org/officeDocument/2006/relationships/image" Target="media/image5.jpeg" /><Relationship Id="rId200" Type="http://schemas.openxmlformats.org/officeDocument/2006/relationships/footer" Target="footer57.xml" /><Relationship Id="rId201" Type="http://schemas.openxmlformats.org/officeDocument/2006/relationships/image" Target="media/image101.jpeg" /><Relationship Id="rId202" Type="http://schemas.openxmlformats.org/officeDocument/2006/relationships/image" Target="media/image102.jpeg" /><Relationship Id="rId203" Type="http://schemas.openxmlformats.org/officeDocument/2006/relationships/footer" Target="footer58.xml" /><Relationship Id="rId204" Type="http://schemas.openxmlformats.org/officeDocument/2006/relationships/image" Target="media/image103.jpeg" /><Relationship Id="rId205" Type="http://schemas.openxmlformats.org/officeDocument/2006/relationships/footer" Target="footer59.xml" /><Relationship Id="rId206" Type="http://schemas.openxmlformats.org/officeDocument/2006/relationships/image" Target="media/image104.jpeg" /><Relationship Id="rId207" Type="http://schemas.openxmlformats.org/officeDocument/2006/relationships/image" Target="media/image105.jpeg" /><Relationship Id="rId208" Type="http://schemas.openxmlformats.org/officeDocument/2006/relationships/image" Target="media/image106.jpeg" /><Relationship Id="rId209" Type="http://schemas.openxmlformats.org/officeDocument/2006/relationships/header" Target="header43.xml" /><Relationship Id="rId21" Type="http://schemas.openxmlformats.org/officeDocument/2006/relationships/header" Target="header8.xml" /><Relationship Id="rId210" Type="http://schemas.openxmlformats.org/officeDocument/2006/relationships/footer" Target="footer60.xml" /><Relationship Id="rId211" Type="http://schemas.openxmlformats.org/officeDocument/2006/relationships/image" Target="media/image107.jpeg" /><Relationship Id="rId212" Type="http://schemas.openxmlformats.org/officeDocument/2006/relationships/header" Target="header44.xml" /><Relationship Id="rId213" Type="http://schemas.openxmlformats.org/officeDocument/2006/relationships/footer" Target="footer61.xml" /><Relationship Id="rId214" Type="http://schemas.openxmlformats.org/officeDocument/2006/relationships/image" Target="media/image108.jpeg" /><Relationship Id="rId215" Type="http://schemas.openxmlformats.org/officeDocument/2006/relationships/header" Target="header45.xml" /><Relationship Id="rId216" Type="http://schemas.openxmlformats.org/officeDocument/2006/relationships/footer" Target="footer62.xml" /><Relationship Id="rId217" Type="http://schemas.openxmlformats.org/officeDocument/2006/relationships/image" Target="media/image109.jpeg" /><Relationship Id="rId218" Type="http://schemas.openxmlformats.org/officeDocument/2006/relationships/image" Target="media/image110.jpeg" /><Relationship Id="rId219" Type="http://schemas.openxmlformats.org/officeDocument/2006/relationships/image" Target="media/image111.jpeg" /><Relationship Id="rId22" Type="http://schemas.openxmlformats.org/officeDocument/2006/relationships/footer" Target="footer8.xml" /><Relationship Id="rId220" Type="http://schemas.openxmlformats.org/officeDocument/2006/relationships/header" Target="header46.xml" /><Relationship Id="rId221" Type="http://schemas.openxmlformats.org/officeDocument/2006/relationships/footer" Target="footer63.xml" /><Relationship Id="rId222" Type="http://schemas.openxmlformats.org/officeDocument/2006/relationships/image" Target="media/image112.jpeg" /><Relationship Id="rId223" Type="http://schemas.openxmlformats.org/officeDocument/2006/relationships/image" Target="media/image113.jpeg" /><Relationship Id="rId224" Type="http://schemas.openxmlformats.org/officeDocument/2006/relationships/footer" Target="footer64.xml" /><Relationship Id="rId225" Type="http://schemas.openxmlformats.org/officeDocument/2006/relationships/image" Target="media/image114.jpeg" /><Relationship Id="rId226" Type="http://schemas.openxmlformats.org/officeDocument/2006/relationships/image" Target="media/image115.jpeg" /><Relationship Id="rId227" Type="http://schemas.openxmlformats.org/officeDocument/2006/relationships/header" Target="header47.xml" /><Relationship Id="rId228" Type="http://schemas.openxmlformats.org/officeDocument/2006/relationships/footer" Target="footer65.xml" /><Relationship Id="rId229" Type="http://schemas.openxmlformats.org/officeDocument/2006/relationships/image" Target="media/image116.jpeg" /><Relationship Id="rId23" Type="http://schemas.openxmlformats.org/officeDocument/2006/relationships/image" Target="media/image6.jpeg" /><Relationship Id="rId230" Type="http://schemas.openxmlformats.org/officeDocument/2006/relationships/image" Target="media/image117.jpeg" /><Relationship Id="rId231" Type="http://schemas.openxmlformats.org/officeDocument/2006/relationships/header" Target="header48.xml" /><Relationship Id="rId232" Type="http://schemas.openxmlformats.org/officeDocument/2006/relationships/footer" Target="footer66.xml" /><Relationship Id="rId233" Type="http://schemas.openxmlformats.org/officeDocument/2006/relationships/image" Target="media/image118.jpeg" /><Relationship Id="rId234" Type="http://schemas.openxmlformats.org/officeDocument/2006/relationships/image" Target="media/image119.jpeg" /><Relationship Id="rId235" Type="http://schemas.openxmlformats.org/officeDocument/2006/relationships/image" Target="media/image120.jpeg" /><Relationship Id="rId236" Type="http://schemas.openxmlformats.org/officeDocument/2006/relationships/image" Target="media/image121.jpeg" /><Relationship Id="rId237" Type="http://schemas.openxmlformats.org/officeDocument/2006/relationships/footer" Target="footer67.xml" /><Relationship Id="rId238" Type="http://schemas.openxmlformats.org/officeDocument/2006/relationships/image" Target="media/image122.jpeg" /><Relationship Id="rId239" Type="http://schemas.openxmlformats.org/officeDocument/2006/relationships/image" Target="media/image123.jpeg" /><Relationship Id="rId24" Type="http://schemas.openxmlformats.org/officeDocument/2006/relationships/image" Target="media/image7.jpeg" /><Relationship Id="rId240" Type="http://schemas.openxmlformats.org/officeDocument/2006/relationships/image" Target="media/image124.jpeg" /><Relationship Id="rId241" Type="http://schemas.openxmlformats.org/officeDocument/2006/relationships/footer" Target="footer68.xml" /><Relationship Id="rId242" Type="http://schemas.openxmlformats.org/officeDocument/2006/relationships/image" Target="media/image125.jpeg" /><Relationship Id="rId243" Type="http://schemas.openxmlformats.org/officeDocument/2006/relationships/image" Target="media/image126.jpeg" /><Relationship Id="rId244" Type="http://schemas.openxmlformats.org/officeDocument/2006/relationships/image" Target="media/image127.jpeg" /><Relationship Id="rId245" Type="http://schemas.openxmlformats.org/officeDocument/2006/relationships/header" Target="header49.xml" /><Relationship Id="rId246" Type="http://schemas.openxmlformats.org/officeDocument/2006/relationships/footer" Target="footer69.xml" /><Relationship Id="rId247" Type="http://schemas.openxmlformats.org/officeDocument/2006/relationships/footer" Target="footer70.xml" /><Relationship Id="rId248" Type="http://schemas.openxmlformats.org/officeDocument/2006/relationships/image" Target="media/image128.jpeg" /><Relationship Id="rId249" Type="http://schemas.openxmlformats.org/officeDocument/2006/relationships/header" Target="header50.xml" /><Relationship Id="rId25" Type="http://schemas.openxmlformats.org/officeDocument/2006/relationships/image" Target="media/image8.jpeg" /><Relationship Id="rId250" Type="http://schemas.openxmlformats.org/officeDocument/2006/relationships/footer" Target="footer71.xml" /><Relationship Id="rId251" Type="http://schemas.openxmlformats.org/officeDocument/2006/relationships/image" Target="media/image129.jpeg" /><Relationship Id="rId252" Type="http://schemas.openxmlformats.org/officeDocument/2006/relationships/image" Target="media/image130.jpeg" /><Relationship Id="rId253" Type="http://schemas.openxmlformats.org/officeDocument/2006/relationships/header" Target="header51.xml" /><Relationship Id="rId254" Type="http://schemas.openxmlformats.org/officeDocument/2006/relationships/footer" Target="footer72.xml" /><Relationship Id="rId255" Type="http://schemas.openxmlformats.org/officeDocument/2006/relationships/image" Target="media/image131.jpeg" /><Relationship Id="rId256" Type="http://schemas.openxmlformats.org/officeDocument/2006/relationships/image" Target="media/image132.jpeg" /><Relationship Id="rId257" Type="http://schemas.openxmlformats.org/officeDocument/2006/relationships/footer" Target="footer73.xml" /><Relationship Id="rId258" Type="http://schemas.openxmlformats.org/officeDocument/2006/relationships/image" Target="media/image133.jpeg" /><Relationship Id="rId259" Type="http://schemas.openxmlformats.org/officeDocument/2006/relationships/image" Target="media/image134.jpeg" /><Relationship Id="rId26" Type="http://schemas.openxmlformats.org/officeDocument/2006/relationships/header" Target="header9.xml" /><Relationship Id="rId260" Type="http://schemas.openxmlformats.org/officeDocument/2006/relationships/header" Target="header52.xml" /><Relationship Id="rId261" Type="http://schemas.openxmlformats.org/officeDocument/2006/relationships/footer" Target="footer74.xml" /><Relationship Id="rId262" Type="http://schemas.openxmlformats.org/officeDocument/2006/relationships/image" Target="media/image135.jpeg" /><Relationship Id="rId263" Type="http://schemas.openxmlformats.org/officeDocument/2006/relationships/image" Target="media/image136.jpeg" /><Relationship Id="rId264" Type="http://schemas.openxmlformats.org/officeDocument/2006/relationships/header" Target="header53.xml" /><Relationship Id="rId265" Type="http://schemas.openxmlformats.org/officeDocument/2006/relationships/footer" Target="footer75.xml" /><Relationship Id="rId266" Type="http://schemas.openxmlformats.org/officeDocument/2006/relationships/header" Target="header54.xml" /><Relationship Id="rId267" Type="http://schemas.openxmlformats.org/officeDocument/2006/relationships/footer" Target="footer76.xml" /><Relationship Id="rId268" Type="http://schemas.openxmlformats.org/officeDocument/2006/relationships/image" Target="media/image137.jpeg" /><Relationship Id="rId269" Type="http://schemas.openxmlformats.org/officeDocument/2006/relationships/image" Target="media/image138.jpeg" /><Relationship Id="rId27" Type="http://schemas.openxmlformats.org/officeDocument/2006/relationships/footer" Target="footer9.xml" /><Relationship Id="rId270" Type="http://schemas.openxmlformats.org/officeDocument/2006/relationships/footer" Target="footer77.xml" /><Relationship Id="rId271" Type="http://schemas.openxmlformats.org/officeDocument/2006/relationships/image" Target="media/image139.jpeg" /><Relationship Id="rId272" Type="http://schemas.openxmlformats.org/officeDocument/2006/relationships/image" Target="media/image140.jpeg" /><Relationship Id="rId273" Type="http://schemas.openxmlformats.org/officeDocument/2006/relationships/footer" Target="footer78.xml" /><Relationship Id="rId274" Type="http://schemas.openxmlformats.org/officeDocument/2006/relationships/image" Target="media/image141.jpeg" /><Relationship Id="rId275" Type="http://schemas.openxmlformats.org/officeDocument/2006/relationships/image" Target="media/image142.jpeg" /><Relationship Id="rId276" Type="http://schemas.openxmlformats.org/officeDocument/2006/relationships/image" Target="media/image143.png" /><Relationship Id="rId277" Type="http://schemas.openxmlformats.org/officeDocument/2006/relationships/image" Target="media/image144.png" /><Relationship Id="rId278" Type="http://schemas.openxmlformats.org/officeDocument/2006/relationships/header" Target="header55.xml" /><Relationship Id="rId279" Type="http://schemas.openxmlformats.org/officeDocument/2006/relationships/footer" Target="footer79.xml" /><Relationship Id="rId28" Type="http://schemas.openxmlformats.org/officeDocument/2006/relationships/image" Target="media/image9.jpeg" /><Relationship Id="rId280" Type="http://schemas.openxmlformats.org/officeDocument/2006/relationships/image" Target="media/image145.jpeg" /><Relationship Id="rId281" Type="http://schemas.openxmlformats.org/officeDocument/2006/relationships/image" Target="media/image146.png" /><Relationship Id="rId282" Type="http://schemas.openxmlformats.org/officeDocument/2006/relationships/image" Target="media/image147.jpeg" /><Relationship Id="rId283" Type="http://schemas.openxmlformats.org/officeDocument/2006/relationships/image" Target="media/image148.jpeg" /><Relationship Id="rId284" Type="http://schemas.openxmlformats.org/officeDocument/2006/relationships/footer" Target="footer80.xml" /><Relationship Id="rId285" Type="http://schemas.openxmlformats.org/officeDocument/2006/relationships/header" Target="header56.xml" /><Relationship Id="rId286" Type="http://schemas.openxmlformats.org/officeDocument/2006/relationships/footer" Target="footer81.xml" /><Relationship Id="rId287" Type="http://schemas.openxmlformats.org/officeDocument/2006/relationships/header" Target="header57.xml" /><Relationship Id="rId288" Type="http://schemas.openxmlformats.org/officeDocument/2006/relationships/footer" Target="footer82.xml" /><Relationship Id="rId289" Type="http://schemas.openxmlformats.org/officeDocument/2006/relationships/image" Target="media/image149.jpeg" /><Relationship Id="rId29" Type="http://schemas.openxmlformats.org/officeDocument/2006/relationships/image" Target="media/image10.jpeg" /><Relationship Id="rId290" Type="http://schemas.openxmlformats.org/officeDocument/2006/relationships/header" Target="header58.xml" /><Relationship Id="rId291" Type="http://schemas.openxmlformats.org/officeDocument/2006/relationships/footer" Target="footer83.xml" /><Relationship Id="rId292" Type="http://schemas.openxmlformats.org/officeDocument/2006/relationships/image" Target="media/image150.jpeg" /><Relationship Id="rId293" Type="http://schemas.openxmlformats.org/officeDocument/2006/relationships/header" Target="header59.xml" /><Relationship Id="rId294" Type="http://schemas.openxmlformats.org/officeDocument/2006/relationships/footer" Target="footer84.xml" /><Relationship Id="rId295" Type="http://schemas.openxmlformats.org/officeDocument/2006/relationships/image" Target="media/image151.jpeg" /><Relationship Id="rId296" Type="http://schemas.openxmlformats.org/officeDocument/2006/relationships/header" Target="header60.xml" /><Relationship Id="rId297" Type="http://schemas.openxmlformats.org/officeDocument/2006/relationships/footer" Target="footer85.xml" /><Relationship Id="rId298" Type="http://schemas.openxmlformats.org/officeDocument/2006/relationships/image" Target="media/image152.jpeg" /><Relationship Id="rId299" Type="http://schemas.openxmlformats.org/officeDocument/2006/relationships/footer" Target="footer86.xml" /><Relationship Id="rId3" Type="http://schemas.openxmlformats.org/officeDocument/2006/relationships/fontTable" Target="fontTable.xml" /><Relationship Id="rId30" Type="http://schemas.openxmlformats.org/officeDocument/2006/relationships/image" Target="media/image11.jpeg" /><Relationship Id="rId300" Type="http://schemas.openxmlformats.org/officeDocument/2006/relationships/image" Target="media/image153.jpeg" /><Relationship Id="rId301" Type="http://schemas.openxmlformats.org/officeDocument/2006/relationships/footer" Target="footer87.xml" /><Relationship Id="rId302" Type="http://schemas.openxmlformats.org/officeDocument/2006/relationships/image" Target="media/image154.jpeg" /><Relationship Id="rId303" Type="http://schemas.openxmlformats.org/officeDocument/2006/relationships/image" Target="media/image155.jpeg" /><Relationship Id="rId304" Type="http://schemas.openxmlformats.org/officeDocument/2006/relationships/footer" Target="footer88.xml" /><Relationship Id="rId305" Type="http://schemas.openxmlformats.org/officeDocument/2006/relationships/image" Target="media/image156.jpeg" /><Relationship Id="rId306" Type="http://schemas.openxmlformats.org/officeDocument/2006/relationships/footer" Target="footer89.xml" /><Relationship Id="rId307" Type="http://schemas.openxmlformats.org/officeDocument/2006/relationships/image" Target="media/image157.jpeg" /><Relationship Id="rId308" Type="http://schemas.openxmlformats.org/officeDocument/2006/relationships/image" Target="media/image158.jpeg" /><Relationship Id="rId309" Type="http://schemas.openxmlformats.org/officeDocument/2006/relationships/header" Target="header61.xml" /><Relationship Id="rId31" Type="http://schemas.openxmlformats.org/officeDocument/2006/relationships/footer" Target="footer10.xml" /><Relationship Id="rId310" Type="http://schemas.openxmlformats.org/officeDocument/2006/relationships/footer" Target="footer90.xml" /><Relationship Id="rId311" Type="http://schemas.openxmlformats.org/officeDocument/2006/relationships/image" Target="media/image159.jpeg" /><Relationship Id="rId312" Type="http://schemas.openxmlformats.org/officeDocument/2006/relationships/header" Target="header62.xml" /><Relationship Id="rId313" Type="http://schemas.openxmlformats.org/officeDocument/2006/relationships/footer" Target="footer91.xml" /><Relationship Id="rId314" Type="http://schemas.openxmlformats.org/officeDocument/2006/relationships/image" Target="media/image160.jpeg" /><Relationship Id="rId315" Type="http://schemas.openxmlformats.org/officeDocument/2006/relationships/header" Target="header63.xml" /><Relationship Id="rId316" Type="http://schemas.openxmlformats.org/officeDocument/2006/relationships/footer" Target="footer92.xml" /><Relationship Id="rId317" Type="http://schemas.openxmlformats.org/officeDocument/2006/relationships/image" Target="media/image161.jpeg" /><Relationship Id="rId318" Type="http://schemas.openxmlformats.org/officeDocument/2006/relationships/image" Target="media/image162.jpeg" /><Relationship Id="rId319" Type="http://schemas.openxmlformats.org/officeDocument/2006/relationships/footer" Target="footer93.xml" /><Relationship Id="rId32" Type="http://schemas.openxmlformats.org/officeDocument/2006/relationships/image" Target="media/image12.jpeg" /><Relationship Id="rId320" Type="http://schemas.openxmlformats.org/officeDocument/2006/relationships/image" Target="media/image163.jpeg" /><Relationship Id="rId321" Type="http://schemas.openxmlformats.org/officeDocument/2006/relationships/image" Target="media/image164.jpeg" /><Relationship Id="rId322" Type="http://schemas.openxmlformats.org/officeDocument/2006/relationships/header" Target="header64.xml" /><Relationship Id="rId323" Type="http://schemas.openxmlformats.org/officeDocument/2006/relationships/footer" Target="footer94.xml" /><Relationship Id="rId324" Type="http://schemas.openxmlformats.org/officeDocument/2006/relationships/image" Target="media/image165.jpeg" /><Relationship Id="rId325" Type="http://schemas.openxmlformats.org/officeDocument/2006/relationships/image" Target="media/image166.jpeg" /><Relationship Id="rId326" Type="http://schemas.openxmlformats.org/officeDocument/2006/relationships/header" Target="header65.xml" /><Relationship Id="rId327" Type="http://schemas.openxmlformats.org/officeDocument/2006/relationships/footer" Target="footer95.xml" /><Relationship Id="rId328" Type="http://schemas.openxmlformats.org/officeDocument/2006/relationships/image" Target="media/image167.jpeg" /><Relationship Id="rId329" Type="http://schemas.openxmlformats.org/officeDocument/2006/relationships/image" Target="media/image168.jpeg" /><Relationship Id="rId33" Type="http://schemas.openxmlformats.org/officeDocument/2006/relationships/image" Target="media/image13.jpeg" /><Relationship Id="rId330" Type="http://schemas.openxmlformats.org/officeDocument/2006/relationships/header" Target="header66.xml" /><Relationship Id="rId331" Type="http://schemas.openxmlformats.org/officeDocument/2006/relationships/footer" Target="footer96.xml" /><Relationship Id="rId332" Type="http://schemas.openxmlformats.org/officeDocument/2006/relationships/image" Target="media/image169.jpeg" /><Relationship Id="rId333" Type="http://schemas.openxmlformats.org/officeDocument/2006/relationships/image" Target="media/image170.jpeg" /><Relationship Id="rId334" Type="http://schemas.openxmlformats.org/officeDocument/2006/relationships/header" Target="header67.xml" /><Relationship Id="rId335" Type="http://schemas.openxmlformats.org/officeDocument/2006/relationships/footer" Target="footer97.xml" /><Relationship Id="rId336" Type="http://schemas.openxmlformats.org/officeDocument/2006/relationships/image" Target="media/image171.jpeg" /><Relationship Id="rId337" Type="http://schemas.openxmlformats.org/officeDocument/2006/relationships/header" Target="header68.xml" /><Relationship Id="rId338" Type="http://schemas.openxmlformats.org/officeDocument/2006/relationships/footer" Target="footer98.xml" /><Relationship Id="rId339" Type="http://schemas.openxmlformats.org/officeDocument/2006/relationships/image" Target="media/image172.jpeg" /><Relationship Id="rId34" Type="http://schemas.openxmlformats.org/officeDocument/2006/relationships/footer" Target="footer11.xml" /><Relationship Id="rId340" Type="http://schemas.openxmlformats.org/officeDocument/2006/relationships/image" Target="media/image173.jpeg" /><Relationship Id="rId341" Type="http://schemas.openxmlformats.org/officeDocument/2006/relationships/header" Target="header69.xml" /><Relationship Id="rId342" Type="http://schemas.openxmlformats.org/officeDocument/2006/relationships/footer" Target="footer99.xml" /><Relationship Id="rId343" Type="http://schemas.openxmlformats.org/officeDocument/2006/relationships/image" Target="media/image174.png" /><Relationship Id="rId344" Type="http://schemas.openxmlformats.org/officeDocument/2006/relationships/footer" Target="footer100.xml" /><Relationship Id="rId345" Type="http://schemas.openxmlformats.org/officeDocument/2006/relationships/image" Target="media/image175.jpeg" /><Relationship Id="rId346" Type="http://schemas.openxmlformats.org/officeDocument/2006/relationships/image" Target="media/image176.jpeg" /><Relationship Id="rId347" Type="http://schemas.openxmlformats.org/officeDocument/2006/relationships/footer" Target="footer101.xml" /><Relationship Id="rId348" Type="http://schemas.openxmlformats.org/officeDocument/2006/relationships/image" Target="media/image177.jpeg" /><Relationship Id="rId349" Type="http://schemas.openxmlformats.org/officeDocument/2006/relationships/header" Target="header70.xml" /><Relationship Id="rId35" Type="http://schemas.openxmlformats.org/officeDocument/2006/relationships/image" Target="media/image14.jpeg" /><Relationship Id="rId350" Type="http://schemas.openxmlformats.org/officeDocument/2006/relationships/footer" Target="footer102.xml" /><Relationship Id="rId351" Type="http://schemas.openxmlformats.org/officeDocument/2006/relationships/image" Target="media/image178.jpeg" /><Relationship Id="rId352" Type="http://schemas.openxmlformats.org/officeDocument/2006/relationships/footer" Target="footer103.xml" /><Relationship Id="rId353" Type="http://schemas.openxmlformats.org/officeDocument/2006/relationships/image" Target="media/image179.jpeg" /><Relationship Id="rId354" Type="http://schemas.openxmlformats.org/officeDocument/2006/relationships/image" Target="media/image180.jpeg" /><Relationship Id="rId355" Type="http://schemas.openxmlformats.org/officeDocument/2006/relationships/header" Target="header71.xml" /><Relationship Id="rId356" Type="http://schemas.openxmlformats.org/officeDocument/2006/relationships/footer" Target="footer104.xml" /><Relationship Id="rId357" Type="http://schemas.openxmlformats.org/officeDocument/2006/relationships/image" Target="media/image181.jpeg" /><Relationship Id="rId358" Type="http://schemas.openxmlformats.org/officeDocument/2006/relationships/image" Target="media/image182.jpeg" /><Relationship Id="rId359" Type="http://schemas.openxmlformats.org/officeDocument/2006/relationships/header" Target="header72.xml" /><Relationship Id="rId36" Type="http://schemas.openxmlformats.org/officeDocument/2006/relationships/image" Target="media/image15.jpeg" /><Relationship Id="rId360" Type="http://schemas.openxmlformats.org/officeDocument/2006/relationships/footer" Target="footer105.xml" /><Relationship Id="rId361" Type="http://schemas.openxmlformats.org/officeDocument/2006/relationships/image" Target="media/image183.jpeg" /><Relationship Id="rId362" Type="http://schemas.openxmlformats.org/officeDocument/2006/relationships/header" Target="header73.xml" /><Relationship Id="rId363" Type="http://schemas.openxmlformats.org/officeDocument/2006/relationships/footer" Target="footer106.xml" /><Relationship Id="rId364" Type="http://schemas.openxmlformats.org/officeDocument/2006/relationships/image" Target="media/image184.jpeg" /><Relationship Id="rId365" Type="http://schemas.openxmlformats.org/officeDocument/2006/relationships/image" Target="media/image185.jpeg" /><Relationship Id="rId366" Type="http://schemas.openxmlformats.org/officeDocument/2006/relationships/header" Target="header74.xml" /><Relationship Id="rId367" Type="http://schemas.openxmlformats.org/officeDocument/2006/relationships/footer" Target="footer107.xml" /><Relationship Id="rId368" Type="http://schemas.openxmlformats.org/officeDocument/2006/relationships/header" Target="header75.xml" /><Relationship Id="rId369" Type="http://schemas.openxmlformats.org/officeDocument/2006/relationships/footer" Target="footer108.xml" /><Relationship Id="rId37" Type="http://schemas.openxmlformats.org/officeDocument/2006/relationships/image" Target="media/image16.jpeg" /><Relationship Id="rId370" Type="http://schemas.openxmlformats.org/officeDocument/2006/relationships/image" Target="media/image186.jpeg" /><Relationship Id="rId371" Type="http://schemas.openxmlformats.org/officeDocument/2006/relationships/image" Target="media/image187.jpeg" /><Relationship Id="rId372" Type="http://schemas.openxmlformats.org/officeDocument/2006/relationships/header" Target="header76.xml" /><Relationship Id="rId373" Type="http://schemas.openxmlformats.org/officeDocument/2006/relationships/footer" Target="footer109.xml" /><Relationship Id="rId374" Type="http://schemas.openxmlformats.org/officeDocument/2006/relationships/image" Target="media/image188.jpeg" /><Relationship Id="rId375" Type="http://schemas.openxmlformats.org/officeDocument/2006/relationships/header" Target="header77.xml" /><Relationship Id="rId376" Type="http://schemas.openxmlformats.org/officeDocument/2006/relationships/footer" Target="footer110.xml" /><Relationship Id="rId377" Type="http://schemas.openxmlformats.org/officeDocument/2006/relationships/image" Target="media/image189.jpeg" /><Relationship Id="rId378" Type="http://schemas.openxmlformats.org/officeDocument/2006/relationships/image" Target="media/image190.jpeg" /><Relationship Id="rId379" Type="http://schemas.openxmlformats.org/officeDocument/2006/relationships/header" Target="header78.xml" /><Relationship Id="rId38" Type="http://schemas.openxmlformats.org/officeDocument/2006/relationships/image" Target="media/image17.jpeg" /><Relationship Id="rId380" Type="http://schemas.openxmlformats.org/officeDocument/2006/relationships/footer" Target="footer111.xml" /><Relationship Id="rId381" Type="http://schemas.openxmlformats.org/officeDocument/2006/relationships/image" Target="media/image191.jpeg" /><Relationship Id="rId382" Type="http://schemas.openxmlformats.org/officeDocument/2006/relationships/header" Target="header79.xml" /><Relationship Id="rId383" Type="http://schemas.openxmlformats.org/officeDocument/2006/relationships/footer" Target="footer112.xml" /><Relationship Id="rId384" Type="http://schemas.openxmlformats.org/officeDocument/2006/relationships/image" Target="media/image192.jpeg" /><Relationship Id="rId385" Type="http://schemas.openxmlformats.org/officeDocument/2006/relationships/image" Target="media/image193.jpeg" /><Relationship Id="rId386" Type="http://schemas.openxmlformats.org/officeDocument/2006/relationships/header" Target="header80.xml" /><Relationship Id="rId387" Type="http://schemas.openxmlformats.org/officeDocument/2006/relationships/footer" Target="footer113.xml" /><Relationship Id="rId388" Type="http://schemas.openxmlformats.org/officeDocument/2006/relationships/image" Target="media/image194.jpeg" /><Relationship Id="rId389" Type="http://schemas.openxmlformats.org/officeDocument/2006/relationships/header" Target="header81.xml" /><Relationship Id="rId39" Type="http://schemas.openxmlformats.org/officeDocument/2006/relationships/image" Target="media/image18.jpeg" /><Relationship Id="rId390" Type="http://schemas.openxmlformats.org/officeDocument/2006/relationships/footer" Target="footer114.xml" /><Relationship Id="rId391" Type="http://schemas.openxmlformats.org/officeDocument/2006/relationships/image" Target="media/image195.jpeg" /><Relationship Id="rId392" Type="http://schemas.openxmlformats.org/officeDocument/2006/relationships/header" Target="header82.xml" /><Relationship Id="rId393" Type="http://schemas.openxmlformats.org/officeDocument/2006/relationships/footer" Target="footer115.xml" /><Relationship Id="rId394" Type="http://schemas.openxmlformats.org/officeDocument/2006/relationships/image" Target="media/image196.jpeg" /><Relationship Id="rId395" Type="http://schemas.openxmlformats.org/officeDocument/2006/relationships/header" Target="header83.xml" /><Relationship Id="rId396" Type="http://schemas.openxmlformats.org/officeDocument/2006/relationships/footer" Target="footer116.xml" /><Relationship Id="rId397" Type="http://schemas.openxmlformats.org/officeDocument/2006/relationships/header" Target="header84.xml" /><Relationship Id="rId398" Type="http://schemas.openxmlformats.org/officeDocument/2006/relationships/footer" Target="footer117.xml" /><Relationship Id="rId399" Type="http://schemas.openxmlformats.org/officeDocument/2006/relationships/image" Target="media/image197.jpeg" /><Relationship Id="rId4" Type="http://schemas.openxmlformats.org/officeDocument/2006/relationships/header" Target="header1.xml" /><Relationship Id="rId40" Type="http://schemas.openxmlformats.org/officeDocument/2006/relationships/image" Target="media/image19.jpeg" /><Relationship Id="rId400" Type="http://schemas.openxmlformats.org/officeDocument/2006/relationships/header" Target="header85.xml" /><Relationship Id="rId401" Type="http://schemas.openxmlformats.org/officeDocument/2006/relationships/footer" Target="footer118.xml" /><Relationship Id="rId402" Type="http://schemas.openxmlformats.org/officeDocument/2006/relationships/image" Target="media/image198.jpeg" /><Relationship Id="rId403" Type="http://schemas.openxmlformats.org/officeDocument/2006/relationships/header" Target="header86.xml" /><Relationship Id="rId404" Type="http://schemas.openxmlformats.org/officeDocument/2006/relationships/footer" Target="footer119.xml" /><Relationship Id="rId405" Type="http://schemas.openxmlformats.org/officeDocument/2006/relationships/image" Target="media/image199.jpeg" /><Relationship Id="rId406" Type="http://schemas.openxmlformats.org/officeDocument/2006/relationships/footer" Target="footer120.xml" /><Relationship Id="rId407" Type="http://schemas.openxmlformats.org/officeDocument/2006/relationships/header" Target="header87.xml" /><Relationship Id="rId408" Type="http://schemas.openxmlformats.org/officeDocument/2006/relationships/footer" Target="footer121.xml" /><Relationship Id="rId409" Type="http://schemas.openxmlformats.org/officeDocument/2006/relationships/header" Target="header88.xml" /><Relationship Id="rId41" Type="http://schemas.openxmlformats.org/officeDocument/2006/relationships/image" Target="media/image20.jpeg" /><Relationship Id="rId410" Type="http://schemas.openxmlformats.org/officeDocument/2006/relationships/footer" Target="footer122.xml" /><Relationship Id="rId411" Type="http://schemas.openxmlformats.org/officeDocument/2006/relationships/header" Target="header89.xml" /><Relationship Id="rId412" Type="http://schemas.openxmlformats.org/officeDocument/2006/relationships/footer" Target="footer123.xml" /><Relationship Id="rId413" Type="http://schemas.openxmlformats.org/officeDocument/2006/relationships/header" Target="header90.xml" /><Relationship Id="rId414" Type="http://schemas.openxmlformats.org/officeDocument/2006/relationships/footer" Target="footer124.xml" /><Relationship Id="rId415" Type="http://schemas.openxmlformats.org/officeDocument/2006/relationships/header" Target="header91.xml" /><Relationship Id="rId416" Type="http://schemas.openxmlformats.org/officeDocument/2006/relationships/footer" Target="footer125.xml" /><Relationship Id="rId417" Type="http://schemas.openxmlformats.org/officeDocument/2006/relationships/header" Target="header92.xml" /><Relationship Id="rId418" Type="http://schemas.openxmlformats.org/officeDocument/2006/relationships/footer" Target="footer126.xml" /><Relationship Id="rId419" Type="http://schemas.openxmlformats.org/officeDocument/2006/relationships/header" Target="header93.xml" /><Relationship Id="rId42" Type="http://schemas.openxmlformats.org/officeDocument/2006/relationships/header" Target="header10.xml" /><Relationship Id="rId420" Type="http://schemas.openxmlformats.org/officeDocument/2006/relationships/footer" Target="footer127.xml" /><Relationship Id="rId421" Type="http://schemas.openxmlformats.org/officeDocument/2006/relationships/header" Target="header94.xml" /><Relationship Id="rId422" Type="http://schemas.openxmlformats.org/officeDocument/2006/relationships/footer" Target="footer128.xml" /><Relationship Id="rId423" Type="http://schemas.openxmlformats.org/officeDocument/2006/relationships/image" Target="media/image200.jpeg" /><Relationship Id="rId424" Type="http://schemas.openxmlformats.org/officeDocument/2006/relationships/header" Target="header95.xml" /><Relationship Id="rId425" Type="http://schemas.openxmlformats.org/officeDocument/2006/relationships/footer" Target="footer129.xml" /><Relationship Id="rId426" Type="http://schemas.openxmlformats.org/officeDocument/2006/relationships/image" Target="media/image201.jpeg" /><Relationship Id="rId427" Type="http://schemas.openxmlformats.org/officeDocument/2006/relationships/image" Target="media/image202.jpeg" /><Relationship Id="rId428" Type="http://schemas.openxmlformats.org/officeDocument/2006/relationships/header" Target="header96.xml" /><Relationship Id="rId429" Type="http://schemas.openxmlformats.org/officeDocument/2006/relationships/footer" Target="footer130.xml" /><Relationship Id="rId43" Type="http://schemas.openxmlformats.org/officeDocument/2006/relationships/footer" Target="footer12.xml" /><Relationship Id="rId430" Type="http://schemas.openxmlformats.org/officeDocument/2006/relationships/header" Target="header97.xml" /><Relationship Id="rId431" Type="http://schemas.openxmlformats.org/officeDocument/2006/relationships/footer" Target="footer131.xml" /><Relationship Id="rId432" Type="http://schemas.openxmlformats.org/officeDocument/2006/relationships/header" Target="header98.xml" /><Relationship Id="rId433" Type="http://schemas.openxmlformats.org/officeDocument/2006/relationships/footer" Target="footer132.xml" /><Relationship Id="rId434" Type="http://schemas.openxmlformats.org/officeDocument/2006/relationships/header" Target="header99.xml" /><Relationship Id="rId435" Type="http://schemas.openxmlformats.org/officeDocument/2006/relationships/footer" Target="footer133.xml" /><Relationship Id="rId436" Type="http://schemas.openxmlformats.org/officeDocument/2006/relationships/header" Target="header100.xml" /><Relationship Id="rId437" Type="http://schemas.openxmlformats.org/officeDocument/2006/relationships/footer" Target="footer134.xml" /><Relationship Id="rId438" Type="http://schemas.openxmlformats.org/officeDocument/2006/relationships/header" Target="header101.xml" /><Relationship Id="rId439" Type="http://schemas.openxmlformats.org/officeDocument/2006/relationships/footer" Target="footer135.xml" /><Relationship Id="rId44" Type="http://schemas.openxmlformats.org/officeDocument/2006/relationships/image" Target="media/image21.jpeg" /><Relationship Id="rId440" Type="http://schemas.openxmlformats.org/officeDocument/2006/relationships/header" Target="header102.xml" /><Relationship Id="rId441" Type="http://schemas.openxmlformats.org/officeDocument/2006/relationships/footer" Target="footer136.xml" /><Relationship Id="rId442" Type="http://schemas.openxmlformats.org/officeDocument/2006/relationships/header" Target="header103.xml" /><Relationship Id="rId443" Type="http://schemas.openxmlformats.org/officeDocument/2006/relationships/footer" Target="footer137.xml" /><Relationship Id="rId444" Type="http://schemas.openxmlformats.org/officeDocument/2006/relationships/header" Target="header104.xml" /><Relationship Id="rId445" Type="http://schemas.openxmlformats.org/officeDocument/2006/relationships/footer" Target="footer138.xml" /><Relationship Id="rId446" Type="http://schemas.openxmlformats.org/officeDocument/2006/relationships/header" Target="header105.xml" /><Relationship Id="rId447" Type="http://schemas.openxmlformats.org/officeDocument/2006/relationships/footer" Target="footer139.xml" /><Relationship Id="rId448" Type="http://schemas.openxmlformats.org/officeDocument/2006/relationships/header" Target="header106.xml" /><Relationship Id="rId449" Type="http://schemas.openxmlformats.org/officeDocument/2006/relationships/footer" Target="footer140.xml" /><Relationship Id="rId45" Type="http://schemas.openxmlformats.org/officeDocument/2006/relationships/image" Target="media/image22.jpeg" /><Relationship Id="rId450" Type="http://schemas.openxmlformats.org/officeDocument/2006/relationships/image" Target="media/image203.jpeg" /><Relationship Id="rId451" Type="http://schemas.openxmlformats.org/officeDocument/2006/relationships/header" Target="header107.xml" /><Relationship Id="rId452" Type="http://schemas.openxmlformats.org/officeDocument/2006/relationships/footer" Target="footer141.xml" /><Relationship Id="rId453" Type="http://schemas.openxmlformats.org/officeDocument/2006/relationships/header" Target="header108.xml" /><Relationship Id="rId454" Type="http://schemas.openxmlformats.org/officeDocument/2006/relationships/footer" Target="footer142.xml" /><Relationship Id="rId455" Type="http://schemas.openxmlformats.org/officeDocument/2006/relationships/image" Target="media/image204.jpeg" /><Relationship Id="rId456" Type="http://schemas.openxmlformats.org/officeDocument/2006/relationships/header" Target="header109.xml" /><Relationship Id="rId457" Type="http://schemas.openxmlformats.org/officeDocument/2006/relationships/footer" Target="footer143.xml" /><Relationship Id="rId458" Type="http://schemas.openxmlformats.org/officeDocument/2006/relationships/image" Target="media/image205.jpeg" /><Relationship Id="rId459" Type="http://schemas.openxmlformats.org/officeDocument/2006/relationships/header" Target="header110.xml" /><Relationship Id="rId46" Type="http://schemas.openxmlformats.org/officeDocument/2006/relationships/image" Target="media/image23.jpeg" /><Relationship Id="rId460" Type="http://schemas.openxmlformats.org/officeDocument/2006/relationships/footer" Target="footer144.xml" /><Relationship Id="rId461" Type="http://schemas.openxmlformats.org/officeDocument/2006/relationships/header" Target="header111.xml" /><Relationship Id="rId462" Type="http://schemas.openxmlformats.org/officeDocument/2006/relationships/footer" Target="footer145.xml" /><Relationship Id="rId463" Type="http://schemas.openxmlformats.org/officeDocument/2006/relationships/header" Target="header112.xml" /><Relationship Id="rId464" Type="http://schemas.openxmlformats.org/officeDocument/2006/relationships/footer" Target="footer146.xml" /><Relationship Id="rId465" Type="http://schemas.openxmlformats.org/officeDocument/2006/relationships/header" Target="header113.xml" /><Relationship Id="rId466" Type="http://schemas.openxmlformats.org/officeDocument/2006/relationships/footer" Target="footer147.xml" /><Relationship Id="rId467" Type="http://schemas.openxmlformats.org/officeDocument/2006/relationships/footer" Target="footer148.xml" /><Relationship Id="rId468" Type="http://schemas.openxmlformats.org/officeDocument/2006/relationships/footer" Target="footer149.xml" /><Relationship Id="rId469" Type="http://schemas.openxmlformats.org/officeDocument/2006/relationships/footer" Target="footer150.xml" /><Relationship Id="rId47" Type="http://schemas.openxmlformats.org/officeDocument/2006/relationships/image" Target="media/image24.jpeg" /><Relationship Id="rId470" Type="http://schemas.openxmlformats.org/officeDocument/2006/relationships/header" Target="header114.xml" /><Relationship Id="rId471" Type="http://schemas.openxmlformats.org/officeDocument/2006/relationships/footer" Target="footer151.xml" /><Relationship Id="rId472" Type="http://schemas.openxmlformats.org/officeDocument/2006/relationships/header" Target="header115.xml" /><Relationship Id="rId473" Type="http://schemas.openxmlformats.org/officeDocument/2006/relationships/footer" Target="footer152.xml" /><Relationship Id="rId474" Type="http://schemas.openxmlformats.org/officeDocument/2006/relationships/header" Target="header116.xml" /><Relationship Id="rId475" Type="http://schemas.openxmlformats.org/officeDocument/2006/relationships/footer" Target="footer153.xml" /><Relationship Id="rId476" Type="http://schemas.openxmlformats.org/officeDocument/2006/relationships/footer" Target="footer154.xml" /><Relationship Id="rId477" Type="http://schemas.openxmlformats.org/officeDocument/2006/relationships/image" Target="media/image206.jpeg" /><Relationship Id="rId478" Type="http://schemas.openxmlformats.org/officeDocument/2006/relationships/header" Target="header117.xml" /><Relationship Id="rId479" Type="http://schemas.openxmlformats.org/officeDocument/2006/relationships/footer" Target="footer155.xml" /><Relationship Id="rId48" Type="http://schemas.openxmlformats.org/officeDocument/2006/relationships/header" Target="header11.xml" /><Relationship Id="rId480" Type="http://schemas.openxmlformats.org/officeDocument/2006/relationships/image" Target="media/image207.jpeg" /><Relationship Id="rId481" Type="http://schemas.openxmlformats.org/officeDocument/2006/relationships/header" Target="header118.xml" /><Relationship Id="rId482" Type="http://schemas.openxmlformats.org/officeDocument/2006/relationships/footer" Target="footer156.xml" /><Relationship Id="rId483" Type="http://schemas.openxmlformats.org/officeDocument/2006/relationships/image" Target="media/image208.jpeg" /><Relationship Id="rId484" Type="http://schemas.openxmlformats.org/officeDocument/2006/relationships/header" Target="header119.xml" /><Relationship Id="rId485" Type="http://schemas.openxmlformats.org/officeDocument/2006/relationships/footer" Target="footer157.xml" /><Relationship Id="rId486" Type="http://schemas.openxmlformats.org/officeDocument/2006/relationships/image" Target="media/image209.jpeg" /><Relationship Id="rId487" Type="http://schemas.openxmlformats.org/officeDocument/2006/relationships/header" Target="header120.xml" /><Relationship Id="rId488" Type="http://schemas.openxmlformats.org/officeDocument/2006/relationships/footer" Target="footer158.xml" /><Relationship Id="rId489" Type="http://schemas.openxmlformats.org/officeDocument/2006/relationships/header" Target="header121.xml" /><Relationship Id="rId49" Type="http://schemas.openxmlformats.org/officeDocument/2006/relationships/footer" Target="footer13.xml" /><Relationship Id="rId490" Type="http://schemas.openxmlformats.org/officeDocument/2006/relationships/footer" Target="footer159.xml" /><Relationship Id="rId491" Type="http://schemas.openxmlformats.org/officeDocument/2006/relationships/image" Target="media/image210.jpeg" /><Relationship Id="rId492" Type="http://schemas.openxmlformats.org/officeDocument/2006/relationships/header" Target="header122.xml" /><Relationship Id="rId493" Type="http://schemas.openxmlformats.org/officeDocument/2006/relationships/footer" Target="footer160.xml" /><Relationship Id="rId494" Type="http://schemas.openxmlformats.org/officeDocument/2006/relationships/header" Target="header123.xml" /><Relationship Id="rId495" Type="http://schemas.openxmlformats.org/officeDocument/2006/relationships/footer" Target="footer161.xml" /><Relationship Id="rId496" Type="http://schemas.openxmlformats.org/officeDocument/2006/relationships/image" Target="media/image211.jpeg" /><Relationship Id="rId497" Type="http://schemas.openxmlformats.org/officeDocument/2006/relationships/header" Target="header124.xml" /><Relationship Id="rId498" Type="http://schemas.openxmlformats.org/officeDocument/2006/relationships/footer" Target="footer162.xml" /><Relationship Id="rId499" Type="http://schemas.openxmlformats.org/officeDocument/2006/relationships/image" Target="media/image212.jpeg" /><Relationship Id="rId5" Type="http://schemas.openxmlformats.org/officeDocument/2006/relationships/footer" Target="footer1.xml" /><Relationship Id="rId50" Type="http://schemas.openxmlformats.org/officeDocument/2006/relationships/footer" Target="footer14.xml" /><Relationship Id="rId500" Type="http://schemas.openxmlformats.org/officeDocument/2006/relationships/header" Target="header125.xml" /><Relationship Id="rId501" Type="http://schemas.openxmlformats.org/officeDocument/2006/relationships/footer" Target="footer163.xml" /><Relationship Id="rId502" Type="http://schemas.openxmlformats.org/officeDocument/2006/relationships/image" Target="media/image213.jpeg" /><Relationship Id="rId503" Type="http://schemas.openxmlformats.org/officeDocument/2006/relationships/header" Target="header126.xml" /><Relationship Id="rId504" Type="http://schemas.openxmlformats.org/officeDocument/2006/relationships/footer" Target="footer164.xml" /><Relationship Id="rId505" Type="http://schemas.openxmlformats.org/officeDocument/2006/relationships/image" Target="media/image214.jpeg" /><Relationship Id="rId506" Type="http://schemas.openxmlformats.org/officeDocument/2006/relationships/image" Target="media/image215.jpeg" /><Relationship Id="rId507" Type="http://schemas.openxmlformats.org/officeDocument/2006/relationships/header" Target="header127.xml" /><Relationship Id="rId508" Type="http://schemas.openxmlformats.org/officeDocument/2006/relationships/footer" Target="footer165.xml" /><Relationship Id="rId509" Type="http://schemas.openxmlformats.org/officeDocument/2006/relationships/image" Target="media/image216.jpeg" /><Relationship Id="rId51" Type="http://schemas.openxmlformats.org/officeDocument/2006/relationships/image" Target="media/image25.jpeg" /><Relationship Id="rId510" Type="http://schemas.openxmlformats.org/officeDocument/2006/relationships/footer" Target="footer166.xml" /><Relationship Id="rId511" Type="http://schemas.openxmlformats.org/officeDocument/2006/relationships/header" Target="header128.xml" /><Relationship Id="rId512" Type="http://schemas.openxmlformats.org/officeDocument/2006/relationships/footer" Target="footer167.xml" /><Relationship Id="rId513" Type="http://schemas.openxmlformats.org/officeDocument/2006/relationships/header" Target="header129.xml" /><Relationship Id="rId514" Type="http://schemas.openxmlformats.org/officeDocument/2006/relationships/footer" Target="footer168.xml" /><Relationship Id="rId515" Type="http://schemas.openxmlformats.org/officeDocument/2006/relationships/header" Target="header130.xml" /><Relationship Id="rId516" Type="http://schemas.openxmlformats.org/officeDocument/2006/relationships/footer" Target="footer169.xml" /><Relationship Id="rId517" Type="http://schemas.openxmlformats.org/officeDocument/2006/relationships/header" Target="header131.xml" /><Relationship Id="rId518" Type="http://schemas.openxmlformats.org/officeDocument/2006/relationships/footer" Target="footer170.xml" /><Relationship Id="rId519" Type="http://schemas.openxmlformats.org/officeDocument/2006/relationships/header" Target="header132.xml" /><Relationship Id="rId52" Type="http://schemas.openxmlformats.org/officeDocument/2006/relationships/header" Target="header12.xml" /><Relationship Id="rId520" Type="http://schemas.openxmlformats.org/officeDocument/2006/relationships/footer" Target="footer171.xml" /><Relationship Id="rId521" Type="http://schemas.openxmlformats.org/officeDocument/2006/relationships/header" Target="header133.xml" /><Relationship Id="rId522" Type="http://schemas.openxmlformats.org/officeDocument/2006/relationships/footer" Target="footer172.xml" /><Relationship Id="rId523" Type="http://schemas.openxmlformats.org/officeDocument/2006/relationships/header" Target="header134.xml" /><Relationship Id="rId524" Type="http://schemas.openxmlformats.org/officeDocument/2006/relationships/footer" Target="footer173.xml" /><Relationship Id="rId525" Type="http://schemas.openxmlformats.org/officeDocument/2006/relationships/header" Target="header135.xml" /><Relationship Id="rId526" Type="http://schemas.openxmlformats.org/officeDocument/2006/relationships/footer" Target="footer174.xml" /><Relationship Id="rId527" Type="http://schemas.openxmlformats.org/officeDocument/2006/relationships/header" Target="header136.xml" /><Relationship Id="rId528" Type="http://schemas.openxmlformats.org/officeDocument/2006/relationships/footer" Target="footer175.xml" /><Relationship Id="rId529" Type="http://schemas.openxmlformats.org/officeDocument/2006/relationships/header" Target="header137.xml" /><Relationship Id="rId53" Type="http://schemas.openxmlformats.org/officeDocument/2006/relationships/footer" Target="footer15.xml" /><Relationship Id="rId530" Type="http://schemas.openxmlformats.org/officeDocument/2006/relationships/footer" Target="footer176.xml" /><Relationship Id="rId531" Type="http://schemas.openxmlformats.org/officeDocument/2006/relationships/header" Target="header138.xml" /><Relationship Id="rId532" Type="http://schemas.openxmlformats.org/officeDocument/2006/relationships/footer" Target="footer177.xml" /><Relationship Id="rId533" Type="http://schemas.openxmlformats.org/officeDocument/2006/relationships/footer" Target="footer178.xml" /><Relationship Id="rId534" Type="http://schemas.openxmlformats.org/officeDocument/2006/relationships/footer" Target="footer179.xml" /><Relationship Id="rId535" Type="http://schemas.openxmlformats.org/officeDocument/2006/relationships/footer" Target="footer180.xml" /><Relationship Id="rId536" Type="http://schemas.openxmlformats.org/officeDocument/2006/relationships/footer" Target="footer181.xml" /><Relationship Id="rId537" Type="http://schemas.openxmlformats.org/officeDocument/2006/relationships/footer" Target="footer182.xml" /><Relationship Id="rId538" Type="http://schemas.openxmlformats.org/officeDocument/2006/relationships/footer" Target="footer183.xml" /><Relationship Id="rId539" Type="http://schemas.openxmlformats.org/officeDocument/2006/relationships/footer" Target="footer184.xml" /><Relationship Id="rId54" Type="http://schemas.openxmlformats.org/officeDocument/2006/relationships/image" Target="media/image26.jpeg" /><Relationship Id="rId540" Type="http://schemas.openxmlformats.org/officeDocument/2006/relationships/footer" Target="footer185.xml" /><Relationship Id="rId541" Type="http://schemas.openxmlformats.org/officeDocument/2006/relationships/footer" Target="footer186.xml" /><Relationship Id="rId542" Type="http://schemas.openxmlformats.org/officeDocument/2006/relationships/footer" Target="footer187.xml" /><Relationship Id="rId543" Type="http://schemas.openxmlformats.org/officeDocument/2006/relationships/footer" Target="footer188.xml" /><Relationship Id="rId544" Type="http://schemas.openxmlformats.org/officeDocument/2006/relationships/footer" Target="footer189.xml" /><Relationship Id="rId545" Type="http://schemas.openxmlformats.org/officeDocument/2006/relationships/header" Target="header139.xml" /><Relationship Id="rId546" Type="http://schemas.openxmlformats.org/officeDocument/2006/relationships/footer" Target="footer190.xml" /><Relationship Id="rId547" Type="http://schemas.openxmlformats.org/officeDocument/2006/relationships/header" Target="header140.xml" /><Relationship Id="rId548" Type="http://schemas.openxmlformats.org/officeDocument/2006/relationships/footer" Target="footer191.xml" /><Relationship Id="rId549" Type="http://schemas.openxmlformats.org/officeDocument/2006/relationships/header" Target="header141.xml" /><Relationship Id="rId55" Type="http://schemas.openxmlformats.org/officeDocument/2006/relationships/image" Target="media/image27.jpeg" /><Relationship Id="rId550" Type="http://schemas.openxmlformats.org/officeDocument/2006/relationships/footer" Target="footer192.xml" /><Relationship Id="rId551" Type="http://schemas.openxmlformats.org/officeDocument/2006/relationships/header" Target="header142.xml" /><Relationship Id="rId552" Type="http://schemas.openxmlformats.org/officeDocument/2006/relationships/footer" Target="footer193.xml" /><Relationship Id="rId553" Type="http://schemas.openxmlformats.org/officeDocument/2006/relationships/header" Target="header143.xml" /><Relationship Id="rId554" Type="http://schemas.openxmlformats.org/officeDocument/2006/relationships/footer" Target="footer194.xml" /><Relationship Id="rId555" Type="http://schemas.openxmlformats.org/officeDocument/2006/relationships/header" Target="header144.xml" /><Relationship Id="rId556" Type="http://schemas.openxmlformats.org/officeDocument/2006/relationships/footer" Target="footer195.xml" /><Relationship Id="rId557" Type="http://schemas.openxmlformats.org/officeDocument/2006/relationships/header" Target="header145.xml" /><Relationship Id="rId558" Type="http://schemas.openxmlformats.org/officeDocument/2006/relationships/footer" Target="footer196.xml" /><Relationship Id="rId559" Type="http://schemas.openxmlformats.org/officeDocument/2006/relationships/header" Target="header146.xml" /><Relationship Id="rId56" Type="http://schemas.openxmlformats.org/officeDocument/2006/relationships/image" Target="media/image28.jpeg" /><Relationship Id="rId560" Type="http://schemas.openxmlformats.org/officeDocument/2006/relationships/footer" Target="footer197.xml" /><Relationship Id="rId561" Type="http://schemas.openxmlformats.org/officeDocument/2006/relationships/header" Target="header147.xml" /><Relationship Id="rId562" Type="http://schemas.openxmlformats.org/officeDocument/2006/relationships/footer" Target="footer198.xml" /><Relationship Id="rId563" Type="http://schemas.openxmlformats.org/officeDocument/2006/relationships/image" Target="media/image217.jpeg" /><Relationship Id="rId564" Type="http://schemas.openxmlformats.org/officeDocument/2006/relationships/header" Target="header148.xml" /><Relationship Id="rId565" Type="http://schemas.openxmlformats.org/officeDocument/2006/relationships/footer" Target="footer199.xml" /><Relationship Id="rId566" Type="http://schemas.openxmlformats.org/officeDocument/2006/relationships/image" Target="media/image218.jpeg" /><Relationship Id="rId567" Type="http://schemas.openxmlformats.org/officeDocument/2006/relationships/image" Target="media/image219.jpeg" /><Relationship Id="rId568" Type="http://schemas.openxmlformats.org/officeDocument/2006/relationships/header" Target="header149.xml" /><Relationship Id="rId569" Type="http://schemas.openxmlformats.org/officeDocument/2006/relationships/footer" Target="footer200.xml" /><Relationship Id="rId57" Type="http://schemas.openxmlformats.org/officeDocument/2006/relationships/header" Target="header13.xml" /><Relationship Id="rId570" Type="http://schemas.openxmlformats.org/officeDocument/2006/relationships/header" Target="header150.xml" /><Relationship Id="rId571" Type="http://schemas.openxmlformats.org/officeDocument/2006/relationships/footer" Target="footer201.xml" /><Relationship Id="rId572" Type="http://schemas.openxmlformats.org/officeDocument/2006/relationships/image" Target="media/image220.jpeg" /><Relationship Id="rId573" Type="http://schemas.openxmlformats.org/officeDocument/2006/relationships/header" Target="header151.xml" /><Relationship Id="rId574" Type="http://schemas.openxmlformats.org/officeDocument/2006/relationships/footer" Target="footer202.xml" /><Relationship Id="rId575" Type="http://schemas.openxmlformats.org/officeDocument/2006/relationships/image" Target="media/image221.jpeg" /><Relationship Id="rId576" Type="http://schemas.openxmlformats.org/officeDocument/2006/relationships/header" Target="header152.xml" /><Relationship Id="rId577" Type="http://schemas.openxmlformats.org/officeDocument/2006/relationships/footer" Target="footer203.xml" /><Relationship Id="rId578" Type="http://schemas.openxmlformats.org/officeDocument/2006/relationships/image" Target="media/image222.jpeg" /><Relationship Id="rId579" Type="http://schemas.openxmlformats.org/officeDocument/2006/relationships/header" Target="header153.xml" /><Relationship Id="rId58" Type="http://schemas.openxmlformats.org/officeDocument/2006/relationships/footer" Target="footer16.xml" /><Relationship Id="rId580" Type="http://schemas.openxmlformats.org/officeDocument/2006/relationships/footer" Target="footer204.xml" /><Relationship Id="rId581" Type="http://schemas.openxmlformats.org/officeDocument/2006/relationships/image" Target="media/image223.jpeg" /><Relationship Id="rId582" Type="http://schemas.openxmlformats.org/officeDocument/2006/relationships/header" Target="header154.xml" /><Relationship Id="rId583" Type="http://schemas.openxmlformats.org/officeDocument/2006/relationships/footer" Target="footer205.xml" /><Relationship Id="rId584" Type="http://schemas.openxmlformats.org/officeDocument/2006/relationships/image" Target="media/image224.jpeg" /><Relationship Id="rId585" Type="http://schemas.openxmlformats.org/officeDocument/2006/relationships/footer" Target="footer206.xml" /><Relationship Id="rId586" Type="http://schemas.openxmlformats.org/officeDocument/2006/relationships/header" Target="header155.xml" /><Relationship Id="rId587" Type="http://schemas.openxmlformats.org/officeDocument/2006/relationships/footer" Target="footer207.xml" /><Relationship Id="rId588" Type="http://schemas.openxmlformats.org/officeDocument/2006/relationships/image" Target="media/image225.jpeg" /><Relationship Id="rId589" Type="http://schemas.openxmlformats.org/officeDocument/2006/relationships/header" Target="header156.xml" /><Relationship Id="rId59" Type="http://schemas.openxmlformats.org/officeDocument/2006/relationships/image" Target="media/image29.jpeg" /><Relationship Id="rId590" Type="http://schemas.openxmlformats.org/officeDocument/2006/relationships/footer" Target="footer208.xml" /><Relationship Id="rId591" Type="http://schemas.openxmlformats.org/officeDocument/2006/relationships/image" Target="media/image226.jpeg" /><Relationship Id="rId592" Type="http://schemas.openxmlformats.org/officeDocument/2006/relationships/footer" Target="footer209.xml" /><Relationship Id="rId593" Type="http://schemas.openxmlformats.org/officeDocument/2006/relationships/image" Target="media/image227.jpeg" /><Relationship Id="rId594" Type="http://schemas.openxmlformats.org/officeDocument/2006/relationships/footer" Target="footer210.xml" /><Relationship Id="rId595" Type="http://schemas.openxmlformats.org/officeDocument/2006/relationships/image" Target="media/image228.jpeg" /><Relationship Id="rId596" Type="http://schemas.openxmlformats.org/officeDocument/2006/relationships/header" Target="header157.xml" /><Relationship Id="rId597" Type="http://schemas.openxmlformats.org/officeDocument/2006/relationships/footer" Target="footer211.xml" /><Relationship Id="rId598" Type="http://schemas.openxmlformats.org/officeDocument/2006/relationships/image" Target="media/image229.jpeg" /><Relationship Id="rId599" Type="http://schemas.openxmlformats.org/officeDocument/2006/relationships/footer" Target="footer212.xml" /><Relationship Id="rId6" Type="http://schemas.openxmlformats.org/officeDocument/2006/relationships/header" Target="header2.xml" /><Relationship Id="rId60" Type="http://schemas.openxmlformats.org/officeDocument/2006/relationships/image" Target="media/image30.jpeg" /><Relationship Id="rId600" Type="http://schemas.openxmlformats.org/officeDocument/2006/relationships/footer" Target="footer213.xml" /><Relationship Id="rId601" Type="http://schemas.openxmlformats.org/officeDocument/2006/relationships/image" Target="media/image230.jpeg" /><Relationship Id="rId602" Type="http://schemas.openxmlformats.org/officeDocument/2006/relationships/image" Target="media/image231.jpeg" /><Relationship Id="rId603" Type="http://schemas.openxmlformats.org/officeDocument/2006/relationships/image" Target="media/image232.jpeg" /><Relationship Id="rId604" Type="http://schemas.openxmlformats.org/officeDocument/2006/relationships/image" Target="media/image233.jpeg" /><Relationship Id="rId605" Type="http://schemas.openxmlformats.org/officeDocument/2006/relationships/image" Target="media/image234.jpeg" /><Relationship Id="rId606" Type="http://schemas.openxmlformats.org/officeDocument/2006/relationships/header" Target="header158.xml" /><Relationship Id="rId607" Type="http://schemas.openxmlformats.org/officeDocument/2006/relationships/footer" Target="footer214.xml" /><Relationship Id="rId608" Type="http://schemas.openxmlformats.org/officeDocument/2006/relationships/image" Target="media/image235.jpeg" /><Relationship Id="rId609" Type="http://schemas.openxmlformats.org/officeDocument/2006/relationships/image" Target="media/image236.jpeg" /><Relationship Id="rId61" Type="http://schemas.openxmlformats.org/officeDocument/2006/relationships/header" Target="header14.xml" /><Relationship Id="rId610" Type="http://schemas.openxmlformats.org/officeDocument/2006/relationships/image" Target="media/image237.jpeg" /><Relationship Id="rId611" Type="http://schemas.openxmlformats.org/officeDocument/2006/relationships/image" Target="media/image238.jpeg" /><Relationship Id="rId612" Type="http://schemas.openxmlformats.org/officeDocument/2006/relationships/image" Target="media/image239.jpeg" /><Relationship Id="rId613" Type="http://schemas.openxmlformats.org/officeDocument/2006/relationships/header" Target="header159.xml" /><Relationship Id="rId614" Type="http://schemas.openxmlformats.org/officeDocument/2006/relationships/footer" Target="footer215.xml" /><Relationship Id="rId615" Type="http://schemas.openxmlformats.org/officeDocument/2006/relationships/image" Target="media/image240.jpeg" /><Relationship Id="rId616" Type="http://schemas.openxmlformats.org/officeDocument/2006/relationships/image" Target="media/image241.jpeg" /><Relationship Id="rId617" Type="http://schemas.openxmlformats.org/officeDocument/2006/relationships/image" Target="media/image242.jpeg" /><Relationship Id="rId618" Type="http://schemas.openxmlformats.org/officeDocument/2006/relationships/header" Target="header160.xml" /><Relationship Id="rId619" Type="http://schemas.openxmlformats.org/officeDocument/2006/relationships/footer" Target="footer216.xml" /><Relationship Id="rId62" Type="http://schemas.openxmlformats.org/officeDocument/2006/relationships/footer" Target="footer17.xml" /><Relationship Id="rId620" Type="http://schemas.openxmlformats.org/officeDocument/2006/relationships/image" Target="media/image243.jpeg" /><Relationship Id="rId621" Type="http://schemas.openxmlformats.org/officeDocument/2006/relationships/image" Target="media/image244.jpeg" /><Relationship Id="rId622" Type="http://schemas.openxmlformats.org/officeDocument/2006/relationships/image" Target="media/image245.jpeg" /><Relationship Id="rId623" Type="http://schemas.openxmlformats.org/officeDocument/2006/relationships/header" Target="header161.xml" /><Relationship Id="rId624" Type="http://schemas.openxmlformats.org/officeDocument/2006/relationships/footer" Target="footer217.xml" /><Relationship Id="rId625" Type="http://schemas.openxmlformats.org/officeDocument/2006/relationships/image" Target="media/image246.jpeg" /><Relationship Id="rId626" Type="http://schemas.openxmlformats.org/officeDocument/2006/relationships/image" Target="media/image247.jpeg" /><Relationship Id="rId627" Type="http://schemas.openxmlformats.org/officeDocument/2006/relationships/image" Target="media/image248.jpeg" /><Relationship Id="rId628" Type="http://schemas.openxmlformats.org/officeDocument/2006/relationships/header" Target="header162.xml" /><Relationship Id="rId629" Type="http://schemas.openxmlformats.org/officeDocument/2006/relationships/footer" Target="footer218.xml" /><Relationship Id="rId63" Type="http://schemas.openxmlformats.org/officeDocument/2006/relationships/image" Target="media/image31.jpeg" /><Relationship Id="rId630" Type="http://schemas.openxmlformats.org/officeDocument/2006/relationships/image" Target="media/image249.jpeg" /><Relationship Id="rId631" Type="http://schemas.openxmlformats.org/officeDocument/2006/relationships/header" Target="header163.xml" /><Relationship Id="rId632" Type="http://schemas.openxmlformats.org/officeDocument/2006/relationships/footer" Target="footer219.xml" /><Relationship Id="rId633" Type="http://schemas.openxmlformats.org/officeDocument/2006/relationships/image" Target="media/image250.jpeg" /><Relationship Id="rId634" Type="http://schemas.openxmlformats.org/officeDocument/2006/relationships/image" Target="media/image251.jpeg" /><Relationship Id="rId635" Type="http://schemas.openxmlformats.org/officeDocument/2006/relationships/image" Target="media/image252.jpeg" /><Relationship Id="rId636" Type="http://schemas.openxmlformats.org/officeDocument/2006/relationships/header" Target="header164.xml" /><Relationship Id="rId637" Type="http://schemas.openxmlformats.org/officeDocument/2006/relationships/footer" Target="footer220.xml" /><Relationship Id="rId638" Type="http://schemas.openxmlformats.org/officeDocument/2006/relationships/image" Target="media/image253.jpeg" /><Relationship Id="rId639" Type="http://schemas.openxmlformats.org/officeDocument/2006/relationships/image" Target="media/image254.jpeg" /><Relationship Id="rId64" Type="http://schemas.openxmlformats.org/officeDocument/2006/relationships/image" Target="media/image32.jpeg" /><Relationship Id="rId640" Type="http://schemas.openxmlformats.org/officeDocument/2006/relationships/header" Target="header165.xml" /><Relationship Id="rId641" Type="http://schemas.openxmlformats.org/officeDocument/2006/relationships/footer" Target="footer221.xml" /><Relationship Id="rId642" Type="http://schemas.openxmlformats.org/officeDocument/2006/relationships/image" Target="media/image255.jpeg" /><Relationship Id="rId643" Type="http://schemas.openxmlformats.org/officeDocument/2006/relationships/image" Target="media/image256.jpeg" /><Relationship Id="rId644" Type="http://schemas.openxmlformats.org/officeDocument/2006/relationships/image" Target="media/image257.jpeg" /><Relationship Id="rId645" Type="http://schemas.openxmlformats.org/officeDocument/2006/relationships/header" Target="header166.xml" /><Relationship Id="rId646" Type="http://schemas.openxmlformats.org/officeDocument/2006/relationships/footer" Target="footer222.xml" /><Relationship Id="rId647" Type="http://schemas.openxmlformats.org/officeDocument/2006/relationships/image" Target="media/image258.jpeg" /><Relationship Id="rId648" Type="http://schemas.openxmlformats.org/officeDocument/2006/relationships/image" Target="media/image259.jpeg" /><Relationship Id="rId649" Type="http://schemas.openxmlformats.org/officeDocument/2006/relationships/image" Target="media/image260.jpeg" /><Relationship Id="rId65" Type="http://schemas.openxmlformats.org/officeDocument/2006/relationships/header" Target="header15.xml" /><Relationship Id="rId650" Type="http://schemas.openxmlformats.org/officeDocument/2006/relationships/footer" Target="footer223.xml" /><Relationship Id="rId651" Type="http://schemas.openxmlformats.org/officeDocument/2006/relationships/image" Target="media/image261.jpeg" /><Relationship Id="rId652" Type="http://schemas.openxmlformats.org/officeDocument/2006/relationships/image" Target="media/image262.jpeg" /><Relationship Id="rId653" Type="http://schemas.openxmlformats.org/officeDocument/2006/relationships/footer" Target="footer224.xml" /><Relationship Id="rId654" Type="http://schemas.openxmlformats.org/officeDocument/2006/relationships/image" Target="media/image263.jpeg" /><Relationship Id="rId655" Type="http://schemas.openxmlformats.org/officeDocument/2006/relationships/image" Target="media/image264.jpeg" /><Relationship Id="rId656" Type="http://schemas.openxmlformats.org/officeDocument/2006/relationships/image" Target="media/image265.jpeg" /><Relationship Id="rId657" Type="http://schemas.openxmlformats.org/officeDocument/2006/relationships/footer" Target="footer225.xml" /><Relationship Id="rId658" Type="http://schemas.openxmlformats.org/officeDocument/2006/relationships/image" Target="media/image266.jpeg" /><Relationship Id="rId659" Type="http://schemas.openxmlformats.org/officeDocument/2006/relationships/image" Target="media/image267.jpeg" /><Relationship Id="rId66" Type="http://schemas.openxmlformats.org/officeDocument/2006/relationships/footer" Target="footer18.xml" /><Relationship Id="rId660" Type="http://schemas.openxmlformats.org/officeDocument/2006/relationships/footer" Target="footer226.xml" /><Relationship Id="rId661" Type="http://schemas.openxmlformats.org/officeDocument/2006/relationships/image" Target="media/image268.jpeg" /><Relationship Id="rId662" Type="http://schemas.openxmlformats.org/officeDocument/2006/relationships/image" Target="media/image269.jpeg" /><Relationship Id="rId663" Type="http://schemas.openxmlformats.org/officeDocument/2006/relationships/image" Target="media/image270.jpeg" /><Relationship Id="rId664" Type="http://schemas.openxmlformats.org/officeDocument/2006/relationships/header" Target="header167.xml" /><Relationship Id="rId665" Type="http://schemas.openxmlformats.org/officeDocument/2006/relationships/footer" Target="footer227.xml" /><Relationship Id="rId666" Type="http://schemas.openxmlformats.org/officeDocument/2006/relationships/image" Target="media/image271.jpeg" /><Relationship Id="rId667" Type="http://schemas.openxmlformats.org/officeDocument/2006/relationships/image" Target="media/image272.jpeg" /><Relationship Id="rId668" Type="http://schemas.openxmlformats.org/officeDocument/2006/relationships/image" Target="media/image273.jpeg" /><Relationship Id="rId669" Type="http://schemas.openxmlformats.org/officeDocument/2006/relationships/header" Target="header168.xml" /><Relationship Id="rId67" Type="http://schemas.openxmlformats.org/officeDocument/2006/relationships/image" Target="media/image33.jpeg" /><Relationship Id="rId670" Type="http://schemas.openxmlformats.org/officeDocument/2006/relationships/footer" Target="footer228.xml" /><Relationship Id="rId671" Type="http://schemas.openxmlformats.org/officeDocument/2006/relationships/image" Target="media/image274.jpeg" /><Relationship Id="rId672" Type="http://schemas.openxmlformats.org/officeDocument/2006/relationships/image" Target="media/image275.jpeg" /><Relationship Id="rId673" Type="http://schemas.openxmlformats.org/officeDocument/2006/relationships/footer" Target="footer229.xml" /><Relationship Id="rId674" Type="http://schemas.openxmlformats.org/officeDocument/2006/relationships/image" Target="media/image276.jpeg" /><Relationship Id="rId675" Type="http://schemas.openxmlformats.org/officeDocument/2006/relationships/image" Target="media/image277.jpeg" /><Relationship Id="rId676" Type="http://schemas.openxmlformats.org/officeDocument/2006/relationships/header" Target="header169.xml" /><Relationship Id="rId677" Type="http://schemas.openxmlformats.org/officeDocument/2006/relationships/footer" Target="footer230.xml" /><Relationship Id="rId678" Type="http://schemas.openxmlformats.org/officeDocument/2006/relationships/image" Target="media/image278.jpeg" /><Relationship Id="rId679" Type="http://schemas.openxmlformats.org/officeDocument/2006/relationships/header" Target="header170.xml" /><Relationship Id="rId68" Type="http://schemas.openxmlformats.org/officeDocument/2006/relationships/image" Target="media/image34.jpeg" /><Relationship Id="rId680" Type="http://schemas.openxmlformats.org/officeDocument/2006/relationships/footer" Target="footer231.xml" /><Relationship Id="rId681" Type="http://schemas.openxmlformats.org/officeDocument/2006/relationships/image" Target="media/image279.jpeg" /><Relationship Id="rId682" Type="http://schemas.openxmlformats.org/officeDocument/2006/relationships/image" Target="media/image280.jpeg" /><Relationship Id="rId683" Type="http://schemas.openxmlformats.org/officeDocument/2006/relationships/footer" Target="footer232.xml" /><Relationship Id="rId684" Type="http://schemas.openxmlformats.org/officeDocument/2006/relationships/image" Target="media/image281.jpeg" /><Relationship Id="rId685" Type="http://schemas.openxmlformats.org/officeDocument/2006/relationships/image" Target="media/image282.jpeg" /><Relationship Id="rId686" Type="http://schemas.openxmlformats.org/officeDocument/2006/relationships/footer" Target="footer233.xml" /><Relationship Id="rId687" Type="http://schemas.openxmlformats.org/officeDocument/2006/relationships/image" Target="media/image283.jpeg" /><Relationship Id="rId688" Type="http://schemas.openxmlformats.org/officeDocument/2006/relationships/image" Target="media/image284.jpeg" /><Relationship Id="rId689" Type="http://schemas.openxmlformats.org/officeDocument/2006/relationships/footer" Target="footer234.xml" /><Relationship Id="rId69" Type="http://schemas.openxmlformats.org/officeDocument/2006/relationships/header" Target="header16.xml" /><Relationship Id="rId690" Type="http://schemas.openxmlformats.org/officeDocument/2006/relationships/image" Target="media/image285.jpeg" /><Relationship Id="rId691" Type="http://schemas.openxmlformats.org/officeDocument/2006/relationships/image" Target="media/image286.jpeg" /><Relationship Id="rId692" Type="http://schemas.openxmlformats.org/officeDocument/2006/relationships/image" Target="media/image287.jpeg" /><Relationship Id="rId693" Type="http://schemas.openxmlformats.org/officeDocument/2006/relationships/image" Target="media/image288.jpeg" /><Relationship Id="rId694" Type="http://schemas.openxmlformats.org/officeDocument/2006/relationships/footer" Target="footer235.xml" /><Relationship Id="rId695" Type="http://schemas.openxmlformats.org/officeDocument/2006/relationships/image" Target="media/image289.jpeg" /><Relationship Id="rId696" Type="http://schemas.openxmlformats.org/officeDocument/2006/relationships/image" Target="media/image290.jpeg" /><Relationship Id="rId697" Type="http://schemas.openxmlformats.org/officeDocument/2006/relationships/footer" Target="footer236.xml" /><Relationship Id="rId698" Type="http://schemas.openxmlformats.org/officeDocument/2006/relationships/image" Target="media/image291.jpeg" /><Relationship Id="rId699" Type="http://schemas.openxmlformats.org/officeDocument/2006/relationships/image" Target="media/image292.jpeg" /><Relationship Id="rId7" Type="http://schemas.openxmlformats.org/officeDocument/2006/relationships/footer" Target="footer2.xml" /><Relationship Id="rId70" Type="http://schemas.openxmlformats.org/officeDocument/2006/relationships/footer" Target="footer19.xml" /><Relationship Id="rId700" Type="http://schemas.openxmlformats.org/officeDocument/2006/relationships/image" Target="media/image293.jpeg" /><Relationship Id="rId701" Type="http://schemas.openxmlformats.org/officeDocument/2006/relationships/footer" Target="footer237.xml" /><Relationship Id="rId702" Type="http://schemas.openxmlformats.org/officeDocument/2006/relationships/image" Target="media/image294.jpeg" /><Relationship Id="rId703" Type="http://schemas.openxmlformats.org/officeDocument/2006/relationships/image" Target="media/image295.jpeg" /><Relationship Id="rId704" Type="http://schemas.openxmlformats.org/officeDocument/2006/relationships/header" Target="header171.xml" /><Relationship Id="rId705" Type="http://schemas.openxmlformats.org/officeDocument/2006/relationships/footer" Target="footer238.xml" /><Relationship Id="rId706" Type="http://schemas.openxmlformats.org/officeDocument/2006/relationships/image" Target="media/image296.jpeg" /><Relationship Id="rId707" Type="http://schemas.openxmlformats.org/officeDocument/2006/relationships/image" Target="media/image297.jpeg" /><Relationship Id="rId708" Type="http://schemas.openxmlformats.org/officeDocument/2006/relationships/header" Target="header172.xml" /><Relationship Id="rId709" Type="http://schemas.openxmlformats.org/officeDocument/2006/relationships/footer" Target="footer239.xml" /><Relationship Id="rId71" Type="http://schemas.openxmlformats.org/officeDocument/2006/relationships/image" Target="media/image35.jpeg" /><Relationship Id="rId710" Type="http://schemas.openxmlformats.org/officeDocument/2006/relationships/image" Target="media/image298.jpeg" /><Relationship Id="rId711" Type="http://schemas.openxmlformats.org/officeDocument/2006/relationships/image" Target="media/image299.jpeg" /><Relationship Id="rId712" Type="http://schemas.openxmlformats.org/officeDocument/2006/relationships/footer" Target="footer240.xml" /><Relationship Id="rId713" Type="http://schemas.openxmlformats.org/officeDocument/2006/relationships/image" Target="media/image300.jpeg" /><Relationship Id="rId714" Type="http://schemas.openxmlformats.org/officeDocument/2006/relationships/image" Target="media/image301.jpeg" /><Relationship Id="rId715" Type="http://schemas.openxmlformats.org/officeDocument/2006/relationships/image" Target="media/image302.jpeg" /><Relationship Id="rId716" Type="http://schemas.openxmlformats.org/officeDocument/2006/relationships/image" Target="media/image303.jpeg" /><Relationship Id="rId717" Type="http://schemas.openxmlformats.org/officeDocument/2006/relationships/header" Target="header173.xml" /><Relationship Id="rId718" Type="http://schemas.openxmlformats.org/officeDocument/2006/relationships/footer" Target="footer241.xml" /><Relationship Id="rId719" Type="http://schemas.openxmlformats.org/officeDocument/2006/relationships/image" Target="media/image304.jpeg" /><Relationship Id="rId72" Type="http://schemas.openxmlformats.org/officeDocument/2006/relationships/image" Target="media/image36.jpeg" /><Relationship Id="rId720" Type="http://schemas.openxmlformats.org/officeDocument/2006/relationships/footer" Target="footer242.xml" /><Relationship Id="rId721" Type="http://schemas.openxmlformats.org/officeDocument/2006/relationships/image" Target="media/image305.jpeg" /><Relationship Id="rId722" Type="http://schemas.openxmlformats.org/officeDocument/2006/relationships/image" Target="media/image306.jpeg" /><Relationship Id="rId723" Type="http://schemas.openxmlformats.org/officeDocument/2006/relationships/header" Target="header174.xml" /><Relationship Id="rId724" Type="http://schemas.openxmlformats.org/officeDocument/2006/relationships/footer" Target="footer243.xml" /><Relationship Id="rId725" Type="http://schemas.openxmlformats.org/officeDocument/2006/relationships/image" Target="media/image307.jpeg" /><Relationship Id="rId726" Type="http://schemas.openxmlformats.org/officeDocument/2006/relationships/footer" Target="footer244.xml" /><Relationship Id="rId727" Type="http://schemas.openxmlformats.org/officeDocument/2006/relationships/image" Target="media/image308.jpeg" /><Relationship Id="rId728" Type="http://schemas.openxmlformats.org/officeDocument/2006/relationships/footer" Target="footer245.xml" /><Relationship Id="rId729" Type="http://schemas.openxmlformats.org/officeDocument/2006/relationships/image" Target="media/image309.jpeg" /><Relationship Id="rId73" Type="http://schemas.openxmlformats.org/officeDocument/2006/relationships/footer" Target="footer20.xml" /><Relationship Id="rId730" Type="http://schemas.openxmlformats.org/officeDocument/2006/relationships/image" Target="media/image310.jpeg" /><Relationship Id="rId731" Type="http://schemas.openxmlformats.org/officeDocument/2006/relationships/image" Target="media/image311.jpeg" /><Relationship Id="rId732" Type="http://schemas.openxmlformats.org/officeDocument/2006/relationships/image" Target="media/image312.jpeg" /><Relationship Id="rId733" Type="http://schemas.openxmlformats.org/officeDocument/2006/relationships/image" Target="media/image313.jpeg" /><Relationship Id="rId734" Type="http://schemas.openxmlformats.org/officeDocument/2006/relationships/footer" Target="footer246.xml" /><Relationship Id="rId735" Type="http://schemas.openxmlformats.org/officeDocument/2006/relationships/image" Target="media/image314.jpeg" /><Relationship Id="rId736" Type="http://schemas.openxmlformats.org/officeDocument/2006/relationships/image" Target="media/image315.jpeg" /><Relationship Id="rId737" Type="http://schemas.openxmlformats.org/officeDocument/2006/relationships/image" Target="media/image316.jpeg" /><Relationship Id="rId738" Type="http://schemas.openxmlformats.org/officeDocument/2006/relationships/image" Target="media/image317.jpeg" /><Relationship Id="rId739" Type="http://schemas.openxmlformats.org/officeDocument/2006/relationships/image" Target="media/image318.jpeg" /><Relationship Id="rId74" Type="http://schemas.openxmlformats.org/officeDocument/2006/relationships/image" Target="media/image37.jpeg" /><Relationship Id="rId740" Type="http://schemas.openxmlformats.org/officeDocument/2006/relationships/image" Target="media/image319.jpeg" /><Relationship Id="rId741" Type="http://schemas.openxmlformats.org/officeDocument/2006/relationships/image" Target="media/image320.jpeg" /><Relationship Id="rId742" Type="http://schemas.openxmlformats.org/officeDocument/2006/relationships/footer" Target="footer247.xml" /><Relationship Id="rId743" Type="http://schemas.openxmlformats.org/officeDocument/2006/relationships/image" Target="media/image321.jpeg" /><Relationship Id="rId744" Type="http://schemas.openxmlformats.org/officeDocument/2006/relationships/image" Target="media/image322.jpeg" /><Relationship Id="rId745" Type="http://schemas.openxmlformats.org/officeDocument/2006/relationships/image" Target="media/image323.jpeg" /><Relationship Id="rId746" Type="http://schemas.openxmlformats.org/officeDocument/2006/relationships/header" Target="header175.xml" /><Relationship Id="rId747" Type="http://schemas.openxmlformats.org/officeDocument/2006/relationships/footer" Target="footer248.xml" /><Relationship Id="rId748" Type="http://schemas.openxmlformats.org/officeDocument/2006/relationships/image" Target="media/image324.jpeg" /><Relationship Id="rId749" Type="http://schemas.openxmlformats.org/officeDocument/2006/relationships/image" Target="media/image325.jpeg" /><Relationship Id="rId75" Type="http://schemas.openxmlformats.org/officeDocument/2006/relationships/image" Target="media/image38.jpeg" /><Relationship Id="rId750" Type="http://schemas.openxmlformats.org/officeDocument/2006/relationships/header" Target="header176.xml" /><Relationship Id="rId751" Type="http://schemas.openxmlformats.org/officeDocument/2006/relationships/footer" Target="footer249.xml" /><Relationship Id="rId752" Type="http://schemas.openxmlformats.org/officeDocument/2006/relationships/image" Target="media/image326.jpeg" /><Relationship Id="rId753" Type="http://schemas.openxmlformats.org/officeDocument/2006/relationships/image" Target="media/image327.jpeg" /><Relationship Id="rId754" Type="http://schemas.openxmlformats.org/officeDocument/2006/relationships/image" Target="media/image328.jpeg" /><Relationship Id="rId755" Type="http://schemas.openxmlformats.org/officeDocument/2006/relationships/header" Target="header177.xml" /><Relationship Id="rId756" Type="http://schemas.openxmlformats.org/officeDocument/2006/relationships/footer" Target="footer250.xml" /><Relationship Id="rId757" Type="http://schemas.openxmlformats.org/officeDocument/2006/relationships/image" Target="media/image329.jpeg" /><Relationship Id="rId758" Type="http://schemas.openxmlformats.org/officeDocument/2006/relationships/image" Target="media/image330.jpeg" /><Relationship Id="rId759" Type="http://schemas.openxmlformats.org/officeDocument/2006/relationships/image" Target="media/image331.jpeg" /><Relationship Id="rId76" Type="http://schemas.openxmlformats.org/officeDocument/2006/relationships/header" Target="header17.xml" /><Relationship Id="rId760" Type="http://schemas.openxmlformats.org/officeDocument/2006/relationships/header" Target="header178.xml" /><Relationship Id="rId761" Type="http://schemas.openxmlformats.org/officeDocument/2006/relationships/footer" Target="footer251.xml" /><Relationship Id="rId762" Type="http://schemas.openxmlformats.org/officeDocument/2006/relationships/image" Target="media/image332.jpeg" /><Relationship Id="rId763" Type="http://schemas.openxmlformats.org/officeDocument/2006/relationships/image" Target="media/image333.jpeg" /><Relationship Id="rId764" Type="http://schemas.openxmlformats.org/officeDocument/2006/relationships/header" Target="header179.xml" /><Relationship Id="rId765" Type="http://schemas.openxmlformats.org/officeDocument/2006/relationships/footer" Target="footer252.xml" /><Relationship Id="rId766" Type="http://schemas.openxmlformats.org/officeDocument/2006/relationships/styles" Target="styles.xml" /><Relationship Id="rId77" Type="http://schemas.openxmlformats.org/officeDocument/2006/relationships/footer" Target="footer21.xml" /><Relationship Id="rId78" Type="http://schemas.openxmlformats.org/officeDocument/2006/relationships/image" Target="media/image39.jpeg" /><Relationship Id="rId79" Type="http://schemas.openxmlformats.org/officeDocument/2006/relationships/image" Target="media/image40.jpeg" /><Relationship Id="rId8" Type="http://schemas.openxmlformats.org/officeDocument/2006/relationships/header" Target="header3.xml" /><Relationship Id="rId80" Type="http://schemas.openxmlformats.org/officeDocument/2006/relationships/header" Target="header18.xml" /><Relationship Id="rId81" Type="http://schemas.openxmlformats.org/officeDocument/2006/relationships/footer" Target="footer22.xml" /><Relationship Id="rId82" Type="http://schemas.openxmlformats.org/officeDocument/2006/relationships/image" Target="media/image41.jpeg" /><Relationship Id="rId83" Type="http://schemas.openxmlformats.org/officeDocument/2006/relationships/header" Target="header19.xml" /><Relationship Id="rId84" Type="http://schemas.openxmlformats.org/officeDocument/2006/relationships/footer" Target="footer23.xml" /><Relationship Id="rId85" Type="http://schemas.openxmlformats.org/officeDocument/2006/relationships/image" Target="media/image42.jpeg" /><Relationship Id="rId86" Type="http://schemas.openxmlformats.org/officeDocument/2006/relationships/header" Target="header20.xml" /><Relationship Id="rId87" Type="http://schemas.openxmlformats.org/officeDocument/2006/relationships/footer" Target="footer24.xml" /><Relationship Id="rId88" Type="http://schemas.openxmlformats.org/officeDocument/2006/relationships/header" Target="header21.xml" /><Relationship Id="rId89" Type="http://schemas.openxmlformats.org/officeDocument/2006/relationships/footer" Target="footer25.xml" /><Relationship Id="rId9" Type="http://schemas.openxmlformats.org/officeDocument/2006/relationships/footer" Target="footer3.xml" /><Relationship Id="rId90" Type="http://schemas.openxmlformats.org/officeDocument/2006/relationships/image" Target="media/image43.jpeg" /><Relationship Id="rId91" Type="http://schemas.openxmlformats.org/officeDocument/2006/relationships/image" Target="media/image44.jpeg" /><Relationship Id="rId92" Type="http://schemas.openxmlformats.org/officeDocument/2006/relationships/header" Target="header22.xml" /><Relationship Id="rId93" Type="http://schemas.openxmlformats.org/officeDocument/2006/relationships/footer" Target="footer26.xml" /><Relationship Id="rId94" Type="http://schemas.openxmlformats.org/officeDocument/2006/relationships/image" Target="media/image45.jpeg" /><Relationship Id="rId95" Type="http://schemas.openxmlformats.org/officeDocument/2006/relationships/header" Target="header23.xml" /><Relationship Id="rId96" Type="http://schemas.openxmlformats.org/officeDocument/2006/relationships/footer" Target="footer27.xml" /><Relationship Id="rId97" Type="http://schemas.openxmlformats.org/officeDocument/2006/relationships/image" Target="media/image46.jpeg" /><Relationship Id="rId98" Type="http://schemas.openxmlformats.org/officeDocument/2006/relationships/footer" Target="footer28.xml" /><Relationship Id="rId99" Type="http://schemas.openxmlformats.org/officeDocument/2006/relationships/image" Target="media/image47.jpeg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信息运维综合监管系统深化应用用户操作手册</dc:title>
  <dc:creator>kangrui</dc:creator>
  <cp:revision>0</cp:revision>
  <dcterms:created xsi:type="dcterms:W3CDTF">2023-07-26T00:06:50Z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2025-12-03T15:21:47Z</vt:filetime>
  </property>
  <property fmtid="{D5CDD505-2E9C-101B-9397-08002B2CF9AE}" pid="3" name="CRO">
    <vt:lpwstr>wqlLaW5nc29mdCBQREYgdG8gV1BTIDExNQ</vt:lpwstr>
  </property>
</Properties>
</file>