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8052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运维服务能力指标体系跟踪表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6909"/>
      <w:r>
        <w:rPr>
          <w:rFonts w:hint="eastAsia"/>
          <w:lang w:val="en-US" w:eastAsia="zh-CN"/>
        </w:rPr>
        <w:t>（YNTD-ITSS-0303）</w:t>
      </w:r>
      <w:bookmarkEnd w:id="1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537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2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47367689">
      <w:p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1B0B585E"/>
    <w:p w14:paraId="3F419397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运维服务体系跟踪表</w:t>
      </w:r>
    </w:p>
    <w:tbl>
      <w:tblPr>
        <w:tblStyle w:val="40"/>
        <w:tblW w:w="13962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875"/>
        <w:gridCol w:w="767"/>
        <w:gridCol w:w="931"/>
        <w:gridCol w:w="931"/>
        <w:gridCol w:w="931"/>
        <w:gridCol w:w="931"/>
        <w:gridCol w:w="931"/>
        <w:gridCol w:w="931"/>
        <w:gridCol w:w="931"/>
        <w:gridCol w:w="931"/>
        <w:gridCol w:w="931"/>
        <w:gridCol w:w="935"/>
      </w:tblGrid>
      <w:tr w14:paraId="19E22F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494" w:type="dxa"/>
            <w:vMerge w:val="restart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vMerge w:val="restart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vMerge w:val="restart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875" w:type="dxa"/>
            <w:vMerge w:val="restart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vMerge w:val="restart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  <w:tc>
          <w:tcPr>
            <w:tcW w:w="9314" w:type="dxa"/>
            <w:gridSpan w:val="10"/>
            <w:tcBorders>
              <w:top w:val="single" w:color="C0C0C0" w:sz="2" w:space="0"/>
            </w:tcBorders>
            <w:shd w:val="clear" w:color="auto" w:fill="C0C0C0"/>
          </w:tcPr>
          <w:p w14:paraId="2CCFE4AF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统计时间（2025年）</w:t>
            </w:r>
          </w:p>
        </w:tc>
      </w:tr>
      <w:tr w14:paraId="2D9BD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494" w:type="dxa"/>
            <w:vMerge w:val="continue"/>
            <w:shd w:val="clear" w:color="auto" w:fill="C0C0C0"/>
            <w:textDirection w:val="tbRlV"/>
          </w:tcPr>
          <w:p w14:paraId="7B940E44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583" w:type="dxa"/>
            <w:vMerge w:val="continue"/>
            <w:shd w:val="clear" w:color="auto" w:fill="C0C0C0"/>
            <w:textDirection w:val="tbRlV"/>
          </w:tcPr>
          <w:p w14:paraId="70CCA589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1929" w:type="dxa"/>
            <w:vMerge w:val="continue"/>
            <w:shd w:val="clear" w:color="auto" w:fill="C0C0C0"/>
          </w:tcPr>
          <w:p w14:paraId="00CF7111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875" w:type="dxa"/>
            <w:vMerge w:val="continue"/>
            <w:shd w:val="clear" w:color="auto" w:fill="C0C0C0"/>
          </w:tcPr>
          <w:p w14:paraId="3A03F336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767" w:type="dxa"/>
            <w:vMerge w:val="continue"/>
            <w:shd w:val="clear" w:color="auto" w:fill="C0C0C0"/>
          </w:tcPr>
          <w:p w14:paraId="50C773E3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3FC2D94B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656F7C8C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4E18A98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24A2196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7991299C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7F6AB46D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60278603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121643D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092C2682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</w:tc>
        <w:tc>
          <w:tcPr>
            <w:tcW w:w="935" w:type="dxa"/>
            <w:tcBorders>
              <w:top w:val="single" w:color="C0C0C0" w:sz="2" w:space="0"/>
            </w:tcBorders>
            <w:shd w:val="clear" w:color="auto" w:fill="C0C0C0"/>
          </w:tcPr>
          <w:p w14:paraId="747FE0C0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10月</w:t>
            </w:r>
          </w:p>
        </w:tc>
      </w:tr>
      <w:tr w14:paraId="7C3C7C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</w:tcPr>
          <w:p w14:paraId="171B62C5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23C20FDB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7F5CCBB5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42062E31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4753529F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252F84B8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3E7A9EDD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0600332F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60CF7DB2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</w:tcPr>
          <w:p w14:paraId="30BFD3DD">
            <w:pPr>
              <w:pStyle w:val="27"/>
              <w:spacing w:before="230" w:line="218" w:lineRule="auto"/>
              <w:ind w:left="162"/>
              <w:rPr>
                <w:rFonts w:hint="default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4BE794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/>
            <w:vAlign w:val="top"/>
          </w:tcPr>
          <w:p w14:paraId="16F25B5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0F0AC76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28F3959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1E43D57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729B8D3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436892C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59FAB02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40A932D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4244D55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</w:tcPr>
          <w:p w14:paraId="45F24BD8">
            <w:pPr>
              <w:pStyle w:val="27"/>
              <w:spacing w:before="233" w:line="218" w:lineRule="auto"/>
              <w:ind w:left="162"/>
              <w:rPr>
                <w:rFonts w:hint="default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95分</w:t>
            </w:r>
          </w:p>
        </w:tc>
      </w:tr>
      <w:tr w14:paraId="428413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/>
            <w:vAlign w:val="top"/>
          </w:tcPr>
          <w:p w14:paraId="08B915E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7DC09D6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47A5A3A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736EB42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60080A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65B0C82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6A1A219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39ACB5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537F743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/>
            <w:vAlign w:val="top"/>
          </w:tcPr>
          <w:p w14:paraId="4A42338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61FE4E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/>
            <w:vAlign w:val="top"/>
          </w:tcPr>
          <w:p w14:paraId="1898B82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247B7EE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3E458D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4129E07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532BB2E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0BE545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3603727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5673E61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/>
            <w:vAlign w:val="top"/>
          </w:tcPr>
          <w:p w14:paraId="5661FBB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/>
            <w:vAlign w:val="top"/>
          </w:tcPr>
          <w:p w14:paraId="2717262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</w:tr>
      <w:tr w14:paraId="5FF906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CC1C9D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A66129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C0FA0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8C705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09AB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4169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1EABE8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C5AFF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6E9A64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0E50FB1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1C2AC9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7ED3D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584A4F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556F3A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00A187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CFC4C1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EFCBE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033B0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159CC2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902F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4041B8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1F1B9F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FAED10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E55D08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E2760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D3CA7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9A0B9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5686D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CADD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870EE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B25E8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BF320C3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5D3086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58EBB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F23BEA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5194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D70C1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CF144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C5A4CE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B002A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9832CB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CB75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2CCC70F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11E6DE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D1C7133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A8B07D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A67E88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4FB31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603CC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ED73A1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F1BDE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21F9C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16AEC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3705BE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6D9E50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61159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5F4B2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1EDA5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0B02C5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FC75F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54FD3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A1FB6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6E2FC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5260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7306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A6EAAD9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7DB4C8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6E320D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48B3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D6BB3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636A73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DA03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F7B932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0010E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D48AB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03EE2F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D92DCC6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0636E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2A4D0C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ED7316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DB9B65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40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926EA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556B5D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86F93B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DC8262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115BA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EA7D7B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40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22D4EC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7054CA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CD7D3B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FA9AD2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295C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C034D4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51C9CA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7B1427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F1E78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42FF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9417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D715591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455C30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8677B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CDA4B6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7E0F8D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409EB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9D98C2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EB124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F6BBA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FBDC09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C88D1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B413462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</w:p>
        </w:tc>
      </w:tr>
      <w:tr w14:paraId="36318B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软件入库合格率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E551D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775DF9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B8BA56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16CBC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2F113E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8B8AF8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97%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496F1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6F2B20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B4038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F405E4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1C2EC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9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2FDFC1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B90A7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FD6702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2次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23B2A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7609B0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20802A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3次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E3171F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4FA480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84C8DE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3次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92688D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D8BD0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71B0B8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99367F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23DDDD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51A66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983F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9E4465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E72C0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E89A22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E5938C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687724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1BFC33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E56CB0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317AB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39B622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F454A3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BFFDE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04C04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A329E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F84C1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BF93D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FE3340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5464B6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4EFE1072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88DA0C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0D4D7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B2BB6A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79ED9D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C999D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E3974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1ED0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93C9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A4D15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7121ED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</w:p>
        </w:tc>
      </w:tr>
      <w:tr w14:paraId="479244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15DAE5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0ECEA7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78BC8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7D9FE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E1177A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05B8D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FD9BA4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14F24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BB4E24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12FEF0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125E68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BDF238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05F96F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1F243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4F234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8499D1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9B9F31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3F5CF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AE3537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DDB5C1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F698243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2C8BED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0242FB9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366F9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DD3D0B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0ECB5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A8865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74C4E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949EE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A2CD99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13937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405C7E1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29B352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4BD4AC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658B92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E6EBCCB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4785E85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31C4A7A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2335FD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81B78B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277AD9">
            <w:pPr>
              <w:pStyle w:val="27"/>
              <w:spacing w:before="230" w:line="218" w:lineRule="auto"/>
              <w:ind w:left="162" w:leftChars="0"/>
              <w:rPr>
                <w:spacing w:val="-7"/>
                <w:sz w:val="24"/>
                <w:szCs w:val="24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0FFC74E">
            <w:pPr>
              <w:pStyle w:val="27"/>
              <w:spacing w:before="230" w:line="218" w:lineRule="auto"/>
              <w:ind w:left="162" w:leftChars="0"/>
              <w:rPr>
                <w:spacing w:val="-7"/>
                <w:sz w:val="24"/>
                <w:szCs w:val="24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6A630D0A">
            <w:pPr>
              <w:pStyle w:val="27"/>
              <w:spacing w:before="230" w:line="218" w:lineRule="auto"/>
              <w:ind w:left="162" w:leftChars="0"/>
              <w:rPr>
                <w:spacing w:val="-7"/>
                <w:sz w:val="24"/>
                <w:szCs w:val="24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365F27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B0532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B232B0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D6A99D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C9BF17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6A8AC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959071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430A1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167A7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7F48C0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049E28F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7552D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5CA17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8D087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CA5B6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26017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DF056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6E973B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C912D3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2CA914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FBA344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1DB585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74A532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138A7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041B4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BE5369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DD16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A190EA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699A20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F74285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B9DC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8C8504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8A05BB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42BA6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E75A90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C79F1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D3C5B7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63278E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84881E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E4B51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52908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6F1A71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F8922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40410AF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23D5C6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35EBC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D8A538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5D73EB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D832B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232F6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1614F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C95EDA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4689A9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FEDB5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E34840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28F397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558C5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DC01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048EB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723E9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A421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08EA6D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05F852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A1D59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298A0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865CDF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</w:tr>
      <w:tr w14:paraId="71C554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809B1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E3A16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93E6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8500CC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241046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079840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66A63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CBF343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A05FBE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0DFEDDF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7D127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0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C0F3B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3BEA7F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CB03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0346A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795E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512584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74536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61F043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CAEC3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81D726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</w:tr>
      <w:tr w14:paraId="548AA9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32CA43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4481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28136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B285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2ECF6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4D5D73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AF1595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3EB9DE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E06054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8AF28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79FCA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F7A8FD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15174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229884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0C25D4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191B7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FD19DD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8D1E8B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4E90DE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C6060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0A6DAE6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  <w:bookmarkStart w:id="3" w:name="_GoBack"/>
            <w:bookmarkEnd w:id="3"/>
          </w:p>
        </w:tc>
      </w:tr>
    </w:tbl>
    <w:p w14:paraId="0D90DDC6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E739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466C28"/>
    <w:rsid w:val="02C848FD"/>
    <w:rsid w:val="0C7B02EA"/>
    <w:rsid w:val="15174932"/>
    <w:rsid w:val="18C354F3"/>
    <w:rsid w:val="21771E62"/>
    <w:rsid w:val="260F67A9"/>
    <w:rsid w:val="2D451035"/>
    <w:rsid w:val="2E3704AE"/>
    <w:rsid w:val="2E935510"/>
    <w:rsid w:val="33F74D13"/>
    <w:rsid w:val="34445BAC"/>
    <w:rsid w:val="37101042"/>
    <w:rsid w:val="385332DA"/>
    <w:rsid w:val="39034C5E"/>
    <w:rsid w:val="3A396F6B"/>
    <w:rsid w:val="3A770A7A"/>
    <w:rsid w:val="3BCF662E"/>
    <w:rsid w:val="40714F85"/>
    <w:rsid w:val="408A7DE6"/>
    <w:rsid w:val="44940EA1"/>
    <w:rsid w:val="49EE61B8"/>
    <w:rsid w:val="4C286840"/>
    <w:rsid w:val="4C6216EC"/>
    <w:rsid w:val="4C885B30"/>
    <w:rsid w:val="4D41438A"/>
    <w:rsid w:val="4F8B7E11"/>
    <w:rsid w:val="52BE70DE"/>
    <w:rsid w:val="5A4B075E"/>
    <w:rsid w:val="5B981FEC"/>
    <w:rsid w:val="5F2913F5"/>
    <w:rsid w:val="5F681F1D"/>
    <w:rsid w:val="60B371C8"/>
    <w:rsid w:val="612C0D28"/>
    <w:rsid w:val="627356BB"/>
    <w:rsid w:val="631A352E"/>
    <w:rsid w:val="6410048D"/>
    <w:rsid w:val="643423CE"/>
    <w:rsid w:val="682B7F8C"/>
    <w:rsid w:val="6DB31FC0"/>
    <w:rsid w:val="6FCD36D6"/>
    <w:rsid w:val="71557E27"/>
    <w:rsid w:val="728A58AF"/>
    <w:rsid w:val="73DD4830"/>
    <w:rsid w:val="781E5417"/>
    <w:rsid w:val="78970257"/>
    <w:rsid w:val="78FD5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0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1120</Words>
  <Characters>1479</Characters>
  <Lines>0</Lines>
  <Paragraphs>0</Paragraphs>
  <TotalTime>0</TotalTime>
  <ScaleCrop>false</ScaleCrop>
  <LinksUpToDate>false</LinksUpToDate>
  <CharactersWithSpaces>1479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2025-12-15T03:55:05Z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