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岗位职责说明书</w:t>
      </w:r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（YNTD-ITSS-0509）</w:t>
      </w:r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阮郑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2025.1.7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2025.1.7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2025.1.7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2"/>
        <w:gridCol w:w="1202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2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2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阮郑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1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452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1.7</w:t>
            </w: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52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52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30E3F9B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运维部</w:t>
      </w:r>
    </w:p>
    <w:p w14:paraId="47466784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</w:t>
      </w:r>
    </w:p>
    <w:p w14:paraId="23162209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运维部经理</w:t>
      </w:r>
    </w:p>
    <w:tbl>
      <w:tblPr>
        <w:tblStyle w:val="26"/>
        <w:tblW w:w="9028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58"/>
        <w:gridCol w:w="2255"/>
        <w:gridCol w:w="4515"/>
      </w:tblGrid>
      <w:tr w14:paraId="34AEB0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9028" w:type="dxa"/>
            <w:gridSpan w:val="3"/>
          </w:tcPr>
          <w:p w14:paraId="711EA1DD">
            <w:pPr>
              <w:spacing w:before="122" w:line="217" w:lineRule="auto"/>
              <w:ind w:left="38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0EA8A0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4513" w:type="dxa"/>
            <w:gridSpan w:val="2"/>
          </w:tcPr>
          <w:p w14:paraId="41AD54D4">
            <w:pPr>
              <w:spacing w:before="13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15" w:type="dxa"/>
          </w:tcPr>
          <w:p w14:paraId="3D9DCE75">
            <w:pPr>
              <w:spacing w:before="134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2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spacing w:val="20"/>
                <w:sz w:val="24"/>
                <w:szCs w:val="24"/>
                <w:lang w:val="en-US" w:eastAsia="zh-CN"/>
              </w:rPr>
              <w:t>运维部经理</w:t>
            </w:r>
          </w:p>
        </w:tc>
      </w:tr>
      <w:tr w14:paraId="260AAF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2" w:hRule="atLeast"/>
        </w:trPr>
        <w:tc>
          <w:tcPr>
            <w:tcW w:w="4513" w:type="dxa"/>
            <w:gridSpan w:val="2"/>
          </w:tcPr>
          <w:p w14:paraId="137DE660">
            <w:pPr>
              <w:spacing w:before="137" w:line="219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总经理</w:t>
            </w:r>
          </w:p>
        </w:tc>
        <w:tc>
          <w:tcPr>
            <w:tcW w:w="4515" w:type="dxa"/>
          </w:tcPr>
          <w:p w14:paraId="1766727A">
            <w:pPr>
              <w:spacing w:before="137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管理岗</w:t>
            </w:r>
          </w:p>
        </w:tc>
      </w:tr>
      <w:tr w14:paraId="3A820F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56FE7A3E">
            <w:pPr>
              <w:spacing w:before="137" w:line="216" w:lineRule="auto"/>
              <w:ind w:left="38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EDE81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7" w:hRule="atLeast"/>
        </w:trPr>
        <w:tc>
          <w:tcPr>
            <w:tcW w:w="9028" w:type="dxa"/>
            <w:gridSpan w:val="3"/>
          </w:tcPr>
          <w:p w14:paraId="0EF1EF9B">
            <w:pPr>
              <w:spacing w:before="155"/>
              <w:ind w:left="34" w:right="128" w:firstLine="47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根据公司的整体战略及发展要求，组织建立、完善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运维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管理体系及规章，全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面负责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部的全部工作</w:t>
            </w:r>
          </w:p>
        </w:tc>
      </w:tr>
      <w:tr w14:paraId="0C289D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005DB435">
            <w:pPr>
              <w:spacing w:before="135" w:line="217" w:lineRule="auto"/>
              <w:ind w:left="407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56A8DE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6" w:hRule="atLeast"/>
        </w:trPr>
        <w:tc>
          <w:tcPr>
            <w:tcW w:w="9028" w:type="dxa"/>
            <w:gridSpan w:val="3"/>
          </w:tcPr>
          <w:p w14:paraId="2BC6214C">
            <w:pPr>
              <w:spacing w:before="51" w:line="218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1.负责工程项目设计方案；</w:t>
            </w:r>
          </w:p>
          <w:p w14:paraId="461F0551">
            <w:pPr>
              <w:spacing w:before="28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2.负责制定工程建设和安全管理制度；</w:t>
            </w:r>
          </w:p>
          <w:p w14:paraId="42BC47C5">
            <w:pPr>
              <w:spacing w:before="29" w:line="218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3.负责工程项目的实施和管理；</w:t>
            </w:r>
          </w:p>
          <w:p w14:paraId="0847BDA4">
            <w:pPr>
              <w:spacing w:before="28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4.负责工程款催收、负责工程项目的售后服务；</w:t>
            </w:r>
          </w:p>
          <w:p w14:paraId="31D5A945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5.负责公司的安全、技术、培训等工作。</w:t>
            </w:r>
          </w:p>
          <w:p w14:paraId="2C2F12D8">
            <w:pPr>
              <w:spacing w:before="31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6.协调重大障碍的处理工作，负责重大事故的分析；</w:t>
            </w:r>
          </w:p>
          <w:p w14:paraId="49EE03D8">
            <w:pPr>
              <w:spacing w:before="31" w:line="21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7.负责组织、协调、配合其他部门的工作；</w:t>
            </w:r>
          </w:p>
          <w:p w14:paraId="01262044">
            <w:pPr>
              <w:spacing w:before="31" w:line="21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8.负责部门内部组织管理工作；</w:t>
            </w:r>
          </w:p>
          <w:p w14:paraId="0E16F378">
            <w:pPr>
              <w:spacing w:before="32" w:line="206" w:lineRule="auto"/>
              <w:ind w:left="23"/>
              <w:rPr>
                <w:rFonts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9.负责组织、协调、配合其他部门的工作；</w:t>
            </w:r>
          </w:p>
          <w:p w14:paraId="6980C0BA">
            <w:pPr>
              <w:spacing w:before="32" w:line="206" w:lineRule="auto"/>
              <w:ind w:left="23"/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10.负责交付管理制度的总体策划</w:t>
            </w:r>
          </w:p>
          <w:p w14:paraId="5EF9C996">
            <w:pPr>
              <w:spacing w:before="32" w:line="206" w:lineRule="auto"/>
              <w:ind w:left="23"/>
              <w:rPr>
                <w:rFonts w:hint="default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11.负责应急管理制度的总体策划</w:t>
            </w:r>
          </w:p>
        </w:tc>
      </w:tr>
      <w:tr w14:paraId="4D0ED6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64E81DCE">
            <w:pPr>
              <w:spacing w:before="139" w:line="218" w:lineRule="auto"/>
              <w:ind w:left="404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131C45C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2258" w:type="dxa"/>
          </w:tcPr>
          <w:p w14:paraId="68C3EBFC">
            <w:pPr>
              <w:spacing w:before="140" w:line="218" w:lineRule="auto"/>
              <w:ind w:left="6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770" w:type="dxa"/>
            <w:gridSpan w:val="2"/>
          </w:tcPr>
          <w:p w14:paraId="4508D1DB">
            <w:pPr>
              <w:spacing w:before="140" w:line="217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通信工程相关专业本科以上学历</w:t>
            </w:r>
          </w:p>
        </w:tc>
      </w:tr>
      <w:tr w14:paraId="39AED1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58D5B3FD">
            <w:pPr>
              <w:spacing w:before="137" w:line="216" w:lineRule="auto"/>
              <w:ind w:left="66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770" w:type="dxa"/>
            <w:gridSpan w:val="2"/>
          </w:tcPr>
          <w:p w14:paraId="545F44A7">
            <w:pPr>
              <w:spacing w:before="137" w:line="216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从事通信相关工作</w:t>
            </w:r>
            <w:r>
              <w:rPr>
                <w:rFonts w:ascii="仿宋" w:hAnsi="仿宋" w:eastAsia="仿宋" w:cs="仿宋"/>
                <w:spacing w:val="-3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10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年以上经验，5</w:t>
            </w:r>
            <w:r>
              <w:rPr>
                <w:rFonts w:ascii="仿宋" w:hAnsi="仿宋" w:eastAsia="仿宋" w:cs="仿宋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年及以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上管理经验。</w:t>
            </w:r>
          </w:p>
        </w:tc>
      </w:tr>
      <w:tr w14:paraId="340FC6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0228565E">
            <w:pPr>
              <w:spacing w:before="137" w:line="216" w:lineRule="auto"/>
              <w:ind w:left="667"/>
              <w:rPr>
                <w:rFonts w:hint="default" w:ascii="仿宋" w:hAnsi="仿宋" w:eastAsia="仿宋" w:cs="仿宋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任职要求</w:t>
            </w:r>
          </w:p>
        </w:tc>
        <w:tc>
          <w:tcPr>
            <w:tcW w:w="6770" w:type="dxa"/>
            <w:gridSpan w:val="2"/>
          </w:tcPr>
          <w:p w14:paraId="7207CE1F">
            <w:pPr>
              <w:spacing w:before="54" w:line="228" w:lineRule="auto"/>
              <w:ind w:left="30" w:right="34" w:firstLine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1、熟悉通信运维服务业务的管理方法和管理流程，</w:t>
            </w:r>
            <w:r>
              <w:rPr>
                <w:rFonts w:ascii="仿宋" w:hAnsi="仿宋" w:eastAsia="仿宋" w:cs="仿宋"/>
                <w:spacing w:val="-32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能够对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通信运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维管理体系的设定提供建设性意见；</w:t>
            </w:r>
          </w:p>
          <w:p w14:paraId="64497D93">
            <w:pPr>
              <w:spacing w:before="31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2、维护管理培训、专业技术培训，取得相关资格认证；</w:t>
            </w:r>
          </w:p>
          <w:p w14:paraId="005F1D29">
            <w:pPr>
              <w:spacing w:before="29" w:line="228" w:lineRule="auto"/>
              <w:ind w:left="30" w:right="15" w:hanging="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3、熟练使用工作用办公软件和熟悉通信报表数据的含义，</w:t>
            </w:r>
            <w:r>
              <w:rPr>
                <w:rFonts w:ascii="仿宋" w:hAnsi="仿宋" w:eastAsia="仿宋" w:cs="仿宋"/>
                <w:spacing w:val="-3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具备一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定的写作能力；</w:t>
            </w:r>
          </w:p>
          <w:p w14:paraId="306DF064">
            <w:pPr>
              <w:spacing w:before="30" w:line="229" w:lineRule="auto"/>
              <w:ind w:left="41" w:right="49" w:hanging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4、为人正直、工作责任心强，能承受较大的工作压力，很强的团队组织、管理能力，优秀的沟通表达能力；</w:t>
            </w:r>
          </w:p>
          <w:p w14:paraId="27A422A5">
            <w:pPr>
              <w:spacing w:before="137" w:line="216" w:lineRule="auto"/>
              <w:ind w:left="25"/>
              <w:rPr>
                <w:rFonts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5、具备在突发事件情况的危机处理能力；</w:t>
            </w:r>
          </w:p>
        </w:tc>
      </w:tr>
    </w:tbl>
    <w:p w14:paraId="1FE63104">
      <w:pPr>
        <w:pStyle w:val="29"/>
        <w:rPr>
          <w:rFonts w:hint="eastAsia"/>
          <w:lang w:val="en-US" w:eastAsia="zh-CN"/>
        </w:rPr>
      </w:pPr>
    </w:p>
    <w:p w14:paraId="7B78D0CD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项目经理</w:t>
      </w:r>
    </w:p>
    <w:tbl>
      <w:tblPr>
        <w:tblStyle w:val="26"/>
        <w:tblW w:w="9945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33"/>
        <w:gridCol w:w="5677"/>
      </w:tblGrid>
      <w:tr w14:paraId="716FA7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417" w:hRule="atLeast"/>
        </w:trPr>
        <w:tc>
          <w:tcPr>
            <w:tcW w:w="9945" w:type="dxa"/>
            <w:gridSpan w:val="3"/>
          </w:tcPr>
          <w:p w14:paraId="7A7AE300">
            <w:pPr>
              <w:spacing w:before="96" w:line="217" w:lineRule="auto"/>
              <w:ind w:left="429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DA99D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" w:hRule="atLeast"/>
        </w:trPr>
        <w:tc>
          <w:tcPr>
            <w:tcW w:w="4268" w:type="dxa"/>
            <w:gridSpan w:val="2"/>
          </w:tcPr>
          <w:p w14:paraId="3F3BA24C">
            <w:pPr>
              <w:spacing w:before="108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5677" w:type="dxa"/>
          </w:tcPr>
          <w:p w14:paraId="7B8E532C">
            <w:pPr>
              <w:spacing w:before="107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项目经理</w:t>
            </w:r>
          </w:p>
        </w:tc>
      </w:tr>
      <w:tr w14:paraId="738B0B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6" w:hRule="atLeast"/>
        </w:trPr>
        <w:tc>
          <w:tcPr>
            <w:tcW w:w="4268" w:type="dxa"/>
            <w:gridSpan w:val="2"/>
          </w:tcPr>
          <w:p w14:paraId="7316E142">
            <w:pPr>
              <w:spacing w:before="109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5677" w:type="dxa"/>
          </w:tcPr>
          <w:p w14:paraId="3D99B0F3">
            <w:pPr>
              <w:spacing w:before="109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4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岗</w:t>
            </w:r>
          </w:p>
        </w:tc>
      </w:tr>
      <w:tr w14:paraId="229891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9945" w:type="dxa"/>
            <w:gridSpan w:val="3"/>
          </w:tcPr>
          <w:p w14:paraId="11EB8885">
            <w:pPr>
              <w:spacing w:before="109" w:line="216" w:lineRule="auto"/>
              <w:ind w:left="426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5EE251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8" w:hRule="atLeast"/>
        </w:trPr>
        <w:tc>
          <w:tcPr>
            <w:tcW w:w="9945" w:type="dxa"/>
            <w:gridSpan w:val="3"/>
          </w:tcPr>
          <w:p w14:paraId="6D334920">
            <w:pPr>
              <w:spacing w:before="105" w:line="242" w:lineRule="auto"/>
              <w:ind w:left="33" w:right="17" w:firstLine="36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负责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运维项目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运营管理，负责项目规划及实施，保障满足负责项目的客户需求及项目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成功交付。</w:t>
            </w:r>
          </w:p>
        </w:tc>
      </w:tr>
      <w:tr w14:paraId="6EF2B8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" w:hRule="atLeast"/>
        </w:trPr>
        <w:tc>
          <w:tcPr>
            <w:tcW w:w="9945" w:type="dxa"/>
            <w:gridSpan w:val="3"/>
          </w:tcPr>
          <w:p w14:paraId="6DE1BE23">
            <w:pPr>
              <w:spacing w:before="110" w:line="217" w:lineRule="auto"/>
              <w:ind w:left="453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169C60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6" w:hRule="atLeast"/>
        </w:trPr>
        <w:tc>
          <w:tcPr>
            <w:tcW w:w="9945" w:type="dxa"/>
            <w:gridSpan w:val="3"/>
          </w:tcPr>
          <w:p w14:paraId="3BFD84FF">
            <w:pPr>
              <w:spacing w:before="55"/>
              <w:ind w:left="456" w:right="1877" w:hanging="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对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eastAsia="zh-CN"/>
              </w:rPr>
              <w:t>项目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进行规划、对进度实施监控、进行风险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管理和需求管理；监督项目成员的工作，审批项目成员的各种项目申请；</w:t>
            </w:r>
          </w:p>
          <w:p w14:paraId="411AA7CB">
            <w:pPr>
              <w:spacing w:before="1" w:line="215" w:lineRule="auto"/>
              <w:ind w:left="45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配合质量工作管理部门对不符合项的解决及跟踪，支持其工作；</w:t>
            </w:r>
          </w:p>
          <w:p w14:paraId="627824C6">
            <w:pPr>
              <w:spacing w:before="31" w:line="216" w:lineRule="auto"/>
              <w:ind w:left="45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组织相关技术培训工作，提高团队专业技能；</w:t>
            </w:r>
          </w:p>
          <w:p w14:paraId="6777B722">
            <w:pPr>
              <w:spacing w:before="31"/>
              <w:ind w:left="451" w:right="16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保持与客户的有效沟通，正确理解并挖掘客户需求，为客户提供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解决方案；对项目实施中各种不利的情况迅速作出反应，并着手解决；</w:t>
            </w:r>
          </w:p>
          <w:p w14:paraId="1356D10F">
            <w:pPr>
              <w:spacing w:line="217" w:lineRule="auto"/>
              <w:ind w:left="45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控制项目实施进程，具备谈判、决策、组织与协调控制能力；</w:t>
            </w:r>
          </w:p>
          <w:p w14:paraId="196482F3">
            <w:pPr>
              <w:spacing w:before="30" w:line="204" w:lineRule="auto"/>
              <w:ind w:left="45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完成其他部门提请办理或协作事项；</w:t>
            </w:r>
          </w:p>
        </w:tc>
      </w:tr>
      <w:tr w14:paraId="3A754C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9945" w:type="dxa"/>
            <w:gridSpan w:val="3"/>
          </w:tcPr>
          <w:p w14:paraId="32F2DFA1">
            <w:pPr>
              <w:spacing w:before="112" w:line="218" w:lineRule="auto"/>
              <w:ind w:left="45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747CEE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6" w:hRule="atLeast"/>
        </w:trPr>
        <w:tc>
          <w:tcPr>
            <w:tcW w:w="2135" w:type="dxa"/>
          </w:tcPr>
          <w:p w14:paraId="1ED7D7C0">
            <w:pPr>
              <w:spacing w:before="112" w:line="218" w:lineRule="auto"/>
              <w:ind w:left="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810" w:type="dxa"/>
            <w:gridSpan w:val="2"/>
          </w:tcPr>
          <w:p w14:paraId="3B549E56">
            <w:pPr>
              <w:spacing w:before="113" w:line="217" w:lineRule="auto"/>
              <w:ind w:left="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通信工程相关专业本科以上学历</w:t>
            </w:r>
          </w:p>
        </w:tc>
      </w:tr>
      <w:tr w14:paraId="1FFD2F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2135" w:type="dxa"/>
          </w:tcPr>
          <w:p w14:paraId="628A8B7B">
            <w:pPr>
              <w:spacing w:before="112" w:line="216" w:lineRule="auto"/>
              <w:ind w:left="60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810" w:type="dxa"/>
            <w:gridSpan w:val="2"/>
          </w:tcPr>
          <w:p w14:paraId="3B02A7DE">
            <w:pPr>
              <w:spacing w:before="112" w:line="21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从事通信相关工作</w:t>
            </w:r>
            <w:r>
              <w:rPr>
                <w:rFonts w:ascii="仿宋" w:hAnsi="仿宋" w:eastAsia="仿宋" w:cs="仿宋"/>
                <w:spacing w:val="-3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10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年以上经验，5</w:t>
            </w:r>
            <w:r>
              <w:rPr>
                <w:rFonts w:ascii="仿宋" w:hAnsi="仿宋" w:eastAsia="仿宋" w:cs="仿宋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年及以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上管理经验。</w:t>
            </w:r>
          </w:p>
        </w:tc>
      </w:tr>
      <w:tr w14:paraId="25A80B0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7" w:hRule="atLeast"/>
        </w:trPr>
        <w:tc>
          <w:tcPr>
            <w:tcW w:w="2135" w:type="dxa"/>
          </w:tcPr>
          <w:p w14:paraId="3F854474">
            <w:pPr>
              <w:spacing w:line="266" w:lineRule="auto"/>
              <w:rPr>
                <w:rFonts w:ascii="Arial"/>
                <w:sz w:val="21"/>
              </w:rPr>
            </w:pPr>
          </w:p>
          <w:p w14:paraId="500C6876">
            <w:pPr>
              <w:spacing w:line="266" w:lineRule="auto"/>
              <w:rPr>
                <w:rFonts w:ascii="Arial"/>
                <w:sz w:val="21"/>
              </w:rPr>
            </w:pPr>
          </w:p>
          <w:p w14:paraId="183890D1">
            <w:pPr>
              <w:spacing w:line="266" w:lineRule="auto"/>
              <w:rPr>
                <w:rFonts w:ascii="Arial"/>
                <w:sz w:val="21"/>
              </w:rPr>
            </w:pPr>
          </w:p>
          <w:p w14:paraId="7B788CA7">
            <w:pPr>
              <w:spacing w:line="267" w:lineRule="auto"/>
              <w:rPr>
                <w:rFonts w:ascii="Arial"/>
                <w:sz w:val="21"/>
              </w:rPr>
            </w:pPr>
          </w:p>
          <w:p w14:paraId="50CBE8C4">
            <w:pPr>
              <w:spacing w:before="78" w:line="218" w:lineRule="auto"/>
              <w:ind w:left="6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810" w:type="dxa"/>
            <w:gridSpan w:val="2"/>
          </w:tcPr>
          <w:p w14:paraId="35903331">
            <w:pPr>
              <w:spacing w:before="57" w:line="228" w:lineRule="auto"/>
              <w:ind w:left="38" w:right="3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1、熟悉通信运维服务业务的管理方法和管理流程，</w:t>
            </w:r>
            <w:r>
              <w:rPr>
                <w:rFonts w:ascii="仿宋" w:hAnsi="仿宋" w:eastAsia="仿宋" w:cs="仿宋"/>
                <w:spacing w:val="7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能够对通信运维管理体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系的设定提供建设性意见；</w:t>
            </w:r>
          </w:p>
          <w:p w14:paraId="6B39D775">
            <w:pPr>
              <w:spacing w:before="31" w:line="217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2、维护管理培训、专业技术培训，取得相关资格认证；</w:t>
            </w:r>
          </w:p>
          <w:p w14:paraId="5794A701">
            <w:pPr>
              <w:spacing w:before="29" w:line="229" w:lineRule="auto"/>
              <w:ind w:left="42" w:right="15" w:hanging="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3、熟练使用工作用办公软件和熟悉通信报表数据的含义，</w:t>
            </w:r>
            <w:r>
              <w:rPr>
                <w:rFonts w:ascii="仿宋" w:hAnsi="仿宋" w:eastAsia="仿宋" w:cs="仿宋"/>
                <w:spacing w:val="72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具备一定的写作</w:t>
            </w:r>
            <w:r>
              <w:rPr>
                <w:rFonts w:ascii="仿宋" w:hAnsi="仿宋" w:eastAsia="仿宋" w:cs="仿宋"/>
                <w:spacing w:val="-19"/>
                <w:sz w:val="24"/>
                <w:szCs w:val="24"/>
              </w:rPr>
              <w:t>能力；</w:t>
            </w:r>
          </w:p>
          <w:p w14:paraId="298391E2">
            <w:pPr>
              <w:spacing w:before="28" w:line="229" w:lineRule="auto"/>
              <w:ind w:left="41" w:right="28" w:hanging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4、为人正直、工作责任心强，能承受较大的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工作压力，很强的团队组织、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管理能力，优秀的沟通表达能力；</w:t>
            </w:r>
          </w:p>
          <w:p w14:paraId="1080AE21">
            <w:pPr>
              <w:spacing w:before="29" w:line="204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5、具备在突发事件情况的危机处理能力；</w:t>
            </w:r>
          </w:p>
        </w:tc>
      </w:tr>
      <w:tr w14:paraId="2937EE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2135" w:type="dxa"/>
          </w:tcPr>
          <w:p w14:paraId="4DC62CBE">
            <w:pPr>
              <w:spacing w:before="114" w:line="217" w:lineRule="auto"/>
              <w:ind w:left="60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810" w:type="dxa"/>
            <w:gridSpan w:val="2"/>
          </w:tcPr>
          <w:p w14:paraId="05223D14">
            <w:pPr>
              <w:rPr>
                <w:rFonts w:ascii="Arial"/>
                <w:sz w:val="21"/>
              </w:rPr>
            </w:pPr>
          </w:p>
        </w:tc>
      </w:tr>
      <w:tr w14:paraId="56B64B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1" w:hRule="atLeast"/>
        </w:trPr>
        <w:tc>
          <w:tcPr>
            <w:tcW w:w="2135" w:type="dxa"/>
          </w:tcPr>
          <w:p w14:paraId="05577C02">
            <w:pPr>
              <w:spacing w:before="113" w:line="220" w:lineRule="auto"/>
              <w:ind w:left="8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810" w:type="dxa"/>
            <w:gridSpan w:val="2"/>
          </w:tcPr>
          <w:p w14:paraId="16E2AC5D">
            <w:pPr>
              <w:spacing w:before="112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有计算机专业学历和高级技术职称者优先</w:t>
            </w:r>
          </w:p>
        </w:tc>
      </w:tr>
    </w:tbl>
    <w:p w14:paraId="7D750341">
      <w:pPr>
        <w:pStyle w:val="12"/>
      </w:pPr>
    </w:p>
    <w:p w14:paraId="3A3655F4">
      <w:pPr>
        <w:pStyle w:val="29"/>
        <w:rPr>
          <w:rFonts w:hint="default"/>
          <w:lang w:val="en-US" w:eastAsia="zh-CN"/>
        </w:rPr>
      </w:pPr>
    </w:p>
    <w:p w14:paraId="76D4E9F3">
      <w:pPr>
        <w:pStyle w:val="29"/>
        <w:rPr>
          <w:rFonts w:hint="default"/>
          <w:lang w:val="en-US" w:eastAsia="zh-CN"/>
        </w:rPr>
      </w:pPr>
    </w:p>
    <w:p w14:paraId="44FC0995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ERP运维工程师</w:t>
      </w:r>
    </w:p>
    <w:tbl>
      <w:tblPr>
        <w:tblStyle w:val="26"/>
        <w:tblW w:w="994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59"/>
        <w:gridCol w:w="2556"/>
        <w:gridCol w:w="4829"/>
      </w:tblGrid>
      <w:tr w14:paraId="18DC80C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10156" w:type="dxa"/>
            <w:gridSpan w:val="3"/>
            <w:vAlign w:val="top"/>
          </w:tcPr>
          <w:p w14:paraId="08C16CA7">
            <w:pPr>
              <w:spacing w:before="149" w:line="217" w:lineRule="auto"/>
              <w:ind w:left="439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11936D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224" w:type="dxa"/>
            <w:gridSpan w:val="2"/>
            <w:vAlign w:val="top"/>
          </w:tcPr>
          <w:p w14:paraId="0DCA9E89">
            <w:pPr>
              <w:spacing w:before="165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932" w:type="dxa"/>
            <w:vAlign w:val="top"/>
          </w:tcPr>
          <w:p w14:paraId="5A792314">
            <w:pPr>
              <w:spacing w:before="165" w:line="217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： ERP</w:t>
            </w:r>
            <w:r>
              <w:rPr>
                <w:rFonts w:hint="eastAsia" w:ascii="仿宋" w:hAnsi="仿宋" w:eastAsia="仿宋" w:cs="仿宋"/>
                <w:spacing w:val="-28"/>
                <w:sz w:val="24"/>
                <w:szCs w:val="24"/>
                <w:lang w:val="en-US" w:eastAsia="zh-CN"/>
              </w:rPr>
              <w:t>运维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工程师</w:t>
            </w:r>
          </w:p>
        </w:tc>
      </w:tr>
      <w:tr w14:paraId="7A3E8E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224" w:type="dxa"/>
            <w:gridSpan w:val="2"/>
            <w:vAlign w:val="top"/>
          </w:tcPr>
          <w:p w14:paraId="17B3B060">
            <w:pPr>
              <w:spacing w:before="166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932" w:type="dxa"/>
            <w:vAlign w:val="top"/>
          </w:tcPr>
          <w:p w14:paraId="06A14F1A">
            <w:pPr>
              <w:spacing w:before="165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 xml:space="preserve">  二线为技术岗，一线为操作岗</w:t>
            </w:r>
          </w:p>
        </w:tc>
      </w:tr>
      <w:tr w14:paraId="087FA0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56" w:type="dxa"/>
            <w:gridSpan w:val="3"/>
            <w:vAlign w:val="top"/>
          </w:tcPr>
          <w:p w14:paraId="22848B94">
            <w:pPr>
              <w:spacing w:before="166" w:line="216" w:lineRule="auto"/>
              <w:ind w:left="437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84AE9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0" w:hRule="atLeast"/>
        </w:trPr>
        <w:tc>
          <w:tcPr>
            <w:tcW w:w="10156" w:type="dxa"/>
            <w:gridSpan w:val="3"/>
            <w:vAlign w:val="top"/>
          </w:tcPr>
          <w:p w14:paraId="7E5E8CF9">
            <w:pPr>
              <w:spacing w:line="243" w:lineRule="auto"/>
              <w:rPr>
                <w:rFonts w:ascii="Arial"/>
                <w:sz w:val="21"/>
              </w:rPr>
            </w:pPr>
          </w:p>
          <w:p w14:paraId="6AAFEFE8">
            <w:pPr>
              <w:spacing w:line="243" w:lineRule="auto"/>
              <w:rPr>
                <w:rFonts w:ascii="Arial"/>
                <w:sz w:val="21"/>
              </w:rPr>
            </w:pPr>
          </w:p>
          <w:p w14:paraId="4A5322C6">
            <w:pPr>
              <w:spacing w:before="78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负责处理ERP系统升级故障，调研评估、优化改善所运维的系统，技术手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册编写维护。</w:t>
            </w:r>
          </w:p>
        </w:tc>
      </w:tr>
      <w:tr w14:paraId="607C31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56" w:type="dxa"/>
            <w:gridSpan w:val="3"/>
            <w:vAlign w:val="top"/>
          </w:tcPr>
          <w:p w14:paraId="504765AD">
            <w:pPr>
              <w:spacing w:before="165" w:line="217" w:lineRule="auto"/>
              <w:ind w:left="46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07C931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56" w:type="dxa"/>
            <w:gridSpan w:val="3"/>
            <w:vAlign w:val="top"/>
          </w:tcPr>
          <w:p w14:paraId="1B7DFD72">
            <w:pPr>
              <w:spacing w:before="52" w:line="227" w:lineRule="auto"/>
              <w:ind w:left="31" w:right="94" w:firstLine="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</w:t>
            </w:r>
            <w:r>
              <w:rPr>
                <w:rFonts w:ascii="仿宋" w:hAnsi="仿宋" w:eastAsia="仿宋" w:cs="仿宋"/>
                <w:spacing w:val="-5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日常运行、终端用户支持、业务应用支持、业务数据维护、系统巡检、故障处理、技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术支持、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知识转移、二次开发、系统消缺等二线运维。</w:t>
            </w:r>
          </w:p>
          <w:p w14:paraId="4E26C9CE">
            <w:pPr>
              <w:spacing w:before="33" w:line="216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2.系统性能调优、数据质量优化提升、高级现场巡检等三线运维。</w:t>
            </w:r>
          </w:p>
          <w:p w14:paraId="3A13F337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3、负责对所运维系统进行优化改善服务，提升系统性能；</w:t>
            </w:r>
          </w:p>
          <w:p w14:paraId="70D7AFBE">
            <w:pPr>
              <w:spacing w:before="31" w:line="21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4、负责对所运维系统进行调研评估服务，给出客户改进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建议；</w:t>
            </w:r>
          </w:p>
          <w:p w14:paraId="24C1BFC2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5、负责技术手册编写、维护工作；</w:t>
            </w:r>
          </w:p>
          <w:p w14:paraId="2E47AE04">
            <w:pPr>
              <w:spacing w:before="31" w:line="206" w:lineRule="auto"/>
              <w:ind w:left="24"/>
              <w:rPr>
                <w:rFonts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6、定期检查所维护的系统，发现隐患及时处理；</w:t>
            </w:r>
          </w:p>
          <w:p w14:paraId="11143A79">
            <w:pPr>
              <w:spacing w:before="31" w:line="206" w:lineRule="auto"/>
              <w:ind w:left="24"/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7.负责erp系统的交付</w:t>
            </w:r>
          </w:p>
          <w:p w14:paraId="0B9AD899">
            <w:pPr>
              <w:spacing w:before="31" w:line="206" w:lineRule="auto"/>
              <w:ind w:left="24"/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8.负责erp系统的紧急事件处理</w:t>
            </w:r>
          </w:p>
          <w:p w14:paraId="105DD45D">
            <w:pPr>
              <w:spacing w:before="31" w:line="206" w:lineRule="auto"/>
              <w:ind w:left="24"/>
              <w:rPr>
                <w:rFonts w:hint="default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9.负责erp系统的应急演练实施</w:t>
            </w:r>
          </w:p>
        </w:tc>
      </w:tr>
      <w:tr w14:paraId="280B19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56" w:type="dxa"/>
            <w:gridSpan w:val="3"/>
            <w:vAlign w:val="top"/>
          </w:tcPr>
          <w:p w14:paraId="7D4D2634">
            <w:pPr>
              <w:spacing w:before="168" w:line="218" w:lineRule="auto"/>
              <w:ind w:left="460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19BDB0C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613" w:type="dxa"/>
            <w:vAlign w:val="top"/>
          </w:tcPr>
          <w:p w14:paraId="71F6E38C">
            <w:pPr>
              <w:spacing w:before="169" w:line="218" w:lineRule="auto"/>
              <w:ind w:left="8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43" w:type="dxa"/>
            <w:gridSpan w:val="2"/>
            <w:vAlign w:val="top"/>
          </w:tcPr>
          <w:p w14:paraId="63543401">
            <w:pPr>
              <w:spacing w:before="169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 w14:paraId="5AD64D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613" w:type="dxa"/>
            <w:vAlign w:val="top"/>
          </w:tcPr>
          <w:p w14:paraId="0EB23291">
            <w:pPr>
              <w:spacing w:before="168" w:line="216" w:lineRule="auto"/>
              <w:ind w:left="84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工作背景</w:t>
            </w:r>
          </w:p>
        </w:tc>
        <w:tc>
          <w:tcPr>
            <w:tcW w:w="7543" w:type="dxa"/>
            <w:gridSpan w:val="2"/>
            <w:vAlign w:val="top"/>
          </w:tcPr>
          <w:p w14:paraId="1DB5E746">
            <w:pPr>
              <w:spacing w:before="168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从事信息系统运维、技术支持相关工作</w:t>
            </w:r>
            <w:r>
              <w:rPr>
                <w:rFonts w:ascii="仿宋" w:hAnsi="仿宋" w:eastAsia="仿宋" w:cs="仿宋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年以上经验</w:t>
            </w:r>
          </w:p>
        </w:tc>
      </w:tr>
      <w:tr w14:paraId="759B5E2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62" w:hRule="atLeast"/>
        </w:trPr>
        <w:tc>
          <w:tcPr>
            <w:tcW w:w="2613" w:type="dxa"/>
            <w:vAlign w:val="top"/>
          </w:tcPr>
          <w:p w14:paraId="5CDBBB16">
            <w:pPr>
              <w:spacing w:line="259" w:lineRule="auto"/>
              <w:rPr>
                <w:rFonts w:ascii="Arial"/>
                <w:sz w:val="21"/>
              </w:rPr>
            </w:pPr>
          </w:p>
          <w:p w14:paraId="52A98A83">
            <w:pPr>
              <w:spacing w:line="259" w:lineRule="auto"/>
              <w:rPr>
                <w:rFonts w:ascii="Arial"/>
                <w:sz w:val="21"/>
              </w:rPr>
            </w:pPr>
          </w:p>
          <w:p w14:paraId="46E5285B">
            <w:pPr>
              <w:spacing w:line="259" w:lineRule="auto"/>
              <w:rPr>
                <w:rFonts w:ascii="Arial"/>
                <w:sz w:val="21"/>
              </w:rPr>
            </w:pPr>
          </w:p>
          <w:p w14:paraId="41E9E3D0">
            <w:pPr>
              <w:spacing w:line="259" w:lineRule="auto"/>
              <w:rPr>
                <w:rFonts w:ascii="Arial"/>
                <w:sz w:val="21"/>
              </w:rPr>
            </w:pPr>
          </w:p>
          <w:p w14:paraId="031546A7">
            <w:pPr>
              <w:spacing w:before="78" w:line="218" w:lineRule="auto"/>
              <w:ind w:left="8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43" w:type="dxa"/>
            <w:gridSpan w:val="2"/>
            <w:vAlign w:val="top"/>
          </w:tcPr>
          <w:p w14:paraId="44F3443E">
            <w:pPr>
              <w:spacing w:line="262" w:lineRule="auto"/>
              <w:rPr>
                <w:rFonts w:ascii="Arial"/>
                <w:sz w:val="21"/>
              </w:rPr>
            </w:pPr>
          </w:p>
          <w:p w14:paraId="798FB48B">
            <w:pPr>
              <w:spacing w:before="78" w:line="232" w:lineRule="auto"/>
              <w:ind w:left="33" w:right="2" w:firstLine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1.具备三年以上</w:t>
            </w:r>
            <w:r>
              <w:rPr>
                <w:rFonts w:ascii="仿宋" w:hAnsi="仿宋" w:eastAsia="仿宋" w:cs="仿宋"/>
                <w:spacing w:val="-3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SAP</w:t>
            </w:r>
            <w:r>
              <w:rPr>
                <w:rFonts w:ascii="仿宋" w:hAnsi="仿宋" w:eastAsia="仿宋" w:cs="仿宋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项目实践经验，能独立负责项目实施，参加过国网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公司</w:t>
            </w:r>
            <w:r>
              <w:rPr>
                <w:rFonts w:ascii="仿宋" w:hAnsi="仿宋" w:eastAsia="仿宋" w:cs="仿宋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ERP SAP</w:t>
            </w:r>
            <w:r>
              <w:rPr>
                <w:rFonts w:ascii="仿宋" w:hAnsi="仿宋" w:eastAsia="仿宋" w:cs="仿宋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项目实施，熟悉</w:t>
            </w:r>
            <w:r>
              <w:rPr>
                <w:rFonts w:ascii="仿宋" w:hAnsi="仿宋" w:eastAsia="仿宋" w:cs="仿宋"/>
                <w:spacing w:val="-5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FICO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模块、工作流平台，熟悉后台配置、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功能开发说明书的编写等。</w:t>
            </w:r>
          </w:p>
          <w:p w14:paraId="225E1FB5">
            <w:pPr>
              <w:spacing w:before="28" w:line="217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2.具备较强的</w:t>
            </w:r>
            <w:r>
              <w:rPr>
                <w:rFonts w:ascii="仿宋" w:hAnsi="仿宋" w:eastAsia="仿宋" w:cs="仿宋"/>
                <w:spacing w:val="-5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ERP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业务分析、问题判断和解决等方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面的能力。</w:t>
            </w:r>
          </w:p>
          <w:p w14:paraId="437A3551">
            <w:pPr>
              <w:spacing w:before="29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3.熟悉电力行业的实际业务及相关流程。</w:t>
            </w:r>
          </w:p>
          <w:p w14:paraId="333C282D">
            <w:pPr>
              <w:spacing w:before="30" w:line="216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4.具备较强的沟通协调、口头表达及文字写作能力。</w:t>
            </w:r>
          </w:p>
        </w:tc>
      </w:tr>
      <w:tr w14:paraId="48590F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613" w:type="dxa"/>
            <w:vAlign w:val="top"/>
          </w:tcPr>
          <w:p w14:paraId="3467F7CE">
            <w:pPr>
              <w:spacing w:before="168" w:line="217" w:lineRule="auto"/>
              <w:ind w:left="8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43" w:type="dxa"/>
            <w:gridSpan w:val="2"/>
            <w:vAlign w:val="top"/>
          </w:tcPr>
          <w:p w14:paraId="0A39FA5F">
            <w:pPr>
              <w:rPr>
                <w:rFonts w:ascii="Arial"/>
                <w:sz w:val="21"/>
              </w:rPr>
            </w:pPr>
          </w:p>
        </w:tc>
      </w:tr>
      <w:tr w14:paraId="3FE37C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2613" w:type="dxa"/>
            <w:vAlign w:val="top"/>
          </w:tcPr>
          <w:p w14:paraId="1F864D3B">
            <w:pPr>
              <w:spacing w:before="170" w:line="220" w:lineRule="auto"/>
              <w:ind w:left="108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543" w:type="dxa"/>
            <w:gridSpan w:val="2"/>
            <w:vAlign w:val="top"/>
          </w:tcPr>
          <w:p w14:paraId="70C5504C">
            <w:pPr>
              <w:rPr>
                <w:rFonts w:ascii="Arial"/>
                <w:sz w:val="21"/>
              </w:rPr>
            </w:pPr>
          </w:p>
        </w:tc>
      </w:tr>
    </w:tbl>
    <w:p w14:paraId="36EBB630">
      <w:pPr>
        <w:pStyle w:val="12"/>
      </w:pPr>
    </w:p>
    <w:p w14:paraId="5D48310E">
      <w:pPr>
        <w:pStyle w:val="29"/>
        <w:rPr>
          <w:rFonts w:hint="eastAsia"/>
          <w:lang w:val="en-US" w:eastAsia="zh-CN"/>
        </w:rPr>
      </w:pPr>
    </w:p>
    <w:p w14:paraId="7D8F039C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数据库运维工程师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96"/>
        <w:gridCol w:w="2409"/>
        <w:gridCol w:w="4371"/>
      </w:tblGrid>
      <w:tr w14:paraId="5D875A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9376" w:type="dxa"/>
            <w:gridSpan w:val="3"/>
          </w:tcPr>
          <w:p w14:paraId="4D68B20B">
            <w:pPr>
              <w:spacing w:before="125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B11FF7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5005" w:type="dxa"/>
            <w:gridSpan w:val="2"/>
          </w:tcPr>
          <w:p w14:paraId="12775AB3">
            <w:pPr>
              <w:spacing w:before="139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371" w:type="dxa"/>
          </w:tcPr>
          <w:p w14:paraId="31BE9E04">
            <w:pPr>
              <w:spacing w:before="139" w:line="217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数据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库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运维工程师</w:t>
            </w:r>
          </w:p>
        </w:tc>
      </w:tr>
      <w:tr w14:paraId="3BE37A5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5005" w:type="dxa"/>
            <w:gridSpan w:val="2"/>
          </w:tcPr>
          <w:p w14:paraId="1E1C2497">
            <w:pPr>
              <w:spacing w:before="137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371" w:type="dxa"/>
          </w:tcPr>
          <w:p w14:paraId="2905FF8C">
            <w:pPr>
              <w:spacing w:before="137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8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二线为技术岗，一线为操作岗</w:t>
            </w:r>
          </w:p>
        </w:tc>
      </w:tr>
      <w:tr w14:paraId="247576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9376" w:type="dxa"/>
            <w:gridSpan w:val="3"/>
          </w:tcPr>
          <w:p w14:paraId="19A9CDCB">
            <w:pPr>
              <w:spacing w:before="139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34D3C0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24" w:hRule="atLeast"/>
        </w:trPr>
        <w:tc>
          <w:tcPr>
            <w:tcW w:w="9376" w:type="dxa"/>
            <w:gridSpan w:val="3"/>
          </w:tcPr>
          <w:p w14:paraId="4B523B41">
            <w:pPr>
              <w:spacing w:line="262" w:lineRule="auto"/>
              <w:rPr>
                <w:rFonts w:ascii="Arial"/>
                <w:sz w:val="21"/>
              </w:rPr>
            </w:pPr>
          </w:p>
          <w:p w14:paraId="542F9484">
            <w:pPr>
              <w:spacing w:before="78" w:line="241" w:lineRule="auto"/>
              <w:ind w:left="34" w:right="18" w:firstLine="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负责处理数据中心平台软件升级故障，调研评估、优化改善所运维的系统，</w:t>
            </w:r>
            <w:r>
              <w:rPr>
                <w:rFonts w:ascii="仿宋" w:hAnsi="仿宋" w:eastAsia="仿宋" w:cs="仿宋"/>
                <w:spacing w:val="6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技术手册编写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维护。</w:t>
            </w:r>
          </w:p>
        </w:tc>
      </w:tr>
      <w:tr w14:paraId="10C9A9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9376" w:type="dxa"/>
            <w:gridSpan w:val="3"/>
          </w:tcPr>
          <w:p w14:paraId="60DE4206">
            <w:pPr>
              <w:spacing w:before="140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A92569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07" w:hRule="atLeast"/>
        </w:trPr>
        <w:tc>
          <w:tcPr>
            <w:tcW w:w="9376" w:type="dxa"/>
            <w:gridSpan w:val="3"/>
          </w:tcPr>
          <w:p w14:paraId="31C901DC">
            <w:pPr>
              <w:spacing w:before="217"/>
              <w:ind w:left="29" w:right="14" w:firstLine="7"/>
              <w:jc w:val="both"/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负责数据中心平台软件（SYBASE、ETL、WEBLOGIC、ORACLE）、数据管理服务平台、公共数据模型（SG-CIM）、运监数据中心平台软件（ETL、OGG、WEBLOGIC、ORACLE）、运监数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据资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源管理工具、数据中心辅助管控平台、信息应用综合查询分析（IAS）等 7 个系统横向数据共享接口等应用模块的终端用户支持、业务应用支持、系统巡检、故障处理、技术支持、安全管理、系统调优、培训服务、运维管理、数据基础运维等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eastAsia="zh-CN"/>
              </w:rPr>
              <w:t>，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数据中心紧急紧急情况的处置</w:t>
            </w:r>
          </w:p>
        </w:tc>
      </w:tr>
      <w:tr w14:paraId="0FB2BB4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9376" w:type="dxa"/>
            <w:gridSpan w:val="3"/>
          </w:tcPr>
          <w:p w14:paraId="20143790">
            <w:pPr>
              <w:spacing w:before="139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379F62E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2596" w:type="dxa"/>
          </w:tcPr>
          <w:p w14:paraId="0AE1E6D2">
            <w:pPr>
              <w:spacing w:before="142" w:line="218" w:lineRule="auto"/>
              <w:ind w:left="83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780" w:type="dxa"/>
            <w:gridSpan w:val="2"/>
          </w:tcPr>
          <w:p w14:paraId="023555B7">
            <w:pPr>
              <w:spacing w:before="142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 w14:paraId="4ABC5E9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2596" w:type="dxa"/>
          </w:tcPr>
          <w:p w14:paraId="5F30C17F">
            <w:pPr>
              <w:spacing w:before="140" w:line="216" w:lineRule="auto"/>
              <w:ind w:left="8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780" w:type="dxa"/>
            <w:gridSpan w:val="2"/>
          </w:tcPr>
          <w:p w14:paraId="4567129D">
            <w:pPr>
              <w:spacing w:before="140" w:line="21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从事信息系统运维、技术支持相关工作</w:t>
            </w:r>
            <w:r>
              <w:rPr>
                <w:rFonts w:ascii="仿宋" w:hAnsi="仿宋" w:eastAsia="仿宋" w:cs="仿宋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年以上经验</w:t>
            </w:r>
          </w:p>
        </w:tc>
      </w:tr>
      <w:tr w14:paraId="5E6CE6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52" w:hRule="atLeast"/>
        </w:trPr>
        <w:tc>
          <w:tcPr>
            <w:tcW w:w="2596" w:type="dxa"/>
          </w:tcPr>
          <w:p w14:paraId="454CBA54">
            <w:pPr>
              <w:spacing w:line="255" w:lineRule="auto"/>
              <w:rPr>
                <w:rFonts w:ascii="Arial"/>
                <w:sz w:val="21"/>
              </w:rPr>
            </w:pPr>
          </w:p>
          <w:p w14:paraId="1883D668">
            <w:pPr>
              <w:spacing w:line="255" w:lineRule="auto"/>
              <w:rPr>
                <w:rFonts w:ascii="Arial"/>
                <w:sz w:val="21"/>
              </w:rPr>
            </w:pPr>
          </w:p>
          <w:p w14:paraId="5D8EEFD1">
            <w:pPr>
              <w:spacing w:line="255" w:lineRule="auto"/>
              <w:rPr>
                <w:rFonts w:ascii="Arial"/>
                <w:sz w:val="21"/>
              </w:rPr>
            </w:pPr>
          </w:p>
          <w:p w14:paraId="50A840C4">
            <w:pPr>
              <w:spacing w:line="255" w:lineRule="auto"/>
              <w:rPr>
                <w:rFonts w:ascii="Arial"/>
                <w:sz w:val="21"/>
              </w:rPr>
            </w:pPr>
          </w:p>
          <w:p w14:paraId="1797CFAF">
            <w:pPr>
              <w:spacing w:line="255" w:lineRule="auto"/>
              <w:rPr>
                <w:rFonts w:ascii="Arial"/>
                <w:sz w:val="21"/>
              </w:rPr>
            </w:pPr>
          </w:p>
          <w:p w14:paraId="7A7D50CE">
            <w:pPr>
              <w:spacing w:line="255" w:lineRule="auto"/>
              <w:rPr>
                <w:rFonts w:ascii="Arial"/>
                <w:sz w:val="21"/>
              </w:rPr>
            </w:pPr>
          </w:p>
          <w:p w14:paraId="14DC6820">
            <w:pPr>
              <w:spacing w:before="78" w:line="218" w:lineRule="auto"/>
              <w:ind w:left="83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780" w:type="dxa"/>
            <w:gridSpan w:val="2"/>
          </w:tcPr>
          <w:p w14:paraId="70ABB9F5">
            <w:pPr>
              <w:spacing w:before="57" w:line="217" w:lineRule="auto"/>
              <w:ind w:left="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1.参加过国网公司相关业务信息系统实施或运维。</w:t>
            </w:r>
          </w:p>
          <w:p w14:paraId="5A92DBEC">
            <w:pPr>
              <w:spacing w:before="29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2. 具备数据综合治理、公共数据资源池相关等工作经验。</w:t>
            </w:r>
          </w:p>
          <w:p w14:paraId="453C8DFB">
            <w:pPr>
              <w:spacing w:before="31" w:line="215" w:lineRule="auto"/>
              <w:jc w:val="right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3. 具备较强的存储过程和触发器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SQL</w:t>
            </w:r>
            <w:r>
              <w:rPr>
                <w:rFonts w:ascii="仿宋" w:hAnsi="仿宋" w:eastAsia="仿宋" w:cs="仿宋"/>
                <w:spacing w:val="-5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脚本、ETL工作流运维能力。</w:t>
            </w:r>
          </w:p>
          <w:p w14:paraId="6925F380">
            <w:pPr>
              <w:spacing w:before="32" w:line="228" w:lineRule="auto"/>
              <w:ind w:left="29" w:right="11" w:hanging="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4.熟悉</w:t>
            </w:r>
            <w:r>
              <w:rPr>
                <w:rFonts w:ascii="仿宋" w:hAnsi="仿宋" w:eastAsia="仿宋" w:cs="仿宋"/>
                <w:spacing w:val="-3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linux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操作系统、oracle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数据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库、weblogic 中间件，能够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处理操作系统和中间件的技术问题和故障。</w:t>
            </w:r>
          </w:p>
          <w:p w14:paraId="4ABF0290">
            <w:pPr>
              <w:spacing w:before="30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5.熟悉电力行业的实际业务及相关流程。</w:t>
            </w:r>
          </w:p>
          <w:p w14:paraId="719DCBB5">
            <w:pPr>
              <w:spacing w:before="31" w:line="216" w:lineRule="auto"/>
              <w:jc w:val="right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6.对工作职责有充分认知，有很强的工作责任心和组织协调能力。</w:t>
            </w:r>
          </w:p>
          <w:p w14:paraId="1AEE1468">
            <w:pPr>
              <w:spacing w:before="32" w:line="229" w:lineRule="auto"/>
              <w:ind w:left="30" w:right="41" w:hanging="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7.具备较强的沟通协调、口头表达能力，能够与客户进行良好的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沟通。</w:t>
            </w:r>
          </w:p>
          <w:p w14:paraId="4A0D0521">
            <w:pPr>
              <w:spacing w:before="27" w:line="222" w:lineRule="auto"/>
              <w:ind w:left="29" w:right="41" w:hanging="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z w:val="24"/>
                <w:szCs w:val="24"/>
              </w:rPr>
              <w:t>8.具备很强文字写作与技术能力，能很好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地完成各项服务、信息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化项目方案文档。</w:t>
            </w:r>
          </w:p>
        </w:tc>
      </w:tr>
      <w:tr w14:paraId="732B22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2596" w:type="dxa"/>
          </w:tcPr>
          <w:p w14:paraId="6DDC8312">
            <w:pPr>
              <w:spacing w:before="143" w:line="217" w:lineRule="auto"/>
              <w:ind w:left="83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780" w:type="dxa"/>
            <w:gridSpan w:val="2"/>
          </w:tcPr>
          <w:p w14:paraId="16A78B8D">
            <w:pPr>
              <w:rPr>
                <w:rFonts w:ascii="Arial"/>
                <w:sz w:val="21"/>
              </w:rPr>
            </w:pPr>
          </w:p>
        </w:tc>
      </w:tr>
      <w:tr w14:paraId="175A0FA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1" w:hRule="atLeast"/>
        </w:trPr>
        <w:tc>
          <w:tcPr>
            <w:tcW w:w="2596" w:type="dxa"/>
          </w:tcPr>
          <w:p w14:paraId="0A16FB05">
            <w:pPr>
              <w:spacing w:before="145" w:line="220" w:lineRule="auto"/>
              <w:ind w:left="107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780" w:type="dxa"/>
            <w:gridSpan w:val="2"/>
          </w:tcPr>
          <w:p w14:paraId="7F0C5DA9">
            <w:pPr>
              <w:rPr>
                <w:rFonts w:ascii="Arial"/>
                <w:sz w:val="21"/>
              </w:rPr>
            </w:pPr>
          </w:p>
        </w:tc>
      </w:tr>
    </w:tbl>
    <w:p w14:paraId="7B6855A7">
      <w:pPr>
        <w:pStyle w:val="29"/>
        <w:rPr>
          <w:rFonts w:hint="eastAsia"/>
          <w:lang w:val="en-US" w:eastAsia="zh-CN"/>
        </w:rPr>
      </w:pPr>
    </w:p>
    <w:p w14:paraId="5E4B9A0C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用采运维工程师</w:t>
      </w:r>
    </w:p>
    <w:tbl>
      <w:tblPr>
        <w:tblStyle w:val="26"/>
        <w:tblW w:w="994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82"/>
        <w:gridCol w:w="2696"/>
        <w:gridCol w:w="4366"/>
      </w:tblGrid>
      <w:tr w14:paraId="2BAD4268">
        <w:trPr>
          <w:trHeight w:val="523" w:hRule="atLeast"/>
        </w:trPr>
        <w:tc>
          <w:tcPr>
            <w:tcW w:w="10175" w:type="dxa"/>
            <w:gridSpan w:val="3"/>
            <w:vAlign w:val="top"/>
          </w:tcPr>
          <w:p w14:paraId="69B4E209">
            <w:pPr>
              <w:spacing w:before="149" w:line="217" w:lineRule="auto"/>
              <w:ind w:left="440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221F4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708" w:type="dxa"/>
            <w:gridSpan w:val="2"/>
            <w:vAlign w:val="top"/>
          </w:tcPr>
          <w:p w14:paraId="43D941B1">
            <w:pPr>
              <w:spacing w:before="165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467" w:type="dxa"/>
            <w:vAlign w:val="top"/>
          </w:tcPr>
          <w:p w14:paraId="620C50D5">
            <w:pPr>
              <w:spacing w:before="164" w:line="217" w:lineRule="auto"/>
              <w:ind w:left="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用采运维工程师</w:t>
            </w:r>
          </w:p>
        </w:tc>
      </w:tr>
      <w:tr w14:paraId="5ED625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708" w:type="dxa"/>
            <w:gridSpan w:val="2"/>
            <w:vAlign w:val="top"/>
          </w:tcPr>
          <w:p w14:paraId="139AF557">
            <w:pPr>
              <w:spacing w:before="165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67" w:type="dxa"/>
            <w:vAlign w:val="top"/>
          </w:tcPr>
          <w:p w14:paraId="37FF2D6E">
            <w:pPr>
              <w:spacing w:before="165" w:line="216" w:lineRule="auto"/>
              <w:ind w:left="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 xml:space="preserve"> 二线为技术岗，一线为操作岗</w:t>
            </w:r>
          </w:p>
        </w:tc>
      </w:tr>
      <w:tr w14:paraId="1C77646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75" w:type="dxa"/>
            <w:gridSpan w:val="3"/>
            <w:vAlign w:val="top"/>
          </w:tcPr>
          <w:p w14:paraId="0D83779B">
            <w:pPr>
              <w:spacing w:before="165" w:line="216" w:lineRule="auto"/>
              <w:ind w:left="438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3B225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0" w:hRule="atLeast"/>
        </w:trPr>
        <w:tc>
          <w:tcPr>
            <w:tcW w:w="10175" w:type="dxa"/>
            <w:gridSpan w:val="3"/>
            <w:vAlign w:val="top"/>
          </w:tcPr>
          <w:p w14:paraId="242475AC">
            <w:pPr>
              <w:spacing w:line="332" w:lineRule="auto"/>
              <w:rPr>
                <w:rFonts w:ascii="Arial"/>
                <w:sz w:val="21"/>
              </w:rPr>
            </w:pPr>
          </w:p>
          <w:p w14:paraId="6C4CB747">
            <w:pPr>
              <w:spacing w:before="78" w:line="241" w:lineRule="auto"/>
              <w:ind w:left="29" w:right="74" w:firstLine="48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负责用电信息采集项目处理升级故障，调研评估、优化改善所运维的系统，技术手册编写维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护。</w:t>
            </w:r>
          </w:p>
        </w:tc>
      </w:tr>
      <w:tr w14:paraId="530739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75" w:type="dxa"/>
            <w:gridSpan w:val="3"/>
            <w:vAlign w:val="top"/>
          </w:tcPr>
          <w:p w14:paraId="61A3DE61">
            <w:pPr>
              <w:spacing w:before="165" w:line="217" w:lineRule="auto"/>
              <w:ind w:left="464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71A29F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98" w:hRule="atLeast"/>
        </w:trPr>
        <w:tc>
          <w:tcPr>
            <w:tcW w:w="10175" w:type="dxa"/>
            <w:gridSpan w:val="3"/>
            <w:vAlign w:val="top"/>
          </w:tcPr>
          <w:p w14:paraId="3120722F">
            <w:pPr>
              <w:spacing w:before="78" w:line="216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1.运维项目统一管理，协调工作，并定期向管理人员汇报运维情况；</w:t>
            </w:r>
          </w:p>
          <w:p w14:paraId="457CD7AF">
            <w:pPr>
              <w:spacing w:before="31" w:line="227" w:lineRule="auto"/>
              <w:ind w:left="31" w:right="113" w:hanging="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2.</w:t>
            </w:r>
            <w:r>
              <w:rPr>
                <w:rFonts w:ascii="仿宋" w:hAnsi="仿宋" w:eastAsia="仿宋" w:cs="仿宋"/>
                <w:spacing w:val="-42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日常运行、终端用户支持、业务应用支持、业务数据维护、系统巡检、故障处理、技术支持、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知识转移、二次开发、系统消缺等二线运维；</w:t>
            </w:r>
          </w:p>
          <w:p w14:paraId="296D6E15">
            <w:pPr>
              <w:spacing w:before="33" w:line="216" w:lineRule="auto"/>
              <w:ind w:left="27"/>
              <w:rPr>
                <w:rFonts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3.系统性能调优、数据质量优化提升、高级现场巡检等三线运维</w:t>
            </w:r>
          </w:p>
          <w:p w14:paraId="748DB372">
            <w:pPr>
              <w:spacing w:before="33" w:line="216" w:lineRule="auto"/>
              <w:rPr>
                <w:rFonts w:hint="default" w:ascii="仿宋" w:hAnsi="仿宋" w:eastAsia="仿宋" w:cs="仿宋"/>
                <w:spacing w:val="-1"/>
                <w:sz w:val="24"/>
                <w:szCs w:val="24"/>
                <w:lang w:val="en-US" w:eastAsia="zh-CN"/>
              </w:rPr>
            </w:pPr>
          </w:p>
        </w:tc>
      </w:tr>
      <w:tr w14:paraId="7FC19E3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75" w:type="dxa"/>
            <w:gridSpan w:val="3"/>
            <w:vAlign w:val="top"/>
          </w:tcPr>
          <w:p w14:paraId="173F5EC1">
            <w:pPr>
              <w:spacing w:before="168" w:line="218" w:lineRule="auto"/>
              <w:ind w:left="46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1B8BBC0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949" w:type="dxa"/>
            <w:vAlign w:val="top"/>
          </w:tcPr>
          <w:p w14:paraId="72DAC70F">
            <w:pPr>
              <w:spacing w:before="168" w:line="218" w:lineRule="auto"/>
              <w:ind w:left="100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226" w:type="dxa"/>
            <w:gridSpan w:val="2"/>
            <w:vAlign w:val="top"/>
          </w:tcPr>
          <w:p w14:paraId="0ACA0D77">
            <w:pPr>
              <w:spacing w:before="169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计算机科学与技术相关专业本科以上学历</w:t>
            </w:r>
          </w:p>
        </w:tc>
      </w:tr>
      <w:tr w14:paraId="12DCAA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949" w:type="dxa"/>
            <w:vAlign w:val="top"/>
          </w:tcPr>
          <w:p w14:paraId="0EE79BBD">
            <w:pPr>
              <w:spacing w:before="168" w:line="216" w:lineRule="auto"/>
              <w:ind w:left="101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226" w:type="dxa"/>
            <w:gridSpan w:val="2"/>
            <w:vAlign w:val="top"/>
          </w:tcPr>
          <w:p w14:paraId="6A700942">
            <w:pPr>
              <w:spacing w:before="169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从事过系统集成项目管理</w:t>
            </w:r>
          </w:p>
        </w:tc>
      </w:tr>
      <w:tr w14:paraId="192AD2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4" w:hRule="atLeast"/>
        </w:trPr>
        <w:tc>
          <w:tcPr>
            <w:tcW w:w="2949" w:type="dxa"/>
            <w:vAlign w:val="top"/>
          </w:tcPr>
          <w:p w14:paraId="7D147390">
            <w:pPr>
              <w:spacing w:line="242" w:lineRule="auto"/>
              <w:rPr>
                <w:rFonts w:ascii="Arial"/>
                <w:sz w:val="21"/>
              </w:rPr>
            </w:pPr>
          </w:p>
          <w:p w14:paraId="5F3DB60C">
            <w:pPr>
              <w:spacing w:line="243" w:lineRule="auto"/>
              <w:rPr>
                <w:rFonts w:ascii="Arial"/>
                <w:sz w:val="21"/>
              </w:rPr>
            </w:pPr>
          </w:p>
          <w:p w14:paraId="6C3CADCB">
            <w:pPr>
              <w:spacing w:line="243" w:lineRule="auto"/>
              <w:rPr>
                <w:rFonts w:ascii="Arial"/>
                <w:sz w:val="21"/>
              </w:rPr>
            </w:pPr>
          </w:p>
          <w:p w14:paraId="1BFF14C3">
            <w:pPr>
              <w:spacing w:line="243" w:lineRule="auto"/>
              <w:rPr>
                <w:rFonts w:ascii="Arial"/>
                <w:sz w:val="21"/>
              </w:rPr>
            </w:pPr>
          </w:p>
          <w:p w14:paraId="661FFB32">
            <w:pPr>
              <w:spacing w:line="243" w:lineRule="auto"/>
              <w:rPr>
                <w:rFonts w:ascii="Arial"/>
                <w:sz w:val="21"/>
              </w:rPr>
            </w:pPr>
          </w:p>
          <w:p w14:paraId="64739235">
            <w:pPr>
              <w:spacing w:before="78" w:line="218" w:lineRule="auto"/>
              <w:ind w:left="100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226" w:type="dxa"/>
            <w:gridSpan w:val="2"/>
            <w:vAlign w:val="top"/>
          </w:tcPr>
          <w:p w14:paraId="2E3B8F1A">
            <w:pPr>
              <w:spacing w:line="284" w:lineRule="auto"/>
              <w:rPr>
                <w:rFonts w:ascii="Arial"/>
                <w:sz w:val="21"/>
              </w:rPr>
            </w:pPr>
          </w:p>
          <w:p w14:paraId="7D439156">
            <w:pPr>
              <w:spacing w:before="78" w:line="217" w:lineRule="auto"/>
              <w:ind w:left="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1、计算机科学与技术相关专业本科以上学历；</w:t>
            </w:r>
          </w:p>
          <w:p w14:paraId="74BC28B5">
            <w:pPr>
              <w:spacing w:before="30" w:line="217" w:lineRule="auto"/>
              <w:ind w:left="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2、接受过系统集成项目管理培训；</w:t>
            </w:r>
          </w:p>
          <w:p w14:paraId="28660A40">
            <w:pPr>
              <w:spacing w:before="28" w:line="229" w:lineRule="auto"/>
              <w:ind w:left="35" w:right="130" w:hanging="1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3、接触过各种类型的项目、有项目管理经验、有软件开发经验、有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系统运维经验；</w:t>
            </w:r>
          </w:p>
          <w:p w14:paraId="3877D7E3">
            <w:pPr>
              <w:spacing w:before="29" w:line="217" w:lineRule="auto"/>
              <w:ind w:left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4、熟练掌握系统集成管理、软件开发以及信息运维的相关知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识；</w:t>
            </w:r>
          </w:p>
          <w:p w14:paraId="6BC7C971">
            <w:pPr>
              <w:spacing w:before="30" w:line="229" w:lineRule="auto"/>
              <w:ind w:left="31" w:right="145" w:hanging="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5、有较强团体工作能力、协调管理能力、技术类文件编写能力，善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于沟通、总结。</w:t>
            </w:r>
          </w:p>
        </w:tc>
      </w:tr>
      <w:tr w14:paraId="21E530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949" w:type="dxa"/>
            <w:vAlign w:val="top"/>
          </w:tcPr>
          <w:p w14:paraId="6CD3C69D">
            <w:pPr>
              <w:spacing w:before="170" w:line="217" w:lineRule="auto"/>
              <w:ind w:left="1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226" w:type="dxa"/>
            <w:gridSpan w:val="2"/>
            <w:vAlign w:val="top"/>
          </w:tcPr>
          <w:p w14:paraId="2285C0B9">
            <w:pPr>
              <w:rPr>
                <w:rFonts w:ascii="Arial"/>
                <w:sz w:val="21"/>
              </w:rPr>
            </w:pPr>
          </w:p>
        </w:tc>
      </w:tr>
    </w:tbl>
    <w:p w14:paraId="48B4A5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EF035FF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基础环境运维工程师</w:t>
      </w:r>
    </w:p>
    <w:p w14:paraId="7750C69A">
      <w:pPr>
        <w:spacing w:before="84"/>
      </w:pPr>
      <w:bookmarkStart w:id="0" w:name="_GoBack"/>
    </w:p>
    <w:bookmarkEnd w:id="0"/>
    <w:tbl>
      <w:tblPr>
        <w:tblStyle w:val="26"/>
        <w:tblW w:w="936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4"/>
        <w:gridCol w:w="2447"/>
        <w:gridCol w:w="4580"/>
      </w:tblGrid>
      <w:tr w14:paraId="248BFB2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9361" w:type="dxa"/>
            <w:gridSpan w:val="3"/>
          </w:tcPr>
          <w:p w14:paraId="37B949FF">
            <w:pPr>
              <w:spacing w:before="142" w:line="217" w:lineRule="auto"/>
              <w:ind w:left="399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1FA631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9" w:hRule="atLeast"/>
        </w:trPr>
        <w:tc>
          <w:tcPr>
            <w:tcW w:w="4781" w:type="dxa"/>
            <w:gridSpan w:val="2"/>
          </w:tcPr>
          <w:p w14:paraId="1DA80035">
            <w:pPr>
              <w:spacing w:before="156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80" w:type="dxa"/>
          </w:tcPr>
          <w:p w14:paraId="1FA3E000">
            <w:pPr>
              <w:spacing w:before="155" w:line="217" w:lineRule="auto"/>
              <w:ind w:left="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基础环境运维工程师</w:t>
            </w:r>
          </w:p>
        </w:tc>
      </w:tr>
      <w:tr w14:paraId="3180FE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9" w:hRule="atLeast"/>
        </w:trPr>
        <w:tc>
          <w:tcPr>
            <w:tcW w:w="4781" w:type="dxa"/>
            <w:gridSpan w:val="2"/>
          </w:tcPr>
          <w:p w14:paraId="6D69FFFC">
            <w:pPr>
              <w:spacing w:before="157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80" w:type="dxa"/>
          </w:tcPr>
          <w:p w14:paraId="2EB48FA2">
            <w:pPr>
              <w:spacing w:before="156" w:line="216" w:lineRule="auto"/>
              <w:ind w:left="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 xml:space="preserve">  二线为技术岗，一线为操作岗</w:t>
            </w:r>
          </w:p>
        </w:tc>
      </w:tr>
      <w:tr w14:paraId="5BC6912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9361" w:type="dxa"/>
            <w:gridSpan w:val="3"/>
          </w:tcPr>
          <w:p w14:paraId="15D3DBCD">
            <w:pPr>
              <w:spacing w:before="157" w:line="216" w:lineRule="auto"/>
              <w:ind w:left="397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6A1ECBF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4" w:hRule="atLeast"/>
        </w:trPr>
        <w:tc>
          <w:tcPr>
            <w:tcW w:w="9361" w:type="dxa"/>
            <w:gridSpan w:val="3"/>
          </w:tcPr>
          <w:p w14:paraId="2E580C72">
            <w:pPr>
              <w:spacing w:line="307" w:lineRule="auto"/>
              <w:rPr>
                <w:rFonts w:ascii="Arial"/>
                <w:sz w:val="21"/>
              </w:rPr>
            </w:pPr>
          </w:p>
          <w:p w14:paraId="465FF2C7">
            <w:pPr>
              <w:spacing w:before="78" w:line="241" w:lineRule="auto"/>
              <w:ind w:left="35" w:right="17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响应服务请求，接受服务台派发的服务工单并处理相关故障，执行工作流，关闭服务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工单。</w:t>
            </w:r>
          </w:p>
        </w:tc>
      </w:tr>
      <w:tr w14:paraId="16E5AE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9361" w:type="dxa"/>
            <w:gridSpan w:val="3"/>
          </w:tcPr>
          <w:p w14:paraId="375F3752">
            <w:pPr>
              <w:spacing w:before="159" w:line="217" w:lineRule="auto"/>
              <w:ind w:left="42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04543B1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8" w:hRule="atLeast"/>
        </w:trPr>
        <w:tc>
          <w:tcPr>
            <w:tcW w:w="9361" w:type="dxa"/>
            <w:gridSpan w:val="3"/>
          </w:tcPr>
          <w:p w14:paraId="449FAFC2">
            <w:pPr>
              <w:spacing w:before="53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1、负责公司运维项目实施；</w:t>
            </w:r>
          </w:p>
          <w:p w14:paraId="260467FA">
            <w:pPr>
              <w:spacing w:before="29" w:line="228" w:lineRule="auto"/>
              <w:ind w:left="30" w:right="120" w:hanging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2、负责运维项目定期巡检、故障处理，保障系统安全稳定运行；负责系统硬件报修、更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换；负责业务线缆布放、标识标签制作粘贴；负责故障抢修、反事故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演练；</w:t>
            </w:r>
          </w:p>
          <w:p w14:paraId="511DC3FB">
            <w:pPr>
              <w:spacing w:before="30" w:line="233" w:lineRule="auto"/>
              <w:ind w:left="28" w:right="17" w:hanging="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z w:val="24"/>
                <w:szCs w:val="24"/>
              </w:rPr>
              <w:t>3、负责运维项目周报、月报、故障分析报告、专项技术方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案等文档的编写，负责项目投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标文件、服务报告、竣工资料的编写，</w:t>
            </w:r>
            <w:r>
              <w:rPr>
                <w:rFonts w:ascii="仿宋" w:hAnsi="仿宋" w:eastAsia="仿宋" w:cs="仿宋"/>
                <w:spacing w:val="6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负责运维系统专业技术资料的实时更新、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整理、汇</w:t>
            </w:r>
            <w:r>
              <w:rPr>
                <w:rFonts w:ascii="仿宋" w:hAnsi="仿宋" w:eastAsia="仿宋" w:cs="仿宋"/>
                <w:spacing w:val="-17"/>
                <w:sz w:val="24"/>
                <w:szCs w:val="24"/>
              </w:rPr>
              <w:t>总；</w:t>
            </w:r>
          </w:p>
          <w:p w14:paraId="15667244">
            <w:pPr>
              <w:spacing w:before="28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4、负责日常电视电话会议值机调试，重大活动会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议保障等；</w:t>
            </w:r>
          </w:p>
          <w:p w14:paraId="25CA56B4">
            <w:pPr>
              <w:spacing w:before="29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5、负责所管辖系统的修理改造项目的实施；</w:t>
            </w:r>
          </w:p>
          <w:p w14:paraId="10D6ECFD">
            <w:pPr>
              <w:spacing w:before="31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6、负责与甲方人员沟通协调；</w:t>
            </w:r>
          </w:p>
          <w:p w14:paraId="73221F83">
            <w:pPr>
              <w:spacing w:before="28" w:line="205" w:lineRule="auto"/>
              <w:ind w:left="28"/>
              <w:rPr>
                <w:rFonts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7、公司领导安排的其他工作。</w:t>
            </w:r>
          </w:p>
          <w:p w14:paraId="0F508AD8">
            <w:pPr>
              <w:spacing w:before="28" w:line="205" w:lineRule="auto"/>
              <w:ind w:left="28"/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8.负责配合开展交付工作</w:t>
            </w:r>
          </w:p>
        </w:tc>
      </w:tr>
      <w:tr w14:paraId="1865E8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2" w:hRule="atLeast"/>
        </w:trPr>
        <w:tc>
          <w:tcPr>
            <w:tcW w:w="9361" w:type="dxa"/>
            <w:gridSpan w:val="3"/>
          </w:tcPr>
          <w:p w14:paraId="0CFF8B62">
            <w:pPr>
              <w:spacing w:before="160" w:line="218" w:lineRule="auto"/>
              <w:ind w:left="42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27DCF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2334" w:type="dxa"/>
          </w:tcPr>
          <w:p w14:paraId="7986FE6D">
            <w:pPr>
              <w:spacing w:before="158" w:line="218" w:lineRule="auto"/>
              <w:ind w:left="69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27" w:type="dxa"/>
            <w:gridSpan w:val="2"/>
          </w:tcPr>
          <w:p w14:paraId="22D3BE37">
            <w:pPr>
              <w:spacing w:before="158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计算机、通信、网络等相关专业专科以上学历</w:t>
            </w:r>
          </w:p>
        </w:tc>
      </w:tr>
      <w:tr w14:paraId="69823F3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2334" w:type="dxa"/>
          </w:tcPr>
          <w:p w14:paraId="511C5768">
            <w:pPr>
              <w:spacing w:before="157" w:line="216" w:lineRule="auto"/>
              <w:ind w:left="70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27" w:type="dxa"/>
            <w:gridSpan w:val="2"/>
          </w:tcPr>
          <w:p w14:paraId="556E42B1">
            <w:pPr>
              <w:spacing w:before="157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从事运维工作或技术支持工作</w:t>
            </w:r>
            <w:r>
              <w:rPr>
                <w:rFonts w:ascii="仿宋" w:hAnsi="仿宋" w:eastAsia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</w:t>
            </w:r>
          </w:p>
        </w:tc>
      </w:tr>
      <w:tr w14:paraId="5113F81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12" w:hRule="atLeast"/>
        </w:trPr>
        <w:tc>
          <w:tcPr>
            <w:tcW w:w="2334" w:type="dxa"/>
          </w:tcPr>
          <w:p w14:paraId="111F4FC3">
            <w:pPr>
              <w:spacing w:line="270" w:lineRule="auto"/>
              <w:rPr>
                <w:rFonts w:ascii="Arial"/>
                <w:sz w:val="21"/>
              </w:rPr>
            </w:pPr>
          </w:p>
          <w:p w14:paraId="12DADF98">
            <w:pPr>
              <w:spacing w:line="271" w:lineRule="auto"/>
              <w:rPr>
                <w:rFonts w:ascii="Arial"/>
                <w:sz w:val="21"/>
              </w:rPr>
            </w:pPr>
          </w:p>
          <w:p w14:paraId="512EE94E">
            <w:pPr>
              <w:spacing w:line="271" w:lineRule="auto"/>
              <w:rPr>
                <w:rFonts w:ascii="Arial"/>
                <w:sz w:val="21"/>
              </w:rPr>
            </w:pPr>
          </w:p>
          <w:p w14:paraId="30CBB78B">
            <w:pPr>
              <w:spacing w:before="78" w:line="218" w:lineRule="auto"/>
              <w:ind w:left="7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27" w:type="dxa"/>
            <w:gridSpan w:val="2"/>
          </w:tcPr>
          <w:p w14:paraId="63D2045E">
            <w:pPr>
              <w:spacing w:before="271" w:line="217" w:lineRule="auto"/>
              <w:ind w:left="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1、大专学历，通信、计算机、网络相关专业；</w:t>
            </w:r>
          </w:p>
          <w:p w14:paraId="2F972B14">
            <w:pPr>
              <w:spacing w:before="29" w:line="216" w:lineRule="auto"/>
              <w:ind w:left="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2、熟练操作</w:t>
            </w:r>
            <w:r>
              <w:rPr>
                <w:rFonts w:ascii="仿宋" w:hAnsi="仿宋" w:eastAsia="仿宋" w:cs="仿宋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Word、Excl、Visio</w:t>
            </w:r>
            <w:r>
              <w:rPr>
                <w:rFonts w:ascii="仿宋" w:hAnsi="仿宋" w:eastAsia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等办公软件；</w:t>
            </w:r>
          </w:p>
          <w:p w14:paraId="1619B94A">
            <w:pPr>
              <w:spacing w:before="31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3、具备一定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CAD</w:t>
            </w:r>
            <w:r>
              <w:rPr>
                <w:rFonts w:ascii="仿宋" w:hAnsi="仿宋" w:eastAsia="仿宋" w:cs="仿宋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基础；</w:t>
            </w:r>
          </w:p>
          <w:p w14:paraId="6D040F2A">
            <w:pPr>
              <w:spacing w:before="28" w:line="217" w:lineRule="auto"/>
              <w:ind w:left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4、具备良好的沟通协调能力和学习能力；</w:t>
            </w:r>
          </w:p>
          <w:p w14:paraId="452AACB0">
            <w:pPr>
              <w:spacing w:before="29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5、一年以上相关工作经验，优秀应届毕业生亦可</w:t>
            </w:r>
          </w:p>
        </w:tc>
      </w:tr>
      <w:tr w14:paraId="5CEBFC7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2334" w:type="dxa"/>
          </w:tcPr>
          <w:p w14:paraId="651B6C01">
            <w:pPr>
              <w:spacing w:before="160" w:line="217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27" w:type="dxa"/>
            <w:gridSpan w:val="2"/>
          </w:tcPr>
          <w:p w14:paraId="2F84B8E3">
            <w:pPr>
              <w:rPr>
                <w:rFonts w:ascii="Arial"/>
                <w:sz w:val="21"/>
              </w:rPr>
            </w:pPr>
          </w:p>
        </w:tc>
      </w:tr>
      <w:tr w14:paraId="11CC21E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5" w:hRule="atLeast"/>
        </w:trPr>
        <w:tc>
          <w:tcPr>
            <w:tcW w:w="2334" w:type="dxa"/>
          </w:tcPr>
          <w:p w14:paraId="16AFEB75">
            <w:pPr>
              <w:spacing w:before="159" w:line="220" w:lineRule="auto"/>
              <w:ind w:left="94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27" w:type="dxa"/>
            <w:gridSpan w:val="2"/>
          </w:tcPr>
          <w:p w14:paraId="14D57814">
            <w:pPr>
              <w:rPr>
                <w:rFonts w:ascii="Arial"/>
                <w:sz w:val="21"/>
              </w:rPr>
            </w:pPr>
          </w:p>
        </w:tc>
      </w:tr>
    </w:tbl>
    <w:p w14:paraId="71D5722C">
      <w:pPr>
        <w:pStyle w:val="29"/>
        <w:rPr>
          <w:rFonts w:hint="eastAsia"/>
          <w:lang w:val="en-US" w:eastAsia="zh-CN"/>
        </w:rPr>
      </w:pPr>
    </w:p>
    <w:p w14:paraId="21423873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会议电视运维工程师</w:t>
      </w:r>
    </w:p>
    <w:p w14:paraId="5DAE30CC">
      <w:pPr>
        <w:spacing w:before="178"/>
      </w:pPr>
    </w:p>
    <w:tbl>
      <w:tblPr>
        <w:tblStyle w:val="26"/>
        <w:tblW w:w="996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17"/>
        <w:gridCol w:w="2668"/>
        <w:gridCol w:w="4679"/>
      </w:tblGrid>
      <w:tr w14:paraId="6743BE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9964" w:type="dxa"/>
            <w:gridSpan w:val="3"/>
          </w:tcPr>
          <w:p w14:paraId="782E6E8D">
            <w:pPr>
              <w:spacing w:before="151" w:line="217" w:lineRule="auto"/>
              <w:ind w:left="43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CE8B63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5285" w:type="dxa"/>
            <w:gridSpan w:val="2"/>
          </w:tcPr>
          <w:p w14:paraId="327D4598">
            <w:pPr>
              <w:spacing w:before="168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679" w:type="dxa"/>
          </w:tcPr>
          <w:p w14:paraId="75A4A9AC">
            <w:pPr>
              <w:spacing w:before="168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会议电视运维工程师</w:t>
            </w:r>
          </w:p>
        </w:tc>
      </w:tr>
      <w:tr w14:paraId="1445B79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5285" w:type="dxa"/>
            <w:gridSpan w:val="2"/>
          </w:tcPr>
          <w:p w14:paraId="6C462371">
            <w:pPr>
              <w:spacing w:before="169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679" w:type="dxa"/>
          </w:tcPr>
          <w:p w14:paraId="370FB477">
            <w:pPr>
              <w:spacing w:before="168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 xml:space="preserve">  二线为技术岗，一线为操作岗</w:t>
            </w:r>
          </w:p>
        </w:tc>
      </w:tr>
      <w:tr w14:paraId="3151EF2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9964" w:type="dxa"/>
            <w:gridSpan w:val="3"/>
          </w:tcPr>
          <w:p w14:paraId="7C29BB4B">
            <w:pPr>
              <w:spacing w:before="169" w:line="216" w:lineRule="auto"/>
              <w:ind w:left="427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3E0013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72" w:hRule="atLeast"/>
        </w:trPr>
        <w:tc>
          <w:tcPr>
            <w:tcW w:w="9964" w:type="dxa"/>
            <w:gridSpan w:val="3"/>
          </w:tcPr>
          <w:p w14:paraId="0FD419B5">
            <w:pPr>
              <w:spacing w:line="337" w:lineRule="auto"/>
              <w:rPr>
                <w:rFonts w:ascii="Arial"/>
                <w:sz w:val="21"/>
              </w:rPr>
            </w:pPr>
          </w:p>
          <w:p w14:paraId="28BC0697">
            <w:pPr>
              <w:spacing w:before="78" w:line="241" w:lineRule="auto"/>
              <w:ind w:left="30" w:right="104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z w:val="24"/>
                <w:szCs w:val="24"/>
              </w:rPr>
              <w:t>对视频会议系统项目实施及运维，负责视频会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议系统会议保障，建立完整的视频会议系统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文档。</w:t>
            </w:r>
          </w:p>
        </w:tc>
      </w:tr>
      <w:tr w14:paraId="026D79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9964" w:type="dxa"/>
            <w:gridSpan w:val="3"/>
          </w:tcPr>
          <w:p w14:paraId="1F1EE7CA">
            <w:pPr>
              <w:spacing w:before="173" w:line="217" w:lineRule="auto"/>
              <w:ind w:left="45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B8458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5" w:hRule="atLeast"/>
        </w:trPr>
        <w:tc>
          <w:tcPr>
            <w:tcW w:w="9964" w:type="dxa"/>
            <w:gridSpan w:val="3"/>
          </w:tcPr>
          <w:p w14:paraId="78601F85">
            <w:pPr>
              <w:spacing w:before="54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1、对视频会议系统进行维护；</w:t>
            </w:r>
          </w:p>
          <w:p w14:paraId="5D00128E">
            <w:pPr>
              <w:spacing w:before="30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2、负责视频会议系统项目实施及运维；</w:t>
            </w:r>
          </w:p>
          <w:p w14:paraId="26A40E8E">
            <w:pPr>
              <w:spacing w:before="28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3、维护设备：会议终端.音视频矩阵.电视机.会议话筒等；</w:t>
            </w:r>
          </w:p>
          <w:p w14:paraId="04C9966D">
            <w:pPr>
              <w:spacing w:before="31" w:line="215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4、在日常运维工作中，及时主动发现问题，并协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调相关人员进行解决，保证设备使用正常；</w:t>
            </w:r>
          </w:p>
          <w:p w14:paraId="48CB5E26">
            <w:pPr>
              <w:spacing w:before="32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5、负责视频会议系统问题解决和支持维护工作；</w:t>
            </w:r>
          </w:p>
          <w:p w14:paraId="48C2700D">
            <w:pPr>
              <w:spacing w:before="31" w:line="217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6、负责视频会议系统会议保障；</w:t>
            </w:r>
          </w:p>
          <w:p w14:paraId="5EB3A8D0">
            <w:pPr>
              <w:spacing w:before="30" w:line="20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7、建立完整的视频会议系统文档。</w:t>
            </w:r>
          </w:p>
        </w:tc>
      </w:tr>
      <w:tr w14:paraId="6DEAADD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9964" w:type="dxa"/>
            <w:gridSpan w:val="3"/>
          </w:tcPr>
          <w:p w14:paraId="39F6A5DC">
            <w:pPr>
              <w:spacing w:before="171" w:line="218" w:lineRule="auto"/>
              <w:ind w:left="451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0A22CEA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2617" w:type="dxa"/>
          </w:tcPr>
          <w:p w14:paraId="7A5C94E6">
            <w:pPr>
              <w:spacing w:before="171" w:line="218" w:lineRule="auto"/>
              <w:ind w:left="8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347" w:type="dxa"/>
            <w:gridSpan w:val="2"/>
          </w:tcPr>
          <w:p w14:paraId="51BCD5CD">
            <w:pPr>
              <w:spacing w:before="172" w:line="217" w:lineRule="auto"/>
              <w:ind w:left="2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计算机、通信、网络等相关专业专科以上学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历。</w:t>
            </w:r>
          </w:p>
        </w:tc>
      </w:tr>
      <w:tr w14:paraId="13631E1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4" w:hRule="atLeast"/>
        </w:trPr>
        <w:tc>
          <w:tcPr>
            <w:tcW w:w="2617" w:type="dxa"/>
          </w:tcPr>
          <w:p w14:paraId="6164977F">
            <w:pPr>
              <w:spacing w:before="171" w:line="216" w:lineRule="auto"/>
              <w:ind w:left="84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347" w:type="dxa"/>
            <w:gridSpan w:val="2"/>
          </w:tcPr>
          <w:p w14:paraId="6F43CC4C">
            <w:pPr>
              <w:spacing w:before="172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从事视频会议系统相关实施及运维</w:t>
            </w:r>
            <w:r>
              <w:rPr>
                <w:rFonts w:ascii="仿宋" w:hAnsi="仿宋" w:eastAsia="仿宋" w:cs="仿宋"/>
                <w:spacing w:val="-2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年以上经验</w:t>
            </w:r>
          </w:p>
        </w:tc>
      </w:tr>
      <w:tr w14:paraId="117052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90" w:hRule="atLeast"/>
        </w:trPr>
        <w:tc>
          <w:tcPr>
            <w:tcW w:w="2617" w:type="dxa"/>
          </w:tcPr>
          <w:p w14:paraId="5BDF33D2">
            <w:pPr>
              <w:spacing w:line="262" w:lineRule="auto"/>
              <w:rPr>
                <w:rFonts w:ascii="Arial"/>
                <w:sz w:val="21"/>
              </w:rPr>
            </w:pPr>
          </w:p>
          <w:p w14:paraId="5C26F0EB">
            <w:pPr>
              <w:spacing w:line="262" w:lineRule="auto"/>
              <w:rPr>
                <w:rFonts w:ascii="Arial"/>
                <w:sz w:val="21"/>
              </w:rPr>
            </w:pPr>
          </w:p>
          <w:p w14:paraId="155804A6">
            <w:pPr>
              <w:spacing w:line="263" w:lineRule="auto"/>
              <w:rPr>
                <w:rFonts w:ascii="Arial"/>
                <w:sz w:val="21"/>
              </w:rPr>
            </w:pPr>
          </w:p>
          <w:p w14:paraId="6CDBDB1A">
            <w:pPr>
              <w:spacing w:line="263" w:lineRule="auto"/>
              <w:rPr>
                <w:rFonts w:ascii="Arial"/>
                <w:sz w:val="21"/>
              </w:rPr>
            </w:pPr>
          </w:p>
          <w:p w14:paraId="24CC06DE">
            <w:pPr>
              <w:spacing w:before="78" w:line="218" w:lineRule="auto"/>
              <w:ind w:left="8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347" w:type="dxa"/>
            <w:gridSpan w:val="2"/>
          </w:tcPr>
          <w:p w14:paraId="121EF412">
            <w:pPr>
              <w:spacing w:line="430" w:lineRule="auto"/>
              <w:rPr>
                <w:rFonts w:ascii="Arial"/>
                <w:sz w:val="21"/>
              </w:rPr>
            </w:pPr>
          </w:p>
          <w:p w14:paraId="5C63259A">
            <w:pPr>
              <w:spacing w:before="78" w:line="217" w:lineRule="auto"/>
              <w:ind w:left="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1、一年以上视频会议系统相关实施及运维经验；</w:t>
            </w:r>
          </w:p>
          <w:p w14:paraId="240CE4DB">
            <w:pPr>
              <w:spacing w:before="29" w:line="217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2、有良好的语言表达能力，沟通能力强；</w:t>
            </w:r>
          </w:p>
          <w:p w14:paraId="6DE00567">
            <w:pPr>
              <w:spacing w:before="29" w:line="229" w:lineRule="auto"/>
              <w:ind w:left="26" w:right="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3、熟悉视频会议系统基本原理，</w:t>
            </w:r>
            <w:r>
              <w:rPr>
                <w:rFonts w:ascii="仿宋" w:hAnsi="仿宋" w:eastAsia="仿宋" w:cs="仿宋"/>
                <w:spacing w:val="8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熟悉相关软件操作，熟悉视频会议音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视频设备；</w:t>
            </w:r>
          </w:p>
          <w:p w14:paraId="74A9B455">
            <w:pPr>
              <w:spacing w:before="28" w:line="218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4、熟练使用 Office</w:t>
            </w:r>
            <w:r>
              <w:rPr>
                <w:rFonts w:ascii="仿宋" w:hAnsi="仿宋" w:eastAsia="仿宋" w:cs="仿宋"/>
                <w:spacing w:val="-2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办公软件。</w:t>
            </w:r>
          </w:p>
        </w:tc>
      </w:tr>
      <w:tr w14:paraId="2E5DB7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2617" w:type="dxa"/>
          </w:tcPr>
          <w:p w14:paraId="021F0E57">
            <w:pPr>
              <w:spacing w:before="173" w:line="217" w:lineRule="auto"/>
              <w:ind w:left="84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347" w:type="dxa"/>
            <w:gridSpan w:val="2"/>
          </w:tcPr>
          <w:p w14:paraId="660ABFF4">
            <w:pPr>
              <w:rPr>
                <w:rFonts w:ascii="Arial"/>
                <w:sz w:val="21"/>
              </w:rPr>
            </w:pPr>
          </w:p>
        </w:tc>
      </w:tr>
      <w:tr w14:paraId="21F6D9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</w:trPr>
        <w:tc>
          <w:tcPr>
            <w:tcW w:w="2617" w:type="dxa"/>
          </w:tcPr>
          <w:p w14:paraId="1A0136CC">
            <w:pPr>
              <w:spacing w:before="173" w:line="220" w:lineRule="auto"/>
              <w:ind w:left="108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347" w:type="dxa"/>
            <w:gridSpan w:val="2"/>
          </w:tcPr>
          <w:p w14:paraId="6630ED71">
            <w:pPr>
              <w:rPr>
                <w:rFonts w:ascii="Arial"/>
                <w:sz w:val="21"/>
              </w:rPr>
            </w:pPr>
          </w:p>
        </w:tc>
      </w:tr>
    </w:tbl>
    <w:p w14:paraId="046AB1B6">
      <w:pPr>
        <w:pStyle w:val="12"/>
      </w:pPr>
    </w:p>
    <w:p w14:paraId="71D55FBF">
      <w:pPr>
        <w:pStyle w:val="29"/>
        <w:rPr>
          <w:rFonts w:hint="eastAsia"/>
          <w:lang w:val="en-US" w:eastAsia="zh-CN"/>
        </w:rPr>
      </w:pPr>
    </w:p>
    <w:p w14:paraId="691C8ECF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应急通信运维工程师</w:t>
      </w:r>
    </w:p>
    <w:p w14:paraId="397072E1">
      <w:pPr>
        <w:spacing w:before="209"/>
      </w:pPr>
    </w:p>
    <w:tbl>
      <w:tblPr>
        <w:tblStyle w:val="26"/>
        <w:tblW w:w="945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37"/>
        <w:gridCol w:w="2553"/>
        <w:gridCol w:w="4467"/>
      </w:tblGrid>
      <w:tr w14:paraId="03DA18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 w:hRule="atLeast"/>
        </w:trPr>
        <w:tc>
          <w:tcPr>
            <w:tcW w:w="9457" w:type="dxa"/>
            <w:gridSpan w:val="3"/>
          </w:tcPr>
          <w:p w14:paraId="20479E58">
            <w:pPr>
              <w:spacing w:before="137" w:line="217" w:lineRule="auto"/>
              <w:ind w:left="404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CB7130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4990" w:type="dxa"/>
            <w:gridSpan w:val="2"/>
          </w:tcPr>
          <w:p w14:paraId="03E01819">
            <w:pPr>
              <w:spacing w:before="149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467" w:type="dxa"/>
          </w:tcPr>
          <w:p w14:paraId="6D0F864C">
            <w:pPr>
              <w:spacing w:before="148" w:line="217" w:lineRule="auto"/>
              <w:ind w:left="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应急通信运维工程师</w:t>
            </w:r>
          </w:p>
        </w:tc>
      </w:tr>
      <w:tr w14:paraId="1CA105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5" w:hRule="atLeast"/>
        </w:trPr>
        <w:tc>
          <w:tcPr>
            <w:tcW w:w="4990" w:type="dxa"/>
            <w:gridSpan w:val="2"/>
          </w:tcPr>
          <w:p w14:paraId="528D0AA0">
            <w:pPr>
              <w:spacing w:before="210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67" w:type="dxa"/>
          </w:tcPr>
          <w:p w14:paraId="716D8ADB">
            <w:pPr>
              <w:spacing w:before="55" w:line="223" w:lineRule="auto"/>
              <w:ind w:left="58" w:right="1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 xml:space="preserve">  二线为技术岗，一线为操作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040A23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9457" w:type="dxa"/>
            <w:gridSpan w:val="3"/>
          </w:tcPr>
          <w:p w14:paraId="187C0441">
            <w:pPr>
              <w:spacing w:before="150" w:line="216" w:lineRule="auto"/>
              <w:ind w:left="40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5D2B8E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3" w:hRule="atLeast"/>
        </w:trPr>
        <w:tc>
          <w:tcPr>
            <w:tcW w:w="9457" w:type="dxa"/>
            <w:gridSpan w:val="3"/>
          </w:tcPr>
          <w:p w14:paraId="6D1379EA">
            <w:pPr>
              <w:spacing w:line="293" w:lineRule="auto"/>
              <w:rPr>
                <w:rFonts w:ascii="Arial"/>
                <w:sz w:val="21"/>
              </w:rPr>
            </w:pPr>
          </w:p>
          <w:p w14:paraId="58ED69DA">
            <w:pPr>
              <w:spacing w:before="78" w:line="241" w:lineRule="auto"/>
              <w:ind w:left="35" w:right="77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响应服务请求，接受服务台派发的服务工单并处理相关故障，执行工作流，关闭服务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工单。</w:t>
            </w:r>
          </w:p>
        </w:tc>
      </w:tr>
      <w:tr w14:paraId="0EAF1E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9457" w:type="dxa"/>
            <w:gridSpan w:val="3"/>
          </w:tcPr>
          <w:p w14:paraId="63899C95">
            <w:pPr>
              <w:spacing w:before="152" w:line="217" w:lineRule="auto"/>
              <w:ind w:left="428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56BA5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37" w:hRule="atLeast"/>
        </w:trPr>
        <w:tc>
          <w:tcPr>
            <w:tcW w:w="9457" w:type="dxa"/>
            <w:gridSpan w:val="3"/>
          </w:tcPr>
          <w:p w14:paraId="5972AC37">
            <w:pPr>
              <w:spacing w:line="247" w:lineRule="auto"/>
              <w:rPr>
                <w:rFonts w:ascii="Arial"/>
                <w:sz w:val="21"/>
              </w:rPr>
            </w:pPr>
          </w:p>
          <w:p w14:paraId="0F4763BD">
            <w:pPr>
              <w:spacing w:before="78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1、负责公司运维项目实施；</w:t>
            </w:r>
          </w:p>
          <w:p w14:paraId="74FD520E">
            <w:pPr>
              <w:spacing w:before="29" w:line="228" w:lineRule="auto"/>
              <w:ind w:left="36" w:hanging="1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2、负责运维项目定期巡检、故障处理， 保障系统安全稳定运行；负责系统硬件报修、更换；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负责业务线缆、标识标签制作粘贴；负责故障抢修、反事故演练；</w:t>
            </w:r>
          </w:p>
          <w:p w14:paraId="005498B5">
            <w:pPr>
              <w:spacing w:before="31" w:line="228" w:lineRule="auto"/>
              <w:ind w:left="31" w:right="16" w:hanging="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3、负责运维项目相关文档的编写，</w:t>
            </w:r>
            <w:r>
              <w:rPr>
                <w:rFonts w:ascii="仿宋" w:hAnsi="仿宋" w:eastAsia="仿宋" w:cs="仿宋"/>
                <w:spacing w:val="6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负责项目投标文件、服务报告、竣工资料的编写，</w:t>
            </w:r>
            <w:r>
              <w:rPr>
                <w:rFonts w:ascii="仿宋" w:hAnsi="仿宋" w:eastAsia="仿宋" w:cs="仿宋"/>
                <w:spacing w:val="6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负责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运维系统专业技术资料的实时更新、整理、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汇总；</w:t>
            </w:r>
          </w:p>
          <w:p w14:paraId="63AD2F53">
            <w:pPr>
              <w:spacing w:before="30" w:line="217" w:lineRule="auto"/>
              <w:ind w:left="21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4、负责所管辖系统的修理改造项目的实施。</w:t>
            </w:r>
          </w:p>
          <w:p w14:paraId="14D54401">
            <w:pPr>
              <w:spacing w:before="30" w:line="217" w:lineRule="auto"/>
              <w:ind w:left="21"/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5.负责应急事件的处置</w:t>
            </w:r>
          </w:p>
          <w:p w14:paraId="39396724">
            <w:pPr>
              <w:spacing w:before="30" w:line="217" w:lineRule="auto"/>
              <w:ind w:left="21"/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6.负责配合进行应急演练</w:t>
            </w:r>
          </w:p>
        </w:tc>
      </w:tr>
      <w:tr w14:paraId="0D2F99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0" w:hRule="atLeast"/>
        </w:trPr>
        <w:tc>
          <w:tcPr>
            <w:tcW w:w="9457" w:type="dxa"/>
            <w:gridSpan w:val="3"/>
          </w:tcPr>
          <w:p w14:paraId="0C2C42B4">
            <w:pPr>
              <w:spacing w:before="155" w:line="218" w:lineRule="auto"/>
              <w:ind w:left="42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8FE93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2437" w:type="dxa"/>
          </w:tcPr>
          <w:p w14:paraId="39F334E6">
            <w:pPr>
              <w:spacing w:before="153" w:line="218" w:lineRule="auto"/>
              <w:ind w:left="7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20" w:type="dxa"/>
            <w:gridSpan w:val="2"/>
          </w:tcPr>
          <w:p w14:paraId="53C55DFA">
            <w:pPr>
              <w:spacing w:before="153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计算机、通信、网络等相关专业专科以上学历</w:t>
            </w:r>
          </w:p>
        </w:tc>
      </w:tr>
      <w:tr w14:paraId="0B228BE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0" w:hRule="atLeast"/>
        </w:trPr>
        <w:tc>
          <w:tcPr>
            <w:tcW w:w="2437" w:type="dxa"/>
          </w:tcPr>
          <w:p w14:paraId="05263E2C">
            <w:pPr>
              <w:spacing w:before="155" w:line="216" w:lineRule="auto"/>
              <w:ind w:left="7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20" w:type="dxa"/>
            <w:gridSpan w:val="2"/>
          </w:tcPr>
          <w:p w14:paraId="2B39C696">
            <w:pPr>
              <w:spacing w:before="155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从事运维工作或技术支持工作</w:t>
            </w:r>
            <w:r>
              <w:rPr>
                <w:rFonts w:ascii="仿宋" w:hAnsi="仿宋" w:eastAsia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</w:t>
            </w:r>
          </w:p>
        </w:tc>
      </w:tr>
      <w:tr w14:paraId="5D0ACC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71" w:hRule="atLeast"/>
        </w:trPr>
        <w:tc>
          <w:tcPr>
            <w:tcW w:w="2437" w:type="dxa"/>
          </w:tcPr>
          <w:p w14:paraId="34732B78">
            <w:pPr>
              <w:spacing w:line="281" w:lineRule="auto"/>
              <w:rPr>
                <w:rFonts w:ascii="Arial"/>
                <w:sz w:val="21"/>
              </w:rPr>
            </w:pPr>
          </w:p>
          <w:p w14:paraId="3F77A771">
            <w:pPr>
              <w:spacing w:line="281" w:lineRule="auto"/>
              <w:rPr>
                <w:rFonts w:ascii="Arial"/>
                <w:sz w:val="21"/>
              </w:rPr>
            </w:pPr>
          </w:p>
          <w:p w14:paraId="2CBF3658">
            <w:pPr>
              <w:spacing w:line="281" w:lineRule="auto"/>
              <w:rPr>
                <w:rFonts w:ascii="Arial"/>
                <w:sz w:val="21"/>
              </w:rPr>
            </w:pPr>
          </w:p>
          <w:p w14:paraId="49AABE44">
            <w:pPr>
              <w:spacing w:before="78" w:line="218" w:lineRule="auto"/>
              <w:ind w:left="75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20" w:type="dxa"/>
            <w:gridSpan w:val="2"/>
          </w:tcPr>
          <w:p w14:paraId="25A6ED3F">
            <w:pPr>
              <w:spacing w:before="303" w:line="217" w:lineRule="auto"/>
              <w:ind w:left="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1、大专学历，通信、计算机、网络相关专业；</w:t>
            </w:r>
          </w:p>
          <w:p w14:paraId="17CCFA38">
            <w:pPr>
              <w:spacing w:before="29" w:line="216" w:lineRule="auto"/>
              <w:ind w:left="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2、熟练操作</w:t>
            </w:r>
            <w:r>
              <w:rPr>
                <w:rFonts w:ascii="仿宋" w:hAnsi="仿宋" w:eastAsia="仿宋" w:cs="仿宋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Word、Excl、Visio</w:t>
            </w:r>
            <w:r>
              <w:rPr>
                <w:rFonts w:ascii="仿宋" w:hAnsi="仿宋" w:eastAsia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等办公软件；</w:t>
            </w:r>
          </w:p>
          <w:p w14:paraId="5A32A694">
            <w:pPr>
              <w:spacing w:before="31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3、具备一定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CAD</w:t>
            </w:r>
            <w:r>
              <w:rPr>
                <w:rFonts w:ascii="仿宋" w:hAnsi="仿宋" w:eastAsia="仿宋" w:cs="仿宋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基础；</w:t>
            </w:r>
          </w:p>
          <w:p w14:paraId="39E945D4">
            <w:pPr>
              <w:spacing w:before="28" w:line="217" w:lineRule="auto"/>
              <w:ind w:left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4、具备良好的沟通协调能力和学习能力；</w:t>
            </w:r>
          </w:p>
          <w:p w14:paraId="515193DA">
            <w:pPr>
              <w:spacing w:before="29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5、一年以上相关工作经验，优秀应届毕业生亦可</w:t>
            </w:r>
          </w:p>
        </w:tc>
      </w:tr>
      <w:tr w14:paraId="6E8ECA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0" w:hRule="atLeast"/>
        </w:trPr>
        <w:tc>
          <w:tcPr>
            <w:tcW w:w="2437" w:type="dxa"/>
          </w:tcPr>
          <w:p w14:paraId="3AAB5569">
            <w:pPr>
              <w:spacing w:before="156" w:line="217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20" w:type="dxa"/>
            <w:gridSpan w:val="2"/>
          </w:tcPr>
          <w:p w14:paraId="46D5F39F">
            <w:pPr>
              <w:rPr>
                <w:rFonts w:ascii="Arial"/>
                <w:sz w:val="21"/>
              </w:rPr>
            </w:pPr>
          </w:p>
        </w:tc>
      </w:tr>
      <w:tr w14:paraId="34409C4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5" w:hRule="atLeast"/>
        </w:trPr>
        <w:tc>
          <w:tcPr>
            <w:tcW w:w="2437" w:type="dxa"/>
          </w:tcPr>
          <w:p w14:paraId="1A76C09E">
            <w:pPr>
              <w:spacing w:before="154" w:line="220" w:lineRule="auto"/>
              <w:ind w:left="99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20" w:type="dxa"/>
            <w:gridSpan w:val="2"/>
          </w:tcPr>
          <w:p w14:paraId="50318F1A">
            <w:pPr>
              <w:rPr>
                <w:rFonts w:ascii="Arial"/>
                <w:sz w:val="21"/>
              </w:rPr>
            </w:pPr>
          </w:p>
        </w:tc>
      </w:tr>
    </w:tbl>
    <w:p w14:paraId="5BFC0DC7">
      <w:pPr>
        <w:pStyle w:val="29"/>
        <w:rPr>
          <w:rFonts w:hint="eastAsia"/>
          <w:lang w:val="en-US" w:eastAsia="zh-CN"/>
        </w:rPr>
      </w:pPr>
    </w:p>
    <w:p w14:paraId="7E4B4E34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传输设备运维工程师</w:t>
      </w:r>
    </w:p>
    <w:tbl>
      <w:tblPr>
        <w:tblStyle w:val="26"/>
        <w:tblW w:w="9400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38"/>
        <w:gridCol w:w="2543"/>
        <w:gridCol w:w="4419"/>
      </w:tblGrid>
      <w:tr w14:paraId="159B4C7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8" w:hRule="atLeast"/>
        </w:trPr>
        <w:tc>
          <w:tcPr>
            <w:tcW w:w="9400" w:type="dxa"/>
            <w:gridSpan w:val="3"/>
          </w:tcPr>
          <w:p w14:paraId="1A4FC078">
            <w:pPr>
              <w:spacing w:before="117" w:line="217" w:lineRule="auto"/>
              <w:ind w:left="40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E0974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4981" w:type="dxa"/>
            <w:gridSpan w:val="2"/>
          </w:tcPr>
          <w:p w14:paraId="16C1CBEF">
            <w:pPr>
              <w:spacing w:before="129" w:line="215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部</w:t>
            </w:r>
          </w:p>
        </w:tc>
        <w:tc>
          <w:tcPr>
            <w:tcW w:w="4419" w:type="dxa"/>
          </w:tcPr>
          <w:p w14:paraId="72D828C0">
            <w:pPr>
              <w:spacing w:before="129" w:line="217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传输设备运维工程师</w:t>
            </w:r>
          </w:p>
        </w:tc>
      </w:tr>
      <w:tr w14:paraId="31A406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4981" w:type="dxa"/>
            <w:gridSpan w:val="2"/>
          </w:tcPr>
          <w:p w14:paraId="58FDF9EB">
            <w:pPr>
              <w:spacing w:before="130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19" w:type="dxa"/>
          </w:tcPr>
          <w:p w14:paraId="65B5EA6D">
            <w:pPr>
              <w:spacing w:before="129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 xml:space="preserve"> 二线为技术岗，一线为操作岗</w:t>
            </w:r>
          </w:p>
        </w:tc>
      </w:tr>
      <w:tr w14:paraId="56A04CA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9400" w:type="dxa"/>
            <w:gridSpan w:val="3"/>
          </w:tcPr>
          <w:p w14:paraId="7A988678">
            <w:pPr>
              <w:spacing w:before="127" w:line="216" w:lineRule="auto"/>
              <w:ind w:left="399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52031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9400" w:type="dxa"/>
            <w:gridSpan w:val="3"/>
          </w:tcPr>
          <w:p w14:paraId="5C0B9279">
            <w:pPr>
              <w:spacing w:before="50" w:line="224" w:lineRule="auto"/>
              <w:ind w:left="35" w:right="20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响应服务请求，接受服务台派发的服务工单并处理相关故障，执行工作流，关闭服务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工单。</w:t>
            </w:r>
          </w:p>
        </w:tc>
      </w:tr>
      <w:tr w14:paraId="27C561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19F3619C">
            <w:pPr>
              <w:spacing w:before="131" w:line="217" w:lineRule="auto"/>
              <w:ind w:left="42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3057D27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5" w:hRule="atLeast"/>
        </w:trPr>
        <w:tc>
          <w:tcPr>
            <w:tcW w:w="9400" w:type="dxa"/>
            <w:gridSpan w:val="3"/>
          </w:tcPr>
          <w:p w14:paraId="53CE293A">
            <w:pPr>
              <w:spacing w:before="52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1.负责全区传输设备的日常维护；</w:t>
            </w:r>
          </w:p>
          <w:p w14:paraId="7F7B77B0">
            <w:pPr>
              <w:spacing w:before="29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2.负责互联互通传输系统的日常维护；</w:t>
            </w:r>
          </w:p>
          <w:p w14:paraId="063A484B">
            <w:pPr>
              <w:spacing w:before="29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3.负责同步网的日常维护；</w:t>
            </w:r>
          </w:p>
          <w:p w14:paraId="31CFA7BD">
            <w:pPr>
              <w:spacing w:before="28" w:line="220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4.负责综合网管的动态管理</w:t>
            </w:r>
          </w:p>
          <w:p w14:paraId="2E2FA155">
            <w:pPr>
              <w:spacing w:before="27" w:line="218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5.负责传输机房的日常管理和施工管理；</w:t>
            </w:r>
          </w:p>
          <w:p w14:paraId="49E0D4D7">
            <w:pPr>
              <w:spacing w:before="29" w:line="217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6.负责传输网络管理系统的日常维护；</w:t>
            </w:r>
          </w:p>
          <w:p w14:paraId="38750F68">
            <w:pPr>
              <w:spacing w:before="30" w:line="216" w:lineRule="auto"/>
              <w:jc w:val="both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7.有计划的安排值班、运维人员进行技术培训、业务学习，</w:t>
            </w:r>
            <w:r>
              <w:rPr>
                <w:rFonts w:ascii="仿宋" w:hAnsi="仿宋" w:eastAsia="仿宋" w:cs="仿宋"/>
                <w:spacing w:val="-2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不断提高业务水平及工作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能力；</w:t>
            </w:r>
          </w:p>
          <w:p w14:paraId="43CE2CF1">
            <w:pPr>
              <w:spacing w:before="32" w:line="217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8.负责传输设备运维</w:t>
            </w:r>
          </w:p>
          <w:p w14:paraId="04A1A07C">
            <w:pPr>
              <w:spacing w:before="29" w:line="215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9.负责卫星通信车的日常维护和检修；</w:t>
            </w:r>
          </w:p>
          <w:p w14:paraId="017A1B66">
            <w:pPr>
              <w:spacing w:before="32" w:line="216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10.负责组织设备割接，做好割接完工报告及资料更新；</w:t>
            </w:r>
          </w:p>
          <w:p w14:paraId="61897E90">
            <w:pPr>
              <w:spacing w:before="32" w:line="216" w:lineRule="auto"/>
              <w:jc w:val="both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11.组织制定设备应急保障预案，并根据预案组织相应的演练，及时对预案进行修改和完善；</w:t>
            </w:r>
          </w:p>
          <w:p w14:paraId="59064502">
            <w:pPr>
              <w:spacing w:before="31" w:line="215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12.在突发事件及自然灾害情况下及时启动应急预案，同时增加巡检力度保证网络安全；</w:t>
            </w:r>
          </w:p>
          <w:p w14:paraId="75C6B411">
            <w:pPr>
              <w:spacing w:before="32" w:line="216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13.负责机房内标准化工作，对不合格项进行及时整改；</w:t>
            </w:r>
          </w:p>
          <w:p w14:paraId="25041E09">
            <w:pPr>
              <w:spacing w:before="32" w:line="205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14.负责传输设备版本升级</w:t>
            </w:r>
          </w:p>
        </w:tc>
      </w:tr>
      <w:tr w14:paraId="77F474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327ED744">
            <w:pPr>
              <w:spacing w:before="133" w:line="218" w:lineRule="auto"/>
              <w:ind w:left="42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285230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17E1B608">
            <w:pPr>
              <w:spacing w:before="133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962" w:type="dxa"/>
            <w:gridSpan w:val="2"/>
          </w:tcPr>
          <w:p w14:paraId="46E3F88C">
            <w:pPr>
              <w:spacing w:before="134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计算机、通信、网络等相关专业专科以上学历</w:t>
            </w:r>
          </w:p>
        </w:tc>
      </w:tr>
      <w:tr w14:paraId="0D97BE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68F45E3B">
            <w:pPr>
              <w:spacing w:before="134" w:line="216" w:lineRule="auto"/>
              <w:ind w:left="7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962" w:type="dxa"/>
            <w:gridSpan w:val="2"/>
          </w:tcPr>
          <w:p w14:paraId="0A272DFC">
            <w:pPr>
              <w:spacing w:before="134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从事运维工作或技术支持工作</w:t>
            </w:r>
            <w:r>
              <w:rPr>
                <w:rFonts w:ascii="仿宋" w:hAnsi="仿宋" w:eastAsia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</w:t>
            </w:r>
          </w:p>
        </w:tc>
      </w:tr>
      <w:tr w14:paraId="13E2482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24" w:hRule="atLeast"/>
        </w:trPr>
        <w:tc>
          <w:tcPr>
            <w:tcW w:w="2438" w:type="dxa"/>
          </w:tcPr>
          <w:p w14:paraId="6850625D">
            <w:pPr>
              <w:spacing w:line="310" w:lineRule="auto"/>
              <w:rPr>
                <w:rFonts w:ascii="Arial"/>
                <w:sz w:val="21"/>
              </w:rPr>
            </w:pPr>
          </w:p>
          <w:p w14:paraId="4C4E7A71">
            <w:pPr>
              <w:spacing w:line="311" w:lineRule="auto"/>
              <w:rPr>
                <w:rFonts w:ascii="Arial"/>
                <w:sz w:val="21"/>
              </w:rPr>
            </w:pPr>
          </w:p>
          <w:p w14:paraId="50083930">
            <w:pPr>
              <w:spacing w:before="78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962" w:type="dxa"/>
            <w:gridSpan w:val="2"/>
          </w:tcPr>
          <w:p w14:paraId="17E2C7B8">
            <w:pPr>
              <w:spacing w:before="235" w:line="217" w:lineRule="auto"/>
              <w:ind w:left="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1、大专学历，通信、计算机、网络相关专业；</w:t>
            </w:r>
          </w:p>
          <w:p w14:paraId="0D41AA0D">
            <w:pPr>
              <w:spacing w:before="29" w:line="21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2、熟悉主流传输设备工作原理及故障处理；</w:t>
            </w:r>
          </w:p>
          <w:p w14:paraId="754CCB17">
            <w:pPr>
              <w:spacing w:before="31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3、具备良好的沟通协调能力和学习能力；</w:t>
            </w:r>
          </w:p>
          <w:p w14:paraId="024E0DEB">
            <w:pPr>
              <w:spacing w:before="29" w:line="216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4、一年以上相关工作经验，优秀应届毕业生亦可</w:t>
            </w:r>
          </w:p>
        </w:tc>
      </w:tr>
      <w:tr w14:paraId="7FD771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2438" w:type="dxa"/>
          </w:tcPr>
          <w:p w14:paraId="5FF09F21">
            <w:pPr>
              <w:spacing w:before="135" w:line="217" w:lineRule="auto"/>
              <w:ind w:left="75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962" w:type="dxa"/>
            <w:gridSpan w:val="2"/>
          </w:tcPr>
          <w:p w14:paraId="423768A4">
            <w:pPr>
              <w:rPr>
                <w:rFonts w:ascii="Arial"/>
                <w:sz w:val="21"/>
              </w:rPr>
            </w:pPr>
          </w:p>
        </w:tc>
      </w:tr>
      <w:tr w14:paraId="55816C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2" w:hRule="atLeast"/>
        </w:trPr>
        <w:tc>
          <w:tcPr>
            <w:tcW w:w="2438" w:type="dxa"/>
          </w:tcPr>
          <w:p w14:paraId="3C8786AB">
            <w:pPr>
              <w:spacing w:before="135" w:line="220" w:lineRule="auto"/>
              <w:ind w:left="99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962" w:type="dxa"/>
            <w:gridSpan w:val="2"/>
          </w:tcPr>
          <w:p w14:paraId="1621368D">
            <w:pPr>
              <w:rPr>
                <w:rFonts w:ascii="Arial"/>
                <w:sz w:val="21"/>
              </w:rPr>
            </w:pPr>
          </w:p>
        </w:tc>
      </w:tr>
    </w:tbl>
    <w:p w14:paraId="143117DD">
      <w:pPr>
        <w:pStyle w:val="29"/>
        <w:rPr>
          <w:rFonts w:hint="eastAsia"/>
          <w:lang w:val="en-US" w:eastAsia="zh-CN"/>
        </w:rPr>
      </w:pPr>
    </w:p>
    <w:p w14:paraId="72B33FBD">
      <w:pPr>
        <w:pStyle w:val="29"/>
        <w:rPr>
          <w:rFonts w:hint="eastAsia"/>
          <w:lang w:val="en-US" w:eastAsia="zh-CN"/>
        </w:rPr>
      </w:pPr>
    </w:p>
    <w:p w14:paraId="56AB97E8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巡检工程师/技术支持工程师</w:t>
      </w:r>
    </w:p>
    <w:p w14:paraId="47909DB2">
      <w:pPr>
        <w:spacing w:before="228"/>
      </w:pPr>
    </w:p>
    <w:tbl>
      <w:tblPr>
        <w:tblStyle w:val="26"/>
        <w:tblW w:w="9400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38"/>
        <w:gridCol w:w="2543"/>
        <w:gridCol w:w="4419"/>
      </w:tblGrid>
      <w:tr w14:paraId="4408E2B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8" w:hRule="atLeast"/>
        </w:trPr>
        <w:tc>
          <w:tcPr>
            <w:tcW w:w="9400" w:type="dxa"/>
            <w:gridSpan w:val="3"/>
          </w:tcPr>
          <w:p w14:paraId="7DC08CA0">
            <w:pPr>
              <w:spacing w:before="117" w:line="217" w:lineRule="auto"/>
              <w:ind w:left="40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76EC36C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4981" w:type="dxa"/>
            <w:gridSpan w:val="2"/>
          </w:tcPr>
          <w:p w14:paraId="264CF78F">
            <w:pPr>
              <w:spacing w:before="129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419" w:type="dxa"/>
          </w:tcPr>
          <w:p w14:paraId="793761CA">
            <w:pPr>
              <w:spacing w:before="129" w:line="217" w:lineRule="auto"/>
              <w:ind w:left="57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巡检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工程师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/技术支持工程师</w:t>
            </w:r>
          </w:p>
        </w:tc>
      </w:tr>
      <w:tr w14:paraId="5EA292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4981" w:type="dxa"/>
            <w:gridSpan w:val="2"/>
          </w:tcPr>
          <w:p w14:paraId="2BC31AA6">
            <w:pPr>
              <w:spacing w:before="130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19" w:type="dxa"/>
          </w:tcPr>
          <w:p w14:paraId="725D5E6E">
            <w:pPr>
              <w:spacing w:before="129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 xml:space="preserve"> 二线为技术岗，一线为操作岗</w:t>
            </w:r>
          </w:p>
        </w:tc>
      </w:tr>
      <w:tr w14:paraId="38D788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9400" w:type="dxa"/>
            <w:gridSpan w:val="3"/>
          </w:tcPr>
          <w:p w14:paraId="28EE4E64">
            <w:pPr>
              <w:spacing w:before="127" w:line="216" w:lineRule="auto"/>
              <w:ind w:left="399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77A7A5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9400" w:type="dxa"/>
            <w:gridSpan w:val="3"/>
          </w:tcPr>
          <w:p w14:paraId="117F466D">
            <w:pPr>
              <w:spacing w:before="50" w:line="224" w:lineRule="auto"/>
              <w:ind w:left="35" w:right="20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负责对各类网络、动力及基础设施进行定期与专项巡检，主动发现并上报潜在隐患，执行标准化巡检流程，生成并提交巡检报告。</w:t>
            </w:r>
          </w:p>
        </w:tc>
      </w:tr>
      <w:tr w14:paraId="7EC459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04D975E5">
            <w:pPr>
              <w:spacing w:before="131" w:line="217" w:lineRule="auto"/>
              <w:ind w:left="42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B8F604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88" w:hRule="atLeast"/>
        </w:trPr>
        <w:tc>
          <w:tcPr>
            <w:tcW w:w="9400" w:type="dxa"/>
            <w:gridSpan w:val="3"/>
          </w:tcPr>
          <w:p w14:paraId="6B171628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负责执行传输、数据、动力及机房环境的周期性现场巡检；</w:t>
            </w:r>
          </w:p>
          <w:p w14:paraId="45E32764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负责按照规程对设备运行状态、性能指标进行记录与初步分析；</w:t>
            </w:r>
          </w:p>
          <w:p w14:paraId="53B3EA79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负责巡检中发现的一般性问题处理与简单维护操作；</w:t>
            </w:r>
          </w:p>
          <w:p w14:paraId="7920AB72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负责管理巡检工具、仪表，并确保其完好有效；</w:t>
            </w:r>
          </w:p>
          <w:p w14:paraId="382C890D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负责填写、整理并归档巡检记录与报告；</w:t>
            </w:r>
          </w:p>
          <w:p w14:paraId="3E253863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负责在巡检过程中发现重大隐患或故障时，按规定流程第一时间上报；</w:t>
            </w:r>
          </w:p>
          <w:p w14:paraId="62D1E14E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参与制定与优化巡检作业计划、巡检路线及检查标准；</w:t>
            </w:r>
          </w:p>
          <w:p w14:paraId="06AC60F0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参与应急预案演练，熟悉应急巡检流程；</w:t>
            </w:r>
          </w:p>
          <w:p w14:paraId="5A887B7F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负责保持巡检区域的环境整洁与标准化；</w:t>
            </w:r>
          </w:p>
          <w:p w14:paraId="0FA37A8D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完成上级交办的其他专项或临时巡检任务。</w:t>
            </w:r>
          </w:p>
        </w:tc>
      </w:tr>
      <w:tr w14:paraId="33E529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18956AB4">
            <w:pPr>
              <w:spacing w:before="133" w:line="218" w:lineRule="auto"/>
              <w:ind w:left="42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8248B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1DF5AD94">
            <w:pPr>
              <w:spacing w:before="133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962" w:type="dxa"/>
            <w:gridSpan w:val="2"/>
          </w:tcPr>
          <w:p w14:paraId="05A46C66">
            <w:pPr>
              <w:spacing w:before="134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计算机、通信、网络等相关专业专科以上学历</w:t>
            </w:r>
          </w:p>
        </w:tc>
      </w:tr>
      <w:tr w14:paraId="2CE649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6F9F0932">
            <w:pPr>
              <w:spacing w:before="134" w:line="216" w:lineRule="auto"/>
              <w:ind w:left="7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962" w:type="dxa"/>
            <w:gridSpan w:val="2"/>
          </w:tcPr>
          <w:p w14:paraId="4E4F993A">
            <w:pPr>
              <w:spacing w:before="134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具备通信或网络设备维护、监控或相关现场工作经验者优先</w:t>
            </w:r>
          </w:p>
        </w:tc>
      </w:tr>
      <w:tr w14:paraId="20B04E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24" w:hRule="atLeast"/>
        </w:trPr>
        <w:tc>
          <w:tcPr>
            <w:tcW w:w="2438" w:type="dxa"/>
          </w:tcPr>
          <w:p w14:paraId="2A3A40CF">
            <w:pPr>
              <w:spacing w:line="310" w:lineRule="auto"/>
              <w:rPr>
                <w:rFonts w:ascii="Arial"/>
                <w:sz w:val="21"/>
              </w:rPr>
            </w:pPr>
          </w:p>
          <w:p w14:paraId="13C821F6">
            <w:pPr>
              <w:spacing w:line="311" w:lineRule="auto"/>
              <w:rPr>
                <w:rFonts w:ascii="Arial"/>
                <w:sz w:val="21"/>
              </w:rPr>
            </w:pPr>
          </w:p>
          <w:p w14:paraId="4F4949E6">
            <w:pPr>
              <w:spacing w:before="78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962" w:type="dxa"/>
            <w:gridSpan w:val="2"/>
          </w:tcPr>
          <w:p w14:paraId="22653DB6">
            <w:pPr>
              <w:numPr>
                <w:ilvl w:val="0"/>
                <w:numId w:val="3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了解主流通信设备、动力设备的基本工作原理；</w:t>
            </w:r>
          </w:p>
          <w:p w14:paraId="6316285F">
            <w:pPr>
              <w:numPr>
                <w:ilvl w:val="0"/>
                <w:numId w:val="3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能熟练使用万用表、光功率计等常用巡检仪表；</w:t>
            </w:r>
          </w:p>
          <w:p w14:paraId="6177F6CB">
            <w:pPr>
              <w:numPr>
                <w:ilvl w:val="0"/>
                <w:numId w:val="3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工作细致认真，责任心强，具备良好的安全意识和纪律性；</w:t>
            </w:r>
          </w:p>
          <w:p w14:paraId="77C0B5BA">
            <w:pPr>
              <w:numPr>
                <w:ilvl w:val="0"/>
                <w:numId w:val="3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能适应按计划进行的夜间、节假日巡检及必要的加班；</w:t>
            </w:r>
          </w:p>
          <w:p w14:paraId="30242544">
            <w:pPr>
              <w:numPr>
                <w:ilvl w:val="0"/>
                <w:numId w:val="3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具备基础文档撰写能力；</w:t>
            </w:r>
          </w:p>
          <w:p w14:paraId="5ABD5720">
            <w:pPr>
              <w:numPr>
                <w:ilvl w:val="0"/>
                <w:numId w:val="3"/>
              </w:numPr>
              <w:spacing w:before="29" w:line="216" w:lineRule="auto"/>
              <w:ind w:left="425" w:leftChars="0" w:hanging="425" w:firstLineChars="0"/>
              <w:rPr>
                <w:rFonts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应届毕业生或有一年以上相关经验者均可。</w:t>
            </w:r>
          </w:p>
        </w:tc>
      </w:tr>
      <w:tr w14:paraId="1AE2D5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2438" w:type="dxa"/>
          </w:tcPr>
          <w:p w14:paraId="618866BE">
            <w:pPr>
              <w:spacing w:before="135" w:line="217" w:lineRule="auto"/>
              <w:ind w:left="75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962" w:type="dxa"/>
            <w:gridSpan w:val="2"/>
          </w:tcPr>
          <w:p w14:paraId="67E1E85C">
            <w:pPr>
              <w:rPr>
                <w:rFonts w:ascii="Arial"/>
                <w:sz w:val="21"/>
              </w:rPr>
            </w:pPr>
          </w:p>
        </w:tc>
      </w:tr>
      <w:tr w14:paraId="2B1CD83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2" w:hRule="atLeast"/>
        </w:trPr>
        <w:tc>
          <w:tcPr>
            <w:tcW w:w="2438" w:type="dxa"/>
          </w:tcPr>
          <w:p w14:paraId="1C638F2C">
            <w:pPr>
              <w:spacing w:before="135" w:line="220" w:lineRule="auto"/>
              <w:ind w:left="99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962" w:type="dxa"/>
            <w:gridSpan w:val="2"/>
          </w:tcPr>
          <w:p w14:paraId="687228A4">
            <w:pPr>
              <w:rPr>
                <w:rFonts w:ascii="Arial"/>
                <w:sz w:val="21"/>
              </w:rPr>
            </w:pPr>
          </w:p>
        </w:tc>
      </w:tr>
    </w:tbl>
    <w:p w14:paraId="6D1F85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336DE4FB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服务台</w:t>
      </w:r>
    </w:p>
    <w:p w14:paraId="67804845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服务台经理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3A07C5F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33B90AED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A316A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57B536AC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38B983CD">
            <w:pPr>
              <w:spacing w:before="163" w:line="217" w:lineRule="auto"/>
              <w:ind w:left="6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服务台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经理</w:t>
            </w:r>
          </w:p>
        </w:tc>
      </w:tr>
      <w:tr w14:paraId="58F7F70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62940C90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03" w:type="dxa"/>
          </w:tcPr>
          <w:p w14:paraId="0626655D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2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2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岗</w:t>
            </w:r>
          </w:p>
        </w:tc>
      </w:tr>
      <w:tr w14:paraId="3B600C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1FA09E4D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6D3F29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9" w:hRule="atLeast"/>
        </w:trPr>
        <w:tc>
          <w:tcPr>
            <w:tcW w:w="9376" w:type="dxa"/>
            <w:gridSpan w:val="3"/>
          </w:tcPr>
          <w:p w14:paraId="20661A85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全面负责服务台的日常运营与管理，确保服务请求、事件和问题得到及时、高效的处理，监督服务级别协议（SLA）的达成，持续改进服务流程与用户体验。</w:t>
            </w:r>
          </w:p>
        </w:tc>
      </w:tr>
      <w:tr w14:paraId="636FE8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4BAE0BFA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7C2353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66F835D0">
            <w:pPr>
              <w:numPr>
                <w:ilvl w:val="0"/>
                <w:numId w:val="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负责服务台的日常运营、团队建设及人员排班管理；</w:t>
            </w:r>
          </w:p>
          <w:p w14:paraId="4CF7FD5B">
            <w:pPr>
              <w:numPr>
                <w:ilvl w:val="0"/>
                <w:numId w:val="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负责监控、分配并跟踪服务台接收的所有服务请求与事件，确保SLA达标；</w:t>
            </w:r>
          </w:p>
          <w:p w14:paraId="171052D8">
            <w:pPr>
              <w:numPr>
                <w:ilvl w:val="0"/>
                <w:numId w:val="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负责建立、完善并推广服务台工作流程与知识库；</w:t>
            </w:r>
          </w:p>
          <w:p w14:paraId="1A9ED686">
            <w:pPr>
              <w:numPr>
                <w:ilvl w:val="0"/>
                <w:numId w:val="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负责处理或升级重大及复杂事件，协调资源直至解决；</w:t>
            </w:r>
          </w:p>
          <w:p w14:paraId="1BB067C8">
            <w:pPr>
              <w:numPr>
                <w:ilvl w:val="0"/>
                <w:numId w:val="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定期分析服务台数据，编制运营报告，提出服务改进建议；</w:t>
            </w:r>
          </w:p>
          <w:p w14:paraId="614A81C7">
            <w:pPr>
              <w:numPr>
                <w:ilvl w:val="0"/>
                <w:numId w:val="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负责组织服务台人员的技能培训与绩效考核，提升团队整体能力；</w:t>
            </w:r>
          </w:p>
          <w:p w14:paraId="42AA9D8B">
            <w:pPr>
              <w:numPr>
                <w:ilvl w:val="0"/>
                <w:numId w:val="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作为对外统一接口，管理与业务部门的沟通，收集并反馈用户需求；</w:t>
            </w:r>
          </w:p>
          <w:p w14:paraId="17554B06">
            <w:pPr>
              <w:numPr>
                <w:ilvl w:val="0"/>
                <w:numId w:val="4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负责服务台所用工具系统（如ITSM平台）的需求提报与日常维护管理</w:t>
            </w:r>
          </w:p>
        </w:tc>
      </w:tr>
      <w:tr w14:paraId="0B6B04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3CD560B1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5FD79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28467C57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1C32A64C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 w14:paraId="453E61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7A4825B1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6DB71F9A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项目管理经验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、协调、运维服务等工作经验</w:t>
            </w:r>
          </w:p>
        </w:tc>
      </w:tr>
      <w:tr w14:paraId="6AFA90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4B3E6289">
            <w:pPr>
              <w:spacing w:line="255" w:lineRule="auto"/>
              <w:rPr>
                <w:rFonts w:ascii="Arial"/>
                <w:sz w:val="21"/>
              </w:rPr>
            </w:pPr>
          </w:p>
          <w:p w14:paraId="2B017513">
            <w:pPr>
              <w:spacing w:line="256" w:lineRule="auto"/>
              <w:rPr>
                <w:rFonts w:ascii="Arial"/>
                <w:sz w:val="21"/>
              </w:rPr>
            </w:pPr>
          </w:p>
          <w:p w14:paraId="479EA124">
            <w:pPr>
              <w:spacing w:line="256" w:lineRule="auto"/>
              <w:rPr>
                <w:rFonts w:ascii="Arial"/>
                <w:sz w:val="21"/>
              </w:rPr>
            </w:pPr>
          </w:p>
          <w:p w14:paraId="6A9BF51C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63D48C61">
            <w:pPr>
              <w:numPr>
                <w:ilvl w:val="0"/>
                <w:numId w:val="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精通IT服务管理（ITSM）流程，持有ITIL等相关认证者优先；</w:t>
            </w:r>
          </w:p>
          <w:p w14:paraId="4D24839A">
            <w:pPr>
              <w:numPr>
                <w:ilvl w:val="0"/>
                <w:numId w:val="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具备出色的沟通协调能力、团队领导力和客户服务意识；</w:t>
            </w:r>
          </w:p>
          <w:p w14:paraId="2B2543D9">
            <w:pPr>
              <w:numPr>
                <w:ilvl w:val="0"/>
                <w:numId w:val="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具备较强的数据分析、报告撰写和流程优化能力；</w:t>
            </w:r>
          </w:p>
          <w:p w14:paraId="4671CE62">
            <w:pPr>
              <w:numPr>
                <w:ilvl w:val="0"/>
                <w:numId w:val="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能承受工作压力，善于处理紧急和多方协调事务；</w:t>
            </w:r>
          </w:p>
          <w:p w14:paraId="2E568AE0">
            <w:pPr>
              <w:numPr>
                <w:ilvl w:val="0"/>
                <w:numId w:val="5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熟悉主流ITSM工具及办公软件的使用。</w:t>
            </w:r>
          </w:p>
        </w:tc>
      </w:tr>
      <w:tr w14:paraId="764F6C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5A0BF071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0AF43640">
            <w:pPr>
              <w:rPr>
                <w:rFonts w:ascii="Arial"/>
                <w:sz w:val="21"/>
              </w:rPr>
            </w:pPr>
          </w:p>
        </w:tc>
      </w:tr>
      <w:tr w14:paraId="081B33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1990915E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22472DDF">
            <w:pPr>
              <w:rPr>
                <w:rFonts w:ascii="Arial"/>
                <w:sz w:val="21"/>
              </w:rPr>
            </w:pPr>
          </w:p>
        </w:tc>
      </w:tr>
    </w:tbl>
    <w:p w14:paraId="75F681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35A9D55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服务台专员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3AF5177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2564F7D3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7F9A3E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67AF6CA4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343471D7">
            <w:pPr>
              <w:spacing w:before="163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服务台专员</w:t>
            </w:r>
          </w:p>
        </w:tc>
      </w:tr>
      <w:tr w14:paraId="3E32EA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067A24BD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服务台经理</w:t>
            </w:r>
          </w:p>
        </w:tc>
        <w:tc>
          <w:tcPr>
            <w:tcW w:w="4503" w:type="dxa"/>
          </w:tcPr>
          <w:p w14:paraId="6303B768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2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操作岗</w:t>
            </w:r>
          </w:p>
        </w:tc>
      </w:tr>
      <w:tr w14:paraId="4C7E73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197BF2EB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40D94C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56CAB306">
            <w:pPr>
              <w:spacing w:line="479" w:lineRule="auto"/>
              <w:rPr>
                <w:rFonts w:ascii="Arial"/>
                <w:sz w:val="21"/>
              </w:rPr>
            </w:pPr>
          </w:p>
          <w:p w14:paraId="0ABBCF58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运维服务工单接收、技术支持、派发、跟踪、督促、回访。</w:t>
            </w:r>
          </w:p>
        </w:tc>
      </w:tr>
      <w:tr w14:paraId="175000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1C725D34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2577DC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43042F5C">
            <w:pPr>
              <w:spacing w:before="54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1、处理用户提出的相关事项；</w:t>
            </w:r>
          </w:p>
          <w:p w14:paraId="74DCB893">
            <w:pPr>
              <w:spacing w:before="29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2、协调运维服务人员；</w:t>
            </w:r>
          </w:p>
          <w:p w14:paraId="7C883AB1">
            <w:pPr>
              <w:spacing w:before="29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3、记录并跟踪事件和用户意见；</w:t>
            </w:r>
          </w:p>
          <w:p w14:paraId="40A52AB4">
            <w:pPr>
              <w:spacing w:before="31" w:line="21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4、及时通知用户其请求的当前状况和最新进展；</w:t>
            </w:r>
          </w:p>
          <w:p w14:paraId="5166137F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5、对用户请求从提出直至终止和验证的整个过程进行管理；</w:t>
            </w:r>
          </w:p>
          <w:p w14:paraId="10E58CC1">
            <w:pPr>
              <w:spacing w:before="32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6、根据用户的反馈发现系统运作中产生的问题；</w:t>
            </w:r>
          </w:p>
          <w:p w14:paraId="033B429A">
            <w:pPr>
              <w:spacing w:before="31" w:line="21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7、确认事件的解决情况并关闭；</w:t>
            </w:r>
          </w:p>
          <w:p w14:paraId="47A3214B">
            <w:pPr>
              <w:spacing w:before="31" w:line="21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8、负责客户回访、电话调研等工作；</w:t>
            </w:r>
          </w:p>
          <w:p w14:paraId="345F355F">
            <w:pPr>
              <w:spacing w:before="32" w:line="20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9、用户投诉受理；</w:t>
            </w:r>
          </w:p>
        </w:tc>
      </w:tr>
      <w:tr w14:paraId="191774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6CD71EB1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3C4933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0D44FB95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01CA5040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 w14:paraId="63287FA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5247F212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07459603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年以上客服、协调、运维服务等工作经验</w:t>
            </w:r>
          </w:p>
        </w:tc>
      </w:tr>
      <w:tr w14:paraId="403681B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21CC083D">
            <w:pPr>
              <w:spacing w:line="255" w:lineRule="auto"/>
              <w:rPr>
                <w:rFonts w:ascii="Arial"/>
                <w:sz w:val="21"/>
              </w:rPr>
            </w:pPr>
          </w:p>
          <w:p w14:paraId="2CC64471">
            <w:pPr>
              <w:spacing w:line="256" w:lineRule="auto"/>
              <w:rPr>
                <w:rFonts w:ascii="Arial"/>
                <w:sz w:val="21"/>
              </w:rPr>
            </w:pPr>
          </w:p>
          <w:p w14:paraId="0FCE8C24">
            <w:pPr>
              <w:spacing w:line="256" w:lineRule="auto"/>
              <w:rPr>
                <w:rFonts w:ascii="Arial"/>
                <w:sz w:val="21"/>
              </w:rPr>
            </w:pPr>
          </w:p>
          <w:p w14:paraId="21DFE39F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30EF30F9">
            <w:pPr>
              <w:spacing w:before="70" w:line="217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1、了解、掌握公司运维体系相关规范及流程；</w:t>
            </w:r>
          </w:p>
          <w:p w14:paraId="15F15B98">
            <w:pPr>
              <w:spacing w:before="29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2、具有良好的语言表达能力和文字组织能力；</w:t>
            </w:r>
          </w:p>
          <w:p w14:paraId="215EABF2">
            <w:pPr>
              <w:spacing w:before="29" w:line="21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3、品行端正、性格开朗、思维敏捷、善于沟通和分析；</w:t>
            </w:r>
          </w:p>
          <w:p w14:paraId="2A73ABBD">
            <w:pPr>
              <w:spacing w:before="30" w:line="217" w:lineRule="auto"/>
              <w:ind w:left="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4、了解工单处理流程概念；</w:t>
            </w:r>
          </w:p>
          <w:p w14:paraId="46FF3F44">
            <w:pPr>
              <w:spacing w:before="31" w:line="217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5、较好的表达能力、协调沟通能力、文字处理能力；</w:t>
            </w:r>
          </w:p>
          <w:p w14:paraId="0A725B43">
            <w:pPr>
              <w:spacing w:before="30" w:line="215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6、熟悉应用软件，能够在线解决简单故障者尤佳。</w:t>
            </w:r>
          </w:p>
        </w:tc>
      </w:tr>
      <w:tr w14:paraId="06C5E7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3A70CF95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65CE64DC">
            <w:pPr>
              <w:rPr>
                <w:rFonts w:ascii="Arial"/>
                <w:sz w:val="21"/>
              </w:rPr>
            </w:pPr>
          </w:p>
        </w:tc>
      </w:tr>
      <w:tr w14:paraId="2D4ECCB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68E256A9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60C740D3">
            <w:pPr>
              <w:rPr>
                <w:rFonts w:ascii="Arial"/>
                <w:sz w:val="21"/>
              </w:rPr>
            </w:pPr>
          </w:p>
        </w:tc>
      </w:tr>
    </w:tbl>
    <w:p w14:paraId="0E428F2B">
      <w:pPr>
        <w:pStyle w:val="29"/>
        <w:rPr>
          <w:rFonts w:hint="default"/>
          <w:lang w:val="en-US" w:eastAsia="zh-CN"/>
        </w:rPr>
      </w:pPr>
    </w:p>
    <w:p w14:paraId="3CBDA117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备件库</w:t>
      </w:r>
    </w:p>
    <w:p w14:paraId="4CA15DB7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备件库经理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7624DD7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223CC028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03E91F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3166467D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2A29BE93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备件库经理</w:t>
            </w:r>
          </w:p>
        </w:tc>
      </w:tr>
      <w:tr w14:paraId="6BAE4F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6ACFED17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03" w:type="dxa"/>
          </w:tcPr>
          <w:p w14:paraId="477033BE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3CFDF4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08C5CFD2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7E8AA42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7FCF6CAD">
            <w:pPr>
              <w:spacing w:line="479" w:lineRule="auto"/>
              <w:rPr>
                <w:rFonts w:ascii="Arial"/>
                <w:sz w:val="21"/>
              </w:rPr>
            </w:pPr>
          </w:p>
          <w:p w14:paraId="47AAB3B1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全面负责公司备件库的规划、运营与管理，通过科学的库存控制与高效的物流调度，确保运维所需备件及时准确供应，同时优化库存成本与周转效率。</w:t>
            </w:r>
          </w:p>
        </w:tc>
      </w:tr>
      <w:tr w14:paraId="233D009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07F3BBA5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7FC3B1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74FAF8F9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负责制定并执行备件库的管理制度、工作流程与安全规范。</w:t>
            </w:r>
          </w:p>
          <w:p w14:paraId="16D35C14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负责备件需求的预测、采购计划的审核与提报，以及供应商的日常协调。</w:t>
            </w:r>
          </w:p>
          <w:p w14:paraId="44304B26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负责监控库存状态，优化库存结构，设定并调整安全库存水平，加快库存周转。</w:t>
            </w:r>
          </w:p>
          <w:p w14:paraId="75B777BC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负责备件的验收、入库、存储、盘点、发放及报废等全生命周期管理。</w:t>
            </w:r>
          </w:p>
          <w:p w14:paraId="40DADD40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管理备件库团队，包括人员调度、培训、考核及日常工作的监督与指导。</w:t>
            </w:r>
          </w:p>
          <w:p w14:paraId="76F2122F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负责备件库信息化系统（如WMS）的日常维护与数据准确性管理。</w:t>
            </w:r>
          </w:p>
          <w:p w14:paraId="1B2654FB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定期分析备件使用数据与库存成本，编制管理报告，提出降本增效方案。</w:t>
            </w:r>
          </w:p>
          <w:p w14:paraId="62CA8058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协调与运维、采购、财务等部门的接口工作，保障备件供应链顺畅。</w:t>
            </w:r>
          </w:p>
          <w:p w14:paraId="3E263542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组织制定并执行关键备件的应急保障预案。</w:t>
            </w:r>
          </w:p>
          <w:p w14:paraId="7742E5A4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负责库房的6S管理，确保仓储环境符合设备存放要求。</w:t>
            </w:r>
          </w:p>
        </w:tc>
      </w:tr>
      <w:tr w14:paraId="1202E7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6F930D90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5B1ECE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0AEB3AC6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5FD2341A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物流管理、供应链管理、通信工程或相关专业大专及以上学历。</w:t>
            </w:r>
          </w:p>
        </w:tc>
      </w:tr>
      <w:tr w14:paraId="014B543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3DD20EFA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3E3266A5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具有三年以上仓储管理、备件管理或供应链相关经验，有团队管理经验者优先</w:t>
            </w:r>
          </w:p>
        </w:tc>
      </w:tr>
      <w:tr w14:paraId="3E1275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155B026B">
            <w:pPr>
              <w:spacing w:line="255" w:lineRule="auto"/>
              <w:rPr>
                <w:rFonts w:ascii="Arial"/>
                <w:sz w:val="21"/>
              </w:rPr>
            </w:pPr>
          </w:p>
          <w:p w14:paraId="4B70283A">
            <w:pPr>
              <w:spacing w:line="256" w:lineRule="auto"/>
              <w:rPr>
                <w:rFonts w:ascii="Arial"/>
                <w:sz w:val="21"/>
              </w:rPr>
            </w:pPr>
          </w:p>
          <w:p w14:paraId="3E97F80D">
            <w:pPr>
              <w:spacing w:line="256" w:lineRule="auto"/>
              <w:rPr>
                <w:rFonts w:ascii="Arial"/>
                <w:sz w:val="21"/>
              </w:rPr>
            </w:pPr>
          </w:p>
          <w:p w14:paraId="57FB8AE4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732B9BC7">
            <w:pPr>
              <w:numPr>
                <w:ilvl w:val="0"/>
                <w:numId w:val="7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熟悉仓储管理（WMS）系统及流程，了解通信/IT设备基本知识者更佳。</w:t>
            </w:r>
          </w:p>
          <w:p w14:paraId="4D14C963">
            <w:pPr>
              <w:numPr>
                <w:ilvl w:val="0"/>
                <w:numId w:val="7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具备出色的库存规划、数据分析与成本控制能力。</w:t>
            </w:r>
          </w:p>
          <w:p w14:paraId="76E1F859">
            <w:pPr>
              <w:numPr>
                <w:ilvl w:val="0"/>
                <w:numId w:val="7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具备较强的责任心、组织协调能力和团队管理能力。</w:t>
            </w:r>
          </w:p>
          <w:p w14:paraId="69F98914">
            <w:pPr>
              <w:numPr>
                <w:ilvl w:val="0"/>
                <w:numId w:val="7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工作细致严谨，能适应偶尔的紧急领用或盘点加班。</w:t>
            </w:r>
          </w:p>
          <w:p w14:paraId="72218C19">
            <w:pPr>
              <w:numPr>
                <w:ilvl w:val="0"/>
                <w:numId w:val="7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具备良好的书面和口头沟通能力。</w:t>
            </w:r>
          </w:p>
        </w:tc>
      </w:tr>
      <w:tr w14:paraId="2499AF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5CBCE399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5091BA5B">
            <w:pPr>
              <w:rPr>
                <w:rFonts w:ascii="Arial"/>
                <w:sz w:val="21"/>
              </w:rPr>
            </w:pPr>
          </w:p>
        </w:tc>
      </w:tr>
      <w:tr w14:paraId="33EBD6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675572AF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60284652">
            <w:pPr>
              <w:rPr>
                <w:rFonts w:ascii="Arial"/>
                <w:sz w:val="21"/>
              </w:rPr>
            </w:pPr>
          </w:p>
        </w:tc>
      </w:tr>
    </w:tbl>
    <w:p w14:paraId="36841D5D">
      <w:pPr>
        <w:pStyle w:val="29"/>
        <w:rPr>
          <w:rFonts w:hint="eastAsia"/>
          <w:lang w:val="en-US" w:eastAsia="zh-CN"/>
        </w:rPr>
      </w:pPr>
    </w:p>
    <w:p w14:paraId="48B949A5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备件库专员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5F4610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5FC960D7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7D8B4B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6B5779E7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46A35BE2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备件库专员</w:t>
            </w:r>
          </w:p>
        </w:tc>
      </w:tr>
      <w:tr w14:paraId="225B593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545B7AB9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备件库经理</w:t>
            </w:r>
          </w:p>
        </w:tc>
        <w:tc>
          <w:tcPr>
            <w:tcW w:w="4503" w:type="dxa"/>
          </w:tcPr>
          <w:p w14:paraId="3BA5C0F9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4B9205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0F339395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F3407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067B79C3">
            <w:pPr>
              <w:spacing w:line="479" w:lineRule="auto"/>
              <w:rPr>
                <w:rFonts w:ascii="Arial"/>
                <w:sz w:val="21"/>
              </w:rPr>
            </w:pPr>
          </w:p>
          <w:p w14:paraId="7C3BA102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在备件库经理的领导下，具体负责备件的日常收、发、存管理，执行库存盘点与台账维护，确保备件出入库准确、高效，库房环境整洁有序。</w:t>
            </w:r>
          </w:p>
        </w:tc>
      </w:tr>
      <w:tr w14:paraId="348F3BE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085E63A3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3581F9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7AC4CDB8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执行备件的到货验收、清点、登记与系统入库操作。</w:t>
            </w:r>
          </w:p>
          <w:p w14:paraId="2524A559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负责备件的规范上架、存储、日常保养与库位管理。</w:t>
            </w:r>
          </w:p>
          <w:p w14:paraId="7445C2B1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根据领用单，准确、及时地完成备件的拣选、出库及系统销账。</w:t>
            </w:r>
          </w:p>
          <w:p w14:paraId="3035B430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定期执行库存循环盘点与全面盘点，确保账、物、卡一致。</w:t>
            </w:r>
          </w:p>
          <w:p w14:paraId="0235AD16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维护备件管理系统的数据准确性，及时更新库存状态。</w:t>
            </w:r>
          </w:p>
          <w:p w14:paraId="00B1D6BA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负责库房的日常6S（整理、整顿、清扫、清洁、素养、安全）工作。</w:t>
            </w:r>
          </w:p>
          <w:p w14:paraId="2CBCEFB3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处理备件返修、送检及报废的具体移交手续。</w:t>
            </w:r>
          </w:p>
          <w:p w14:paraId="33B95976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协助备件库经理进行库存数据分析等基础工作。</w:t>
            </w:r>
          </w:p>
          <w:p w14:paraId="6AC69241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配合完成紧急故障处理的备件领用与协调。</w:t>
            </w:r>
          </w:p>
          <w:p w14:paraId="2D6712A3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完成上级交办的其他相关工作。</w:t>
            </w:r>
          </w:p>
        </w:tc>
      </w:tr>
      <w:tr w14:paraId="664736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180B6D19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25221A0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303FC307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7F5F81DE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物流管理、仓储管理或相关专业中专/高中及以上学历。</w:t>
            </w:r>
          </w:p>
        </w:tc>
      </w:tr>
      <w:tr w14:paraId="011377F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7483FF3B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201ED3BC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一年以上仓储或库房管理相关工作经验，有电子、通信类备件管理经验者优先。</w:t>
            </w:r>
          </w:p>
        </w:tc>
      </w:tr>
      <w:tr w14:paraId="5176D1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4122D8C3">
            <w:pPr>
              <w:spacing w:line="255" w:lineRule="auto"/>
              <w:rPr>
                <w:rFonts w:ascii="Arial"/>
                <w:sz w:val="21"/>
              </w:rPr>
            </w:pPr>
          </w:p>
          <w:p w14:paraId="116D50D0">
            <w:pPr>
              <w:spacing w:line="256" w:lineRule="auto"/>
              <w:rPr>
                <w:rFonts w:ascii="Arial"/>
                <w:sz w:val="21"/>
              </w:rPr>
            </w:pPr>
          </w:p>
          <w:p w14:paraId="38DD2086">
            <w:pPr>
              <w:spacing w:line="256" w:lineRule="auto"/>
              <w:rPr>
                <w:rFonts w:ascii="Arial"/>
                <w:sz w:val="21"/>
              </w:rPr>
            </w:pPr>
          </w:p>
          <w:p w14:paraId="036C0DBE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17FAE513">
            <w:pPr>
              <w:numPr>
                <w:ilvl w:val="0"/>
                <w:numId w:val="9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工作认真细致，责任心强，具备良好的纪律性和执行力。</w:t>
            </w:r>
          </w:p>
          <w:p w14:paraId="254574DC">
            <w:pPr>
              <w:numPr>
                <w:ilvl w:val="0"/>
                <w:numId w:val="9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能熟练操作WMS、ERP等仓储管理系统及办公软件。</w:t>
            </w:r>
          </w:p>
          <w:p w14:paraId="05AEC0C2">
            <w:pPr>
              <w:numPr>
                <w:ilvl w:val="0"/>
                <w:numId w:val="9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具备基本的备件识别与分类能力，了解通信设备基本知识者更佳。</w:t>
            </w:r>
          </w:p>
          <w:p w14:paraId="5CA574E4">
            <w:pPr>
              <w:numPr>
                <w:ilvl w:val="0"/>
                <w:numId w:val="9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身体健康，能胜任备件的搬运、整理等体力工作。</w:t>
            </w:r>
          </w:p>
          <w:p w14:paraId="64F1046A">
            <w:pPr>
              <w:numPr>
                <w:ilvl w:val="0"/>
                <w:numId w:val="9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具备良好的沟通能力和团队协作精神。</w:t>
            </w:r>
          </w:p>
        </w:tc>
      </w:tr>
      <w:tr w14:paraId="309629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4B7DB28C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15833450">
            <w:pPr>
              <w:rPr>
                <w:rFonts w:ascii="Arial"/>
                <w:sz w:val="21"/>
              </w:rPr>
            </w:pPr>
          </w:p>
        </w:tc>
      </w:tr>
      <w:tr w14:paraId="29BF06A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20EB9DB3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619241E8">
            <w:pPr>
              <w:rPr>
                <w:rFonts w:ascii="Arial"/>
                <w:sz w:val="21"/>
              </w:rPr>
            </w:pPr>
          </w:p>
        </w:tc>
      </w:tr>
    </w:tbl>
    <w:p w14:paraId="0E4C795D">
      <w:pPr>
        <w:pStyle w:val="29"/>
        <w:rPr>
          <w:rFonts w:hint="eastAsia"/>
          <w:lang w:val="en-US" w:eastAsia="zh-CN"/>
        </w:rPr>
      </w:pPr>
    </w:p>
    <w:p w14:paraId="61002A69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</w:t>
      </w:r>
    </w:p>
    <w:p w14:paraId="6C18BC0F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服务知识专员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44FCD5E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127031AC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424EA1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47848E5F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0911F913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服务知识专员</w:t>
            </w:r>
          </w:p>
        </w:tc>
      </w:tr>
      <w:tr w14:paraId="55E0839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144271FC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03" w:type="dxa"/>
          </w:tcPr>
          <w:p w14:paraId="131BB519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47D1313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407E520B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7DB6020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54B2DA18">
            <w:pPr>
              <w:spacing w:line="479" w:lineRule="auto"/>
              <w:rPr>
                <w:rFonts w:ascii="Arial"/>
                <w:sz w:val="21"/>
              </w:rPr>
            </w:pPr>
          </w:p>
          <w:p w14:paraId="30F78960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负责运维服务知识库的规划、建设与持续运营，通过系统地收集、整理、验证和发布知识文档，赋能一线团队，提升故障解决效率与客户满意度。</w:t>
            </w:r>
          </w:p>
        </w:tc>
      </w:tr>
      <w:tr w14:paraId="3543E8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090A7A7A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7AD759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1CD8FB8B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负责运维服务知识库的架构设计、内容规划与日常维护。</w:t>
            </w:r>
          </w:p>
          <w:p w14:paraId="3C820505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系统性地从事件、问题处理记录中挖掘、提炼可复用的解决方案，并将其转化为标准化知识条目。</w:t>
            </w:r>
          </w:p>
          <w:p w14:paraId="4A4E38D4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负责组织并协助技术专家进行知识文档的编写、审核与更新。</w:t>
            </w:r>
          </w:p>
          <w:p w14:paraId="178434E7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建立并执行知识文档的质量管理流程，确保知识的准确性、有效性与易用性。</w:t>
            </w:r>
          </w:p>
          <w:p w14:paraId="7A68953A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负责知识库的版本管理、权限控制及定期归档。</w:t>
            </w:r>
          </w:p>
          <w:p w14:paraId="63349A2E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分析知识库使用数据（如搜索热度、解决率），推动高频、难点知识的优化与补充。</w:t>
            </w:r>
          </w:p>
          <w:p w14:paraId="369B9357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策划并组织内部知识分享与培训活动，推广知识库的使用，培育知识共享文化。</w:t>
            </w:r>
          </w:p>
          <w:p w14:paraId="09D77A43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对接服务台及运维团队，收集知识需求，并推动相关知识的及时产出。</w:t>
            </w:r>
          </w:p>
          <w:p w14:paraId="30EBF93F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探索与引入知识管理相关的最佳实践与工具，提升知识管理效率。</w:t>
            </w:r>
          </w:p>
          <w:p w14:paraId="7C326ED0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完成上级交办的其他与知识管理相关的工作。</w:t>
            </w:r>
          </w:p>
        </w:tc>
      </w:tr>
      <w:tr w14:paraId="70739B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4B62F6AF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05A865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4826F3E3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2BE2949A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计算机、通信、信息管理或相关专业大专及以上学历</w:t>
            </w:r>
          </w:p>
        </w:tc>
      </w:tr>
      <w:tr w14:paraId="351EA3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314CDB3A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07BB571B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具备一年以上IT技术支持、文档编写或知识管理相关经验</w:t>
            </w:r>
          </w:p>
        </w:tc>
      </w:tr>
      <w:tr w14:paraId="72A15D8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347597BD">
            <w:pPr>
              <w:spacing w:line="255" w:lineRule="auto"/>
              <w:rPr>
                <w:rFonts w:ascii="Arial"/>
                <w:sz w:val="21"/>
              </w:rPr>
            </w:pPr>
          </w:p>
          <w:p w14:paraId="70B38CBB">
            <w:pPr>
              <w:spacing w:line="256" w:lineRule="auto"/>
              <w:rPr>
                <w:rFonts w:ascii="Arial"/>
                <w:sz w:val="21"/>
              </w:rPr>
            </w:pPr>
          </w:p>
          <w:p w14:paraId="1FFF178B">
            <w:pPr>
              <w:spacing w:line="256" w:lineRule="auto"/>
              <w:rPr>
                <w:rFonts w:ascii="Arial"/>
                <w:sz w:val="21"/>
              </w:rPr>
            </w:pPr>
          </w:p>
          <w:p w14:paraId="395D7624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73671B36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具备优秀的文档编写与信息整理能力，逻辑清晰，表达严谨。</w:t>
            </w:r>
          </w:p>
          <w:p w14:paraId="28EC3E0F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对技术有良好理解力，能快速学习并转化复杂的技术信息。</w:t>
            </w:r>
          </w:p>
          <w:p w14:paraId="7F6C2FA2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工作积极主动，具备出色的沟通协调能力和团队合作精神。</w:t>
            </w:r>
          </w:p>
          <w:p w14:paraId="440F5089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熟练使用知识库系统、Confluence等协作工具及Office办公软件。</w:t>
            </w:r>
          </w:p>
          <w:p w14:paraId="324BB02F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具备良好的服务意识和持续改进的热情。</w:t>
            </w:r>
          </w:p>
          <w:p w14:paraId="6DBD5C2E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有ITIL基础知识或服务台工作经验者优先。</w:t>
            </w:r>
          </w:p>
        </w:tc>
      </w:tr>
      <w:tr w14:paraId="34AC00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733029B9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17EA9A38">
            <w:pPr>
              <w:rPr>
                <w:rFonts w:ascii="Arial"/>
                <w:sz w:val="21"/>
              </w:rPr>
            </w:pPr>
          </w:p>
        </w:tc>
      </w:tr>
      <w:tr w14:paraId="1127CE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72BDD1BC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4A25916B">
            <w:pPr>
              <w:rPr>
                <w:rFonts w:ascii="Arial"/>
                <w:sz w:val="21"/>
              </w:rPr>
            </w:pPr>
          </w:p>
        </w:tc>
      </w:tr>
    </w:tbl>
    <w:p w14:paraId="47F86B48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质量部</w:t>
      </w:r>
    </w:p>
    <w:p w14:paraId="1F4493C7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质量部经理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7DE626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79E6D599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0B0A2B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3410CA8F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质量部</w:t>
            </w:r>
          </w:p>
        </w:tc>
        <w:tc>
          <w:tcPr>
            <w:tcW w:w="4503" w:type="dxa"/>
          </w:tcPr>
          <w:p w14:paraId="26C367BE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质量部经理</w:t>
            </w:r>
          </w:p>
        </w:tc>
      </w:tr>
      <w:tr w14:paraId="6CB622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1DE47EC0">
            <w:pPr>
              <w:spacing w:before="164" w:line="217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总经理</w:t>
            </w:r>
          </w:p>
        </w:tc>
        <w:tc>
          <w:tcPr>
            <w:tcW w:w="4503" w:type="dxa"/>
          </w:tcPr>
          <w:p w14:paraId="24487458">
            <w:pPr>
              <w:spacing w:before="163" w:line="216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管理岗</w:t>
            </w:r>
          </w:p>
        </w:tc>
      </w:tr>
      <w:tr w14:paraId="658593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46C787CD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716108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2ADC58B3">
            <w:pPr>
              <w:spacing w:line="479" w:lineRule="auto"/>
              <w:rPr>
                <w:rFonts w:ascii="Arial"/>
                <w:sz w:val="21"/>
              </w:rPr>
            </w:pPr>
          </w:p>
          <w:p w14:paraId="3A26840F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全面负责运维服务体系的质量规划、监督与改进工作，通过建立并维护质量管理体系，监控关键服务指标，推动持续改进活动，确保运维服务的稳定性、可靠性与客户满意度持续提升。</w:t>
            </w:r>
          </w:p>
        </w:tc>
      </w:tr>
      <w:tr w14:paraId="6FAE6D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4E625220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1A8D86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1D732572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负责建立、实施、维护和持续改进符合公司战略及行业标准（如ITSS、ISO20000）的运维服务质量管理体系。</w:t>
            </w:r>
          </w:p>
          <w:p w14:paraId="1BA38735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制定并监督执行服务质量的监控计划，定期评估SLA/KPI达成情况，组织编制质量分析报告。</w:t>
            </w:r>
          </w:p>
          <w:p w14:paraId="6B4246A3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策划并组织实施内部审核、管理评审及接受外部审核，主导不符合项的整改跟踪与验证。</w:t>
            </w:r>
          </w:p>
          <w:p w14:paraId="68A8039C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负责运维服务全过程的质量监督与过程审计，识别质量风险与改进机会。</w:t>
            </w:r>
          </w:p>
          <w:p w14:paraId="52EE0647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推动重大事件、问题的根源分析及预防措施（RCA）的落实，跟踪改进效果。</w:t>
            </w:r>
          </w:p>
          <w:p w14:paraId="39187496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建立和维护服务质量度量与分析模型，利用数据驱动质量决策与过程优化。</w:t>
            </w:r>
          </w:p>
          <w:p w14:paraId="48832D19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负责组织质量意识培训与质量文化推广，提升全员质量素养。</w:t>
            </w:r>
          </w:p>
          <w:p w14:paraId="77CAB098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管理与客户或第三方的服务质量沟通，处理重大服务质量投诉与回溯。</w:t>
            </w:r>
          </w:p>
          <w:p w14:paraId="56DC81ED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组织制定并优化服务质量相关的规章制度、流程与标准模板。</w:t>
            </w:r>
          </w:p>
          <w:p w14:paraId="12800C76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负责本部门的团队建设、人员培养及日常管理工作。</w:t>
            </w:r>
          </w:p>
        </w:tc>
      </w:tr>
      <w:tr w14:paraId="404551C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4A6FCC00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ACC4C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225F5B67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06C08AD7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计算机、通信、质量管理或相关专业本科及以上学历。</w:t>
            </w:r>
          </w:p>
        </w:tc>
      </w:tr>
      <w:tr w14:paraId="0D9F5B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2940C899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6D6923BD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五年以上IT运维或技术服务领域工作经验，其中至少三年以上质量管理或过程改进团队管理经验。</w:t>
            </w:r>
          </w:p>
        </w:tc>
      </w:tr>
      <w:tr w14:paraId="06ED07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44" w:hRule="atLeast"/>
        </w:trPr>
        <w:tc>
          <w:tcPr>
            <w:tcW w:w="2337" w:type="dxa"/>
          </w:tcPr>
          <w:p w14:paraId="1FB5C210">
            <w:pPr>
              <w:spacing w:line="255" w:lineRule="auto"/>
              <w:rPr>
                <w:rFonts w:ascii="Arial"/>
                <w:sz w:val="21"/>
              </w:rPr>
            </w:pPr>
          </w:p>
          <w:p w14:paraId="1D53B21A">
            <w:pPr>
              <w:spacing w:line="256" w:lineRule="auto"/>
              <w:rPr>
                <w:rFonts w:ascii="Arial"/>
                <w:sz w:val="21"/>
              </w:rPr>
            </w:pPr>
          </w:p>
          <w:p w14:paraId="1BF8F865">
            <w:pPr>
              <w:spacing w:line="256" w:lineRule="auto"/>
              <w:rPr>
                <w:rFonts w:ascii="Arial"/>
                <w:sz w:val="21"/>
              </w:rPr>
            </w:pPr>
          </w:p>
          <w:p w14:paraId="4D9966B9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0B1B8D86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精通IT服务管理（ITSM）框架及质量管理体系（如ISO9001/20000），持有相关认证者优先。</w:t>
            </w:r>
          </w:p>
          <w:p w14:paraId="2BA87A0B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具备出色的体系规划、数据分析、流程优化和风险管理能力。</w:t>
            </w:r>
          </w:p>
          <w:p w14:paraId="5CD3959A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具备较强的领导力、沟通协调能力及跨部门推动能力。</w:t>
            </w:r>
          </w:p>
          <w:p w14:paraId="582EA7B1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原则性强，具备敏锐的质量洞察力和严谨的逻辑思维。</w:t>
            </w:r>
          </w:p>
          <w:p w14:paraId="681BA743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熟练使用数据分析及办公软件。</w:t>
            </w:r>
          </w:p>
        </w:tc>
      </w:tr>
      <w:tr w14:paraId="32491C2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7F1A2A0F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0CCAD4D1">
            <w:pPr>
              <w:rPr>
                <w:rFonts w:ascii="Arial"/>
                <w:sz w:val="21"/>
              </w:rPr>
            </w:pPr>
          </w:p>
        </w:tc>
      </w:tr>
    </w:tbl>
    <w:p w14:paraId="1EC634C3">
      <w:pPr>
        <w:pStyle w:val="29"/>
        <w:ind w:left="0" w:leftChars="0" w:firstLine="0" w:firstLineChars="0"/>
        <w:rPr>
          <w:rFonts w:hint="eastAsia"/>
          <w:lang w:val="en-US" w:eastAsia="zh-CN"/>
        </w:rPr>
      </w:pPr>
    </w:p>
    <w:p w14:paraId="77DEC658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质量专员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0582FA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76C3AB30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1324E57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2FE95D9C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质量部</w:t>
            </w:r>
          </w:p>
        </w:tc>
        <w:tc>
          <w:tcPr>
            <w:tcW w:w="4503" w:type="dxa"/>
          </w:tcPr>
          <w:p w14:paraId="5BD5059F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质量专员</w:t>
            </w:r>
          </w:p>
        </w:tc>
      </w:tr>
      <w:tr w14:paraId="73121CE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6C411B78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质量部经理</w:t>
            </w:r>
          </w:p>
        </w:tc>
        <w:tc>
          <w:tcPr>
            <w:tcW w:w="4503" w:type="dxa"/>
          </w:tcPr>
          <w:p w14:paraId="652F35F9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3B926D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749831A0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34C6F85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12D866C3">
            <w:pPr>
              <w:spacing w:line="479" w:lineRule="auto"/>
              <w:rPr>
                <w:rFonts w:ascii="Arial"/>
                <w:sz w:val="21"/>
              </w:rPr>
            </w:pPr>
          </w:p>
          <w:p w14:paraId="04B73366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负责执行日常质量监督、数据收集与分析、文档管理及内审支持等具体工作，协助维护和运行质量管理体系，确保各项质量活动符合既定标准与流程要求。</w:t>
            </w:r>
          </w:p>
        </w:tc>
      </w:tr>
      <w:tr w14:paraId="4B65C8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7BB6223C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20E935B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5EAF2B4A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协助执行服务过程的质量检查与监督，记录不符合项并跟踪整改情况。</w:t>
            </w:r>
          </w:p>
          <w:p w14:paraId="3F918632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负责收集、整理和初步分析各类服务质量数据（如SLA/KPI），编制基础质量报表。</w:t>
            </w:r>
          </w:p>
          <w:p w14:paraId="645BD910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协助组织和准备内部审核、管理评审及外部认证的相关材料与记录。</w:t>
            </w:r>
          </w:p>
          <w:p w14:paraId="06D396D1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负责质量管理体系文件、记录的控制、归档与日常维护。</w:t>
            </w:r>
          </w:p>
          <w:p w14:paraId="73406DAE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参与事件与问题的根源分析（RCA）会议，记录并跟踪预防措施的执行。</w:t>
            </w:r>
          </w:p>
          <w:p w14:paraId="1083D423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协助开展质量意识宣传、培训活动的具体实施工作。</w:t>
            </w:r>
          </w:p>
          <w:p w14:paraId="07C6AC92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负责处理日常质量相关沟通与事务性工作，维护质量信息台账。</w:t>
            </w:r>
          </w:p>
          <w:p w14:paraId="62B3D459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参与流程文档的校对与标准化工作。</w:t>
            </w:r>
          </w:p>
          <w:p w14:paraId="1250586C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完成上级交办的其他质量相关支持工作。</w:t>
            </w:r>
          </w:p>
        </w:tc>
      </w:tr>
      <w:tr w14:paraId="0C1CA7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078A1A56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04A716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0F49BDD7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0173537D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计算机、通信、信息管理或相关专业大专及以上学历</w:t>
            </w:r>
          </w:p>
        </w:tc>
      </w:tr>
      <w:tr w14:paraId="55EDBB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5A0AEF05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2302573E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具备一年以上IT技术支持、文档编写或知识管理相关经验</w:t>
            </w:r>
          </w:p>
        </w:tc>
      </w:tr>
      <w:tr w14:paraId="2D7AD4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620E1644">
            <w:pPr>
              <w:spacing w:line="255" w:lineRule="auto"/>
              <w:rPr>
                <w:rFonts w:ascii="Arial"/>
                <w:sz w:val="21"/>
              </w:rPr>
            </w:pPr>
          </w:p>
          <w:p w14:paraId="6DF6CD47">
            <w:pPr>
              <w:spacing w:line="256" w:lineRule="auto"/>
              <w:rPr>
                <w:rFonts w:ascii="Arial"/>
                <w:sz w:val="21"/>
              </w:rPr>
            </w:pPr>
          </w:p>
          <w:p w14:paraId="28DDCF6F">
            <w:pPr>
              <w:spacing w:line="256" w:lineRule="auto"/>
              <w:rPr>
                <w:rFonts w:ascii="Arial"/>
                <w:sz w:val="21"/>
              </w:rPr>
            </w:pPr>
          </w:p>
          <w:p w14:paraId="6EF7C9A2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240FC4A2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了解IT服务管理（ITSM）及质量管理体系（如ISO9001/20000）基础知识。</w:t>
            </w:r>
          </w:p>
          <w:p w14:paraId="54F14D18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工作认真细致，原则性强，具备良好的文档编写和数据处理能力。</w:t>
            </w:r>
          </w:p>
          <w:p w14:paraId="4C96541D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熟练使用Office办公软件，具备基础的数据分析技能。</w:t>
            </w:r>
          </w:p>
          <w:p w14:paraId="3CBCFE2E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具备良好的沟通协调能力和团队合作精神。</w:t>
            </w:r>
          </w:p>
          <w:p w14:paraId="6F92C091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有内审员资格或参与过质量体系认证项目者优先。</w:t>
            </w:r>
          </w:p>
        </w:tc>
      </w:tr>
      <w:tr w14:paraId="1A8E84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72084FD6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18206069">
            <w:pPr>
              <w:rPr>
                <w:rFonts w:ascii="Arial"/>
                <w:sz w:val="21"/>
              </w:rPr>
            </w:pPr>
          </w:p>
        </w:tc>
      </w:tr>
      <w:tr w14:paraId="1F017D3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472483FE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7D5C8C16">
            <w:pPr>
              <w:rPr>
                <w:rFonts w:ascii="Arial"/>
                <w:sz w:val="21"/>
              </w:rPr>
            </w:pPr>
          </w:p>
        </w:tc>
      </w:tr>
    </w:tbl>
    <w:p w14:paraId="6BF2E1E6">
      <w:pPr>
        <w:pStyle w:val="29"/>
        <w:rPr>
          <w:rFonts w:hint="default"/>
          <w:lang w:val="en-US" w:eastAsia="zh-CN"/>
        </w:rPr>
      </w:pPr>
    </w:p>
    <w:p w14:paraId="7FE9C7CF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人力部</w:t>
      </w:r>
    </w:p>
    <w:p w14:paraId="05B39A22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人力部经理</w:t>
      </w:r>
    </w:p>
    <w:tbl>
      <w:tblPr>
        <w:tblStyle w:val="26"/>
        <w:tblW w:w="8653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78"/>
        <w:gridCol w:w="2377"/>
        <w:gridCol w:w="4098"/>
      </w:tblGrid>
      <w:tr w14:paraId="48C86D3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8653" w:type="dxa"/>
            <w:gridSpan w:val="3"/>
          </w:tcPr>
          <w:p w14:paraId="2E4A86EC">
            <w:pPr>
              <w:spacing w:before="111" w:line="217" w:lineRule="auto"/>
              <w:ind w:left="364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678B4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4555" w:type="dxa"/>
            <w:gridSpan w:val="2"/>
          </w:tcPr>
          <w:p w14:paraId="72E5AAC4">
            <w:pPr>
              <w:spacing w:before="123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人力部</w:t>
            </w:r>
          </w:p>
        </w:tc>
        <w:tc>
          <w:tcPr>
            <w:tcW w:w="4098" w:type="dxa"/>
          </w:tcPr>
          <w:p w14:paraId="20B608D6">
            <w:pPr>
              <w:spacing w:before="122" w:line="217" w:lineRule="auto"/>
              <w:ind w:left="61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8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3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spacing w:val="-8"/>
                <w:sz w:val="24"/>
                <w:szCs w:val="24"/>
                <w:lang w:val="en-US" w:eastAsia="zh-CN"/>
              </w:rPr>
              <w:t>人力部经理</w:t>
            </w:r>
          </w:p>
        </w:tc>
      </w:tr>
      <w:tr w14:paraId="21D9E09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4555" w:type="dxa"/>
            <w:gridSpan w:val="2"/>
          </w:tcPr>
          <w:p w14:paraId="011D738C">
            <w:pPr>
              <w:spacing w:before="123" w:line="219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总经理</w:t>
            </w:r>
          </w:p>
        </w:tc>
        <w:tc>
          <w:tcPr>
            <w:tcW w:w="4098" w:type="dxa"/>
          </w:tcPr>
          <w:p w14:paraId="68E58D1E">
            <w:pPr>
              <w:spacing w:before="123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管理岗</w:t>
            </w:r>
          </w:p>
        </w:tc>
      </w:tr>
      <w:tr w14:paraId="6C3963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8653" w:type="dxa"/>
            <w:gridSpan w:val="3"/>
          </w:tcPr>
          <w:p w14:paraId="7967F20B">
            <w:pPr>
              <w:spacing w:before="123" w:line="216" w:lineRule="auto"/>
              <w:ind w:left="36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6EB7CF3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4" w:hRule="atLeast"/>
        </w:trPr>
        <w:tc>
          <w:tcPr>
            <w:tcW w:w="8653" w:type="dxa"/>
            <w:gridSpan w:val="3"/>
          </w:tcPr>
          <w:p w14:paraId="2163E4BE">
            <w:pPr>
              <w:spacing w:before="305" w:line="242" w:lineRule="auto"/>
              <w:ind w:left="30" w:right="112" w:firstLine="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负责总经部日常工作和人力资源管理工作，实现人力资源的优化配置和良性发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展。</w:t>
            </w:r>
          </w:p>
        </w:tc>
      </w:tr>
      <w:tr w14:paraId="11EA7B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3" w:hRule="atLeast"/>
        </w:trPr>
        <w:tc>
          <w:tcPr>
            <w:tcW w:w="8653" w:type="dxa"/>
            <w:gridSpan w:val="3"/>
          </w:tcPr>
          <w:p w14:paraId="707720A0">
            <w:pPr>
              <w:spacing w:before="125" w:line="217" w:lineRule="auto"/>
              <w:ind w:left="388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EDBF2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81" w:hRule="atLeast"/>
        </w:trPr>
        <w:tc>
          <w:tcPr>
            <w:tcW w:w="8653" w:type="dxa"/>
            <w:gridSpan w:val="3"/>
          </w:tcPr>
          <w:p w14:paraId="47934CA6">
            <w:pPr>
              <w:spacing w:before="56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1.</w:t>
            </w:r>
            <w:r>
              <w:rPr>
                <w:rFonts w:ascii="仿宋" w:hAnsi="仿宋" w:eastAsia="仿宋" w:cs="仿宋"/>
                <w:spacing w:val="7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制定公司人力资源发展策略；</w:t>
            </w:r>
          </w:p>
          <w:p w14:paraId="4A4B0186">
            <w:pPr>
              <w:spacing w:before="28" w:line="228" w:lineRule="auto"/>
              <w:ind w:left="28" w:right="52" w:hanging="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2.</w:t>
            </w:r>
            <w:r>
              <w:rPr>
                <w:rFonts w:ascii="仿宋" w:hAnsi="仿宋" w:eastAsia="仿宋" w:cs="仿宋"/>
                <w:spacing w:val="8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人事管理，具体包括人员的招聘、入职、培训的计划与组织实施、员工绩效考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核与薪资管理；</w:t>
            </w:r>
          </w:p>
          <w:p w14:paraId="22EAD0D3">
            <w:pPr>
              <w:spacing w:before="32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3.</w:t>
            </w:r>
            <w:r>
              <w:rPr>
                <w:rFonts w:ascii="仿宋" w:hAnsi="仿宋" w:eastAsia="仿宋" w:cs="仿宋"/>
                <w:spacing w:val="7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组织起草、制定、完善公司员工手册及规章制度和工作规范等；</w:t>
            </w:r>
          </w:p>
          <w:p w14:paraId="6D00665F">
            <w:pPr>
              <w:spacing w:before="30" w:line="20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4.总经部日常工作管理。</w:t>
            </w:r>
          </w:p>
        </w:tc>
      </w:tr>
      <w:tr w14:paraId="4FE1C4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8653" w:type="dxa"/>
            <w:gridSpan w:val="3"/>
          </w:tcPr>
          <w:p w14:paraId="7911FC2E">
            <w:pPr>
              <w:spacing w:before="123" w:line="218" w:lineRule="auto"/>
              <w:ind w:left="38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D24EE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2178" w:type="dxa"/>
          </w:tcPr>
          <w:p w14:paraId="24B0ED65">
            <w:pPr>
              <w:spacing w:before="126" w:line="218" w:lineRule="auto"/>
              <w:ind w:left="6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475" w:type="dxa"/>
            <w:gridSpan w:val="2"/>
          </w:tcPr>
          <w:p w14:paraId="64DA96B0">
            <w:pPr>
              <w:spacing w:before="126" w:line="218" w:lineRule="auto"/>
              <w:ind w:left="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人力资源或心理学专业大学本科以上学历</w:t>
            </w:r>
          </w:p>
        </w:tc>
      </w:tr>
      <w:tr w14:paraId="5C2447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3" w:hRule="atLeast"/>
        </w:trPr>
        <w:tc>
          <w:tcPr>
            <w:tcW w:w="2178" w:type="dxa"/>
          </w:tcPr>
          <w:p w14:paraId="127C1748">
            <w:pPr>
              <w:spacing w:before="126" w:line="216" w:lineRule="auto"/>
              <w:ind w:left="62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475" w:type="dxa"/>
            <w:gridSpan w:val="2"/>
          </w:tcPr>
          <w:p w14:paraId="6359493F">
            <w:pPr>
              <w:spacing w:before="126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</w:t>
            </w:r>
            <w:r>
              <w:rPr>
                <w:rFonts w:ascii="仿宋" w:hAnsi="仿宋" w:eastAsia="仿宋" w:cs="仿宋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年以上人力资源各模块管理经验</w:t>
            </w:r>
          </w:p>
        </w:tc>
      </w:tr>
      <w:tr w14:paraId="3D619E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4" w:hRule="atLeast"/>
        </w:trPr>
        <w:tc>
          <w:tcPr>
            <w:tcW w:w="2178" w:type="dxa"/>
          </w:tcPr>
          <w:p w14:paraId="275A85B8">
            <w:pPr>
              <w:spacing w:line="265" w:lineRule="auto"/>
              <w:rPr>
                <w:rFonts w:ascii="Arial"/>
                <w:sz w:val="21"/>
              </w:rPr>
            </w:pPr>
          </w:p>
          <w:p w14:paraId="3AC4CB2F">
            <w:pPr>
              <w:spacing w:line="265" w:lineRule="auto"/>
              <w:rPr>
                <w:rFonts w:ascii="Arial"/>
                <w:sz w:val="21"/>
              </w:rPr>
            </w:pPr>
          </w:p>
          <w:p w14:paraId="1F3A41CD">
            <w:pPr>
              <w:spacing w:line="266" w:lineRule="auto"/>
              <w:rPr>
                <w:rFonts w:ascii="Arial"/>
                <w:sz w:val="21"/>
              </w:rPr>
            </w:pPr>
          </w:p>
          <w:p w14:paraId="35C9E2EA">
            <w:pPr>
              <w:spacing w:line="266" w:lineRule="auto"/>
              <w:rPr>
                <w:rFonts w:ascii="Arial"/>
                <w:sz w:val="21"/>
              </w:rPr>
            </w:pPr>
          </w:p>
          <w:p w14:paraId="19CC5A03">
            <w:pPr>
              <w:spacing w:before="78" w:line="218" w:lineRule="auto"/>
              <w:ind w:left="6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475" w:type="dxa"/>
            <w:gridSpan w:val="2"/>
          </w:tcPr>
          <w:p w14:paraId="5EB49D15">
            <w:pPr>
              <w:spacing w:before="54" w:line="216" w:lineRule="auto"/>
              <w:ind w:left="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1、熟练掌握劳资、社保、人事等政策、工作流程；</w:t>
            </w:r>
          </w:p>
          <w:p w14:paraId="08F860CD">
            <w:pPr>
              <w:spacing w:before="31" w:line="228" w:lineRule="auto"/>
              <w:ind w:left="42" w:right="121" w:hanging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2、有较强独立工作能力、文字写作能力，能起草、制定相应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的管理制度，拟写总结材料；</w:t>
            </w:r>
          </w:p>
          <w:p w14:paraId="67A8D194">
            <w:pPr>
              <w:spacing w:before="31" w:line="228" w:lineRule="auto"/>
              <w:ind w:left="31" w:right="120" w:hanging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3、熟悉人力资源管理各项实务的操作流程，熟悉国家各项劳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动人事法规政策，并能实际操作运用；</w:t>
            </w:r>
          </w:p>
          <w:p w14:paraId="60D62DEF">
            <w:pPr>
              <w:spacing w:before="31" w:line="228" w:lineRule="auto"/>
              <w:ind w:left="25" w:right="146" w:hanging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4、具有良好的职业道德，踏实稳重，工作细心，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责任心强，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有较强的沟通、协调能力，有团队协作精神；</w:t>
            </w:r>
          </w:p>
          <w:p w14:paraId="16441810">
            <w:pPr>
              <w:spacing w:before="31" w:line="204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5、有较强的协作、沟通能力，保持良好的对内、对外关系。</w:t>
            </w:r>
          </w:p>
        </w:tc>
      </w:tr>
      <w:tr w14:paraId="4AD8047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5" w:hRule="atLeast"/>
        </w:trPr>
        <w:tc>
          <w:tcPr>
            <w:tcW w:w="2178" w:type="dxa"/>
          </w:tcPr>
          <w:p w14:paraId="57F806A7">
            <w:pPr>
              <w:spacing w:before="128" w:line="217" w:lineRule="auto"/>
              <w:ind w:left="6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475" w:type="dxa"/>
            <w:gridSpan w:val="2"/>
          </w:tcPr>
          <w:p w14:paraId="3081FFB0">
            <w:pPr>
              <w:rPr>
                <w:rFonts w:ascii="Arial"/>
                <w:sz w:val="21"/>
              </w:rPr>
            </w:pPr>
          </w:p>
        </w:tc>
      </w:tr>
      <w:tr w14:paraId="7AABFF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8" w:hRule="atLeast"/>
        </w:trPr>
        <w:tc>
          <w:tcPr>
            <w:tcW w:w="2178" w:type="dxa"/>
          </w:tcPr>
          <w:p w14:paraId="276D7DC4">
            <w:pPr>
              <w:spacing w:before="125" w:line="220" w:lineRule="auto"/>
              <w:ind w:left="86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475" w:type="dxa"/>
            <w:gridSpan w:val="2"/>
          </w:tcPr>
          <w:p w14:paraId="426752F1">
            <w:pPr>
              <w:rPr>
                <w:rFonts w:ascii="Arial"/>
                <w:sz w:val="21"/>
              </w:rPr>
            </w:pPr>
          </w:p>
        </w:tc>
      </w:tr>
    </w:tbl>
    <w:p w14:paraId="234E52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9CC6A69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人力专员</w:t>
      </w:r>
      <w:r>
        <w:rPr>
          <w:rFonts w:hint="eastAsia"/>
          <w:lang w:val="en-US" w:eastAsia="zh-CN"/>
        </w:rPr>
        <w:br w:type="textWrapping"/>
      </w:r>
    </w:p>
    <w:tbl>
      <w:tblPr>
        <w:tblStyle w:val="26"/>
        <w:tblW w:w="942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3"/>
        <w:gridCol w:w="2591"/>
        <w:gridCol w:w="4462"/>
      </w:tblGrid>
      <w:tr w14:paraId="01A353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26" w:type="dxa"/>
            <w:gridSpan w:val="3"/>
          </w:tcPr>
          <w:p w14:paraId="58C691FF">
            <w:pPr>
              <w:spacing w:before="132" w:line="217" w:lineRule="auto"/>
              <w:ind w:left="40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7E996C7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4964" w:type="dxa"/>
            <w:gridSpan w:val="2"/>
          </w:tcPr>
          <w:p w14:paraId="3FD97CA2">
            <w:pPr>
              <w:spacing w:before="147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人力部</w:t>
            </w:r>
          </w:p>
        </w:tc>
        <w:tc>
          <w:tcPr>
            <w:tcW w:w="4462" w:type="dxa"/>
          </w:tcPr>
          <w:p w14:paraId="1A901421">
            <w:pPr>
              <w:spacing w:before="146" w:line="217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8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人力专员</w:t>
            </w:r>
          </w:p>
        </w:tc>
      </w:tr>
      <w:tr w14:paraId="686D65B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4964" w:type="dxa"/>
            <w:gridSpan w:val="2"/>
          </w:tcPr>
          <w:p w14:paraId="5B8DA760">
            <w:pPr>
              <w:spacing w:before="146" w:line="218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人力部经理</w:t>
            </w:r>
          </w:p>
        </w:tc>
        <w:tc>
          <w:tcPr>
            <w:tcW w:w="4462" w:type="dxa"/>
          </w:tcPr>
          <w:p w14:paraId="406743A8">
            <w:pPr>
              <w:spacing w:before="146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操作岗</w:t>
            </w:r>
          </w:p>
        </w:tc>
      </w:tr>
      <w:tr w14:paraId="21CFBF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9426" w:type="dxa"/>
            <w:gridSpan w:val="3"/>
          </w:tcPr>
          <w:p w14:paraId="03AC826D">
            <w:pPr>
              <w:spacing w:before="147" w:line="216" w:lineRule="auto"/>
              <w:ind w:left="40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E05B5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0" w:hRule="atLeast"/>
        </w:trPr>
        <w:tc>
          <w:tcPr>
            <w:tcW w:w="9426" w:type="dxa"/>
            <w:gridSpan w:val="3"/>
          </w:tcPr>
          <w:p w14:paraId="2BA0D996">
            <w:pPr>
              <w:spacing w:before="267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负责总经部的人事工作，包括人员招聘、绩效考核、储备、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培训、技能等工作。</w:t>
            </w:r>
          </w:p>
        </w:tc>
      </w:tr>
      <w:tr w14:paraId="3B9B8CA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9426" w:type="dxa"/>
            <w:gridSpan w:val="3"/>
          </w:tcPr>
          <w:p w14:paraId="4C83865F">
            <w:pPr>
              <w:spacing w:before="148" w:line="217" w:lineRule="auto"/>
              <w:ind w:left="427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3F24AD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6" w:hRule="atLeast"/>
        </w:trPr>
        <w:tc>
          <w:tcPr>
            <w:tcW w:w="9426" w:type="dxa"/>
            <w:gridSpan w:val="3"/>
          </w:tcPr>
          <w:p w14:paraId="6A48E5DE">
            <w:pPr>
              <w:spacing w:line="284" w:lineRule="auto"/>
              <w:rPr>
                <w:rFonts w:ascii="Arial"/>
                <w:sz w:val="21"/>
              </w:rPr>
            </w:pPr>
          </w:p>
          <w:p w14:paraId="01A6C3C7">
            <w:pPr>
              <w:spacing w:before="78" w:line="218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1、负责公司人员劳动关系管理和人员统计；</w:t>
            </w:r>
          </w:p>
          <w:p w14:paraId="6BC23EA7">
            <w:pPr>
              <w:spacing w:before="28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2、负责公司各岗位员工招聘管理；</w:t>
            </w:r>
          </w:p>
          <w:p w14:paraId="3C2A0B75">
            <w:pPr>
              <w:spacing w:before="29" w:line="215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3、负责公司员工薪酬福利管理；</w:t>
            </w:r>
          </w:p>
          <w:p w14:paraId="60A395F6">
            <w:pPr>
              <w:spacing w:before="32" w:line="21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4、负责培训组织和统计工作；</w:t>
            </w:r>
          </w:p>
          <w:p w14:paraId="60AA51F4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5、负责绩效管理执行工作；</w:t>
            </w:r>
          </w:p>
          <w:p w14:paraId="70F507D5">
            <w:pPr>
              <w:spacing w:before="32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6、负责员工档案管理；</w:t>
            </w:r>
          </w:p>
          <w:p w14:paraId="7EFA8B88">
            <w:pPr>
              <w:spacing w:before="28" w:line="218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7、考勤管理；</w:t>
            </w:r>
          </w:p>
          <w:p w14:paraId="73916E19">
            <w:pPr>
              <w:spacing w:before="29" w:line="20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8、负责公文起草和印章管理；</w:t>
            </w:r>
          </w:p>
        </w:tc>
      </w:tr>
      <w:tr w14:paraId="6D6D2A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9426" w:type="dxa"/>
            <w:gridSpan w:val="3"/>
          </w:tcPr>
          <w:p w14:paraId="16AD6DE4">
            <w:pPr>
              <w:spacing w:before="149" w:line="218" w:lineRule="auto"/>
              <w:ind w:left="424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74DE87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2373" w:type="dxa"/>
          </w:tcPr>
          <w:p w14:paraId="76F364ED">
            <w:pPr>
              <w:spacing w:before="149" w:line="218" w:lineRule="auto"/>
              <w:ind w:left="7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53" w:type="dxa"/>
            <w:gridSpan w:val="2"/>
          </w:tcPr>
          <w:p w14:paraId="2C383744">
            <w:pPr>
              <w:spacing w:before="148" w:line="217" w:lineRule="auto"/>
              <w:ind w:left="3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工商管理、行政管理等专业大学本科以上学历</w:t>
            </w:r>
          </w:p>
        </w:tc>
      </w:tr>
      <w:tr w14:paraId="3AE1748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2373" w:type="dxa"/>
          </w:tcPr>
          <w:p w14:paraId="7AA33141">
            <w:pPr>
              <w:spacing w:before="149" w:line="216" w:lineRule="auto"/>
              <w:ind w:left="7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53" w:type="dxa"/>
            <w:gridSpan w:val="2"/>
          </w:tcPr>
          <w:p w14:paraId="4870A435">
            <w:pPr>
              <w:spacing w:before="149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</w:t>
            </w:r>
            <w:r>
              <w:rPr>
                <w:rFonts w:ascii="仿宋" w:hAnsi="仿宋" w:eastAsia="仿宋" w:cs="仿宋"/>
                <w:spacing w:val="-3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年以上管理工作经验</w:t>
            </w:r>
          </w:p>
        </w:tc>
      </w:tr>
      <w:tr w14:paraId="15E8D1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1" w:hRule="atLeast"/>
        </w:trPr>
        <w:tc>
          <w:tcPr>
            <w:tcW w:w="2373" w:type="dxa"/>
          </w:tcPr>
          <w:p w14:paraId="228606BA">
            <w:pPr>
              <w:spacing w:line="266" w:lineRule="auto"/>
              <w:rPr>
                <w:rFonts w:ascii="Arial"/>
                <w:sz w:val="21"/>
              </w:rPr>
            </w:pPr>
          </w:p>
          <w:p w14:paraId="0D9A384D">
            <w:pPr>
              <w:spacing w:line="266" w:lineRule="auto"/>
              <w:rPr>
                <w:rFonts w:ascii="Arial"/>
                <w:sz w:val="21"/>
              </w:rPr>
            </w:pPr>
          </w:p>
          <w:p w14:paraId="632C4A5E">
            <w:pPr>
              <w:spacing w:line="267" w:lineRule="auto"/>
              <w:rPr>
                <w:rFonts w:ascii="Arial"/>
                <w:sz w:val="21"/>
              </w:rPr>
            </w:pPr>
          </w:p>
          <w:p w14:paraId="6C9BC32B">
            <w:pPr>
              <w:spacing w:line="267" w:lineRule="auto"/>
              <w:rPr>
                <w:rFonts w:ascii="Arial"/>
                <w:sz w:val="21"/>
              </w:rPr>
            </w:pPr>
          </w:p>
          <w:p w14:paraId="5F4DF220">
            <w:pPr>
              <w:spacing w:before="78" w:line="218" w:lineRule="auto"/>
              <w:ind w:left="7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53" w:type="dxa"/>
            <w:gridSpan w:val="2"/>
          </w:tcPr>
          <w:p w14:paraId="5294ACAF">
            <w:pPr>
              <w:spacing w:before="215" w:line="217" w:lineRule="auto"/>
              <w:ind w:left="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1.熟练掌握常见人力资源专业技能等；</w:t>
            </w:r>
          </w:p>
          <w:p w14:paraId="71ACCB3F">
            <w:pPr>
              <w:spacing w:before="29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2.熟悉财务成本管理；</w:t>
            </w:r>
          </w:p>
          <w:p w14:paraId="60C8322D">
            <w:pPr>
              <w:spacing w:before="28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3.熟悉项目管理所需主要技术；</w:t>
            </w:r>
          </w:p>
          <w:p w14:paraId="79AD98A4">
            <w:pPr>
              <w:spacing w:before="28" w:line="218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4.熟悉项目管理与协调。</w:t>
            </w:r>
          </w:p>
          <w:p w14:paraId="7F991D7B">
            <w:pPr>
              <w:spacing w:before="28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5.具有优秀的职业判断能力；</w:t>
            </w:r>
          </w:p>
          <w:p w14:paraId="3EE69A9A">
            <w:pPr>
              <w:spacing w:before="30" w:line="218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6.熟练使用办公软件和办公自动化设备。</w:t>
            </w:r>
          </w:p>
        </w:tc>
      </w:tr>
      <w:tr w14:paraId="68384C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2373" w:type="dxa"/>
          </w:tcPr>
          <w:p w14:paraId="3E56812D">
            <w:pPr>
              <w:spacing w:before="151" w:line="217" w:lineRule="auto"/>
              <w:ind w:left="7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53" w:type="dxa"/>
            <w:gridSpan w:val="2"/>
          </w:tcPr>
          <w:p w14:paraId="3375CFB7">
            <w:pPr>
              <w:rPr>
                <w:rFonts w:ascii="Arial"/>
                <w:sz w:val="21"/>
              </w:rPr>
            </w:pPr>
          </w:p>
        </w:tc>
      </w:tr>
      <w:tr w14:paraId="2CB2CC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2373" w:type="dxa"/>
          </w:tcPr>
          <w:p w14:paraId="1905778A">
            <w:pPr>
              <w:spacing w:before="151" w:line="220" w:lineRule="auto"/>
              <w:ind w:left="9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53" w:type="dxa"/>
            <w:gridSpan w:val="2"/>
          </w:tcPr>
          <w:p w14:paraId="66E56C99">
            <w:pPr>
              <w:rPr>
                <w:rFonts w:ascii="Arial"/>
                <w:sz w:val="21"/>
              </w:rPr>
            </w:pPr>
          </w:p>
        </w:tc>
      </w:tr>
    </w:tbl>
    <w:p w14:paraId="0E3B682A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研发部</w:t>
      </w:r>
    </w:p>
    <w:p w14:paraId="4CC38A23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研发部经理</w:t>
      </w:r>
    </w:p>
    <w:tbl>
      <w:tblPr>
        <w:tblStyle w:val="26"/>
        <w:tblW w:w="9205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85"/>
        <w:gridCol w:w="2322"/>
        <w:gridCol w:w="4498"/>
      </w:tblGrid>
      <w:tr w14:paraId="0E98EE7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9205" w:type="dxa"/>
            <w:gridSpan w:val="3"/>
          </w:tcPr>
          <w:p w14:paraId="0F65C9CC">
            <w:pPr>
              <w:spacing w:before="115" w:line="217" w:lineRule="auto"/>
              <w:ind w:left="39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C457E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4707" w:type="dxa"/>
            <w:gridSpan w:val="2"/>
          </w:tcPr>
          <w:p w14:paraId="00588D46">
            <w:pPr>
              <w:spacing w:before="125" w:line="215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：研发部</w:t>
            </w:r>
          </w:p>
        </w:tc>
        <w:tc>
          <w:tcPr>
            <w:tcW w:w="4498" w:type="dxa"/>
          </w:tcPr>
          <w:p w14:paraId="62468CCE">
            <w:pPr>
              <w:spacing w:before="124" w:line="217" w:lineRule="auto"/>
              <w:ind w:left="6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研发部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经理</w:t>
            </w:r>
          </w:p>
        </w:tc>
      </w:tr>
      <w:tr w14:paraId="71B1F6C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4707" w:type="dxa"/>
            <w:gridSpan w:val="2"/>
          </w:tcPr>
          <w:p w14:paraId="0798A375">
            <w:pPr>
              <w:spacing w:before="125" w:line="219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总经理</w:t>
            </w:r>
          </w:p>
        </w:tc>
        <w:tc>
          <w:tcPr>
            <w:tcW w:w="4498" w:type="dxa"/>
          </w:tcPr>
          <w:p w14:paraId="67C46E66">
            <w:pPr>
              <w:spacing w:before="126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1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管理岗</w:t>
            </w:r>
          </w:p>
        </w:tc>
      </w:tr>
      <w:tr w14:paraId="741C1F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0" w:hRule="atLeast"/>
        </w:trPr>
        <w:tc>
          <w:tcPr>
            <w:tcW w:w="9205" w:type="dxa"/>
            <w:gridSpan w:val="3"/>
          </w:tcPr>
          <w:p w14:paraId="45E13ED9">
            <w:pPr>
              <w:spacing w:before="125" w:line="216" w:lineRule="auto"/>
              <w:ind w:left="389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3983D66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8" w:hRule="atLeast"/>
        </w:trPr>
        <w:tc>
          <w:tcPr>
            <w:tcW w:w="9205" w:type="dxa"/>
            <w:gridSpan w:val="3"/>
          </w:tcPr>
          <w:p w14:paraId="080FC844">
            <w:pPr>
              <w:spacing w:before="316" w:line="241" w:lineRule="auto"/>
              <w:ind w:left="30" w:right="64" w:firstLine="48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负责研发部门管理工作，带领研发部成员完成运维产品，研究与跟踪运维产品的新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技术、新方向。</w:t>
            </w:r>
          </w:p>
        </w:tc>
      </w:tr>
      <w:tr w14:paraId="4CE30A6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9205" w:type="dxa"/>
            <w:gridSpan w:val="3"/>
          </w:tcPr>
          <w:p w14:paraId="28E5E419">
            <w:pPr>
              <w:spacing w:before="126" w:line="217" w:lineRule="auto"/>
              <w:ind w:left="416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5DEA716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05" w:hRule="atLeast"/>
        </w:trPr>
        <w:tc>
          <w:tcPr>
            <w:tcW w:w="9205" w:type="dxa"/>
            <w:gridSpan w:val="3"/>
          </w:tcPr>
          <w:p w14:paraId="2FFB3DAD">
            <w:pPr>
              <w:spacing w:before="59" w:line="216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1.全面负责部门工作，负责研发项目的管理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和监控；</w:t>
            </w:r>
          </w:p>
          <w:p w14:paraId="25207660">
            <w:pPr>
              <w:spacing w:before="31" w:line="216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2.负责部门绩效管理工作；</w:t>
            </w:r>
          </w:p>
          <w:p w14:paraId="21482491">
            <w:pPr>
              <w:spacing w:before="31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3.向部门员工传达公司精神，向公司管理层反映部门员工意见、建议；</w:t>
            </w:r>
          </w:p>
          <w:p w14:paraId="5AADBEC7">
            <w:pPr>
              <w:spacing w:before="29" w:line="21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4.协调部门内部关系，指导并考核本部门员工的工作，提高工作效率；</w:t>
            </w:r>
          </w:p>
          <w:p w14:paraId="24391A4F">
            <w:pPr>
              <w:spacing w:before="31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5.协调本部门与其他部门的关系；</w:t>
            </w:r>
          </w:p>
          <w:p w14:paraId="10134751">
            <w:pPr>
              <w:spacing w:before="29" w:line="212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6.负责研发项目管理制度的编制；</w:t>
            </w:r>
          </w:p>
        </w:tc>
      </w:tr>
      <w:tr w14:paraId="2185BC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9205" w:type="dxa"/>
            <w:gridSpan w:val="3"/>
          </w:tcPr>
          <w:p w14:paraId="36CD3BFE">
            <w:pPr>
              <w:spacing w:before="129" w:line="218" w:lineRule="auto"/>
              <w:ind w:left="413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00D23A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2385" w:type="dxa"/>
          </w:tcPr>
          <w:p w14:paraId="4D430B6B">
            <w:pPr>
              <w:spacing w:before="130" w:line="218" w:lineRule="auto"/>
              <w:ind w:left="7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820" w:type="dxa"/>
            <w:gridSpan w:val="2"/>
          </w:tcPr>
          <w:p w14:paraId="10F73BF8">
            <w:pPr>
              <w:spacing w:before="130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计算机、通信、软件等相关专业本科以上学历</w:t>
            </w:r>
          </w:p>
        </w:tc>
      </w:tr>
      <w:tr w14:paraId="555B07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2385" w:type="dxa"/>
          </w:tcPr>
          <w:p w14:paraId="50D1D135">
            <w:pPr>
              <w:spacing w:before="130" w:line="216" w:lineRule="auto"/>
              <w:ind w:left="73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820" w:type="dxa"/>
            <w:gridSpan w:val="2"/>
          </w:tcPr>
          <w:p w14:paraId="1415D1A7">
            <w:pPr>
              <w:spacing w:before="130" w:line="216" w:lineRule="auto"/>
              <w:ind w:left="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8</w:t>
            </w:r>
            <w:r>
              <w:rPr>
                <w:rFonts w:ascii="仿宋" w:hAnsi="仿宋" w:eastAsia="仿宋" w:cs="仿宋"/>
                <w:spacing w:val="-2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年以上研发项目管理工作经验，5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年以上大型企业项目开发经验</w:t>
            </w:r>
          </w:p>
        </w:tc>
      </w:tr>
      <w:tr w14:paraId="2F2170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4" w:hRule="atLeast"/>
        </w:trPr>
        <w:tc>
          <w:tcPr>
            <w:tcW w:w="2385" w:type="dxa"/>
          </w:tcPr>
          <w:p w14:paraId="3FA2CE55">
            <w:pPr>
              <w:spacing w:line="266" w:lineRule="auto"/>
              <w:rPr>
                <w:rFonts w:ascii="Arial"/>
                <w:sz w:val="21"/>
              </w:rPr>
            </w:pPr>
          </w:p>
          <w:p w14:paraId="6E757DA2">
            <w:pPr>
              <w:spacing w:line="266" w:lineRule="auto"/>
              <w:rPr>
                <w:rFonts w:ascii="Arial"/>
                <w:sz w:val="21"/>
              </w:rPr>
            </w:pPr>
          </w:p>
          <w:p w14:paraId="4D0F5CBD">
            <w:pPr>
              <w:spacing w:line="266" w:lineRule="auto"/>
              <w:rPr>
                <w:rFonts w:ascii="Arial"/>
                <w:sz w:val="21"/>
              </w:rPr>
            </w:pPr>
          </w:p>
          <w:p w14:paraId="38A19D52">
            <w:pPr>
              <w:spacing w:line="266" w:lineRule="auto"/>
              <w:rPr>
                <w:rFonts w:ascii="Arial"/>
                <w:sz w:val="21"/>
              </w:rPr>
            </w:pPr>
          </w:p>
          <w:p w14:paraId="1C15BFD5">
            <w:pPr>
              <w:spacing w:before="78" w:line="218" w:lineRule="auto"/>
              <w:ind w:left="7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820" w:type="dxa"/>
            <w:gridSpan w:val="2"/>
          </w:tcPr>
          <w:p w14:paraId="4E084B65">
            <w:pPr>
              <w:spacing w:before="55" w:line="217" w:lineRule="auto"/>
              <w:ind w:left="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1.精通计算机多种主流开发语言及大型数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据库理论；</w:t>
            </w:r>
          </w:p>
          <w:p w14:paraId="789C5249">
            <w:pPr>
              <w:spacing w:before="30" w:line="229" w:lineRule="auto"/>
              <w:ind w:left="27" w:right="82" w:hanging="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2.熟悉能够完成整体产品的策划、设计、部署、开发、测试、实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施的能力；</w:t>
            </w:r>
          </w:p>
          <w:p w14:paraId="1FF91B90">
            <w:pPr>
              <w:spacing w:before="29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3.熟悉项目管理与协调；</w:t>
            </w:r>
          </w:p>
          <w:p w14:paraId="2AF4072F">
            <w:pPr>
              <w:spacing w:before="28" w:line="217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4.了解计算机/软件开发领域发展趋势。</w:t>
            </w:r>
          </w:p>
          <w:p w14:paraId="77793E36">
            <w:pPr>
              <w:spacing w:before="29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5.掌握主流开发语言；</w:t>
            </w:r>
          </w:p>
          <w:p w14:paraId="44F821E9">
            <w:pPr>
              <w:spacing w:before="28" w:line="217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6.具有优秀的职业判断能力；</w:t>
            </w:r>
          </w:p>
        </w:tc>
      </w:tr>
      <w:tr w14:paraId="472400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2385" w:type="dxa"/>
          </w:tcPr>
          <w:p w14:paraId="777D1EA0">
            <w:pPr>
              <w:spacing w:before="132" w:line="217" w:lineRule="auto"/>
              <w:ind w:left="7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820" w:type="dxa"/>
            <w:gridSpan w:val="2"/>
          </w:tcPr>
          <w:p w14:paraId="24B6B5CE">
            <w:pPr>
              <w:rPr>
                <w:rFonts w:ascii="Arial"/>
                <w:sz w:val="21"/>
              </w:rPr>
            </w:pPr>
          </w:p>
        </w:tc>
      </w:tr>
      <w:tr w14:paraId="548C9F8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2385" w:type="dxa"/>
          </w:tcPr>
          <w:p w14:paraId="2C26A5E4">
            <w:pPr>
              <w:spacing w:before="214" w:line="220" w:lineRule="auto"/>
              <w:ind w:left="96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820" w:type="dxa"/>
            <w:gridSpan w:val="2"/>
          </w:tcPr>
          <w:p w14:paraId="673A0863">
            <w:pPr>
              <w:spacing w:before="57" w:line="224" w:lineRule="auto"/>
              <w:ind w:left="32" w:right="14" w:hanging="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有相关领域专业中级以上技术证书者优先，有</w:t>
            </w:r>
            <w:r>
              <w:rPr>
                <w:rFonts w:ascii="仿宋" w:hAnsi="仿宋" w:eastAsia="仿宋" w:cs="仿宋"/>
                <w:spacing w:val="-3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IT</w:t>
            </w:r>
            <w:r>
              <w:rPr>
                <w:rFonts w:ascii="仿宋" w:hAnsi="仿宋" w:eastAsia="仿宋" w:cs="仿宋"/>
                <w:spacing w:val="-31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管理体系类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证书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者优先。</w:t>
            </w:r>
          </w:p>
        </w:tc>
      </w:tr>
    </w:tbl>
    <w:p w14:paraId="49140F84">
      <w:pPr>
        <w:pStyle w:val="29"/>
        <w:rPr>
          <w:rFonts w:hint="eastAsia"/>
          <w:lang w:val="en-US" w:eastAsia="zh-CN"/>
        </w:rPr>
      </w:pPr>
    </w:p>
    <w:p w14:paraId="4A8DB0B4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研发工程师（软件研发工程师）</w:t>
      </w:r>
    </w:p>
    <w:tbl>
      <w:tblPr>
        <w:tblStyle w:val="26"/>
        <w:tblW w:w="1014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69"/>
        <w:gridCol w:w="2562"/>
        <w:gridCol w:w="5010"/>
      </w:tblGrid>
      <w:tr w14:paraId="071EA06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0141" w:type="dxa"/>
            <w:gridSpan w:val="3"/>
          </w:tcPr>
          <w:p w14:paraId="3CE9D309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31B5D8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</w:tcPr>
          <w:p w14:paraId="648B335C">
            <w:pPr>
              <w:spacing w:before="166" w:line="215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：研发部</w:t>
            </w:r>
          </w:p>
        </w:tc>
        <w:tc>
          <w:tcPr>
            <w:tcW w:w="5010" w:type="dxa"/>
          </w:tcPr>
          <w:p w14:paraId="4E30208A">
            <w:pPr>
              <w:spacing w:before="165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研发工程师</w:t>
            </w:r>
          </w:p>
        </w:tc>
      </w:tr>
      <w:tr w14:paraId="75ECA9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</w:tcPr>
          <w:p w14:paraId="2021C96C">
            <w:pPr>
              <w:spacing w:before="166" w:line="218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研发部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经理</w:t>
            </w:r>
          </w:p>
        </w:tc>
        <w:tc>
          <w:tcPr>
            <w:tcW w:w="5010" w:type="dxa"/>
          </w:tcPr>
          <w:p w14:paraId="0CDC9F96">
            <w:pPr>
              <w:spacing w:before="166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技术岗</w:t>
            </w:r>
          </w:p>
        </w:tc>
      </w:tr>
      <w:tr w14:paraId="5D3D742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</w:tcPr>
          <w:p w14:paraId="7DC04733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6CF825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</w:tcPr>
          <w:p w14:paraId="1563F8F0">
            <w:pPr>
              <w:spacing w:line="303" w:lineRule="auto"/>
              <w:rPr>
                <w:rFonts w:ascii="Arial"/>
                <w:sz w:val="21"/>
              </w:rPr>
            </w:pPr>
          </w:p>
          <w:p w14:paraId="4F159543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负责公司软件的开发和维护工作等。</w:t>
            </w:r>
          </w:p>
        </w:tc>
      </w:tr>
      <w:tr w14:paraId="11AF45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5E391CE7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7A549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</w:tcPr>
          <w:p w14:paraId="1D5157B5">
            <w:pPr>
              <w:spacing w:before="53" w:line="218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1、负责产品的调研、开发、实施及竣工验收交付；</w:t>
            </w:r>
          </w:p>
          <w:p w14:paraId="6601228C">
            <w:pPr>
              <w:spacing w:before="28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2、按计划完成运维工具类技术研发，不断完善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运维工具功能；</w:t>
            </w:r>
          </w:p>
          <w:p w14:paraId="4CFFEB3D">
            <w:pPr>
              <w:spacing w:before="3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3、负责维护运维产品手册；</w:t>
            </w:r>
          </w:p>
          <w:p w14:paraId="22299201">
            <w:pPr>
              <w:spacing w:before="29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4、负责运维产品的配置管理；</w:t>
            </w:r>
          </w:p>
          <w:p w14:paraId="6589BE0E">
            <w:pPr>
              <w:spacing w:before="29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5、负责信息应用系统的故障处理工作；</w:t>
            </w:r>
          </w:p>
        </w:tc>
      </w:tr>
      <w:tr w14:paraId="023E6A3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4F38072A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29A1AB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22BC7942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</w:tcPr>
          <w:p w14:paraId="6B375F0D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计算机、通信、软件等相关专业本科以上学历</w:t>
            </w:r>
          </w:p>
        </w:tc>
      </w:tr>
      <w:tr w14:paraId="7B9F63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07D5331F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</w:tcPr>
          <w:p w14:paraId="5883DFE6">
            <w:pPr>
              <w:spacing w:before="170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从事信息系统运维或软件研发</w:t>
            </w:r>
            <w:r>
              <w:rPr>
                <w:rFonts w:ascii="仿宋" w:hAnsi="仿宋" w:eastAsia="仿宋" w:cs="仿宋"/>
                <w:spacing w:val="-3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</w:t>
            </w:r>
            <w:r>
              <w:rPr>
                <w:rFonts w:ascii="仿宋" w:hAnsi="仿宋" w:eastAsia="仿宋" w:cs="仿宋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年以上工作经验</w:t>
            </w:r>
          </w:p>
        </w:tc>
      </w:tr>
      <w:tr w14:paraId="6ED623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2569" w:type="dxa"/>
          </w:tcPr>
          <w:p w14:paraId="4D865A03">
            <w:pPr>
              <w:spacing w:line="244" w:lineRule="auto"/>
              <w:rPr>
                <w:rFonts w:ascii="Arial"/>
                <w:sz w:val="21"/>
              </w:rPr>
            </w:pPr>
          </w:p>
          <w:p w14:paraId="73B2F5A3">
            <w:pPr>
              <w:spacing w:line="244" w:lineRule="auto"/>
              <w:rPr>
                <w:rFonts w:ascii="Arial"/>
                <w:sz w:val="21"/>
              </w:rPr>
            </w:pPr>
          </w:p>
          <w:p w14:paraId="641CC587">
            <w:pPr>
              <w:spacing w:line="244" w:lineRule="auto"/>
              <w:rPr>
                <w:rFonts w:ascii="Arial"/>
                <w:sz w:val="21"/>
              </w:rPr>
            </w:pPr>
          </w:p>
          <w:p w14:paraId="58246BF2">
            <w:pPr>
              <w:spacing w:line="244" w:lineRule="auto"/>
              <w:rPr>
                <w:rFonts w:ascii="Arial"/>
                <w:sz w:val="21"/>
              </w:rPr>
            </w:pPr>
          </w:p>
          <w:p w14:paraId="01AC05CB">
            <w:pPr>
              <w:spacing w:line="244" w:lineRule="auto"/>
              <w:rPr>
                <w:rFonts w:ascii="Arial"/>
                <w:sz w:val="21"/>
              </w:rPr>
            </w:pPr>
          </w:p>
          <w:p w14:paraId="2BED97CC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</w:tcPr>
          <w:p w14:paraId="58B55D2B">
            <w:pPr>
              <w:spacing w:before="57" w:line="229" w:lineRule="auto"/>
              <w:ind w:left="26" w:right="54" w:firstLine="1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1.3</w:t>
            </w:r>
            <w:r>
              <w:rPr>
                <w:rFonts w:ascii="仿宋" w:hAnsi="仿宋" w:eastAsia="仿宋" w:cs="仿宋"/>
                <w:spacing w:val="-2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</w:t>
            </w:r>
            <w:r>
              <w:rPr>
                <w:rFonts w:ascii="仿宋" w:hAnsi="仿宋" w:eastAsia="仿宋" w:cs="仿宋"/>
                <w:spacing w:val="-5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B/S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实际项目开发经验,熟悉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framework</w:t>
            </w:r>
            <w:r>
              <w:rPr>
                <w:rFonts w:ascii="仿宋" w:hAnsi="仿宋" w:eastAsia="仿宋" w:cs="仿宋"/>
                <w:spacing w:val="-3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不同版本的区别，c#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语法精通，熟练掌握常用类的使用 方法,熟练使用多态、反射和委托；</w:t>
            </w:r>
          </w:p>
          <w:p w14:paraId="69F5E9EA">
            <w:pPr>
              <w:spacing w:before="29" w:line="229" w:lineRule="auto"/>
              <w:ind w:left="26" w:right="15" w:hanging="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2.熟悉面向对象的分析与设计方法，熟悉一种以上的主流框架，精通</w:t>
            </w:r>
            <w:r>
              <w:rPr>
                <w:rFonts w:ascii="仿宋" w:hAnsi="仿宋" w:eastAsia="仿宋" w:cs="仿宋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MVC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开发模式,熟练掌握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WCF</w:t>
            </w:r>
            <w:r>
              <w:rPr>
                <w:rFonts w:ascii="仿宋" w:hAnsi="仿宋" w:eastAsia="仿宋" w:cs="仿宋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技术；</w:t>
            </w:r>
          </w:p>
          <w:p w14:paraId="54259EAF">
            <w:pPr>
              <w:spacing w:before="28" w:line="229" w:lineRule="auto"/>
              <w:ind w:left="26" w:right="114" w:hanging="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3.熟悉至少一种主流数据库系统</w:t>
            </w:r>
            <w:r>
              <w:rPr>
                <w:rFonts w:ascii="仿宋" w:hAnsi="仿宋" w:eastAsia="仿宋" w:cs="仿宋"/>
                <w:spacing w:val="-5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MySQL/SQL Server/Oracle</w:t>
            </w:r>
            <w:r>
              <w:rPr>
                <w:rFonts w:ascii="仿宋" w:hAnsi="仿宋" w:eastAsia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等，熟练运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用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SQL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语言；</w:t>
            </w:r>
          </w:p>
          <w:p w14:paraId="4C21F9F3">
            <w:pPr>
              <w:spacing w:before="28" w:line="218" w:lineRule="auto"/>
              <w:ind w:left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4.需要具备良好的编码规范和编程风格；</w:t>
            </w:r>
          </w:p>
          <w:p w14:paraId="67C8F985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5.具有</w:t>
            </w:r>
            <w:r>
              <w:rPr>
                <w:rFonts w:ascii="仿宋" w:hAnsi="仿宋" w:eastAsia="仿宋" w:cs="仿宋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JavaScript/Ajax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实际开发经验，熟悉一种以上主流</w:t>
            </w:r>
            <w:r>
              <w:rPr>
                <w:rFonts w:ascii="仿宋" w:hAnsi="仿宋" w:eastAsia="仿宋" w:cs="仿宋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JS</w:t>
            </w:r>
            <w:r>
              <w:rPr>
                <w:rFonts w:ascii="仿宋" w:hAnsi="仿宋" w:eastAsia="仿宋" w:cs="仿宋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框架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Jquery/ExtJS</w:t>
            </w:r>
            <w:r>
              <w:rPr>
                <w:rFonts w:ascii="仿宋" w:hAnsi="仿宋" w:eastAsia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等。</w:t>
            </w:r>
          </w:p>
        </w:tc>
      </w:tr>
      <w:tr w14:paraId="677964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311B26CB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</w:tcPr>
          <w:p w14:paraId="1BB3E0BB">
            <w:pPr>
              <w:rPr>
                <w:rFonts w:ascii="Arial"/>
                <w:sz w:val="21"/>
              </w:rPr>
            </w:pPr>
          </w:p>
        </w:tc>
      </w:tr>
      <w:tr w14:paraId="33DADB6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2569" w:type="dxa"/>
          </w:tcPr>
          <w:p w14:paraId="3B1E765B">
            <w:pPr>
              <w:spacing w:before="171" w:line="220" w:lineRule="auto"/>
              <w:ind w:left="10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572" w:type="dxa"/>
            <w:gridSpan w:val="2"/>
          </w:tcPr>
          <w:p w14:paraId="32CD29E3">
            <w:pPr>
              <w:rPr>
                <w:rFonts w:ascii="Arial"/>
                <w:sz w:val="21"/>
              </w:rPr>
            </w:pPr>
          </w:p>
        </w:tc>
      </w:tr>
    </w:tbl>
    <w:p w14:paraId="41E314AF">
      <w:pPr>
        <w:pStyle w:val="29"/>
        <w:rPr>
          <w:rFonts w:hint="eastAsia"/>
          <w:lang w:val="en-US" w:eastAsia="zh-CN"/>
        </w:rPr>
      </w:pPr>
    </w:p>
    <w:p w14:paraId="0D8CE1C9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测试工程师</w:t>
      </w:r>
    </w:p>
    <w:tbl>
      <w:tblPr>
        <w:tblStyle w:val="26"/>
        <w:tblW w:w="1014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69"/>
        <w:gridCol w:w="2562"/>
        <w:gridCol w:w="5010"/>
      </w:tblGrid>
      <w:tr w14:paraId="32C56D3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0141" w:type="dxa"/>
            <w:gridSpan w:val="3"/>
          </w:tcPr>
          <w:p w14:paraId="02133C61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C2F3B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</w:tcPr>
          <w:p w14:paraId="12F48E2F">
            <w:pPr>
              <w:spacing w:before="166" w:line="215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：研发部</w:t>
            </w:r>
          </w:p>
        </w:tc>
        <w:tc>
          <w:tcPr>
            <w:tcW w:w="5010" w:type="dxa"/>
          </w:tcPr>
          <w:p w14:paraId="595B7145">
            <w:pPr>
              <w:spacing w:before="165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测试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工程师</w:t>
            </w:r>
          </w:p>
        </w:tc>
      </w:tr>
      <w:tr w14:paraId="0093B18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</w:tcPr>
          <w:p w14:paraId="24026A3B">
            <w:pPr>
              <w:spacing w:before="166" w:line="218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研发部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经理</w:t>
            </w:r>
          </w:p>
        </w:tc>
        <w:tc>
          <w:tcPr>
            <w:tcW w:w="5010" w:type="dxa"/>
          </w:tcPr>
          <w:p w14:paraId="3FD12DFB">
            <w:pPr>
              <w:spacing w:before="166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技术岗</w:t>
            </w:r>
          </w:p>
        </w:tc>
      </w:tr>
      <w:tr w14:paraId="680FEA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</w:tcPr>
          <w:p w14:paraId="57FCDAC4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334D43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</w:tcPr>
          <w:p w14:paraId="11A1CCE3">
            <w:pPr>
              <w:spacing w:line="303" w:lineRule="auto"/>
              <w:rPr>
                <w:rFonts w:ascii="Arial"/>
                <w:sz w:val="21"/>
              </w:rPr>
            </w:pPr>
          </w:p>
          <w:p w14:paraId="21FA4337">
            <w:pPr>
              <w:spacing w:before="78" w:line="216" w:lineRule="auto"/>
              <w:ind w:left="517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负责执行日常质量监督、数据收集与分析、文档管理及内审支持等具体工作，协助维护和运行质量管理体系，确保各项质量活动符合既定标准与流程要求。</w:t>
            </w:r>
          </w:p>
          <w:p w14:paraId="532C4934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</w:p>
        </w:tc>
      </w:tr>
      <w:tr w14:paraId="007B2E9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6AE0CCFE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538BA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</w:tcPr>
          <w:p w14:paraId="1BCD172F">
            <w:pPr>
              <w:numPr>
                <w:ilvl w:val="0"/>
                <w:numId w:val="1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协助执行服务过程的质量检查与监督，记录不符合项并跟踪整改情况。</w:t>
            </w:r>
          </w:p>
          <w:p w14:paraId="0DCA9F81">
            <w:pPr>
              <w:numPr>
                <w:ilvl w:val="0"/>
                <w:numId w:val="1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负责收集、整理和初步分析各类服务质量数据（如SLA/KPI），编制基础质量报表。</w:t>
            </w:r>
          </w:p>
          <w:p w14:paraId="69046150">
            <w:pPr>
              <w:numPr>
                <w:ilvl w:val="0"/>
                <w:numId w:val="1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协助组织和准备内部审核、管理评审及外部认证的相关材料与记录。</w:t>
            </w:r>
          </w:p>
          <w:p w14:paraId="342AA03D">
            <w:pPr>
              <w:numPr>
                <w:ilvl w:val="0"/>
                <w:numId w:val="1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负责质量管理体系文件、记录的控制、归档与日常维护。</w:t>
            </w:r>
          </w:p>
          <w:p w14:paraId="3F6BA11F">
            <w:pPr>
              <w:numPr>
                <w:ilvl w:val="0"/>
                <w:numId w:val="1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参与事件与问题的根源分析（RCA）会议，记录并跟踪预防措施的执行。</w:t>
            </w:r>
          </w:p>
          <w:p w14:paraId="6FF459EC">
            <w:pPr>
              <w:numPr>
                <w:ilvl w:val="0"/>
                <w:numId w:val="1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协助开展质量意识宣传、培训活动的具体实施工作。</w:t>
            </w:r>
          </w:p>
          <w:p w14:paraId="0A1D75B4">
            <w:pPr>
              <w:numPr>
                <w:ilvl w:val="0"/>
                <w:numId w:val="1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负责处理日常质量相关沟通与事务性工作，维护质量信息台账。</w:t>
            </w:r>
          </w:p>
          <w:p w14:paraId="5E9AFD48">
            <w:pPr>
              <w:numPr>
                <w:ilvl w:val="0"/>
                <w:numId w:val="1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参与流程文档的校对与标准化工作。</w:t>
            </w:r>
          </w:p>
          <w:p w14:paraId="32636A4D">
            <w:pPr>
              <w:numPr>
                <w:ilvl w:val="0"/>
                <w:numId w:val="15"/>
              </w:numPr>
              <w:spacing w:before="29" w:line="21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完成上级交办的其他质量相关支持工作。</w:t>
            </w:r>
          </w:p>
        </w:tc>
      </w:tr>
      <w:tr w14:paraId="075698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1839AA32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64F790E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1B7D26A6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</w:tcPr>
          <w:p w14:paraId="7BF4E810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计算机、通信、软件等相关专业本科以上学历</w:t>
            </w:r>
          </w:p>
        </w:tc>
      </w:tr>
      <w:tr w14:paraId="0EE9CC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59AE8D76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</w:tcPr>
          <w:p w14:paraId="376D2E6D">
            <w:pPr>
              <w:spacing w:before="170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一年以上IT运维、技术支持或质量相关岗位工作经验</w:t>
            </w:r>
          </w:p>
        </w:tc>
      </w:tr>
      <w:tr w14:paraId="446BE7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2569" w:type="dxa"/>
          </w:tcPr>
          <w:p w14:paraId="5CE7FF54">
            <w:pPr>
              <w:spacing w:line="244" w:lineRule="auto"/>
              <w:rPr>
                <w:rFonts w:ascii="Arial"/>
                <w:sz w:val="21"/>
              </w:rPr>
            </w:pPr>
          </w:p>
          <w:p w14:paraId="78AAE91D">
            <w:pPr>
              <w:spacing w:line="244" w:lineRule="auto"/>
              <w:rPr>
                <w:rFonts w:ascii="Arial"/>
                <w:sz w:val="21"/>
              </w:rPr>
            </w:pPr>
          </w:p>
          <w:p w14:paraId="1784984A">
            <w:pPr>
              <w:spacing w:line="244" w:lineRule="auto"/>
              <w:rPr>
                <w:rFonts w:ascii="Arial"/>
                <w:sz w:val="21"/>
              </w:rPr>
            </w:pPr>
          </w:p>
          <w:p w14:paraId="0225CDE4">
            <w:pPr>
              <w:spacing w:line="244" w:lineRule="auto"/>
              <w:rPr>
                <w:rFonts w:ascii="Arial"/>
                <w:sz w:val="21"/>
              </w:rPr>
            </w:pPr>
          </w:p>
          <w:p w14:paraId="7A442365">
            <w:pPr>
              <w:spacing w:line="244" w:lineRule="auto"/>
              <w:rPr>
                <w:rFonts w:ascii="Arial"/>
                <w:sz w:val="21"/>
              </w:rPr>
            </w:pPr>
          </w:p>
          <w:p w14:paraId="1332CD4A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</w:tcPr>
          <w:p w14:paraId="7C4E1CFB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了解IT服务管理（ITSM）及质量管理体系（如ISO9001/20000）基础知识。</w:t>
            </w:r>
          </w:p>
          <w:p w14:paraId="66A3484B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工作认真细致，原则性强，具备良好的文档编写和数据处理能力。</w:t>
            </w:r>
          </w:p>
          <w:p w14:paraId="274CE3F0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熟练使用Office办公软件，具备基础的数据分析技能。</w:t>
            </w:r>
          </w:p>
          <w:p w14:paraId="510E9FB1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具备良好的沟通协调能力和团队合作精神。</w:t>
            </w:r>
          </w:p>
          <w:p w14:paraId="444189A9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有内审员资格或参与过质量体系认证项目者优先。</w:t>
            </w:r>
          </w:p>
        </w:tc>
      </w:tr>
      <w:tr w14:paraId="3E2D49A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59105A92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</w:tcPr>
          <w:p w14:paraId="2A122FA4">
            <w:pPr>
              <w:rPr>
                <w:rFonts w:ascii="Arial"/>
                <w:sz w:val="21"/>
              </w:rPr>
            </w:pPr>
          </w:p>
        </w:tc>
      </w:tr>
      <w:tr w14:paraId="616214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2569" w:type="dxa"/>
          </w:tcPr>
          <w:p w14:paraId="589EA72E">
            <w:pPr>
              <w:spacing w:before="171" w:line="220" w:lineRule="auto"/>
              <w:ind w:left="10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572" w:type="dxa"/>
            <w:gridSpan w:val="2"/>
          </w:tcPr>
          <w:p w14:paraId="2C2815C9">
            <w:pPr>
              <w:rPr>
                <w:rFonts w:ascii="Arial"/>
                <w:sz w:val="21"/>
              </w:rPr>
            </w:pPr>
          </w:p>
        </w:tc>
      </w:tr>
    </w:tbl>
    <w:p w14:paraId="33FDC13E">
      <w:pPr>
        <w:pStyle w:val="29"/>
        <w:rPr>
          <w:rFonts w:hint="default"/>
          <w:lang w:val="en-US" w:eastAsia="zh-CN"/>
        </w:rPr>
      </w:pPr>
    </w:p>
    <w:p w14:paraId="12882413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采购部</w:t>
      </w:r>
    </w:p>
    <w:p w14:paraId="592D6408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采购部经理</w:t>
      </w:r>
    </w:p>
    <w:tbl>
      <w:tblPr>
        <w:tblStyle w:val="26"/>
        <w:tblW w:w="1014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69"/>
        <w:gridCol w:w="2562"/>
        <w:gridCol w:w="5010"/>
      </w:tblGrid>
      <w:tr w14:paraId="508BBB6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0141" w:type="dxa"/>
            <w:gridSpan w:val="3"/>
          </w:tcPr>
          <w:p w14:paraId="0CF65FDD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4F8F7B8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</w:tcPr>
          <w:p w14:paraId="3302B065">
            <w:pPr>
              <w:spacing w:before="166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采购部</w:t>
            </w:r>
          </w:p>
        </w:tc>
        <w:tc>
          <w:tcPr>
            <w:tcW w:w="5010" w:type="dxa"/>
          </w:tcPr>
          <w:p w14:paraId="1EB07ADE">
            <w:pPr>
              <w:spacing w:before="165" w:line="217" w:lineRule="auto"/>
              <w:ind w:left="61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采购部经理</w:t>
            </w:r>
          </w:p>
        </w:tc>
      </w:tr>
      <w:tr w14:paraId="2D0628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</w:tcPr>
          <w:p w14:paraId="00DCD841">
            <w:pPr>
              <w:spacing w:before="166" w:line="218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总经理</w:t>
            </w:r>
          </w:p>
        </w:tc>
        <w:tc>
          <w:tcPr>
            <w:tcW w:w="5010" w:type="dxa"/>
          </w:tcPr>
          <w:p w14:paraId="5F0D0481">
            <w:pPr>
              <w:spacing w:before="166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4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岗</w:t>
            </w:r>
          </w:p>
        </w:tc>
      </w:tr>
      <w:tr w14:paraId="196BB1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</w:tcPr>
          <w:p w14:paraId="5C52ADEC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D879FE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</w:tcPr>
          <w:p w14:paraId="38A2913F">
            <w:pPr>
              <w:spacing w:line="303" w:lineRule="auto"/>
              <w:rPr>
                <w:rFonts w:ascii="Arial"/>
                <w:sz w:val="21"/>
              </w:rPr>
            </w:pPr>
          </w:p>
          <w:p w14:paraId="7903F8F4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全面负责公司采购策略的制定与执行，管理供应商资源与采购全过程，通过有效的成本控制、合规管理及供应链优化，保障公司物资与服务的及时、优质供应，支持业务运营与发展。</w:t>
            </w:r>
          </w:p>
        </w:tc>
      </w:tr>
      <w:tr w14:paraId="3A8EF8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5DB4BF03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2FAEC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</w:tcPr>
          <w:p w14:paraId="540E8A3D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制定并实施公司采购战略、政策、流程与制度，确保采购活动合规、高效。</w:t>
            </w:r>
          </w:p>
          <w:p w14:paraId="42963D4A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负责供应商全生命周期管理，包括开发、评审、绩效考核及关系维护，构建稳定优质的供应商体系。</w:t>
            </w:r>
          </w:p>
          <w:p w14:paraId="491F77A4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主导重要物资、设备及服务的采购谈判、合同签订与执行，有效控制采购成本与质量风险。</w:t>
            </w:r>
          </w:p>
          <w:p w14:paraId="48B70314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组织审核各部门采购需求与计划，统筹制定并执行采购预算，监控预算执行情况。</w:t>
            </w:r>
          </w:p>
          <w:p w14:paraId="497AB551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负责采购团队的日常管理、工作指导、绩效考核与专业能力建设。</w:t>
            </w:r>
          </w:p>
          <w:p w14:paraId="31BC2D71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监控市场行情与供应链动态，进行采购成本分析与预测，提供决策支持。</w:t>
            </w:r>
          </w:p>
          <w:p w14:paraId="078A83EB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管理与协调采购过程中的重大异常、争议及违约问题，保障采购活动顺利进行。</w:t>
            </w:r>
          </w:p>
          <w:p w14:paraId="7AB57F79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确保采购活动符合国家法律法规、公司内控及审计要求，防范采购风险。</w:t>
            </w:r>
          </w:p>
          <w:p w14:paraId="140F8931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推动采购流程的数字化、信息化建设，提升采购效率与透明度。</w:t>
            </w:r>
          </w:p>
          <w:p w14:paraId="52D483B7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协同仓储、财务、运维等相关部门，优化从采购到支付（P2P）的整体流程。</w:t>
            </w:r>
          </w:p>
        </w:tc>
      </w:tr>
      <w:tr w14:paraId="1A38FF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6D9B2C10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5ACD8D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4C42254D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</w:tcPr>
          <w:p w14:paraId="0590AB92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供应链管理、工商管理、经济、法律或相关专业本科及以上学历</w:t>
            </w:r>
          </w:p>
        </w:tc>
      </w:tr>
      <w:tr w14:paraId="064928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657E4A7A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</w:tcPr>
          <w:p w14:paraId="45770549">
            <w:pPr>
              <w:spacing w:before="170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五年以上采购管理工作经验，具备通信、IT或相关行业采购背景者优先</w:t>
            </w:r>
          </w:p>
        </w:tc>
      </w:tr>
      <w:tr w14:paraId="5DE211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2569" w:type="dxa"/>
          </w:tcPr>
          <w:p w14:paraId="417FE179">
            <w:pPr>
              <w:spacing w:line="244" w:lineRule="auto"/>
              <w:rPr>
                <w:rFonts w:ascii="Arial"/>
                <w:sz w:val="21"/>
              </w:rPr>
            </w:pPr>
          </w:p>
          <w:p w14:paraId="74F26B1B">
            <w:pPr>
              <w:spacing w:line="244" w:lineRule="auto"/>
              <w:rPr>
                <w:rFonts w:ascii="Arial"/>
                <w:sz w:val="21"/>
              </w:rPr>
            </w:pPr>
          </w:p>
          <w:p w14:paraId="2B601005">
            <w:pPr>
              <w:spacing w:line="244" w:lineRule="auto"/>
              <w:rPr>
                <w:rFonts w:ascii="Arial"/>
                <w:sz w:val="21"/>
              </w:rPr>
            </w:pPr>
          </w:p>
          <w:p w14:paraId="5070D3F7">
            <w:pPr>
              <w:spacing w:line="244" w:lineRule="auto"/>
              <w:rPr>
                <w:rFonts w:ascii="Arial"/>
                <w:sz w:val="21"/>
              </w:rPr>
            </w:pPr>
          </w:p>
          <w:p w14:paraId="2B91CFC4">
            <w:pPr>
              <w:spacing w:line="244" w:lineRule="auto"/>
              <w:rPr>
                <w:rFonts w:ascii="Arial"/>
                <w:sz w:val="21"/>
              </w:rPr>
            </w:pPr>
          </w:p>
          <w:p w14:paraId="49C83DCF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</w:tcPr>
          <w:p w14:paraId="199C97B4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精通采购与供应链管理知识，熟悉《招标投标法》《合同法》等相关法规。</w:t>
            </w:r>
          </w:p>
          <w:p w14:paraId="582FAE33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具备出色的谈判技巧、成本分析能力、风险管控意识和战略思维。</w:t>
            </w:r>
          </w:p>
          <w:p w14:paraId="384F11C4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具备较强的领导力、组织协调能力、人际沟通与商务谈判能力。</w:t>
            </w:r>
          </w:p>
          <w:p w14:paraId="4EF6D4D1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原则性强，职业操守良好，能够承受工作压力。</w:t>
            </w:r>
          </w:p>
          <w:p w14:paraId="19204E57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熟练使用ERP、SRM等采购管理系统及办公软件。</w:t>
            </w:r>
          </w:p>
          <w:p w14:paraId="020B7BFD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持有CPSM、CIPS等采购专业认证者优先。</w:t>
            </w:r>
          </w:p>
        </w:tc>
      </w:tr>
      <w:tr w14:paraId="4BAD66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44C2BD92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</w:tcPr>
          <w:p w14:paraId="3BF02BB6">
            <w:pPr>
              <w:rPr>
                <w:rFonts w:ascii="Arial"/>
                <w:sz w:val="21"/>
              </w:rPr>
            </w:pPr>
          </w:p>
        </w:tc>
      </w:tr>
    </w:tbl>
    <w:p w14:paraId="5829C5D5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采购专员</w:t>
      </w:r>
    </w:p>
    <w:tbl>
      <w:tblPr>
        <w:tblStyle w:val="26"/>
        <w:tblW w:w="1014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69"/>
        <w:gridCol w:w="2562"/>
        <w:gridCol w:w="5010"/>
      </w:tblGrid>
      <w:tr w14:paraId="6188EC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0141" w:type="dxa"/>
            <w:gridSpan w:val="3"/>
          </w:tcPr>
          <w:p w14:paraId="106E71E1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0F4216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</w:tcPr>
          <w:p w14:paraId="1B21840A">
            <w:pPr>
              <w:spacing w:before="166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采购部</w:t>
            </w:r>
          </w:p>
        </w:tc>
        <w:tc>
          <w:tcPr>
            <w:tcW w:w="5010" w:type="dxa"/>
          </w:tcPr>
          <w:p w14:paraId="27E994B5">
            <w:pPr>
              <w:spacing w:before="165" w:line="217" w:lineRule="auto"/>
              <w:ind w:left="61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采购专员</w:t>
            </w:r>
          </w:p>
        </w:tc>
      </w:tr>
      <w:tr w14:paraId="4528DB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</w:tcPr>
          <w:p w14:paraId="7379BD37">
            <w:pPr>
              <w:spacing w:before="166" w:line="218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采购部经理</w:t>
            </w:r>
          </w:p>
        </w:tc>
        <w:tc>
          <w:tcPr>
            <w:tcW w:w="5010" w:type="dxa"/>
          </w:tcPr>
          <w:p w14:paraId="00DC51A8">
            <w:pPr>
              <w:spacing w:before="166" w:line="217" w:lineRule="auto"/>
              <w:ind w:left="61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4"/>
                <w:sz w:val="24"/>
                <w:szCs w:val="24"/>
                <w:lang w:val="en-US" w:eastAsia="zh-CN"/>
              </w:rPr>
              <w:t>操作岗</w:t>
            </w:r>
          </w:p>
        </w:tc>
      </w:tr>
      <w:tr w14:paraId="15EAEB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</w:tcPr>
          <w:p w14:paraId="3E80C140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3E4629D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</w:tcPr>
          <w:p w14:paraId="0C21DF92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</w:p>
          <w:p w14:paraId="2702DBC6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在采购部经理的指导下，负责执行具体的采购作业流程，包括采购申请处理、询价下单、订单跟踪、供应商对接及票据整理等工作，保障采购任务及时准确地完成。</w:t>
            </w:r>
          </w:p>
        </w:tc>
      </w:tr>
      <w:tr w14:paraId="15D3CB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7793E020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3F7599F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</w:tcPr>
          <w:p w14:paraId="0864B9BB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接收并审核各部门的采购申请，执行采购寻源、询价比价及初步议价工作。</w:t>
            </w:r>
          </w:p>
          <w:p w14:paraId="0AAE5DC3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负责采购订单的制作、下达、跟催与交付确认，确保物资按时到位。</w:t>
            </w:r>
          </w:p>
          <w:p w14:paraId="49F835CA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协助采购经理进行供应商日常沟通、资料收集与关系维护。</w:t>
            </w:r>
          </w:p>
          <w:p w14:paraId="17DAF275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负责采购合同、订单及相关文件的整理、归档与台账管理。</w:t>
            </w:r>
          </w:p>
          <w:p w14:paraId="4C1EC04F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协助处理到货验收异常、退换货及发票匹配等事宜。</w:t>
            </w:r>
          </w:p>
          <w:p w14:paraId="06FEA1D7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负责采购基础数据的录入与维护，确保ERP或采购系统信息的准确性。</w:t>
            </w:r>
          </w:p>
          <w:p w14:paraId="088647BE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收集并初步整理市场行情、供应商信息及采购数据。</w:t>
            </w:r>
          </w:p>
          <w:p w14:paraId="057A40A3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处理采购付款申请的相关票据准备与流程跟进。</w:t>
            </w:r>
          </w:p>
          <w:p w14:paraId="0A676636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严格遵守公司采购制度与流程，确保采购操作的合规性。</w:t>
            </w:r>
          </w:p>
          <w:p w14:paraId="7DF3BD1C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完成上级交办的其他采购支持工作。</w:t>
            </w:r>
          </w:p>
        </w:tc>
      </w:tr>
      <w:tr w14:paraId="7412E5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61322DFA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5E4EAB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39A1A164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</w:tcPr>
          <w:p w14:paraId="686EFF24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供应链管理、工商管理、经济、法律或相关专业本科及以上学历</w:t>
            </w:r>
          </w:p>
        </w:tc>
      </w:tr>
      <w:tr w14:paraId="5F1097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43031B24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</w:tcPr>
          <w:p w14:paraId="4B9D17A0">
            <w:pPr>
              <w:spacing w:before="170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一年以上采购相关工作经验，熟悉采购作业流程</w:t>
            </w:r>
          </w:p>
        </w:tc>
      </w:tr>
      <w:tr w14:paraId="2BFB7A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2569" w:type="dxa"/>
          </w:tcPr>
          <w:p w14:paraId="67BB4CFE">
            <w:pPr>
              <w:spacing w:line="244" w:lineRule="auto"/>
              <w:rPr>
                <w:rFonts w:ascii="Arial"/>
                <w:sz w:val="21"/>
              </w:rPr>
            </w:pPr>
          </w:p>
          <w:p w14:paraId="1AD5E1B6">
            <w:pPr>
              <w:spacing w:line="244" w:lineRule="auto"/>
              <w:rPr>
                <w:rFonts w:ascii="Arial"/>
                <w:sz w:val="21"/>
              </w:rPr>
            </w:pPr>
          </w:p>
          <w:p w14:paraId="2F66BDF4">
            <w:pPr>
              <w:spacing w:line="244" w:lineRule="auto"/>
              <w:rPr>
                <w:rFonts w:ascii="Arial"/>
                <w:sz w:val="21"/>
              </w:rPr>
            </w:pPr>
          </w:p>
          <w:p w14:paraId="47EAC27D">
            <w:pPr>
              <w:spacing w:line="244" w:lineRule="auto"/>
              <w:rPr>
                <w:rFonts w:ascii="Arial"/>
                <w:sz w:val="21"/>
              </w:rPr>
            </w:pPr>
          </w:p>
          <w:p w14:paraId="44364635">
            <w:pPr>
              <w:spacing w:line="244" w:lineRule="auto"/>
              <w:rPr>
                <w:rFonts w:ascii="Arial"/>
                <w:sz w:val="21"/>
              </w:rPr>
            </w:pPr>
          </w:p>
          <w:p w14:paraId="49077C24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</w:tcPr>
          <w:p w14:paraId="60B0B77B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了解采购基础知识及相关法律法规。</w:t>
            </w:r>
          </w:p>
          <w:p w14:paraId="35BA6461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工作认真细致，责任心强，具备良好的沟通协调能力和执行力。</w:t>
            </w:r>
          </w:p>
          <w:p w14:paraId="63CD4691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具备基本的商务谈判和市场分析意识。</w:t>
            </w:r>
          </w:p>
          <w:p w14:paraId="734653B3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熟练使用Office办公软件及ERP等业务系统。</w:t>
            </w:r>
          </w:p>
          <w:p w14:paraId="71C9C4AE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具备良好的学习能力和团队协作精神。</w:t>
            </w:r>
          </w:p>
          <w:p w14:paraId="3ACB9AB2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有成本控制意识，能处理日常采购事务。</w:t>
            </w:r>
          </w:p>
        </w:tc>
      </w:tr>
      <w:tr w14:paraId="017DD28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0FE51DA6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</w:tcPr>
          <w:p w14:paraId="4509C241">
            <w:pPr>
              <w:rPr>
                <w:rFonts w:ascii="Arial"/>
                <w:sz w:val="21"/>
              </w:rPr>
            </w:pPr>
          </w:p>
        </w:tc>
      </w:tr>
    </w:tbl>
    <w:p w14:paraId="3A7E4C2B">
      <w:pPr>
        <w:pStyle w:val="29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89C2CF"/>
    <w:multiLevelType w:val="singleLevel"/>
    <w:tmpl w:val="8C89C2C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8984D19"/>
    <w:multiLevelType w:val="singleLevel"/>
    <w:tmpl w:val="98984D1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97329C5"/>
    <w:multiLevelType w:val="singleLevel"/>
    <w:tmpl w:val="B97329C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112E5B0"/>
    <w:multiLevelType w:val="singleLevel"/>
    <w:tmpl w:val="E112E5B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E48A88CB"/>
    <w:multiLevelType w:val="singleLevel"/>
    <w:tmpl w:val="E48A88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EF93597F"/>
    <w:multiLevelType w:val="singleLevel"/>
    <w:tmpl w:val="EF93597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F5B40844"/>
    <w:multiLevelType w:val="singleLevel"/>
    <w:tmpl w:val="F5B4084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145BFE4E"/>
    <w:multiLevelType w:val="singleLevel"/>
    <w:tmpl w:val="145BFE4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1549EE40"/>
    <w:multiLevelType w:val="singleLevel"/>
    <w:tmpl w:val="1549EE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197B5F56"/>
    <w:multiLevelType w:val="singleLevel"/>
    <w:tmpl w:val="197B5F5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2A68AE9E"/>
    <w:multiLevelType w:val="singleLevel"/>
    <w:tmpl w:val="2A68AE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3BDDD140"/>
    <w:multiLevelType w:val="singleLevel"/>
    <w:tmpl w:val="3BDDD1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519A4E3E"/>
    <w:multiLevelType w:val="singleLevel"/>
    <w:tmpl w:val="519A4E3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5A56F00B"/>
    <w:multiLevelType w:val="singleLevel"/>
    <w:tmpl w:val="5A56F00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656A960E"/>
    <w:multiLevelType w:val="singleLevel"/>
    <w:tmpl w:val="656A960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6F7E37F3"/>
    <w:multiLevelType w:val="singleLevel"/>
    <w:tmpl w:val="6F7E37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4"/>
  </w:num>
  <w:num w:numId="3">
    <w:abstractNumId w:val="13"/>
  </w:num>
  <w:num w:numId="4">
    <w:abstractNumId w:val="8"/>
  </w:num>
  <w:num w:numId="5">
    <w:abstractNumId w:val="15"/>
  </w:num>
  <w:num w:numId="6">
    <w:abstractNumId w:val="11"/>
  </w:num>
  <w:num w:numId="7">
    <w:abstractNumId w:val="5"/>
  </w:num>
  <w:num w:numId="8">
    <w:abstractNumId w:val="10"/>
  </w:num>
  <w:num w:numId="9">
    <w:abstractNumId w:val="6"/>
  </w:num>
  <w:num w:numId="10">
    <w:abstractNumId w:val="9"/>
  </w:num>
  <w:num w:numId="11">
    <w:abstractNumId w:val="2"/>
  </w:num>
  <w:num w:numId="12">
    <w:abstractNumId w:val="12"/>
  </w:num>
  <w:num w:numId="13">
    <w:abstractNumId w:val="14"/>
  </w:num>
  <w:num w:numId="14">
    <w:abstractNumId w:val="16"/>
  </w:num>
  <w:num w:numId="15">
    <w:abstractNumId w:val="0"/>
  </w:num>
  <w:num w:numId="16">
    <w:abstractNumId w:val="7"/>
  </w:num>
  <w:num w:numId="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6B6D1F"/>
    <w:rsid w:val="00E865C2"/>
    <w:rsid w:val="01161381"/>
    <w:rsid w:val="01211B1D"/>
    <w:rsid w:val="0136732D"/>
    <w:rsid w:val="016245C6"/>
    <w:rsid w:val="01693415"/>
    <w:rsid w:val="016F283F"/>
    <w:rsid w:val="01873A23"/>
    <w:rsid w:val="01C81F50"/>
    <w:rsid w:val="01E52B01"/>
    <w:rsid w:val="02111B48"/>
    <w:rsid w:val="0234382A"/>
    <w:rsid w:val="02367A62"/>
    <w:rsid w:val="023A2E4D"/>
    <w:rsid w:val="023F0464"/>
    <w:rsid w:val="027A149C"/>
    <w:rsid w:val="028440C8"/>
    <w:rsid w:val="02DE229B"/>
    <w:rsid w:val="02F54FC6"/>
    <w:rsid w:val="032C4E8C"/>
    <w:rsid w:val="033856D9"/>
    <w:rsid w:val="033A7AA8"/>
    <w:rsid w:val="03431E67"/>
    <w:rsid w:val="037B62B2"/>
    <w:rsid w:val="037B79F7"/>
    <w:rsid w:val="037E2237"/>
    <w:rsid w:val="03B804CE"/>
    <w:rsid w:val="03D51A97"/>
    <w:rsid w:val="03F4456E"/>
    <w:rsid w:val="03FD4132"/>
    <w:rsid w:val="04907E8D"/>
    <w:rsid w:val="04A12A37"/>
    <w:rsid w:val="04B4212E"/>
    <w:rsid w:val="04C36455"/>
    <w:rsid w:val="04C5053A"/>
    <w:rsid w:val="04C904B8"/>
    <w:rsid w:val="04DE21B6"/>
    <w:rsid w:val="04E83035"/>
    <w:rsid w:val="04EF3956"/>
    <w:rsid w:val="04FE63B4"/>
    <w:rsid w:val="053F781C"/>
    <w:rsid w:val="05957D83"/>
    <w:rsid w:val="05B95683"/>
    <w:rsid w:val="05C017FD"/>
    <w:rsid w:val="05E0384A"/>
    <w:rsid w:val="060C68AF"/>
    <w:rsid w:val="06AA53A6"/>
    <w:rsid w:val="06CB49BC"/>
    <w:rsid w:val="06EC4F58"/>
    <w:rsid w:val="074B3407"/>
    <w:rsid w:val="079D27E5"/>
    <w:rsid w:val="07C10266"/>
    <w:rsid w:val="07E15B19"/>
    <w:rsid w:val="07F1509C"/>
    <w:rsid w:val="080B2B96"/>
    <w:rsid w:val="08145EEF"/>
    <w:rsid w:val="08B17BE1"/>
    <w:rsid w:val="08D062B9"/>
    <w:rsid w:val="08F9217A"/>
    <w:rsid w:val="090E0B90"/>
    <w:rsid w:val="09616F12"/>
    <w:rsid w:val="09AC03F9"/>
    <w:rsid w:val="09DE0562"/>
    <w:rsid w:val="09FA11E0"/>
    <w:rsid w:val="0A2148F3"/>
    <w:rsid w:val="0A2F0DBE"/>
    <w:rsid w:val="0AA479FE"/>
    <w:rsid w:val="0ABD0ABF"/>
    <w:rsid w:val="0AC41E4E"/>
    <w:rsid w:val="0ACE6104"/>
    <w:rsid w:val="0AE55920"/>
    <w:rsid w:val="0B0A5387"/>
    <w:rsid w:val="0BAB4DBC"/>
    <w:rsid w:val="0BEB28E5"/>
    <w:rsid w:val="0C201B54"/>
    <w:rsid w:val="0C2972BF"/>
    <w:rsid w:val="0C3A1033"/>
    <w:rsid w:val="0C637445"/>
    <w:rsid w:val="0CEE3C37"/>
    <w:rsid w:val="0D0F4ED6"/>
    <w:rsid w:val="0D5A0848"/>
    <w:rsid w:val="0D837D9E"/>
    <w:rsid w:val="0D9F44AC"/>
    <w:rsid w:val="0DC83495"/>
    <w:rsid w:val="0DE56999"/>
    <w:rsid w:val="0E4B1F3E"/>
    <w:rsid w:val="0E871BEC"/>
    <w:rsid w:val="0EB92FCA"/>
    <w:rsid w:val="0EC81817"/>
    <w:rsid w:val="0F19203C"/>
    <w:rsid w:val="0FB13929"/>
    <w:rsid w:val="100131FC"/>
    <w:rsid w:val="104878C2"/>
    <w:rsid w:val="106F63B8"/>
    <w:rsid w:val="10F83127"/>
    <w:rsid w:val="112278CE"/>
    <w:rsid w:val="115F467E"/>
    <w:rsid w:val="117902FE"/>
    <w:rsid w:val="11AE2E9F"/>
    <w:rsid w:val="11B00A36"/>
    <w:rsid w:val="11CC748F"/>
    <w:rsid w:val="11EA4244"/>
    <w:rsid w:val="11F72B09"/>
    <w:rsid w:val="11F823DD"/>
    <w:rsid w:val="126F29F9"/>
    <w:rsid w:val="128E7347"/>
    <w:rsid w:val="12B2010B"/>
    <w:rsid w:val="12BC340B"/>
    <w:rsid w:val="12C50511"/>
    <w:rsid w:val="12C6061E"/>
    <w:rsid w:val="13765CAF"/>
    <w:rsid w:val="13F36B3B"/>
    <w:rsid w:val="140A03A6"/>
    <w:rsid w:val="14C111AC"/>
    <w:rsid w:val="14D07919"/>
    <w:rsid w:val="14F926F4"/>
    <w:rsid w:val="157A28AF"/>
    <w:rsid w:val="15907FDC"/>
    <w:rsid w:val="15A6276D"/>
    <w:rsid w:val="15D66ED9"/>
    <w:rsid w:val="160B1746"/>
    <w:rsid w:val="162A4334"/>
    <w:rsid w:val="16976668"/>
    <w:rsid w:val="169A7F07"/>
    <w:rsid w:val="174C7453"/>
    <w:rsid w:val="175D10DD"/>
    <w:rsid w:val="17AD104E"/>
    <w:rsid w:val="17F96B12"/>
    <w:rsid w:val="18153CE9"/>
    <w:rsid w:val="18170FEC"/>
    <w:rsid w:val="18363C5F"/>
    <w:rsid w:val="1871105F"/>
    <w:rsid w:val="188D7D23"/>
    <w:rsid w:val="18C4097C"/>
    <w:rsid w:val="18D70F9E"/>
    <w:rsid w:val="19867212"/>
    <w:rsid w:val="199B021E"/>
    <w:rsid w:val="19B117EF"/>
    <w:rsid w:val="1A200723"/>
    <w:rsid w:val="1A3A7A37"/>
    <w:rsid w:val="1A563CB7"/>
    <w:rsid w:val="1A5B175B"/>
    <w:rsid w:val="1A8011C2"/>
    <w:rsid w:val="1A9A6727"/>
    <w:rsid w:val="1AA2382E"/>
    <w:rsid w:val="1AA27273"/>
    <w:rsid w:val="1AB71087"/>
    <w:rsid w:val="1AC11F06"/>
    <w:rsid w:val="1ACB4B33"/>
    <w:rsid w:val="1B1C106A"/>
    <w:rsid w:val="1B275519"/>
    <w:rsid w:val="1BCD48DA"/>
    <w:rsid w:val="1C1155BA"/>
    <w:rsid w:val="1C413C34"/>
    <w:rsid w:val="1C470A60"/>
    <w:rsid w:val="1C4C39E7"/>
    <w:rsid w:val="1C4C57FF"/>
    <w:rsid w:val="1C624703"/>
    <w:rsid w:val="1CA94A00"/>
    <w:rsid w:val="1CFA34AD"/>
    <w:rsid w:val="1D43495B"/>
    <w:rsid w:val="1D70551D"/>
    <w:rsid w:val="1D7432F4"/>
    <w:rsid w:val="1DA44932"/>
    <w:rsid w:val="1DC00253"/>
    <w:rsid w:val="1DD65800"/>
    <w:rsid w:val="1DFB7FBE"/>
    <w:rsid w:val="1E006819"/>
    <w:rsid w:val="1E0F4D36"/>
    <w:rsid w:val="1E2C7696"/>
    <w:rsid w:val="1E5B7F7C"/>
    <w:rsid w:val="1E7B6870"/>
    <w:rsid w:val="1EF26B32"/>
    <w:rsid w:val="1F02489B"/>
    <w:rsid w:val="1F152820"/>
    <w:rsid w:val="1F5C3FAB"/>
    <w:rsid w:val="1F8D1B58"/>
    <w:rsid w:val="1F8D685B"/>
    <w:rsid w:val="1FE30229"/>
    <w:rsid w:val="1FF05470"/>
    <w:rsid w:val="201306F3"/>
    <w:rsid w:val="20234AC9"/>
    <w:rsid w:val="20401B1F"/>
    <w:rsid w:val="209C6E6C"/>
    <w:rsid w:val="20C91B14"/>
    <w:rsid w:val="20CF69FF"/>
    <w:rsid w:val="20F21EF0"/>
    <w:rsid w:val="210A56C3"/>
    <w:rsid w:val="212E1977"/>
    <w:rsid w:val="21CD1190"/>
    <w:rsid w:val="22146DBF"/>
    <w:rsid w:val="226323ED"/>
    <w:rsid w:val="22B95F31"/>
    <w:rsid w:val="22EE13BE"/>
    <w:rsid w:val="23177672"/>
    <w:rsid w:val="233E2CA1"/>
    <w:rsid w:val="238B47C5"/>
    <w:rsid w:val="239161EE"/>
    <w:rsid w:val="23C84629"/>
    <w:rsid w:val="23F21382"/>
    <w:rsid w:val="23FC7B0B"/>
    <w:rsid w:val="24281606"/>
    <w:rsid w:val="2432352D"/>
    <w:rsid w:val="243B0959"/>
    <w:rsid w:val="24401886"/>
    <w:rsid w:val="24480FA2"/>
    <w:rsid w:val="247753E3"/>
    <w:rsid w:val="247E2C16"/>
    <w:rsid w:val="24861ACA"/>
    <w:rsid w:val="24B14D99"/>
    <w:rsid w:val="24CD11E7"/>
    <w:rsid w:val="251C43FD"/>
    <w:rsid w:val="2547125A"/>
    <w:rsid w:val="25494FD2"/>
    <w:rsid w:val="257539AC"/>
    <w:rsid w:val="25965798"/>
    <w:rsid w:val="260D0749"/>
    <w:rsid w:val="26502390"/>
    <w:rsid w:val="265B0256"/>
    <w:rsid w:val="266D3D2B"/>
    <w:rsid w:val="26976211"/>
    <w:rsid w:val="26C651BD"/>
    <w:rsid w:val="26D85457"/>
    <w:rsid w:val="27754DC4"/>
    <w:rsid w:val="27922F76"/>
    <w:rsid w:val="27BC5F2F"/>
    <w:rsid w:val="27E2526A"/>
    <w:rsid w:val="27F03E2A"/>
    <w:rsid w:val="27F66E2D"/>
    <w:rsid w:val="28414686"/>
    <w:rsid w:val="285B34BA"/>
    <w:rsid w:val="28951D06"/>
    <w:rsid w:val="28EA6ACC"/>
    <w:rsid w:val="28EA746F"/>
    <w:rsid w:val="2912392D"/>
    <w:rsid w:val="2920604A"/>
    <w:rsid w:val="295C2DFA"/>
    <w:rsid w:val="295F4405"/>
    <w:rsid w:val="29890093"/>
    <w:rsid w:val="29B56CA4"/>
    <w:rsid w:val="29B669AE"/>
    <w:rsid w:val="29CE5AA6"/>
    <w:rsid w:val="29F85868"/>
    <w:rsid w:val="2A4E2191"/>
    <w:rsid w:val="2A7F3244"/>
    <w:rsid w:val="2AE17A5A"/>
    <w:rsid w:val="2B132B93"/>
    <w:rsid w:val="2B20072F"/>
    <w:rsid w:val="2B2B7C24"/>
    <w:rsid w:val="2B3A637A"/>
    <w:rsid w:val="2B404781"/>
    <w:rsid w:val="2B483F8A"/>
    <w:rsid w:val="2B553275"/>
    <w:rsid w:val="2B7D22D9"/>
    <w:rsid w:val="2BFA7026"/>
    <w:rsid w:val="2BFB0147"/>
    <w:rsid w:val="2C2D5452"/>
    <w:rsid w:val="2C353F6F"/>
    <w:rsid w:val="2C6E79F2"/>
    <w:rsid w:val="2CA1389A"/>
    <w:rsid w:val="2CA23219"/>
    <w:rsid w:val="2CB17B5A"/>
    <w:rsid w:val="2CE34BB3"/>
    <w:rsid w:val="2CFC0B7C"/>
    <w:rsid w:val="2D32459D"/>
    <w:rsid w:val="2D885FB0"/>
    <w:rsid w:val="2E7D2441"/>
    <w:rsid w:val="2ED52C6D"/>
    <w:rsid w:val="2F464330"/>
    <w:rsid w:val="2F572D0F"/>
    <w:rsid w:val="2FBB4D1E"/>
    <w:rsid w:val="2FC260AC"/>
    <w:rsid w:val="2FE37DD1"/>
    <w:rsid w:val="30607673"/>
    <w:rsid w:val="30C23098"/>
    <w:rsid w:val="30FF0C3A"/>
    <w:rsid w:val="311912E0"/>
    <w:rsid w:val="31327262"/>
    <w:rsid w:val="31350B00"/>
    <w:rsid w:val="314F3970"/>
    <w:rsid w:val="31663A7F"/>
    <w:rsid w:val="319E66A5"/>
    <w:rsid w:val="322F3C4C"/>
    <w:rsid w:val="325C4129"/>
    <w:rsid w:val="32BA306B"/>
    <w:rsid w:val="32C61A89"/>
    <w:rsid w:val="33264181"/>
    <w:rsid w:val="33825A9C"/>
    <w:rsid w:val="33E83C08"/>
    <w:rsid w:val="340C5B48"/>
    <w:rsid w:val="34441786"/>
    <w:rsid w:val="34783A63"/>
    <w:rsid w:val="34833930"/>
    <w:rsid w:val="34CB0DEE"/>
    <w:rsid w:val="350F228E"/>
    <w:rsid w:val="352E1AEE"/>
    <w:rsid w:val="354B108F"/>
    <w:rsid w:val="359202CF"/>
    <w:rsid w:val="35A13F7A"/>
    <w:rsid w:val="35AB133E"/>
    <w:rsid w:val="35BC534C"/>
    <w:rsid w:val="35C5574B"/>
    <w:rsid w:val="35C6441D"/>
    <w:rsid w:val="36034D29"/>
    <w:rsid w:val="361209CC"/>
    <w:rsid w:val="36681030"/>
    <w:rsid w:val="369938DF"/>
    <w:rsid w:val="376B702A"/>
    <w:rsid w:val="37730A2E"/>
    <w:rsid w:val="378105FB"/>
    <w:rsid w:val="378E1992"/>
    <w:rsid w:val="37BA58BB"/>
    <w:rsid w:val="37C457BF"/>
    <w:rsid w:val="37ED7275"/>
    <w:rsid w:val="37F618D7"/>
    <w:rsid w:val="380B25BB"/>
    <w:rsid w:val="38333BBA"/>
    <w:rsid w:val="387C6395"/>
    <w:rsid w:val="389C3213"/>
    <w:rsid w:val="38D17360"/>
    <w:rsid w:val="38FE40CB"/>
    <w:rsid w:val="391A5B2E"/>
    <w:rsid w:val="39341D27"/>
    <w:rsid w:val="3962744C"/>
    <w:rsid w:val="3A1C460B"/>
    <w:rsid w:val="3A2636DC"/>
    <w:rsid w:val="3A777A93"/>
    <w:rsid w:val="3A865F28"/>
    <w:rsid w:val="3ABB3E24"/>
    <w:rsid w:val="3B074CF5"/>
    <w:rsid w:val="3B337E5E"/>
    <w:rsid w:val="3B980AE4"/>
    <w:rsid w:val="3BE05C2A"/>
    <w:rsid w:val="3BF770DE"/>
    <w:rsid w:val="3C0D4B53"/>
    <w:rsid w:val="3C1F4887"/>
    <w:rsid w:val="3C57412B"/>
    <w:rsid w:val="3C7001F2"/>
    <w:rsid w:val="3C8D3764"/>
    <w:rsid w:val="3D512F9D"/>
    <w:rsid w:val="3D7529B0"/>
    <w:rsid w:val="3DEC0798"/>
    <w:rsid w:val="3DFE4582"/>
    <w:rsid w:val="3E691CCF"/>
    <w:rsid w:val="3F4F2BC5"/>
    <w:rsid w:val="3F6F0A32"/>
    <w:rsid w:val="3F783DDA"/>
    <w:rsid w:val="3FD6525C"/>
    <w:rsid w:val="3FFC108A"/>
    <w:rsid w:val="40152228"/>
    <w:rsid w:val="4032362F"/>
    <w:rsid w:val="407A23B1"/>
    <w:rsid w:val="40953369"/>
    <w:rsid w:val="410E7D2D"/>
    <w:rsid w:val="41D33EE1"/>
    <w:rsid w:val="41F61C0D"/>
    <w:rsid w:val="42164036"/>
    <w:rsid w:val="42435753"/>
    <w:rsid w:val="42905B96"/>
    <w:rsid w:val="429900DE"/>
    <w:rsid w:val="42C85330"/>
    <w:rsid w:val="42D50C3A"/>
    <w:rsid w:val="42FC322C"/>
    <w:rsid w:val="4317101E"/>
    <w:rsid w:val="431C742A"/>
    <w:rsid w:val="432D7889"/>
    <w:rsid w:val="433D5FC5"/>
    <w:rsid w:val="43413334"/>
    <w:rsid w:val="435F0420"/>
    <w:rsid w:val="43D82698"/>
    <w:rsid w:val="43FB5301"/>
    <w:rsid w:val="444C01E3"/>
    <w:rsid w:val="4473202C"/>
    <w:rsid w:val="4484172B"/>
    <w:rsid w:val="45154A79"/>
    <w:rsid w:val="45237196"/>
    <w:rsid w:val="45D43FEC"/>
    <w:rsid w:val="46160AA8"/>
    <w:rsid w:val="46476EB4"/>
    <w:rsid w:val="467A71EB"/>
    <w:rsid w:val="468678EA"/>
    <w:rsid w:val="46CB3641"/>
    <w:rsid w:val="46EC35B7"/>
    <w:rsid w:val="47163D12"/>
    <w:rsid w:val="47841A42"/>
    <w:rsid w:val="47BE75C1"/>
    <w:rsid w:val="47C512CB"/>
    <w:rsid w:val="47F60B91"/>
    <w:rsid w:val="4805368E"/>
    <w:rsid w:val="487D3F41"/>
    <w:rsid w:val="487D72D1"/>
    <w:rsid w:val="48DA3857"/>
    <w:rsid w:val="491867F3"/>
    <w:rsid w:val="492558CD"/>
    <w:rsid w:val="495F412B"/>
    <w:rsid w:val="49655745"/>
    <w:rsid w:val="49940662"/>
    <w:rsid w:val="4A253F1B"/>
    <w:rsid w:val="4A6209BE"/>
    <w:rsid w:val="4A6A13C3"/>
    <w:rsid w:val="4A7E5AC7"/>
    <w:rsid w:val="4A9D3546"/>
    <w:rsid w:val="4AD14F9E"/>
    <w:rsid w:val="4AD827D0"/>
    <w:rsid w:val="4AE94BBF"/>
    <w:rsid w:val="4B046389"/>
    <w:rsid w:val="4BAF651F"/>
    <w:rsid w:val="4BC16080"/>
    <w:rsid w:val="4BCD1C09"/>
    <w:rsid w:val="4BF215BE"/>
    <w:rsid w:val="4C2368AC"/>
    <w:rsid w:val="4C392DFB"/>
    <w:rsid w:val="4C456C12"/>
    <w:rsid w:val="4C5E0AB3"/>
    <w:rsid w:val="4C6D6718"/>
    <w:rsid w:val="4C701176"/>
    <w:rsid w:val="4C854292"/>
    <w:rsid w:val="4CC54B9A"/>
    <w:rsid w:val="4CE650DD"/>
    <w:rsid w:val="4D491763"/>
    <w:rsid w:val="4D493511"/>
    <w:rsid w:val="4D495A2D"/>
    <w:rsid w:val="4D527006"/>
    <w:rsid w:val="4D896004"/>
    <w:rsid w:val="4D9725E8"/>
    <w:rsid w:val="4DC73975"/>
    <w:rsid w:val="4E47696B"/>
    <w:rsid w:val="4E557980"/>
    <w:rsid w:val="4E7E7051"/>
    <w:rsid w:val="4E8D38D2"/>
    <w:rsid w:val="4ED96B17"/>
    <w:rsid w:val="4EE95E85"/>
    <w:rsid w:val="4F226D97"/>
    <w:rsid w:val="4F3501F1"/>
    <w:rsid w:val="4F58159D"/>
    <w:rsid w:val="4F5F701C"/>
    <w:rsid w:val="4F877143"/>
    <w:rsid w:val="4FA90297"/>
    <w:rsid w:val="4FBF49C5"/>
    <w:rsid w:val="50041972"/>
    <w:rsid w:val="500A7697"/>
    <w:rsid w:val="509E52D5"/>
    <w:rsid w:val="50AF18DD"/>
    <w:rsid w:val="50EB486D"/>
    <w:rsid w:val="50F35B0E"/>
    <w:rsid w:val="50F67349"/>
    <w:rsid w:val="51356102"/>
    <w:rsid w:val="51583D23"/>
    <w:rsid w:val="51612558"/>
    <w:rsid w:val="51640F5C"/>
    <w:rsid w:val="516945EC"/>
    <w:rsid w:val="518E3F53"/>
    <w:rsid w:val="51AC406F"/>
    <w:rsid w:val="51D9182F"/>
    <w:rsid w:val="51DA0EA3"/>
    <w:rsid w:val="51FF171D"/>
    <w:rsid w:val="52102850"/>
    <w:rsid w:val="5211299F"/>
    <w:rsid w:val="52131FB2"/>
    <w:rsid w:val="523876DE"/>
    <w:rsid w:val="525E180D"/>
    <w:rsid w:val="52844FED"/>
    <w:rsid w:val="529E60AD"/>
    <w:rsid w:val="52CD24EF"/>
    <w:rsid w:val="53234805"/>
    <w:rsid w:val="53382B3D"/>
    <w:rsid w:val="533F163E"/>
    <w:rsid w:val="534453A4"/>
    <w:rsid w:val="53B316E5"/>
    <w:rsid w:val="541045F2"/>
    <w:rsid w:val="54316AAD"/>
    <w:rsid w:val="54AB4AB2"/>
    <w:rsid w:val="54C87412"/>
    <w:rsid w:val="54EF0E42"/>
    <w:rsid w:val="55037F5B"/>
    <w:rsid w:val="551C150B"/>
    <w:rsid w:val="553D3E45"/>
    <w:rsid w:val="55796E0E"/>
    <w:rsid w:val="55915A56"/>
    <w:rsid w:val="55986DE4"/>
    <w:rsid w:val="55B33C1E"/>
    <w:rsid w:val="564B654C"/>
    <w:rsid w:val="566C201F"/>
    <w:rsid w:val="568B06F7"/>
    <w:rsid w:val="56EA7B13"/>
    <w:rsid w:val="57155951"/>
    <w:rsid w:val="57636F60"/>
    <w:rsid w:val="576F2F50"/>
    <w:rsid w:val="57835872"/>
    <w:rsid w:val="58150BC0"/>
    <w:rsid w:val="58240B25"/>
    <w:rsid w:val="582B03E3"/>
    <w:rsid w:val="583628E4"/>
    <w:rsid w:val="585D0271"/>
    <w:rsid w:val="58733B38"/>
    <w:rsid w:val="58A32DDA"/>
    <w:rsid w:val="58AB0D42"/>
    <w:rsid w:val="58FE2F4F"/>
    <w:rsid w:val="593E4146"/>
    <w:rsid w:val="59710078"/>
    <w:rsid w:val="59F842F5"/>
    <w:rsid w:val="5A3266F9"/>
    <w:rsid w:val="5A5338E2"/>
    <w:rsid w:val="5A58763C"/>
    <w:rsid w:val="5A93401E"/>
    <w:rsid w:val="5A9A0107"/>
    <w:rsid w:val="5AC90A7E"/>
    <w:rsid w:val="5AD05272"/>
    <w:rsid w:val="5AD92379"/>
    <w:rsid w:val="5ADC3C17"/>
    <w:rsid w:val="5B1A473F"/>
    <w:rsid w:val="5B2703BF"/>
    <w:rsid w:val="5B2D7FCE"/>
    <w:rsid w:val="5B716904"/>
    <w:rsid w:val="5B864BCE"/>
    <w:rsid w:val="5BEE20A9"/>
    <w:rsid w:val="5BFB631F"/>
    <w:rsid w:val="5C2515ED"/>
    <w:rsid w:val="5C5577D7"/>
    <w:rsid w:val="5CBF559E"/>
    <w:rsid w:val="5CC52489"/>
    <w:rsid w:val="5CD56B70"/>
    <w:rsid w:val="5CD858CA"/>
    <w:rsid w:val="5CDF79EE"/>
    <w:rsid w:val="5D214265"/>
    <w:rsid w:val="5D5C7A80"/>
    <w:rsid w:val="5D5F6439"/>
    <w:rsid w:val="5D9229BB"/>
    <w:rsid w:val="5E4958B0"/>
    <w:rsid w:val="5E8B1BDC"/>
    <w:rsid w:val="5ECC7AFE"/>
    <w:rsid w:val="5ED30E8D"/>
    <w:rsid w:val="5F261904"/>
    <w:rsid w:val="5F3E09CE"/>
    <w:rsid w:val="5F4E4990"/>
    <w:rsid w:val="5FC75063"/>
    <w:rsid w:val="60001B6F"/>
    <w:rsid w:val="60400411"/>
    <w:rsid w:val="60A527D8"/>
    <w:rsid w:val="60C16521"/>
    <w:rsid w:val="60C969EB"/>
    <w:rsid w:val="60F4333C"/>
    <w:rsid w:val="60F5158E"/>
    <w:rsid w:val="615838CB"/>
    <w:rsid w:val="61926DDD"/>
    <w:rsid w:val="619E0847"/>
    <w:rsid w:val="620F042E"/>
    <w:rsid w:val="62830E1C"/>
    <w:rsid w:val="62B45479"/>
    <w:rsid w:val="62C51434"/>
    <w:rsid w:val="62DF24F6"/>
    <w:rsid w:val="638E5CCA"/>
    <w:rsid w:val="63962946"/>
    <w:rsid w:val="63C24D92"/>
    <w:rsid w:val="640D6BEF"/>
    <w:rsid w:val="642D7291"/>
    <w:rsid w:val="6499200B"/>
    <w:rsid w:val="649B0B15"/>
    <w:rsid w:val="64B05712"/>
    <w:rsid w:val="64C37BF6"/>
    <w:rsid w:val="652A09AF"/>
    <w:rsid w:val="65312DB1"/>
    <w:rsid w:val="6549634D"/>
    <w:rsid w:val="654E74BF"/>
    <w:rsid w:val="6571289C"/>
    <w:rsid w:val="65D15072"/>
    <w:rsid w:val="65E760E7"/>
    <w:rsid w:val="660E3E54"/>
    <w:rsid w:val="661F70AE"/>
    <w:rsid w:val="66272F36"/>
    <w:rsid w:val="663F32AC"/>
    <w:rsid w:val="66761E42"/>
    <w:rsid w:val="66FE5F4E"/>
    <w:rsid w:val="670921B5"/>
    <w:rsid w:val="67780823"/>
    <w:rsid w:val="67786BC4"/>
    <w:rsid w:val="67B33F51"/>
    <w:rsid w:val="67BF28F6"/>
    <w:rsid w:val="67C1490C"/>
    <w:rsid w:val="680D18B3"/>
    <w:rsid w:val="688F2E5F"/>
    <w:rsid w:val="68D4417F"/>
    <w:rsid w:val="68ED228A"/>
    <w:rsid w:val="68F62348"/>
    <w:rsid w:val="68FE1C7E"/>
    <w:rsid w:val="692F13B6"/>
    <w:rsid w:val="693410C2"/>
    <w:rsid w:val="699343FB"/>
    <w:rsid w:val="69A578CA"/>
    <w:rsid w:val="69D001E4"/>
    <w:rsid w:val="69EC374B"/>
    <w:rsid w:val="69FD0385"/>
    <w:rsid w:val="6A2D7FEB"/>
    <w:rsid w:val="6A2E78BF"/>
    <w:rsid w:val="6A591EC9"/>
    <w:rsid w:val="6A7D62D5"/>
    <w:rsid w:val="6A95793E"/>
    <w:rsid w:val="6ABC68D6"/>
    <w:rsid w:val="6AC81AC2"/>
    <w:rsid w:val="6B5C52B4"/>
    <w:rsid w:val="6B60619E"/>
    <w:rsid w:val="6B7B6B34"/>
    <w:rsid w:val="6BA73FE0"/>
    <w:rsid w:val="6BB243A2"/>
    <w:rsid w:val="6BC4672D"/>
    <w:rsid w:val="6C1C0317"/>
    <w:rsid w:val="6C54552C"/>
    <w:rsid w:val="6C5C4BB7"/>
    <w:rsid w:val="6C6415A4"/>
    <w:rsid w:val="6D0A3398"/>
    <w:rsid w:val="6D1C7EA3"/>
    <w:rsid w:val="6D3A20D9"/>
    <w:rsid w:val="6D442F4C"/>
    <w:rsid w:val="6D5E0B98"/>
    <w:rsid w:val="6DB12CE1"/>
    <w:rsid w:val="6DB225B5"/>
    <w:rsid w:val="6DD31F51"/>
    <w:rsid w:val="6E526272"/>
    <w:rsid w:val="6E7C2792"/>
    <w:rsid w:val="6E82642B"/>
    <w:rsid w:val="6EB63269"/>
    <w:rsid w:val="6F490CF7"/>
    <w:rsid w:val="6F5E47A3"/>
    <w:rsid w:val="6F7A7850"/>
    <w:rsid w:val="6F7C0E99"/>
    <w:rsid w:val="6F7C2E7B"/>
    <w:rsid w:val="6FE70C3C"/>
    <w:rsid w:val="6FE74798"/>
    <w:rsid w:val="700370F8"/>
    <w:rsid w:val="70052E70"/>
    <w:rsid w:val="701029A4"/>
    <w:rsid w:val="70141305"/>
    <w:rsid w:val="701B6B38"/>
    <w:rsid w:val="70271038"/>
    <w:rsid w:val="70C04FE9"/>
    <w:rsid w:val="713A123F"/>
    <w:rsid w:val="71463740"/>
    <w:rsid w:val="716F4853"/>
    <w:rsid w:val="717B1163"/>
    <w:rsid w:val="71922E29"/>
    <w:rsid w:val="71D90A58"/>
    <w:rsid w:val="71E9433F"/>
    <w:rsid w:val="71F238C8"/>
    <w:rsid w:val="72252EC6"/>
    <w:rsid w:val="724C7E10"/>
    <w:rsid w:val="7269724D"/>
    <w:rsid w:val="72B156D0"/>
    <w:rsid w:val="736B3932"/>
    <w:rsid w:val="740278BB"/>
    <w:rsid w:val="74387CB8"/>
    <w:rsid w:val="74542618"/>
    <w:rsid w:val="74561EEC"/>
    <w:rsid w:val="74634609"/>
    <w:rsid w:val="74731064"/>
    <w:rsid w:val="74CA14A1"/>
    <w:rsid w:val="750758DC"/>
    <w:rsid w:val="75530B22"/>
    <w:rsid w:val="75AA1BCC"/>
    <w:rsid w:val="75D662E8"/>
    <w:rsid w:val="75F14C5D"/>
    <w:rsid w:val="76277FE4"/>
    <w:rsid w:val="764D5571"/>
    <w:rsid w:val="765608C9"/>
    <w:rsid w:val="76571F4C"/>
    <w:rsid w:val="766C2C32"/>
    <w:rsid w:val="76BB072D"/>
    <w:rsid w:val="7735580A"/>
    <w:rsid w:val="77784870"/>
    <w:rsid w:val="77987DE0"/>
    <w:rsid w:val="77C11D73"/>
    <w:rsid w:val="77DE2925"/>
    <w:rsid w:val="77E71047"/>
    <w:rsid w:val="78C25DA2"/>
    <w:rsid w:val="79077C59"/>
    <w:rsid w:val="79116D2A"/>
    <w:rsid w:val="79314CD6"/>
    <w:rsid w:val="79344C86"/>
    <w:rsid w:val="793D367B"/>
    <w:rsid w:val="793D5102"/>
    <w:rsid w:val="79876E10"/>
    <w:rsid w:val="79C63DBF"/>
    <w:rsid w:val="79CE4C1B"/>
    <w:rsid w:val="79DA711C"/>
    <w:rsid w:val="79E461EC"/>
    <w:rsid w:val="7A0569E7"/>
    <w:rsid w:val="7A4B626B"/>
    <w:rsid w:val="7ADE6430"/>
    <w:rsid w:val="7AFD57B8"/>
    <w:rsid w:val="7B334D35"/>
    <w:rsid w:val="7B7535A0"/>
    <w:rsid w:val="7B9C6D7F"/>
    <w:rsid w:val="7BA01F18"/>
    <w:rsid w:val="7C0146FA"/>
    <w:rsid w:val="7C0641F8"/>
    <w:rsid w:val="7C1F350C"/>
    <w:rsid w:val="7CB67090"/>
    <w:rsid w:val="7CDD47BF"/>
    <w:rsid w:val="7CE1085B"/>
    <w:rsid w:val="7CEE584C"/>
    <w:rsid w:val="7D0A5583"/>
    <w:rsid w:val="7D3C3975"/>
    <w:rsid w:val="7D573F2F"/>
    <w:rsid w:val="7D5A0C9F"/>
    <w:rsid w:val="7D741635"/>
    <w:rsid w:val="7DB717E2"/>
    <w:rsid w:val="7E2B7BC1"/>
    <w:rsid w:val="7E867872"/>
    <w:rsid w:val="7EA366EB"/>
    <w:rsid w:val="7F037115"/>
    <w:rsid w:val="7F1B7FBA"/>
    <w:rsid w:val="7F4514DB"/>
    <w:rsid w:val="7F4C0ABC"/>
    <w:rsid w:val="7F631961"/>
    <w:rsid w:val="7FA01C60"/>
    <w:rsid w:val="7FF37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10177</Words>
  <Characters>10537</Characters>
  <Lines>0</Lines>
  <Paragraphs>0</Paragraphs>
  <TotalTime>4</TotalTime>
  <ScaleCrop>false</ScaleCrop>
  <LinksUpToDate>false</LinksUpToDate>
  <CharactersWithSpaces>10650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2025-12-23T23:29:02Z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