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3CC" w:rsidRDefault="000B04E9" w:rsidP="000B04E9">
      <w:pPr>
        <w:pStyle w:val="2"/>
      </w:pPr>
      <w:r>
        <w:rPr>
          <w:rFonts w:hint="eastAsia"/>
        </w:rPr>
        <w:t>Android-Carbon-Forum-master</w:t>
      </w:r>
    </w:p>
    <w:p w:rsidR="000B04E9" w:rsidRDefault="008571BE" w:rsidP="000B04E9">
      <w:r>
        <w:rPr>
          <w:noProof/>
        </w:rPr>
        <w:drawing>
          <wp:inline distT="0" distB="0" distL="0" distR="0" wp14:anchorId="03040F37" wp14:editId="2F507106">
            <wp:extent cx="5274310" cy="1359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359535"/>
                    </a:xfrm>
                    <a:prstGeom prst="rect">
                      <a:avLst/>
                    </a:prstGeom>
                  </pic:spPr>
                </pic:pic>
              </a:graphicData>
            </a:graphic>
          </wp:inline>
        </w:drawing>
      </w:r>
    </w:p>
    <w:p w:rsidR="008571BE" w:rsidRPr="00026248" w:rsidRDefault="008571BE" w:rsidP="000B04E9">
      <w:pPr>
        <w:rPr>
          <w:b/>
          <w:color w:val="FF0000"/>
        </w:rPr>
      </w:pPr>
      <w:r w:rsidRPr="00026248">
        <w:rPr>
          <w:b/>
          <w:color w:val="FF0000"/>
        </w:rPr>
        <w:t>进入登录界面后</w:t>
      </w:r>
      <w:r w:rsidRPr="00026248">
        <w:rPr>
          <w:rFonts w:hint="eastAsia"/>
          <w:b/>
          <w:color w:val="FF0000"/>
        </w:rPr>
        <w:t>，</w:t>
      </w:r>
      <w:r w:rsidRPr="00026248">
        <w:rPr>
          <w:b/>
          <w:color w:val="FF0000"/>
        </w:rPr>
        <w:t>程序首先载入验证码</w:t>
      </w:r>
      <w:r w:rsidRPr="00026248">
        <w:rPr>
          <w:rFonts w:hint="eastAsia"/>
          <w:b/>
          <w:color w:val="FF0000"/>
        </w:rPr>
        <w:t>，</w:t>
      </w:r>
      <w:r w:rsidRPr="00026248">
        <w:rPr>
          <w:b/>
          <w:color w:val="FF0000"/>
        </w:rPr>
        <w:t>进行登录准备工作</w:t>
      </w:r>
      <w:r w:rsidRPr="00026248">
        <w:rPr>
          <w:rFonts w:hint="eastAsia"/>
          <w:b/>
          <w:color w:val="FF0000"/>
        </w:rPr>
        <w:t>。</w:t>
      </w:r>
    </w:p>
    <w:p w:rsidR="008571BE" w:rsidRDefault="008571BE" w:rsidP="000B04E9"/>
    <w:p w:rsidR="008571BE" w:rsidRDefault="008571BE" w:rsidP="000B04E9">
      <w:r>
        <w:rPr>
          <w:noProof/>
        </w:rPr>
        <w:drawing>
          <wp:inline distT="0" distB="0" distL="0" distR="0" wp14:anchorId="1323709B" wp14:editId="41FD3016">
            <wp:extent cx="5274310" cy="13862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86205"/>
                    </a:xfrm>
                    <a:prstGeom prst="rect">
                      <a:avLst/>
                    </a:prstGeom>
                  </pic:spPr>
                </pic:pic>
              </a:graphicData>
            </a:graphic>
          </wp:inline>
        </w:drawing>
      </w:r>
    </w:p>
    <w:p w:rsidR="008571BE" w:rsidRPr="00026248" w:rsidRDefault="008571BE" w:rsidP="000B04E9">
      <w:pPr>
        <w:rPr>
          <w:b/>
          <w:color w:val="FF0000"/>
        </w:rPr>
      </w:pPr>
      <w:r w:rsidRPr="00026248">
        <w:rPr>
          <w:b/>
          <w:color w:val="FF0000"/>
        </w:rPr>
        <w:t>在输入了用户名</w:t>
      </w:r>
      <w:r w:rsidRPr="00026248">
        <w:rPr>
          <w:rFonts w:hint="eastAsia"/>
          <w:b/>
          <w:color w:val="FF0000"/>
        </w:rPr>
        <w:t>、</w:t>
      </w:r>
      <w:r w:rsidRPr="00026248">
        <w:rPr>
          <w:b/>
          <w:color w:val="FF0000"/>
        </w:rPr>
        <w:t>密码和验证码后</w:t>
      </w:r>
      <w:r w:rsidRPr="00026248">
        <w:rPr>
          <w:rFonts w:hint="eastAsia"/>
          <w:b/>
          <w:color w:val="FF0000"/>
        </w:rPr>
        <w:t>，</w:t>
      </w:r>
      <w:r w:rsidRPr="00026248">
        <w:rPr>
          <w:b/>
          <w:color w:val="FF0000"/>
        </w:rPr>
        <w:t>程序的</w:t>
      </w:r>
      <w:r w:rsidRPr="00026248">
        <w:rPr>
          <w:rFonts w:hint="eastAsia"/>
          <w:b/>
          <w:color w:val="FF0000"/>
        </w:rPr>
        <w:t>isPasswordValid</w:t>
      </w:r>
      <w:r w:rsidRPr="00026248">
        <w:rPr>
          <w:rFonts w:hint="eastAsia"/>
          <w:b/>
          <w:color w:val="FF0000"/>
        </w:rPr>
        <w:t>等方法检测密码合法性，</w:t>
      </w:r>
    </w:p>
    <w:p w:rsidR="002A5EC5" w:rsidRDefault="002A5EC5" w:rsidP="000B04E9">
      <w:r>
        <w:rPr>
          <w:noProof/>
        </w:rPr>
        <w:drawing>
          <wp:inline distT="0" distB="0" distL="0" distR="0" wp14:anchorId="715B51E5" wp14:editId="5CC08FC7">
            <wp:extent cx="4458086" cy="59441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8086" cy="594412"/>
                    </a:xfrm>
                    <a:prstGeom prst="rect">
                      <a:avLst/>
                    </a:prstGeom>
                  </pic:spPr>
                </pic:pic>
              </a:graphicData>
            </a:graphic>
          </wp:inline>
        </w:drawing>
      </w:r>
    </w:p>
    <w:p w:rsidR="00577F5D" w:rsidRPr="00026248" w:rsidRDefault="002A5EC5">
      <w:pPr>
        <w:rPr>
          <w:b/>
          <w:color w:val="FF0000"/>
        </w:rPr>
      </w:pPr>
      <w:r w:rsidRPr="00026248">
        <w:rPr>
          <w:b/>
          <w:color w:val="FF0000"/>
        </w:rPr>
        <w:t>程序源码表明密码不能少于三个字符</w:t>
      </w:r>
      <w:r w:rsidRPr="00026248">
        <w:rPr>
          <w:rFonts w:hint="eastAsia"/>
          <w:b/>
          <w:color w:val="FF0000"/>
        </w:rPr>
        <w:t>。</w:t>
      </w:r>
      <w:r w:rsidR="00577F5D" w:rsidRPr="00026248">
        <w:rPr>
          <w:b/>
          <w:color w:val="FF0000"/>
        </w:rPr>
        <w:t>随后点击登录按钮</w:t>
      </w:r>
      <w:r w:rsidR="00577F5D" w:rsidRPr="00026248">
        <w:rPr>
          <w:rFonts w:hint="eastAsia"/>
          <w:b/>
          <w:color w:val="FF0000"/>
        </w:rPr>
        <w:t>，</w:t>
      </w:r>
      <w:r w:rsidR="00577F5D" w:rsidRPr="00026248">
        <w:rPr>
          <w:b/>
          <w:color w:val="FF0000"/>
        </w:rPr>
        <w:t>从</w:t>
      </w:r>
      <w:r w:rsidR="00577F5D" w:rsidRPr="00026248">
        <w:rPr>
          <w:rFonts w:hint="eastAsia"/>
          <w:b/>
          <w:color w:val="FF0000"/>
        </w:rPr>
        <w:t>aop</w:t>
      </w:r>
      <w:r w:rsidR="00577F5D" w:rsidRPr="00026248">
        <w:rPr>
          <w:rFonts w:hint="eastAsia"/>
          <w:b/>
          <w:color w:val="FF0000"/>
        </w:rPr>
        <w:t>返回的数据来看，</w:t>
      </w:r>
      <w:r w:rsidR="004A1AF7" w:rsidRPr="00026248">
        <w:rPr>
          <w:rFonts w:hint="eastAsia"/>
          <w:b/>
          <w:color w:val="FF0000"/>
        </w:rPr>
        <w:t>在</w:t>
      </w:r>
      <w:r w:rsidR="00A818B4" w:rsidRPr="00026248">
        <w:rPr>
          <w:rFonts w:hint="eastAsia"/>
          <w:b/>
          <w:color w:val="FF0000"/>
        </w:rPr>
        <w:t>验证码的异步读取显示和</w:t>
      </w:r>
      <w:r w:rsidR="004A1AF7" w:rsidRPr="00026248">
        <w:rPr>
          <w:rFonts w:hint="eastAsia"/>
          <w:b/>
          <w:color w:val="FF0000"/>
        </w:rPr>
        <w:t>通过</w:t>
      </w:r>
      <w:r w:rsidR="004A1AF7" w:rsidRPr="00026248">
        <w:rPr>
          <w:rFonts w:hint="eastAsia"/>
          <w:b/>
          <w:color w:val="FF0000"/>
        </w:rPr>
        <w:t>attempLogin</w:t>
      </w:r>
      <w:r w:rsidR="004B4A4A" w:rsidRPr="00026248">
        <w:rPr>
          <w:rFonts w:hint="eastAsia"/>
          <w:b/>
          <w:color w:val="FF0000"/>
        </w:rPr>
        <w:t>方法进行初步</w:t>
      </w:r>
      <w:r w:rsidR="00A818B4" w:rsidRPr="00026248">
        <w:rPr>
          <w:rFonts w:hint="eastAsia"/>
          <w:b/>
          <w:color w:val="FF0000"/>
        </w:rPr>
        <w:t>检测</w:t>
      </w:r>
      <w:r w:rsidR="004B4A4A" w:rsidRPr="00026248">
        <w:rPr>
          <w:rFonts w:hint="eastAsia"/>
          <w:b/>
          <w:color w:val="FF0000"/>
        </w:rPr>
        <w:t>后</w:t>
      </w:r>
      <w:r w:rsidR="004A1AF7" w:rsidRPr="00026248">
        <w:rPr>
          <w:rFonts w:hint="eastAsia"/>
          <w:b/>
          <w:color w:val="FF0000"/>
        </w:rPr>
        <w:t>，</w:t>
      </w:r>
      <w:r w:rsidR="00577F5D" w:rsidRPr="00026248">
        <w:rPr>
          <w:rFonts w:hint="eastAsia"/>
          <w:b/>
          <w:color w:val="FF0000"/>
        </w:rPr>
        <w:t>应用程序向服务器端（</w:t>
      </w:r>
      <w:r w:rsidR="00577F5D" w:rsidRPr="00026248">
        <w:rPr>
          <w:rFonts w:hint="eastAsia"/>
          <w:b/>
          <w:color w:val="FF0000"/>
        </w:rPr>
        <w:t>url:</w:t>
      </w:r>
      <w:r w:rsidR="00577F5D" w:rsidRPr="00026248">
        <w:rPr>
          <w:b/>
          <w:color w:val="FF0000"/>
        </w:rPr>
        <w:t>:</w:t>
      </w:r>
      <w:r w:rsidR="00577F5D" w:rsidRPr="00026248">
        <w:rPr>
          <w:rFonts w:hint="eastAsia"/>
          <w:b/>
          <w:color w:val="FF0000"/>
        </w:rPr>
        <w:t>https://</w:t>
      </w:r>
      <w:r w:rsidR="00577F5D" w:rsidRPr="00026248">
        <w:rPr>
          <w:b/>
          <w:color w:val="FF0000"/>
        </w:rPr>
        <w:t>api.94cb.com/login</w:t>
      </w:r>
      <w:r w:rsidR="00577F5D" w:rsidRPr="00026248">
        <w:rPr>
          <w:rFonts w:hint="eastAsia"/>
          <w:b/>
          <w:color w:val="FF0000"/>
        </w:rPr>
        <w:t>）发送数据，数据信息包括</w:t>
      </w:r>
      <w:r w:rsidR="00577F5D" w:rsidRPr="00026248">
        <w:rPr>
          <w:rFonts w:hint="eastAsia"/>
          <w:b/>
          <w:color w:val="FF0000"/>
        </w:rPr>
        <w:t>User</w:t>
      </w:r>
      <w:r w:rsidR="00577F5D" w:rsidRPr="00026248">
        <w:rPr>
          <w:b/>
          <w:color w:val="FF0000"/>
        </w:rPr>
        <w:t>Name</w:t>
      </w:r>
      <w:r w:rsidR="00577F5D" w:rsidRPr="00026248">
        <w:rPr>
          <w:b/>
          <w:color w:val="FF0000"/>
        </w:rPr>
        <w:t>和</w:t>
      </w:r>
      <w:r w:rsidR="00577F5D" w:rsidRPr="00026248">
        <w:rPr>
          <w:rFonts w:hint="eastAsia"/>
          <w:b/>
          <w:color w:val="FF0000"/>
        </w:rPr>
        <w:t>Password</w:t>
      </w:r>
      <w:r w:rsidR="00577F5D" w:rsidRPr="00026248">
        <w:rPr>
          <w:rFonts w:hint="eastAsia"/>
          <w:b/>
          <w:color w:val="FF0000"/>
        </w:rPr>
        <w:t>。</w:t>
      </w:r>
    </w:p>
    <w:p w:rsidR="00E97986" w:rsidRDefault="00E97986">
      <w:r>
        <w:rPr>
          <w:noProof/>
        </w:rPr>
        <w:drawing>
          <wp:inline distT="0" distB="0" distL="0" distR="0" wp14:anchorId="0CD0DFCD" wp14:editId="6DF6BBF7">
            <wp:extent cx="5274310" cy="7067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06755"/>
                    </a:xfrm>
                    <a:prstGeom prst="rect">
                      <a:avLst/>
                    </a:prstGeom>
                  </pic:spPr>
                </pic:pic>
              </a:graphicData>
            </a:graphic>
          </wp:inline>
        </w:drawing>
      </w:r>
    </w:p>
    <w:p w:rsidR="00E97986" w:rsidRPr="00026248" w:rsidRDefault="00E97986">
      <w:pPr>
        <w:rPr>
          <w:b/>
          <w:color w:val="FF0000"/>
        </w:rPr>
      </w:pPr>
      <w:r w:rsidRPr="00026248">
        <w:rPr>
          <w:rFonts w:hint="eastAsia"/>
          <w:b/>
          <w:color w:val="FF0000"/>
        </w:rPr>
        <w:t>HttpUtil.postRequest</w:t>
      </w:r>
      <w:r w:rsidR="00956C75" w:rsidRPr="00026248">
        <w:rPr>
          <w:rFonts w:hint="eastAsia"/>
          <w:b/>
          <w:color w:val="FF0000"/>
        </w:rPr>
        <w:t>方法访问服务器，返回</w:t>
      </w:r>
      <w:r w:rsidR="00956C75" w:rsidRPr="00026248">
        <w:rPr>
          <w:rFonts w:hint="eastAsia"/>
          <w:b/>
          <w:color w:val="FF0000"/>
        </w:rPr>
        <w:t>json</w:t>
      </w:r>
      <w:r w:rsidR="00956C75" w:rsidRPr="00026248">
        <w:rPr>
          <w:rFonts w:hint="eastAsia"/>
          <w:b/>
          <w:color w:val="FF0000"/>
        </w:rPr>
        <w:t>对象。</w:t>
      </w:r>
    </w:p>
    <w:p w:rsidR="00352A9A" w:rsidRDefault="00352A9A"/>
    <w:p w:rsidR="00352A9A" w:rsidRDefault="00352A9A">
      <w:r>
        <w:rPr>
          <w:noProof/>
        </w:rPr>
        <w:drawing>
          <wp:inline distT="0" distB="0" distL="0" distR="0" wp14:anchorId="2DBB1908" wp14:editId="4944B96B">
            <wp:extent cx="5274310" cy="9455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45515"/>
                    </a:xfrm>
                    <a:prstGeom prst="rect">
                      <a:avLst/>
                    </a:prstGeom>
                  </pic:spPr>
                </pic:pic>
              </a:graphicData>
            </a:graphic>
          </wp:inline>
        </w:drawing>
      </w:r>
    </w:p>
    <w:p w:rsidR="00352A9A" w:rsidRPr="00026248" w:rsidRDefault="00352A9A">
      <w:pPr>
        <w:rPr>
          <w:b/>
          <w:color w:val="FF0000"/>
        </w:rPr>
      </w:pPr>
      <w:r w:rsidRPr="00026248">
        <w:rPr>
          <w:b/>
          <w:color w:val="FF0000"/>
        </w:rPr>
        <w:t>帐户密码信息发送至服务器端后</w:t>
      </w:r>
      <w:r w:rsidRPr="00026248">
        <w:rPr>
          <w:rFonts w:hint="eastAsia"/>
          <w:b/>
          <w:color w:val="FF0000"/>
        </w:rPr>
        <w:t>，</w:t>
      </w:r>
      <w:r w:rsidRPr="00026248">
        <w:rPr>
          <w:b/>
          <w:color w:val="FF0000"/>
        </w:rPr>
        <w:t>服务器端返回相关数据</w:t>
      </w:r>
      <w:r w:rsidRPr="00026248">
        <w:rPr>
          <w:rFonts w:hint="eastAsia"/>
          <w:b/>
          <w:color w:val="FF0000"/>
        </w:rPr>
        <w:t>，</w:t>
      </w:r>
      <w:r w:rsidRPr="00026248">
        <w:rPr>
          <w:b/>
          <w:color w:val="FF0000"/>
        </w:rPr>
        <w:t>由</w:t>
      </w:r>
      <w:r w:rsidRPr="00026248">
        <w:rPr>
          <w:rFonts w:hint="eastAsia"/>
          <w:b/>
          <w:color w:val="FF0000"/>
        </w:rPr>
        <w:t>onPostExecute</w:t>
      </w:r>
      <w:r w:rsidRPr="00026248">
        <w:rPr>
          <w:rFonts w:hint="eastAsia"/>
          <w:b/>
          <w:color w:val="FF0000"/>
        </w:rPr>
        <w:t>方法处理服务器返回的数据。</w:t>
      </w:r>
    </w:p>
    <w:p w:rsidR="00352A9A" w:rsidRDefault="00352A9A">
      <w:r>
        <w:rPr>
          <w:noProof/>
        </w:rPr>
        <w:lastRenderedPageBreak/>
        <w:drawing>
          <wp:inline distT="0" distB="0" distL="0" distR="0" wp14:anchorId="6D13FA73" wp14:editId="29880826">
            <wp:extent cx="5274310" cy="31076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07690"/>
                    </a:xfrm>
                    <a:prstGeom prst="rect">
                      <a:avLst/>
                    </a:prstGeom>
                  </pic:spPr>
                </pic:pic>
              </a:graphicData>
            </a:graphic>
          </wp:inline>
        </w:drawing>
      </w:r>
    </w:p>
    <w:p w:rsidR="00352A9A" w:rsidRPr="00026248" w:rsidRDefault="00352A9A">
      <w:pPr>
        <w:rPr>
          <w:b/>
          <w:color w:val="FF0000"/>
        </w:rPr>
      </w:pPr>
      <w:r w:rsidRPr="00026248">
        <w:rPr>
          <w:b/>
          <w:color w:val="FF0000"/>
        </w:rPr>
        <w:t>分析源码可以看出用户数据均由服务器端提供</w:t>
      </w:r>
      <w:r w:rsidR="00AC32F2" w:rsidRPr="00026248">
        <w:rPr>
          <w:rFonts w:hint="eastAsia"/>
          <w:b/>
          <w:color w:val="FF0000"/>
        </w:rPr>
        <w:t>，</w:t>
      </w:r>
      <w:r w:rsidR="00AC32F2" w:rsidRPr="00026248">
        <w:rPr>
          <w:b/>
          <w:color w:val="FF0000"/>
        </w:rPr>
        <w:t>然后向应用程序各个组件广播用户信息</w:t>
      </w:r>
      <w:r w:rsidR="00AC32F2" w:rsidRPr="00026248">
        <w:rPr>
          <w:rFonts w:hint="eastAsia"/>
          <w:b/>
          <w:color w:val="FF0000"/>
        </w:rPr>
        <w:t>，</w:t>
      </w:r>
      <w:r w:rsidR="00AC32F2" w:rsidRPr="00026248">
        <w:rPr>
          <w:b/>
          <w:color w:val="FF0000"/>
        </w:rPr>
        <w:t>进行配置更新</w:t>
      </w:r>
      <w:r w:rsidR="00AC32F2" w:rsidRPr="00026248">
        <w:rPr>
          <w:rFonts w:hint="eastAsia"/>
          <w:b/>
          <w:color w:val="FF0000"/>
        </w:rPr>
        <w:t>。</w:t>
      </w:r>
    </w:p>
    <w:p w:rsidR="00AC32F2" w:rsidRPr="00026248" w:rsidRDefault="00AC32F2">
      <w:pPr>
        <w:rPr>
          <w:b/>
          <w:color w:val="FF0000"/>
        </w:rPr>
      </w:pPr>
      <w:r w:rsidRPr="00026248">
        <w:rPr>
          <w:b/>
          <w:color w:val="FF0000"/>
        </w:rPr>
        <w:t>至此</w:t>
      </w:r>
      <w:r w:rsidRPr="00026248">
        <w:rPr>
          <w:rFonts w:hint="eastAsia"/>
          <w:b/>
          <w:color w:val="FF0000"/>
        </w:rPr>
        <w:t>，</w:t>
      </w:r>
      <w:r w:rsidRPr="00026248">
        <w:rPr>
          <w:b/>
          <w:color w:val="FF0000"/>
        </w:rPr>
        <w:t>整个登录过程已经完成</w:t>
      </w:r>
      <w:r w:rsidRPr="00026248">
        <w:rPr>
          <w:rFonts w:hint="eastAsia"/>
          <w:b/>
          <w:color w:val="FF0000"/>
        </w:rPr>
        <w:t>。</w:t>
      </w:r>
      <w:r w:rsidR="009F0074" w:rsidRPr="00026248">
        <w:rPr>
          <w:b/>
          <w:color w:val="FF0000"/>
        </w:rPr>
        <w:t>这类应用通过客户端向服务器端发送帐户密码校验</w:t>
      </w:r>
      <w:r w:rsidR="009F0074" w:rsidRPr="00026248">
        <w:rPr>
          <w:rFonts w:hint="eastAsia"/>
          <w:b/>
          <w:color w:val="FF0000"/>
        </w:rPr>
        <w:t>，</w:t>
      </w:r>
      <w:r w:rsidR="009F0074" w:rsidRPr="00026248">
        <w:rPr>
          <w:b/>
          <w:color w:val="FF0000"/>
        </w:rPr>
        <w:t>校验成功则由服务端数据库返回相关用户数据</w:t>
      </w:r>
      <w:r w:rsidR="009F0074" w:rsidRPr="00026248">
        <w:rPr>
          <w:rFonts w:hint="eastAsia"/>
          <w:b/>
          <w:color w:val="FF0000"/>
        </w:rPr>
        <w:t>，</w:t>
      </w:r>
      <w:r w:rsidR="009F0074" w:rsidRPr="00026248">
        <w:rPr>
          <w:b/>
          <w:color w:val="FF0000"/>
        </w:rPr>
        <w:t>客户端根据返回的数据进行配置</w:t>
      </w:r>
      <w:r w:rsidR="009F0074" w:rsidRPr="00026248">
        <w:rPr>
          <w:rFonts w:hint="eastAsia"/>
          <w:b/>
          <w:color w:val="FF0000"/>
        </w:rPr>
        <w:t>。</w:t>
      </w:r>
      <w:r w:rsidR="00E10606" w:rsidRPr="00026248">
        <w:rPr>
          <w:b/>
          <w:color w:val="FF0000"/>
        </w:rPr>
        <w:t>这种权限控制方式较为安全</w:t>
      </w:r>
      <w:r w:rsidR="00E10606" w:rsidRPr="00026248">
        <w:rPr>
          <w:rFonts w:hint="eastAsia"/>
          <w:b/>
          <w:color w:val="FF0000"/>
        </w:rPr>
        <w:t>，常见的漏洞是利用</w:t>
      </w:r>
      <w:r w:rsidR="00E10606" w:rsidRPr="00026248">
        <w:rPr>
          <w:rFonts w:hint="eastAsia"/>
          <w:b/>
          <w:color w:val="FF0000"/>
        </w:rPr>
        <w:t>sql</w:t>
      </w:r>
      <w:r w:rsidR="00E10606" w:rsidRPr="00026248">
        <w:rPr>
          <w:rFonts w:hint="eastAsia"/>
          <w:b/>
          <w:color w:val="FF0000"/>
        </w:rPr>
        <w:t>注入的方式非法访问数据库的数据，然后返回越权访问的数据，客户端就能利用这些非法数据。</w:t>
      </w:r>
    </w:p>
    <w:p w:rsidR="0003602B" w:rsidRDefault="0003602B"/>
    <w:p w:rsidR="0003602B" w:rsidRDefault="0003602B" w:rsidP="0003602B">
      <w:pPr>
        <w:pStyle w:val="2"/>
      </w:pPr>
      <w:r>
        <w:t>V2ex-android</w:t>
      </w:r>
    </w:p>
    <w:p w:rsidR="0003602B" w:rsidRDefault="009A5AD6" w:rsidP="0003602B">
      <w:r>
        <w:rPr>
          <w:noProof/>
        </w:rPr>
        <w:drawing>
          <wp:inline distT="0" distB="0" distL="0" distR="0" wp14:anchorId="7E1A17C5" wp14:editId="5DD07160">
            <wp:extent cx="5274310" cy="12776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77620"/>
                    </a:xfrm>
                    <a:prstGeom prst="rect">
                      <a:avLst/>
                    </a:prstGeom>
                  </pic:spPr>
                </pic:pic>
              </a:graphicData>
            </a:graphic>
          </wp:inline>
        </w:drawing>
      </w:r>
    </w:p>
    <w:p w:rsidR="009A5AD6" w:rsidRPr="00026248" w:rsidRDefault="009A5AD6" w:rsidP="0003602B">
      <w:pPr>
        <w:rPr>
          <w:b/>
          <w:color w:val="FF0000"/>
        </w:rPr>
      </w:pPr>
      <w:r w:rsidRPr="00026248">
        <w:rPr>
          <w:b/>
          <w:color w:val="FF0000"/>
        </w:rPr>
        <w:t>输入用户名和密码</w:t>
      </w:r>
      <w:r w:rsidRPr="00026248">
        <w:rPr>
          <w:rFonts w:hint="eastAsia"/>
          <w:b/>
          <w:color w:val="FF0000"/>
        </w:rPr>
        <w:t>之后，应用程序会初始化进度条，</w:t>
      </w:r>
      <w:r w:rsidR="007342C6" w:rsidRPr="00026248">
        <w:rPr>
          <w:rFonts w:hint="eastAsia"/>
          <w:b/>
          <w:color w:val="FF0000"/>
        </w:rPr>
        <w:t>从</w:t>
      </w:r>
      <w:r w:rsidR="007342C6" w:rsidRPr="00026248">
        <w:rPr>
          <w:rFonts w:hint="eastAsia"/>
          <w:b/>
          <w:color w:val="FF0000"/>
        </w:rPr>
        <w:t>aop</w:t>
      </w:r>
      <w:r w:rsidR="007342C6" w:rsidRPr="00026248">
        <w:rPr>
          <w:rFonts w:hint="eastAsia"/>
          <w:b/>
          <w:color w:val="FF0000"/>
        </w:rPr>
        <w:t>截获的数据来看，加载进度条之后进行登录</w:t>
      </w:r>
    </w:p>
    <w:p w:rsidR="00EE0016" w:rsidRDefault="00EE0016" w:rsidP="0003602B">
      <w:r>
        <w:rPr>
          <w:noProof/>
        </w:rPr>
        <w:lastRenderedPageBreak/>
        <w:drawing>
          <wp:inline distT="0" distB="0" distL="0" distR="0" wp14:anchorId="24BD1C28" wp14:editId="12C45C0A">
            <wp:extent cx="5274310" cy="31686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68650"/>
                    </a:xfrm>
                    <a:prstGeom prst="rect">
                      <a:avLst/>
                    </a:prstGeom>
                  </pic:spPr>
                </pic:pic>
              </a:graphicData>
            </a:graphic>
          </wp:inline>
        </w:drawing>
      </w:r>
    </w:p>
    <w:p w:rsidR="00EE0016" w:rsidRPr="00026248" w:rsidRDefault="00EE0016" w:rsidP="0003602B">
      <w:pPr>
        <w:rPr>
          <w:b/>
          <w:color w:val="FF0000"/>
        </w:rPr>
      </w:pPr>
      <w:r w:rsidRPr="00026248">
        <w:rPr>
          <w:b/>
          <w:color w:val="FF0000"/>
        </w:rPr>
        <w:t>在登录过程中调用了</w:t>
      </w:r>
      <w:r w:rsidRPr="00026248">
        <w:rPr>
          <w:rFonts w:hint="eastAsia"/>
          <w:b/>
          <w:color w:val="FF0000"/>
        </w:rPr>
        <w:t>V2EXManager</w:t>
      </w:r>
      <w:r w:rsidRPr="00026248">
        <w:rPr>
          <w:rFonts w:hint="eastAsia"/>
          <w:b/>
          <w:color w:val="FF0000"/>
        </w:rPr>
        <w:t>的相关方法，向服务器端发送用户登录数据</w:t>
      </w:r>
      <w:r w:rsidR="000B6402" w:rsidRPr="00026248">
        <w:rPr>
          <w:rFonts w:hint="eastAsia"/>
          <w:b/>
          <w:color w:val="FF0000"/>
        </w:rPr>
        <w:t>，从截获的方法调用数据可以看出，服务器端</w:t>
      </w:r>
      <w:r w:rsidR="000B6402" w:rsidRPr="00026248">
        <w:rPr>
          <w:rFonts w:hint="eastAsia"/>
          <w:b/>
          <w:color w:val="FF0000"/>
        </w:rPr>
        <w:t>url</w:t>
      </w:r>
      <w:r w:rsidR="000B6402" w:rsidRPr="00026248">
        <w:rPr>
          <w:rFonts w:hint="eastAsia"/>
          <w:b/>
          <w:color w:val="FF0000"/>
        </w:rPr>
        <w:t>为</w:t>
      </w:r>
      <w:hyperlink r:id="rId12" w:history="1">
        <w:r w:rsidR="00D00298" w:rsidRPr="00026248">
          <w:rPr>
            <w:rStyle w:val="a3"/>
            <w:rFonts w:hint="eastAsia"/>
            <w:b/>
            <w:color w:val="FF0000"/>
          </w:rPr>
          <w:t>www.v2ex.com</w:t>
        </w:r>
      </w:hyperlink>
      <w:r w:rsidR="00D00298" w:rsidRPr="00026248">
        <w:rPr>
          <w:rFonts w:hint="eastAsia"/>
          <w:b/>
          <w:color w:val="FF0000"/>
        </w:rPr>
        <w:t>。</w:t>
      </w:r>
    </w:p>
    <w:p w:rsidR="00A24C7B" w:rsidRDefault="00A24C7B" w:rsidP="0003602B">
      <w:r>
        <w:rPr>
          <w:noProof/>
        </w:rPr>
        <w:drawing>
          <wp:inline distT="0" distB="0" distL="0" distR="0" wp14:anchorId="7E804622" wp14:editId="1FEE0BE6">
            <wp:extent cx="5274310" cy="5854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85470"/>
                    </a:xfrm>
                    <a:prstGeom prst="rect">
                      <a:avLst/>
                    </a:prstGeom>
                  </pic:spPr>
                </pic:pic>
              </a:graphicData>
            </a:graphic>
          </wp:inline>
        </w:drawing>
      </w:r>
    </w:p>
    <w:p w:rsidR="00A24C7B" w:rsidRPr="00026248" w:rsidRDefault="00A24C7B" w:rsidP="0003602B">
      <w:pPr>
        <w:rPr>
          <w:rFonts w:hint="eastAsia"/>
          <w:b/>
          <w:color w:val="FF0000"/>
        </w:rPr>
      </w:pPr>
      <w:r w:rsidRPr="00026248">
        <w:rPr>
          <w:rFonts w:hint="eastAsia"/>
          <w:b/>
          <w:color w:val="FF0000"/>
        </w:rPr>
        <w:t>V2EXManager</w:t>
      </w:r>
      <w:r w:rsidRPr="00026248">
        <w:rPr>
          <w:rFonts w:hint="eastAsia"/>
          <w:b/>
          <w:color w:val="FF0000"/>
        </w:rPr>
        <w:t>中的</w:t>
      </w:r>
      <w:r w:rsidRPr="00026248">
        <w:rPr>
          <w:rFonts w:hint="eastAsia"/>
          <w:b/>
          <w:color w:val="FF0000"/>
        </w:rPr>
        <w:t>loginWithUsername</w:t>
      </w:r>
      <w:r w:rsidRPr="00026248">
        <w:rPr>
          <w:rFonts w:hint="eastAsia"/>
          <w:b/>
          <w:color w:val="FF0000"/>
        </w:rPr>
        <w:t>方法中封装了客户端接收服务器端验证数据以及用户信息的网络处理接口</w:t>
      </w:r>
    </w:p>
    <w:p w:rsidR="004B03ED" w:rsidRDefault="004B03ED" w:rsidP="0003602B">
      <w:r>
        <w:rPr>
          <w:noProof/>
        </w:rPr>
        <w:drawing>
          <wp:inline distT="0" distB="0" distL="0" distR="0" wp14:anchorId="2FE35DA0" wp14:editId="0F6B23FC">
            <wp:extent cx="5274310" cy="25406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40635"/>
                    </a:xfrm>
                    <a:prstGeom prst="rect">
                      <a:avLst/>
                    </a:prstGeom>
                  </pic:spPr>
                </pic:pic>
              </a:graphicData>
            </a:graphic>
          </wp:inline>
        </w:drawing>
      </w:r>
    </w:p>
    <w:p w:rsidR="004B03ED" w:rsidRPr="00026248" w:rsidRDefault="004B03ED" w:rsidP="0003602B">
      <w:pPr>
        <w:rPr>
          <w:b/>
          <w:color w:val="FF0000"/>
        </w:rPr>
      </w:pPr>
      <w:r w:rsidRPr="00026248">
        <w:rPr>
          <w:b/>
          <w:color w:val="FF0000"/>
        </w:rPr>
        <w:t>如果服务器端返回用户名和密码匹配成功的验证消息</w:t>
      </w:r>
      <w:r w:rsidRPr="00026248">
        <w:rPr>
          <w:rFonts w:hint="eastAsia"/>
          <w:b/>
          <w:color w:val="FF0000"/>
        </w:rPr>
        <w:t>，</w:t>
      </w:r>
      <w:r w:rsidRPr="00026248">
        <w:rPr>
          <w:b/>
          <w:color w:val="FF0000"/>
        </w:rPr>
        <w:t>客户端会接收服务器端回复的字节流数据</w:t>
      </w:r>
      <w:r w:rsidRPr="00026248">
        <w:rPr>
          <w:rFonts w:hint="eastAsia"/>
          <w:b/>
          <w:color w:val="FF0000"/>
        </w:rPr>
        <w:t>，</w:t>
      </w:r>
      <w:r w:rsidRPr="00026248">
        <w:rPr>
          <w:b/>
          <w:color w:val="FF0000"/>
        </w:rPr>
        <w:t>并且解析成用户数据</w:t>
      </w:r>
      <w:r w:rsidRPr="00026248">
        <w:rPr>
          <w:rFonts w:hint="eastAsia"/>
          <w:b/>
          <w:color w:val="FF0000"/>
        </w:rPr>
        <w:t>，</w:t>
      </w:r>
      <w:r w:rsidRPr="00026248">
        <w:rPr>
          <w:b/>
          <w:color w:val="FF0000"/>
        </w:rPr>
        <w:t>保存在程序相关类的成员变量中</w:t>
      </w:r>
      <w:r w:rsidRPr="00026248">
        <w:rPr>
          <w:rFonts w:hint="eastAsia"/>
          <w:b/>
          <w:color w:val="FF0000"/>
        </w:rPr>
        <w:t>。</w:t>
      </w:r>
    </w:p>
    <w:p w:rsidR="00504CD9" w:rsidRDefault="00504CD9" w:rsidP="0003602B">
      <w:r>
        <w:rPr>
          <w:noProof/>
        </w:rPr>
        <w:drawing>
          <wp:inline distT="0" distB="0" distL="0" distR="0" wp14:anchorId="24F9D538" wp14:editId="6A295BA5">
            <wp:extent cx="5274310" cy="11620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62050"/>
                    </a:xfrm>
                    <a:prstGeom prst="rect">
                      <a:avLst/>
                    </a:prstGeom>
                  </pic:spPr>
                </pic:pic>
              </a:graphicData>
            </a:graphic>
          </wp:inline>
        </w:drawing>
      </w:r>
    </w:p>
    <w:p w:rsidR="00504CD9" w:rsidRPr="00026248" w:rsidRDefault="00CD7C7B" w:rsidP="0003602B">
      <w:pPr>
        <w:rPr>
          <w:b/>
          <w:color w:val="FF0000"/>
        </w:rPr>
      </w:pPr>
      <w:r w:rsidRPr="00026248">
        <w:rPr>
          <w:b/>
          <w:color w:val="FF0000"/>
        </w:rPr>
        <w:lastRenderedPageBreak/>
        <w:t>验证</w:t>
      </w:r>
      <w:r w:rsidR="00504CD9" w:rsidRPr="00026248">
        <w:rPr>
          <w:b/>
          <w:color w:val="FF0000"/>
        </w:rPr>
        <w:t>成功后调用</w:t>
      </w:r>
      <w:r w:rsidR="00504CD9" w:rsidRPr="00026248">
        <w:rPr>
          <w:rFonts w:hint="eastAsia"/>
          <w:b/>
          <w:color w:val="FF0000"/>
        </w:rPr>
        <w:t>getProfile</w:t>
      </w:r>
      <w:r w:rsidR="00504CD9" w:rsidRPr="00026248">
        <w:rPr>
          <w:rFonts w:hint="eastAsia"/>
          <w:b/>
          <w:color w:val="FF0000"/>
        </w:rPr>
        <w:t>方法开始获取</w:t>
      </w:r>
      <w:r w:rsidR="00AD57FE" w:rsidRPr="00026248">
        <w:rPr>
          <w:rFonts w:hint="eastAsia"/>
          <w:b/>
          <w:color w:val="FF0000"/>
        </w:rPr>
        <w:t>登录</w:t>
      </w:r>
      <w:r w:rsidR="00504CD9" w:rsidRPr="00026248">
        <w:rPr>
          <w:rFonts w:hint="eastAsia"/>
          <w:b/>
          <w:color w:val="FF0000"/>
        </w:rPr>
        <w:t>用户基本资料</w:t>
      </w:r>
      <w:r w:rsidRPr="00026248">
        <w:rPr>
          <w:rFonts w:hint="eastAsia"/>
          <w:b/>
          <w:color w:val="FF0000"/>
        </w:rPr>
        <w:t>，</w:t>
      </w:r>
      <w:r w:rsidRPr="00026248">
        <w:rPr>
          <w:rFonts w:hint="eastAsia"/>
          <w:b/>
          <w:color w:val="FF0000"/>
        </w:rPr>
        <w:t>Profile</w:t>
      </w:r>
      <w:r w:rsidRPr="00026248">
        <w:rPr>
          <w:b/>
          <w:color w:val="FF0000"/>
        </w:rPr>
        <w:t>Model</w:t>
      </w:r>
      <w:r w:rsidRPr="00026248">
        <w:rPr>
          <w:rFonts w:hint="eastAsia"/>
          <w:b/>
          <w:color w:val="FF0000"/>
        </w:rPr>
        <w:t>类中封装了获取用户基本资料的</w:t>
      </w:r>
      <w:r w:rsidRPr="00026248">
        <w:rPr>
          <w:rFonts w:hint="eastAsia"/>
          <w:b/>
          <w:color w:val="FF0000"/>
        </w:rPr>
        <w:t>url</w:t>
      </w:r>
      <w:r w:rsidRPr="00026248">
        <w:rPr>
          <w:rFonts w:hint="eastAsia"/>
          <w:b/>
          <w:color w:val="FF0000"/>
        </w:rPr>
        <w:t>，由服务器端返回用户基本资料</w:t>
      </w:r>
      <w:r w:rsidR="00AD57FE" w:rsidRPr="00026248">
        <w:rPr>
          <w:rFonts w:hint="eastAsia"/>
          <w:b/>
          <w:color w:val="FF0000"/>
        </w:rPr>
        <w:t>。</w:t>
      </w:r>
    </w:p>
    <w:p w:rsidR="00D40FF8" w:rsidRDefault="00D40FF8" w:rsidP="0003602B">
      <w:r>
        <w:rPr>
          <w:noProof/>
        </w:rPr>
        <w:drawing>
          <wp:inline distT="0" distB="0" distL="0" distR="0" wp14:anchorId="4AEC55CE" wp14:editId="469EEFE0">
            <wp:extent cx="4732430" cy="1325995"/>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2430" cy="1325995"/>
                    </a:xfrm>
                    <a:prstGeom prst="rect">
                      <a:avLst/>
                    </a:prstGeom>
                  </pic:spPr>
                </pic:pic>
              </a:graphicData>
            </a:graphic>
          </wp:inline>
        </w:drawing>
      </w:r>
    </w:p>
    <w:p w:rsidR="00D40FF8" w:rsidRDefault="00647B71" w:rsidP="0003602B">
      <w:r>
        <w:rPr>
          <w:noProof/>
        </w:rPr>
        <w:drawing>
          <wp:inline distT="0" distB="0" distL="0" distR="0" wp14:anchorId="0A1EC3FB" wp14:editId="73A8DD0F">
            <wp:extent cx="4930567" cy="594412"/>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0567" cy="594412"/>
                    </a:xfrm>
                    <a:prstGeom prst="rect">
                      <a:avLst/>
                    </a:prstGeom>
                  </pic:spPr>
                </pic:pic>
              </a:graphicData>
            </a:graphic>
          </wp:inline>
        </w:drawing>
      </w:r>
    </w:p>
    <w:p w:rsidR="00647B71" w:rsidRPr="00026248" w:rsidRDefault="00647B71" w:rsidP="0003602B">
      <w:pPr>
        <w:rPr>
          <w:b/>
          <w:color w:val="FF0000"/>
        </w:rPr>
      </w:pPr>
      <w:r w:rsidRPr="00026248">
        <w:rPr>
          <w:b/>
          <w:color w:val="FF0000"/>
        </w:rPr>
        <w:t>在得到服务器端的登录确认和用户基本资料后</w:t>
      </w:r>
      <w:r w:rsidRPr="00026248">
        <w:rPr>
          <w:rFonts w:hint="eastAsia"/>
          <w:b/>
          <w:color w:val="FF0000"/>
        </w:rPr>
        <w:t>，</w:t>
      </w:r>
      <w:r w:rsidRPr="00026248">
        <w:rPr>
          <w:b/>
          <w:color w:val="FF0000"/>
        </w:rPr>
        <w:t>应用程序开始读取本地缓存中的</w:t>
      </w:r>
      <w:r w:rsidRPr="00026248">
        <w:rPr>
          <w:rFonts w:hint="eastAsia"/>
          <w:b/>
          <w:color w:val="FF0000"/>
        </w:rPr>
        <w:t>用户数据，分析源码可知读取用户数据的方式是以用户名作为索引，读取用户数据。</w:t>
      </w:r>
    </w:p>
    <w:p w:rsidR="00350D75" w:rsidRDefault="00350D75" w:rsidP="0003602B">
      <w:r>
        <w:rPr>
          <w:noProof/>
        </w:rPr>
        <w:drawing>
          <wp:inline distT="0" distB="0" distL="0" distR="0" wp14:anchorId="682E768B" wp14:editId="1A410B3A">
            <wp:extent cx="5220152" cy="351312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0152" cy="3513124"/>
                    </a:xfrm>
                    <a:prstGeom prst="rect">
                      <a:avLst/>
                    </a:prstGeom>
                  </pic:spPr>
                </pic:pic>
              </a:graphicData>
            </a:graphic>
          </wp:inline>
        </w:drawing>
      </w:r>
    </w:p>
    <w:p w:rsidR="00350D75" w:rsidRDefault="00577770" w:rsidP="0003602B">
      <w:r>
        <w:rPr>
          <w:noProof/>
        </w:rPr>
        <w:drawing>
          <wp:inline distT="0" distB="0" distL="0" distR="0" wp14:anchorId="66BDE6F4" wp14:editId="451AD0E6">
            <wp:extent cx="5274310" cy="117602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76020"/>
                    </a:xfrm>
                    <a:prstGeom prst="rect">
                      <a:avLst/>
                    </a:prstGeom>
                  </pic:spPr>
                </pic:pic>
              </a:graphicData>
            </a:graphic>
          </wp:inline>
        </w:drawing>
      </w:r>
    </w:p>
    <w:p w:rsidR="00577770" w:rsidRPr="00026248" w:rsidRDefault="00577770" w:rsidP="0003602B">
      <w:pPr>
        <w:rPr>
          <w:b/>
          <w:color w:val="FF0000"/>
        </w:rPr>
      </w:pPr>
      <w:r w:rsidRPr="00026248">
        <w:rPr>
          <w:rFonts w:hint="eastAsia"/>
          <w:b/>
          <w:color w:val="FF0000"/>
        </w:rPr>
        <w:t>得到本地的用户配置数据后，应用程序开始配置用户信息，</w:t>
      </w:r>
      <w:r w:rsidR="00CC3C96" w:rsidRPr="00026248">
        <w:rPr>
          <w:rFonts w:hint="eastAsia"/>
          <w:b/>
          <w:color w:val="FF0000"/>
        </w:rPr>
        <w:t>广播通知各个组件用户已经登录，</w:t>
      </w:r>
      <w:r w:rsidRPr="00026248">
        <w:rPr>
          <w:rFonts w:hint="eastAsia"/>
          <w:b/>
          <w:color w:val="FF0000"/>
        </w:rPr>
        <w:t>调用</w:t>
      </w:r>
      <w:r w:rsidRPr="00026248">
        <w:rPr>
          <w:rFonts w:hint="eastAsia"/>
          <w:b/>
          <w:color w:val="FF0000"/>
        </w:rPr>
        <w:t>TopicsFragment</w:t>
      </w:r>
      <w:r w:rsidRPr="00026248">
        <w:rPr>
          <w:rFonts w:hint="eastAsia"/>
          <w:b/>
          <w:color w:val="FF0000"/>
        </w:rPr>
        <w:t>和</w:t>
      </w:r>
      <w:r w:rsidRPr="00026248">
        <w:rPr>
          <w:rFonts w:hint="eastAsia"/>
          <w:b/>
          <w:color w:val="FF0000"/>
        </w:rPr>
        <w:t>ViewPageFragment</w:t>
      </w:r>
      <w:r w:rsidRPr="00026248">
        <w:rPr>
          <w:rFonts w:hint="eastAsia"/>
          <w:b/>
          <w:color w:val="FF0000"/>
        </w:rPr>
        <w:t>类中相关方法更新视图，加载用户私有的数据，例如主题收藏和特别关注等。</w:t>
      </w:r>
    </w:p>
    <w:p w:rsidR="00CC3C96" w:rsidRDefault="00CC3C96" w:rsidP="0003602B">
      <w:r>
        <w:rPr>
          <w:noProof/>
        </w:rPr>
        <w:lastRenderedPageBreak/>
        <w:drawing>
          <wp:inline distT="0" distB="0" distL="0" distR="0" wp14:anchorId="3CB82C10" wp14:editId="19A17723">
            <wp:extent cx="5274310" cy="94297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42975"/>
                    </a:xfrm>
                    <a:prstGeom prst="rect">
                      <a:avLst/>
                    </a:prstGeom>
                  </pic:spPr>
                </pic:pic>
              </a:graphicData>
            </a:graphic>
          </wp:inline>
        </w:drawing>
      </w:r>
    </w:p>
    <w:p w:rsidR="0063384A" w:rsidRPr="00026248" w:rsidRDefault="0063384A" w:rsidP="0003602B">
      <w:pPr>
        <w:rPr>
          <w:b/>
          <w:color w:val="FF0000"/>
        </w:rPr>
      </w:pPr>
      <w:r w:rsidRPr="00026248">
        <w:rPr>
          <w:b/>
          <w:color w:val="FF0000"/>
        </w:rPr>
        <w:t>服务器端的基本用户数据和本地数据都读取完毕后</w:t>
      </w:r>
      <w:r w:rsidRPr="00026248">
        <w:rPr>
          <w:rFonts w:hint="eastAsia"/>
          <w:b/>
          <w:color w:val="FF0000"/>
        </w:rPr>
        <w:t>，</w:t>
      </w:r>
      <w:r w:rsidRPr="00026248">
        <w:rPr>
          <w:b/>
          <w:color w:val="FF0000"/>
        </w:rPr>
        <w:t>应用程序进行视图更新</w:t>
      </w:r>
      <w:r w:rsidRPr="00026248">
        <w:rPr>
          <w:rFonts w:hint="eastAsia"/>
          <w:b/>
          <w:color w:val="FF0000"/>
        </w:rPr>
        <w:t>，此时可看做登录成功，</w:t>
      </w:r>
      <w:r w:rsidRPr="00026248">
        <w:rPr>
          <w:b/>
          <w:color w:val="FF0000"/>
        </w:rPr>
        <w:t>最后进行一些登录成功后的相关处理</w:t>
      </w:r>
      <w:r w:rsidRPr="00026248">
        <w:rPr>
          <w:rFonts w:hint="eastAsia"/>
          <w:b/>
          <w:color w:val="FF0000"/>
        </w:rPr>
        <w:t>。</w:t>
      </w:r>
    </w:p>
    <w:p w:rsidR="00D87A0D" w:rsidRPr="00026248" w:rsidRDefault="00D87A0D" w:rsidP="0003602B">
      <w:pPr>
        <w:rPr>
          <w:b/>
          <w:color w:val="FF0000"/>
        </w:rPr>
      </w:pPr>
      <w:r w:rsidRPr="00026248">
        <w:rPr>
          <w:b/>
          <w:color w:val="FF0000"/>
        </w:rPr>
        <w:t>至此</w:t>
      </w:r>
      <w:r w:rsidRPr="00026248">
        <w:rPr>
          <w:rFonts w:hint="eastAsia"/>
          <w:b/>
          <w:color w:val="FF0000"/>
        </w:rPr>
        <w:t>，</w:t>
      </w:r>
      <w:r w:rsidRPr="00026248">
        <w:rPr>
          <w:b/>
          <w:color w:val="FF0000"/>
        </w:rPr>
        <w:t>登录完成</w:t>
      </w:r>
      <w:r w:rsidRPr="00026248">
        <w:rPr>
          <w:rFonts w:hint="eastAsia"/>
          <w:b/>
          <w:color w:val="FF0000"/>
        </w:rPr>
        <w:t>，</w:t>
      </w:r>
      <w:r w:rsidRPr="00026248">
        <w:rPr>
          <w:b/>
          <w:color w:val="FF0000"/>
        </w:rPr>
        <w:t>应用获取用户数据分为两个过程</w:t>
      </w:r>
      <w:r w:rsidRPr="00026248">
        <w:rPr>
          <w:rFonts w:hint="eastAsia"/>
          <w:b/>
          <w:color w:val="FF0000"/>
        </w:rPr>
        <w:t>，</w:t>
      </w:r>
      <w:r w:rsidRPr="00026248">
        <w:rPr>
          <w:b/>
          <w:color w:val="FF0000"/>
        </w:rPr>
        <w:t>第一步由客户端向服务器端发送用户名和密码</w:t>
      </w:r>
      <w:r w:rsidRPr="00026248">
        <w:rPr>
          <w:rFonts w:hint="eastAsia"/>
          <w:b/>
          <w:color w:val="FF0000"/>
        </w:rPr>
        <w:t>，</w:t>
      </w:r>
      <w:r w:rsidRPr="00026248">
        <w:rPr>
          <w:b/>
          <w:color w:val="FF0000"/>
        </w:rPr>
        <w:t>等待服务器端的验证</w:t>
      </w:r>
      <w:r w:rsidRPr="00026248">
        <w:rPr>
          <w:rFonts w:hint="eastAsia"/>
          <w:b/>
          <w:color w:val="FF0000"/>
        </w:rPr>
        <w:t>。第二步，</w:t>
      </w:r>
      <w:r w:rsidRPr="00026248">
        <w:rPr>
          <w:b/>
          <w:color w:val="FF0000"/>
        </w:rPr>
        <w:t>如果服务器验证成功则根据用户名读取本地缓存数据</w:t>
      </w:r>
      <w:r w:rsidRPr="00026248">
        <w:rPr>
          <w:rFonts w:hint="eastAsia"/>
          <w:b/>
          <w:color w:val="FF0000"/>
        </w:rPr>
        <w:t>，应用程序进行配置。</w:t>
      </w:r>
      <w:r w:rsidR="00E9783B" w:rsidRPr="00026248">
        <w:rPr>
          <w:rFonts w:hint="eastAsia"/>
          <w:b/>
          <w:color w:val="FF0000"/>
        </w:rPr>
        <w:t>第一阶段为访问数据库以获取身份验证，安全防护较为完备，但是第二步读取本地数据没有较好的安全保护。如果在获得服务器端验证成功的信息之后，即将读取本地数据时，</w:t>
      </w:r>
      <w:r w:rsidR="007F7E8F" w:rsidRPr="00026248">
        <w:rPr>
          <w:rFonts w:hint="eastAsia"/>
          <w:b/>
          <w:color w:val="FF0000"/>
        </w:rPr>
        <w:t>利用</w:t>
      </w:r>
      <w:r w:rsidR="007F7E8F" w:rsidRPr="00026248">
        <w:rPr>
          <w:rFonts w:hint="eastAsia"/>
          <w:b/>
          <w:color w:val="FF0000"/>
        </w:rPr>
        <w:t>aop</w:t>
      </w:r>
      <w:r w:rsidR="00E9783B" w:rsidRPr="00026248">
        <w:rPr>
          <w:rFonts w:hint="eastAsia"/>
          <w:b/>
          <w:color w:val="FF0000"/>
        </w:rPr>
        <w:t>拦截到用户名信息，并对其进行修改，程序继续运行将会获取到其他用户在本地的缓存数据</w:t>
      </w:r>
      <w:r w:rsidR="009B5610" w:rsidRPr="00026248">
        <w:rPr>
          <w:rFonts w:hint="eastAsia"/>
          <w:b/>
          <w:color w:val="FF0000"/>
        </w:rPr>
        <w:t>，</w:t>
      </w:r>
      <w:r w:rsidR="004E3508" w:rsidRPr="00026248">
        <w:rPr>
          <w:rFonts w:hint="eastAsia"/>
          <w:b/>
          <w:color w:val="FF0000"/>
        </w:rPr>
        <w:t>配置客户端信息。</w:t>
      </w:r>
      <w:r w:rsidR="009B5610" w:rsidRPr="00026248">
        <w:rPr>
          <w:rFonts w:hint="eastAsia"/>
          <w:b/>
          <w:color w:val="FF0000"/>
        </w:rPr>
        <w:t>这是一个权限漏洞，可以非法访问其他用户的数据。</w:t>
      </w:r>
      <w:r w:rsidR="007F7E8F" w:rsidRPr="00026248">
        <w:rPr>
          <w:rFonts w:hint="eastAsia"/>
          <w:b/>
          <w:color w:val="FF0000"/>
        </w:rPr>
        <w:t>如果要提高本地用户数据的安全性，读取本地用户数据时可以使用其他方式读取，例如根据用户名建立哈希表，避免用户名直接与本地数据相关联，这种方式可以略微提高数据安全性。</w:t>
      </w:r>
    </w:p>
    <w:p w:rsidR="008945D0" w:rsidRDefault="008945D0" w:rsidP="0003602B"/>
    <w:p w:rsidR="00B75F54" w:rsidRDefault="00E60F44" w:rsidP="00B75F54">
      <w:pPr>
        <w:pStyle w:val="2"/>
        <w:rPr>
          <w:rFonts w:hint="eastAsia"/>
        </w:rPr>
      </w:pPr>
      <w:r>
        <w:rPr>
          <w:rFonts w:hint="eastAsia"/>
        </w:rPr>
        <w:t>哎嘛</w:t>
      </w:r>
      <w:r>
        <w:rPr>
          <w:rFonts w:hint="eastAsia"/>
        </w:rPr>
        <w:t>APP</w:t>
      </w:r>
    </w:p>
    <w:p w:rsidR="00E60F44" w:rsidRDefault="00E60F44" w:rsidP="00E60F44">
      <w:r>
        <w:rPr>
          <w:noProof/>
        </w:rPr>
        <w:drawing>
          <wp:inline distT="0" distB="0" distL="0" distR="0" wp14:anchorId="674B67EF" wp14:editId="55B05103">
            <wp:extent cx="4671465" cy="95258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1465" cy="952583"/>
                    </a:xfrm>
                    <a:prstGeom prst="rect">
                      <a:avLst/>
                    </a:prstGeom>
                  </pic:spPr>
                </pic:pic>
              </a:graphicData>
            </a:graphic>
          </wp:inline>
        </w:drawing>
      </w:r>
    </w:p>
    <w:p w:rsidR="00E60F44" w:rsidRPr="00026248" w:rsidRDefault="00E60F44" w:rsidP="00E60F44">
      <w:pPr>
        <w:rPr>
          <w:b/>
          <w:color w:val="FF0000"/>
        </w:rPr>
      </w:pPr>
      <w:r w:rsidRPr="00026248">
        <w:rPr>
          <w:b/>
          <w:color w:val="FF0000"/>
        </w:rPr>
        <w:t>登录前进行的初始化工作</w:t>
      </w:r>
      <w:r w:rsidRPr="00026248">
        <w:rPr>
          <w:rFonts w:hint="eastAsia"/>
          <w:b/>
          <w:color w:val="FF0000"/>
        </w:rPr>
        <w:t>，</w:t>
      </w:r>
      <w:r w:rsidR="001F4BC5" w:rsidRPr="00026248">
        <w:rPr>
          <w:b/>
          <w:color w:val="FF0000"/>
        </w:rPr>
        <w:t>加载登录界面</w:t>
      </w:r>
      <w:r w:rsidR="001F4BC5" w:rsidRPr="00026248">
        <w:rPr>
          <w:rFonts w:hint="eastAsia"/>
          <w:b/>
          <w:color w:val="FF0000"/>
        </w:rPr>
        <w:t>。</w:t>
      </w:r>
    </w:p>
    <w:p w:rsidR="009E4206" w:rsidRDefault="009E4206" w:rsidP="00E60F44">
      <w:r>
        <w:rPr>
          <w:noProof/>
        </w:rPr>
        <w:drawing>
          <wp:inline distT="0" distB="0" distL="0" distR="0" wp14:anchorId="3BD176BE" wp14:editId="470AB2E4">
            <wp:extent cx="5250635" cy="1546994"/>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0635" cy="1546994"/>
                    </a:xfrm>
                    <a:prstGeom prst="rect">
                      <a:avLst/>
                    </a:prstGeom>
                  </pic:spPr>
                </pic:pic>
              </a:graphicData>
            </a:graphic>
          </wp:inline>
        </w:drawing>
      </w:r>
    </w:p>
    <w:p w:rsidR="009E4206" w:rsidRPr="00026248" w:rsidRDefault="009E4206" w:rsidP="00E60F44">
      <w:pPr>
        <w:rPr>
          <w:b/>
          <w:color w:val="FF0000"/>
        </w:rPr>
      </w:pPr>
      <w:r w:rsidRPr="00026248">
        <w:rPr>
          <w:b/>
          <w:color w:val="FF0000"/>
        </w:rPr>
        <w:t>由程序处理输入</w:t>
      </w:r>
      <w:r w:rsidRPr="00026248">
        <w:rPr>
          <w:rFonts w:hint="eastAsia"/>
          <w:b/>
          <w:color w:val="FF0000"/>
        </w:rPr>
        <w:t>，</w:t>
      </w:r>
      <w:r w:rsidRPr="00026248">
        <w:rPr>
          <w:b/>
          <w:color w:val="FF0000"/>
        </w:rPr>
        <w:t>在输入用户名和密码之后点击登录按钮</w:t>
      </w:r>
      <w:r w:rsidRPr="00026248">
        <w:rPr>
          <w:rFonts w:hint="eastAsia"/>
          <w:b/>
          <w:color w:val="FF0000"/>
        </w:rPr>
        <w:t>。</w:t>
      </w:r>
    </w:p>
    <w:p w:rsidR="009E4206" w:rsidRDefault="00ED386A" w:rsidP="00E60F44">
      <w:r>
        <w:rPr>
          <w:noProof/>
        </w:rPr>
        <w:drawing>
          <wp:inline distT="0" distB="0" distL="0" distR="0" wp14:anchorId="612C7EBA" wp14:editId="33BE5C73">
            <wp:extent cx="4465707" cy="944962"/>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65707" cy="944962"/>
                    </a:xfrm>
                    <a:prstGeom prst="rect">
                      <a:avLst/>
                    </a:prstGeom>
                  </pic:spPr>
                </pic:pic>
              </a:graphicData>
            </a:graphic>
          </wp:inline>
        </w:drawing>
      </w:r>
    </w:p>
    <w:p w:rsidR="00ED386A" w:rsidRDefault="00696869" w:rsidP="00E60F44">
      <w:r>
        <w:rPr>
          <w:noProof/>
        </w:rPr>
        <w:lastRenderedPageBreak/>
        <w:drawing>
          <wp:inline distT="0" distB="0" distL="0" distR="0" wp14:anchorId="171ECE52" wp14:editId="6E9AF9B3">
            <wp:extent cx="3749365" cy="2286198"/>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49365" cy="2286198"/>
                    </a:xfrm>
                    <a:prstGeom prst="rect">
                      <a:avLst/>
                    </a:prstGeom>
                  </pic:spPr>
                </pic:pic>
              </a:graphicData>
            </a:graphic>
          </wp:inline>
        </w:drawing>
      </w:r>
    </w:p>
    <w:p w:rsidR="00696869" w:rsidRPr="00026248" w:rsidRDefault="00696869" w:rsidP="00E60F44">
      <w:pPr>
        <w:rPr>
          <w:b/>
          <w:color w:val="FF0000"/>
        </w:rPr>
      </w:pPr>
      <w:r w:rsidRPr="00026248">
        <w:rPr>
          <w:b/>
          <w:color w:val="FF0000"/>
        </w:rPr>
        <w:t>点击登录后调用</w:t>
      </w:r>
      <w:r w:rsidRPr="00026248">
        <w:rPr>
          <w:rFonts w:hint="eastAsia"/>
          <w:b/>
          <w:color w:val="FF0000"/>
        </w:rPr>
        <w:t>handleLogin</w:t>
      </w:r>
      <w:r w:rsidRPr="00026248">
        <w:rPr>
          <w:rFonts w:hint="eastAsia"/>
          <w:b/>
          <w:color w:val="FF0000"/>
        </w:rPr>
        <w:t>开始登录，</w:t>
      </w:r>
    </w:p>
    <w:p w:rsidR="007C5E24" w:rsidRDefault="007C5E24" w:rsidP="00E60F44">
      <w:r>
        <w:rPr>
          <w:noProof/>
        </w:rPr>
        <w:drawing>
          <wp:inline distT="0" distB="0" distL="0" distR="0" wp14:anchorId="71FC5088" wp14:editId="5FC14BD5">
            <wp:extent cx="4214225" cy="206519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14225" cy="2065199"/>
                    </a:xfrm>
                    <a:prstGeom prst="rect">
                      <a:avLst/>
                    </a:prstGeom>
                  </pic:spPr>
                </pic:pic>
              </a:graphicData>
            </a:graphic>
          </wp:inline>
        </w:drawing>
      </w:r>
    </w:p>
    <w:p w:rsidR="007C5E24" w:rsidRPr="00026248" w:rsidRDefault="007C5E24" w:rsidP="00E60F44">
      <w:pPr>
        <w:rPr>
          <w:b/>
          <w:color w:val="FF0000"/>
        </w:rPr>
      </w:pPr>
      <w:r w:rsidRPr="00026248">
        <w:rPr>
          <w:b/>
          <w:color w:val="FF0000"/>
        </w:rPr>
        <w:t>分析源码可以看出由</w:t>
      </w:r>
      <w:r w:rsidRPr="00026248">
        <w:rPr>
          <w:rFonts w:hint="eastAsia"/>
          <w:b/>
          <w:color w:val="FF0000"/>
        </w:rPr>
        <w:t>AsynHttpResponseHandler</w:t>
      </w:r>
      <w:r w:rsidRPr="00026248">
        <w:rPr>
          <w:rFonts w:hint="eastAsia"/>
          <w:b/>
          <w:color w:val="FF0000"/>
        </w:rPr>
        <w:t>类处理来自服务器端的数据，登录请求的参数包括用户名和密码。</w:t>
      </w:r>
    </w:p>
    <w:p w:rsidR="00867A81" w:rsidRDefault="00867A81" w:rsidP="00E60F44">
      <w:r>
        <w:rPr>
          <w:noProof/>
        </w:rPr>
        <w:drawing>
          <wp:inline distT="0" distB="0" distL="0" distR="0" wp14:anchorId="19DE1769" wp14:editId="1D6D7A81">
            <wp:extent cx="4366638" cy="76206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66638" cy="762066"/>
                    </a:xfrm>
                    <a:prstGeom prst="rect">
                      <a:avLst/>
                    </a:prstGeom>
                  </pic:spPr>
                </pic:pic>
              </a:graphicData>
            </a:graphic>
          </wp:inline>
        </w:drawing>
      </w:r>
    </w:p>
    <w:p w:rsidR="00012C63" w:rsidRDefault="00012C63" w:rsidP="00E60F44">
      <w:pPr>
        <w:rPr>
          <w:rFonts w:hint="eastAsia"/>
        </w:rPr>
      </w:pPr>
      <w:r>
        <w:rPr>
          <w:noProof/>
        </w:rPr>
        <w:lastRenderedPageBreak/>
        <w:drawing>
          <wp:inline distT="0" distB="0" distL="0" distR="0" wp14:anchorId="2A37EF93" wp14:editId="3ECFE343">
            <wp:extent cx="5250635" cy="3360711"/>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50635" cy="3360711"/>
                    </a:xfrm>
                    <a:prstGeom prst="rect">
                      <a:avLst/>
                    </a:prstGeom>
                  </pic:spPr>
                </pic:pic>
              </a:graphicData>
            </a:graphic>
          </wp:inline>
        </w:drawing>
      </w:r>
    </w:p>
    <w:p w:rsidR="007C5E24" w:rsidRPr="00026248" w:rsidRDefault="00867A81" w:rsidP="00E60F44">
      <w:pPr>
        <w:rPr>
          <w:rFonts w:hint="eastAsia"/>
          <w:b/>
          <w:color w:val="FF0000"/>
        </w:rPr>
      </w:pPr>
      <w:r w:rsidRPr="00026248">
        <w:rPr>
          <w:b/>
          <w:color w:val="FF0000"/>
        </w:rPr>
        <w:t>在得到服务器端的成功验证后</w:t>
      </w:r>
      <w:r w:rsidRPr="00026248">
        <w:rPr>
          <w:rFonts w:hint="eastAsia"/>
          <w:b/>
          <w:color w:val="FF0000"/>
        </w:rPr>
        <w:t>，</w:t>
      </w:r>
      <w:r w:rsidR="00012C63" w:rsidRPr="00026248">
        <w:rPr>
          <w:rFonts w:hint="eastAsia"/>
          <w:b/>
          <w:color w:val="FF0000"/>
        </w:rPr>
        <w:t>服务器会返回基本用户信息，客户端获取基本用户信息</w:t>
      </w:r>
      <w:r w:rsidR="004D0046" w:rsidRPr="00026248">
        <w:rPr>
          <w:rFonts w:hint="eastAsia"/>
          <w:b/>
          <w:color w:val="FF0000"/>
        </w:rPr>
        <w:t>。</w:t>
      </w:r>
      <w:bookmarkStart w:id="0" w:name="_GoBack"/>
      <w:bookmarkEnd w:id="0"/>
    </w:p>
    <w:sectPr w:rsidR="007C5E24" w:rsidRPr="000262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E9"/>
    <w:rsid w:val="00012C63"/>
    <w:rsid w:val="00026248"/>
    <w:rsid w:val="0003602B"/>
    <w:rsid w:val="000B04E9"/>
    <w:rsid w:val="000B6402"/>
    <w:rsid w:val="001F4BC5"/>
    <w:rsid w:val="002A5EC5"/>
    <w:rsid w:val="00350D75"/>
    <w:rsid w:val="00352A9A"/>
    <w:rsid w:val="004A1AF7"/>
    <w:rsid w:val="004B03ED"/>
    <w:rsid w:val="004B4A4A"/>
    <w:rsid w:val="004D0046"/>
    <w:rsid w:val="004E3508"/>
    <w:rsid w:val="00504CD9"/>
    <w:rsid w:val="00577770"/>
    <w:rsid w:val="00577F5D"/>
    <w:rsid w:val="0063384A"/>
    <w:rsid w:val="00647B71"/>
    <w:rsid w:val="00696869"/>
    <w:rsid w:val="007342C6"/>
    <w:rsid w:val="007C5E24"/>
    <w:rsid w:val="007F7E8F"/>
    <w:rsid w:val="008571BE"/>
    <w:rsid w:val="00867A81"/>
    <w:rsid w:val="008945D0"/>
    <w:rsid w:val="008E53CC"/>
    <w:rsid w:val="00956C75"/>
    <w:rsid w:val="009A5AD6"/>
    <w:rsid w:val="009B5610"/>
    <w:rsid w:val="009E4206"/>
    <w:rsid w:val="009F0074"/>
    <w:rsid w:val="00A24C7B"/>
    <w:rsid w:val="00A818B4"/>
    <w:rsid w:val="00AC32F2"/>
    <w:rsid w:val="00AD57FE"/>
    <w:rsid w:val="00B75F54"/>
    <w:rsid w:val="00CC3C96"/>
    <w:rsid w:val="00CD7C7B"/>
    <w:rsid w:val="00D00298"/>
    <w:rsid w:val="00D40FF8"/>
    <w:rsid w:val="00D87A0D"/>
    <w:rsid w:val="00E10606"/>
    <w:rsid w:val="00E60F44"/>
    <w:rsid w:val="00E9783B"/>
    <w:rsid w:val="00E97986"/>
    <w:rsid w:val="00ED386A"/>
    <w:rsid w:val="00EE0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66594-58A4-4BC7-A0F5-9634C661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B04E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B04E9"/>
    <w:rPr>
      <w:rFonts w:asciiTheme="majorHAnsi" w:eastAsiaTheme="majorEastAsia" w:hAnsiTheme="majorHAnsi" w:cstheme="majorBidi"/>
      <w:b/>
      <w:bCs/>
      <w:sz w:val="32"/>
      <w:szCs w:val="32"/>
    </w:rPr>
  </w:style>
  <w:style w:type="character" w:styleId="a3">
    <w:name w:val="Hyperlink"/>
    <w:basedOn w:val="a0"/>
    <w:uiPriority w:val="99"/>
    <w:unhideWhenUsed/>
    <w:rsid w:val="00D002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hyperlink" Target="http://www.v2ex.com" TargetMode="External"/><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刘康伟</dc:creator>
  <cp:keywords/>
  <dc:description/>
  <cp:lastModifiedBy>刘康伟</cp:lastModifiedBy>
  <cp:revision>39</cp:revision>
  <dcterms:created xsi:type="dcterms:W3CDTF">2017-05-25T16:19:00Z</dcterms:created>
  <dcterms:modified xsi:type="dcterms:W3CDTF">2017-05-26T03:55:00Z</dcterms:modified>
</cp:coreProperties>
</file>