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>
      <w:pPr>
        <w:widowControl w:val="0"/>
        <w:jc w:val="center"/>
        <w:outlineLvl w:val="0"/>
        <w:rPr>
          <w:b/>
          <w:sz w:val="72"/>
          <w:szCs w:val="72"/>
        </w:rPr>
      </w:pPr>
      <w:r>
        <w:rPr>
          <w:b/>
          <w:sz w:val="72"/>
          <w:szCs w:val="72"/>
        </w:rPr>
        <w:t>郑州轻工业大学</w:t>
      </w:r>
    </w:p>
    <w:p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>
      <w:pPr>
        <w:widowControl w:val="0"/>
        <w:jc w:val="center"/>
        <w:outlineLvl w:val="0"/>
        <w:rPr>
          <w:rFonts w:ascii="华文新魏" w:hAnsi="宋体" w:eastAsia="华文新魏"/>
          <w:b/>
          <w:sz w:val="72"/>
          <w:szCs w:val="72"/>
        </w:rPr>
      </w:pPr>
      <w:r>
        <w:rPr>
          <w:rFonts w:hint="eastAsia" w:ascii="华文新魏" w:hAnsi="宋体" w:eastAsia="华文新魏"/>
          <w:b/>
          <w:sz w:val="72"/>
          <w:szCs w:val="72"/>
        </w:rPr>
        <w:t>《操作系统》课程</w:t>
      </w:r>
      <w:bookmarkStart w:id="0" w:name="_Toc92249523"/>
      <w:r>
        <w:rPr>
          <w:rFonts w:hint="eastAsia" w:ascii="华文新魏" w:hAnsi="宋体" w:eastAsia="华文新魏"/>
          <w:b/>
          <w:sz w:val="72"/>
          <w:szCs w:val="72"/>
        </w:rPr>
        <w:t>实验报告</w:t>
      </w:r>
      <w:bookmarkEnd w:id="0"/>
    </w:p>
    <w:p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>
      <w:pPr>
        <w:widowControl w:val="0"/>
        <w:jc w:val="center"/>
        <w:outlineLvl w:val="0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实验名称：</w:t>
      </w:r>
      <w:r>
        <w:rPr>
          <w:rFonts w:hint="eastAsia" w:eastAsia="黑体"/>
          <w:color w:val="FF0000"/>
          <w:sz w:val="44"/>
          <w:szCs w:val="44"/>
        </w:rPr>
        <w:t>短作业优先调度算法</w:t>
      </w:r>
    </w:p>
    <w:p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>
      <w:pPr>
        <w:widowControl w:val="0"/>
        <w:ind w:firstLine="1984" w:firstLineChars="620"/>
        <w:outlineLvl w:val="0"/>
        <w:rPr>
          <w:rFonts w:eastAsia="黑体"/>
          <w:sz w:val="32"/>
          <w:szCs w:val="32"/>
          <w:u w:val="single"/>
        </w:rPr>
      </w:pPr>
      <w:r>
        <w:rPr>
          <w:rFonts w:hint="eastAsia" w:eastAsia="黑体"/>
          <w:sz w:val="32"/>
          <w:szCs w:val="32"/>
        </w:rPr>
        <w:t>姓    名：</w:t>
      </w:r>
      <w:r>
        <w:rPr>
          <w:rFonts w:hint="eastAsia" w:eastAsia="黑体"/>
          <w:sz w:val="32"/>
          <w:szCs w:val="32"/>
          <w:u w:val="single"/>
        </w:rPr>
        <w:t xml:space="preserve"> </w:t>
      </w:r>
      <w:r>
        <w:rPr>
          <w:rFonts w:hint="eastAsia" w:eastAsia="黑体"/>
          <w:sz w:val="32"/>
          <w:szCs w:val="32"/>
          <w:u w:val="single"/>
          <w:lang w:val="en-US" w:eastAsia="zh-CN"/>
        </w:rPr>
        <w:t>张海水</w:t>
      </w:r>
      <w:r>
        <w:rPr>
          <w:rFonts w:hint="eastAsia" w:eastAsia="黑体"/>
          <w:sz w:val="32"/>
          <w:szCs w:val="32"/>
          <w:u w:val="single"/>
        </w:rPr>
        <w:t xml:space="preserve">           </w:t>
      </w:r>
    </w:p>
    <w:p>
      <w:pPr>
        <w:widowControl w:val="0"/>
        <w:ind w:firstLine="1984" w:firstLineChars="620"/>
        <w:outlineLvl w:val="0"/>
        <w:rPr>
          <w:rFonts w:eastAsia="黑体"/>
          <w:sz w:val="32"/>
          <w:szCs w:val="32"/>
          <w:u w:val="single"/>
        </w:rPr>
      </w:pPr>
      <w:r>
        <w:rPr>
          <w:rFonts w:hint="eastAsia" w:eastAsia="黑体"/>
          <w:sz w:val="32"/>
          <w:szCs w:val="32"/>
        </w:rPr>
        <w:t>学    号：</w:t>
      </w:r>
      <w:r>
        <w:rPr>
          <w:rFonts w:hint="eastAsia" w:eastAsia="黑体"/>
          <w:sz w:val="32"/>
          <w:szCs w:val="32"/>
          <w:u w:val="single"/>
        </w:rPr>
        <w:t xml:space="preserve"> </w:t>
      </w:r>
      <w:r>
        <w:rPr>
          <w:rFonts w:hint="eastAsia" w:eastAsia="黑体"/>
          <w:sz w:val="32"/>
          <w:szCs w:val="32"/>
          <w:u w:val="single"/>
          <w:lang w:val="en-US" w:eastAsia="zh-CN"/>
        </w:rPr>
        <w:t>522107260429</w:t>
      </w:r>
      <w:r>
        <w:rPr>
          <w:rFonts w:hint="eastAsia" w:eastAsia="黑体"/>
          <w:sz w:val="32"/>
          <w:szCs w:val="32"/>
          <w:u w:val="single"/>
        </w:rPr>
        <w:t xml:space="preserve">     </w:t>
      </w:r>
    </w:p>
    <w:p>
      <w:pPr>
        <w:widowControl w:val="0"/>
        <w:ind w:firstLine="1984" w:firstLineChars="620"/>
        <w:outlineLvl w:val="0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地    点：</w:t>
      </w:r>
      <w:r>
        <w:rPr>
          <w:rFonts w:hint="eastAsia" w:eastAsia="黑体"/>
          <w:sz w:val="32"/>
          <w:szCs w:val="32"/>
          <w:u w:val="single"/>
        </w:rPr>
        <w:t xml:space="preserve"> </w:t>
      </w:r>
      <w:r>
        <w:rPr>
          <w:rFonts w:hint="eastAsia" w:eastAsia="黑体"/>
          <w:sz w:val="32"/>
          <w:szCs w:val="32"/>
          <w:u w:val="single"/>
          <w:lang w:val="en-US" w:eastAsia="zh-CN"/>
        </w:rPr>
        <w:t xml:space="preserve">四号楼401 </w:t>
      </w:r>
      <w:r>
        <w:rPr>
          <w:rFonts w:hint="eastAsia" w:eastAsia="黑体"/>
          <w:sz w:val="32"/>
          <w:szCs w:val="32"/>
          <w:u w:val="single"/>
        </w:rPr>
        <w:t xml:space="preserve">       </w:t>
      </w:r>
    </w:p>
    <w:p>
      <w:pPr>
        <w:widowControl w:val="0"/>
        <w:ind w:firstLine="1984" w:firstLineChars="620"/>
        <w:outlineLvl w:val="0"/>
        <w:rPr>
          <w:rFonts w:eastAsia="黑体"/>
          <w:sz w:val="32"/>
          <w:szCs w:val="32"/>
          <w:u w:val="single"/>
        </w:rPr>
      </w:pPr>
      <w:r>
        <w:rPr>
          <w:rFonts w:hint="eastAsia" w:eastAsia="黑体"/>
          <w:sz w:val="32"/>
          <w:szCs w:val="32"/>
        </w:rPr>
        <w:t>指导老师：</w:t>
      </w:r>
      <w:r>
        <w:rPr>
          <w:rFonts w:hint="eastAsia" w:eastAsia="黑体"/>
          <w:sz w:val="32"/>
          <w:szCs w:val="32"/>
          <w:u w:val="single"/>
        </w:rPr>
        <w:t xml:space="preserve"> </w:t>
      </w:r>
      <w:r>
        <w:rPr>
          <w:rFonts w:hint="eastAsia" w:eastAsia="黑体"/>
          <w:sz w:val="32"/>
          <w:szCs w:val="32"/>
          <w:u w:val="single"/>
          <w:lang w:val="en-US" w:eastAsia="zh-CN"/>
        </w:rPr>
        <w:t>李志刚</w:t>
      </w:r>
      <w:r>
        <w:rPr>
          <w:rFonts w:hint="eastAsia" w:eastAsia="黑体"/>
          <w:sz w:val="32"/>
          <w:szCs w:val="32"/>
          <w:u w:val="single"/>
        </w:rPr>
        <w:t xml:space="preserve">           </w:t>
      </w:r>
    </w:p>
    <w:p>
      <w:pPr>
        <w:widowControl w:val="0"/>
        <w:ind w:firstLine="1984" w:firstLineChars="620"/>
        <w:outlineLvl w:val="0"/>
        <w:rPr>
          <w:rFonts w:hint="eastAsia" w:eastAsia="黑体"/>
          <w:sz w:val="32"/>
          <w:szCs w:val="32"/>
          <w:lang w:val="en-US" w:eastAsia="zh-CN"/>
        </w:rPr>
      </w:pPr>
      <w:r>
        <w:rPr>
          <w:rFonts w:hint="eastAsia" w:eastAsia="黑体"/>
          <w:sz w:val="32"/>
          <w:szCs w:val="32"/>
        </w:rPr>
        <w:t>专业班级：</w:t>
      </w:r>
      <w:r>
        <w:rPr>
          <w:rFonts w:hint="eastAsia" w:eastAsia="黑体"/>
          <w:sz w:val="32"/>
          <w:szCs w:val="32"/>
          <w:u w:val="single"/>
        </w:rPr>
        <w:t xml:space="preserve"> </w:t>
      </w:r>
      <w:r>
        <w:rPr>
          <w:rFonts w:hint="eastAsia" w:eastAsia="黑体"/>
          <w:sz w:val="32"/>
          <w:szCs w:val="32"/>
          <w:u w:val="single"/>
          <w:lang w:val="en-US" w:eastAsia="zh-CN"/>
        </w:rPr>
        <w:t xml:space="preserve">z移动软件21-04 </w:t>
      </w:r>
      <w:r>
        <w:rPr>
          <w:rFonts w:hint="eastAsia" w:eastAsia="黑体"/>
          <w:sz w:val="32"/>
          <w:szCs w:val="32"/>
          <w:u w:val="single"/>
        </w:rPr>
        <w:t xml:space="preserve"> </w:t>
      </w:r>
      <w:r>
        <w:rPr>
          <w:rFonts w:hint="eastAsia" w:eastAsia="黑体"/>
          <w:sz w:val="32"/>
          <w:szCs w:val="32"/>
          <w:u w:val="single"/>
          <w:lang w:val="en-US" w:eastAsia="zh-CN"/>
        </w:rPr>
        <w:t xml:space="preserve"> </w:t>
      </w:r>
    </w:p>
    <w:p>
      <w:pPr>
        <w:widowControl w:val="0"/>
        <w:ind w:firstLine="1984" w:firstLineChars="620"/>
        <w:outlineLvl w:val="0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实验成绩：</w:t>
      </w:r>
      <w:r>
        <w:rPr>
          <w:rFonts w:hint="eastAsia" w:eastAsia="黑体"/>
          <w:sz w:val="32"/>
          <w:szCs w:val="32"/>
          <w:u w:val="single"/>
        </w:rPr>
        <w:t xml:space="preserve">                  </w:t>
      </w:r>
      <w:r>
        <w:rPr>
          <w:rFonts w:hint="eastAsia" w:eastAsia="黑体"/>
          <w:sz w:val="32"/>
          <w:szCs w:val="32"/>
        </w:rPr>
        <w:t xml:space="preserve"> </w:t>
      </w:r>
    </w:p>
    <w:p>
      <w:pPr>
        <w:widowControl w:val="0"/>
        <w:jc w:val="center"/>
        <w:outlineLvl w:val="0"/>
        <w:rPr>
          <w:rFonts w:eastAsia="黑体"/>
        </w:rPr>
      </w:pPr>
    </w:p>
    <w:p>
      <w:pPr>
        <w:widowControl w:val="0"/>
        <w:jc w:val="both"/>
        <w:outlineLvl w:val="0"/>
        <w:rPr>
          <w:rFonts w:eastAsia="黑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ind w:left="567" w:hanging="567" w:firstLineChars="0"/>
      </w:pPr>
      <w:r>
        <w:rPr>
          <w:rFonts w:hint="eastAsia" w:ascii="黑体" w:eastAsia="黑体"/>
          <w:sz w:val="28"/>
          <w:szCs w:val="28"/>
        </w:rPr>
        <w:t>实验目的</w:t>
      </w:r>
      <w:r>
        <w:rPr>
          <w:rFonts w:hint="eastAsia"/>
        </w:rPr>
        <w:t>：</w:t>
      </w:r>
    </w:p>
    <w:p>
      <w:pPr>
        <w:widowControl/>
        <w:spacing w:before="100" w:beforeAutospacing="1" w:after="100" w:afterAutospacing="1" w:line="400" w:lineRule="exact"/>
        <w:jc w:val="left"/>
        <w:rPr>
          <w:rFonts w:cs="Arial" w:asciiTheme="minorEastAsia" w:hAnsiTheme="minorEastAsia"/>
          <w:bCs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目的：了解并掌握作业调度的功能，熟悉并掌握各种作业调度算法。</w:t>
      </w:r>
    </w:p>
    <w:p>
      <w:pPr>
        <w:widowControl/>
        <w:spacing w:before="100" w:beforeAutospacing="1" w:after="100" w:afterAutospacing="1" w:line="400" w:lineRule="exact"/>
        <w:jc w:val="left"/>
        <w:rPr>
          <w:rFonts w:cs="Arial" w:asciiTheme="minorEastAsia" w:hAnsiTheme="minorEastAsia"/>
          <w:bCs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任务：模拟实现先来先服务或者短作业优先调度算法。</w:t>
      </w:r>
    </w:p>
    <w:p>
      <w:pPr>
        <w:bidi w:val="0"/>
      </w:pPr>
    </w:p>
    <w:p>
      <w:r>
        <w:rPr>
          <w:rFonts w:hint="eastAsia" w:ascii="黑体" w:hAnsi="Calibri" w:eastAsia="黑体"/>
          <w:kern w:val="2"/>
          <w:sz w:val="28"/>
          <w:szCs w:val="28"/>
        </w:rPr>
        <w:t>二、实验内容</w:t>
      </w:r>
      <w:r>
        <w:rPr>
          <w:rFonts w:hint="eastAsia"/>
        </w:rPr>
        <w:t>：</w:t>
      </w:r>
      <w:r>
        <w:t xml:space="preserve"> </w:t>
      </w:r>
    </w:p>
    <w:p>
      <w:pPr>
        <w:widowControl/>
        <w:spacing w:before="100" w:beforeAutospacing="1" w:after="100" w:afterAutospacing="1" w:line="360" w:lineRule="exact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color w:val="333333"/>
          <w:kern w:val="0"/>
          <w:szCs w:val="21"/>
        </w:rPr>
        <w:t>1、实验内容</w:t>
      </w:r>
    </w:p>
    <w:p>
      <w:pPr>
        <w:widowControl/>
        <w:spacing w:before="100" w:beforeAutospacing="1" w:after="100" w:afterAutospacing="1" w:line="360" w:lineRule="exact"/>
        <w:ind w:firstLine="494" w:firstLineChars="206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color w:val="333333"/>
          <w:kern w:val="0"/>
          <w:szCs w:val="21"/>
        </w:rPr>
        <w:t>模拟实现SJF调度。</w:t>
      </w:r>
    </w:p>
    <w:p>
      <w:pPr>
        <w:widowControl/>
        <w:spacing w:before="100" w:beforeAutospacing="1" w:after="100" w:afterAutospacing="1" w:line="360" w:lineRule="exact"/>
        <w:ind w:firstLine="494" w:firstLineChars="206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设置作业体：作业名，作业的到达时间，服务时间，作业状态（W——等待,R——运行,F——完成），作业间的链接指针；</w:t>
      </w:r>
    </w:p>
    <w:p>
      <w:pPr>
        <w:widowControl/>
        <w:spacing w:before="100" w:beforeAutospacing="1" w:after="100" w:afterAutospacing="1" w:line="360" w:lineRule="exact"/>
        <w:ind w:firstLine="494" w:firstLineChars="206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作业初始化：由用户输入作业名、服务时间、到达时间进行初始化，同时，初始化作业的状态为W。</w:t>
      </w:r>
    </w:p>
    <w:p>
      <w:pPr>
        <w:widowControl/>
        <w:spacing w:before="100" w:beforeAutospacing="1" w:after="100" w:afterAutospacing="1" w:line="360" w:lineRule="exact"/>
        <w:ind w:firstLine="494" w:firstLineChars="206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显示函数：在作业调度前、调度中和调度后进行显示。</w:t>
      </w:r>
    </w:p>
    <w:p>
      <w:pPr>
        <w:widowControl/>
        <w:spacing w:before="100" w:beforeAutospacing="1" w:after="100" w:afterAutospacing="1" w:line="360" w:lineRule="exact"/>
        <w:ind w:firstLine="494" w:firstLineChars="206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排序函数：对等待状态的作业按照调度算法排序（不同的调度算法排序方式不同），注意考虑到达时间。</w:t>
      </w:r>
    </w:p>
    <w:p>
      <w:pPr>
        <w:widowControl/>
        <w:spacing w:before="100" w:beforeAutospacing="1" w:after="100" w:afterAutospacing="1" w:line="360" w:lineRule="exact"/>
        <w:ind w:firstLine="494" w:firstLineChars="206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调度函数：每次从等待队列队首调度已到达的适合的作业执行，状态变化。当服务结束时，状态变为F。</w:t>
      </w:r>
    </w:p>
    <w:p>
      <w:pPr>
        <w:widowControl/>
        <w:spacing w:before="100" w:beforeAutospacing="1" w:after="100" w:afterAutospacing="1" w:line="360" w:lineRule="exact"/>
        <w:ind w:firstLine="494" w:firstLineChars="206"/>
        <w:jc w:val="left"/>
        <w:rPr>
          <w:rFonts w:cs="Arial" w:asciiTheme="minorEastAsia" w:hAnsiTheme="minorEastAsia"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删除函数：撤销状态为F的作业。</w:t>
      </w:r>
    </w:p>
    <w:p>
      <w:pPr>
        <w:widowControl/>
        <w:spacing w:before="100" w:beforeAutospacing="1" w:after="100" w:afterAutospacing="1" w:line="360" w:lineRule="exact"/>
        <w:ind w:left="-1" w:leftChars="-1" w:hanging="1"/>
        <w:jc w:val="left"/>
        <w:rPr>
          <w:rFonts w:cs="Arial" w:asciiTheme="minorEastAsia" w:hAnsiTheme="minorEastAsia"/>
          <w:bCs/>
          <w:color w:val="333333"/>
          <w:kern w:val="0"/>
          <w:szCs w:val="21"/>
        </w:rPr>
      </w:pP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2、实验要求</w:t>
      </w:r>
    </w:p>
    <w:p>
      <w:pPr>
        <w:widowControl/>
        <w:spacing w:before="100" w:beforeAutospacing="1" w:after="100" w:afterAutospacing="1" w:line="360" w:lineRule="exact"/>
        <w:ind w:left="-2" w:leftChars="-1" w:firstLine="511" w:firstLineChars="213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bCs/>
          <w:color w:val="333333"/>
          <w:kern w:val="0"/>
          <w:szCs w:val="21"/>
        </w:rPr>
        <w:t>（</w:t>
      </w:r>
      <w:r>
        <w:rPr>
          <w:rFonts w:ascii="Arial" w:hAnsi="Arial" w:eastAsia="宋体" w:cs="Arial"/>
          <w:bCs/>
          <w:color w:val="333333"/>
          <w:kern w:val="0"/>
          <w:szCs w:val="21"/>
        </w:rPr>
        <w:t>1</w:t>
      </w:r>
      <w:r>
        <w:rPr>
          <w:rFonts w:hint="eastAsia" w:ascii="Arial" w:hAnsi="Arial" w:eastAsia="宋体" w:cs="Arial"/>
          <w:bCs/>
          <w:color w:val="333333"/>
          <w:kern w:val="0"/>
          <w:szCs w:val="21"/>
        </w:rPr>
        <w:t>）测试数据可以随即输入或从文件中读入；</w:t>
      </w:r>
    </w:p>
    <w:p>
      <w:pPr>
        <w:widowControl/>
        <w:spacing w:before="100" w:beforeAutospacing="1" w:after="100" w:afterAutospacing="1" w:line="360" w:lineRule="exact"/>
        <w:ind w:left="-2" w:leftChars="-1" w:firstLine="511" w:firstLineChars="213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bCs/>
          <w:color w:val="333333"/>
          <w:kern w:val="0"/>
          <w:szCs w:val="21"/>
        </w:rPr>
        <w:t>（</w:t>
      </w:r>
      <w:r>
        <w:rPr>
          <w:rFonts w:ascii="Arial" w:hAnsi="Arial" w:eastAsia="宋体" w:cs="Arial"/>
          <w:bCs/>
          <w:color w:val="333333"/>
          <w:kern w:val="0"/>
          <w:szCs w:val="21"/>
        </w:rPr>
        <w:t>2</w:t>
      </w:r>
      <w:r>
        <w:rPr>
          <w:rFonts w:hint="eastAsia" w:ascii="Arial" w:hAnsi="Arial" w:eastAsia="宋体" w:cs="Arial"/>
          <w:bCs/>
          <w:color w:val="333333"/>
          <w:kern w:val="0"/>
          <w:szCs w:val="21"/>
        </w:rPr>
        <w:t>）必须要考虑到</w:t>
      </w: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作业</w:t>
      </w:r>
      <w:r>
        <w:rPr>
          <w:rFonts w:hint="eastAsia" w:ascii="Arial" w:hAnsi="Arial" w:eastAsia="宋体" w:cs="Arial"/>
          <w:bCs/>
          <w:color w:val="333333"/>
          <w:kern w:val="0"/>
          <w:szCs w:val="21"/>
        </w:rPr>
        <w:t>的到达时间；</w:t>
      </w:r>
    </w:p>
    <w:p>
      <w:pPr>
        <w:widowControl/>
        <w:spacing w:before="100" w:beforeAutospacing="1" w:after="100" w:afterAutospacing="1" w:line="360" w:lineRule="exact"/>
        <w:ind w:left="-2" w:leftChars="-1" w:firstLine="511" w:firstLineChars="213"/>
        <w:jc w:val="left"/>
        <w:rPr>
          <w:rFonts w:hint="eastAsia" w:ascii="Arial" w:hAnsi="Arial" w:eastAsia="宋体" w:cs="Arial"/>
          <w:bCs/>
          <w:color w:val="333333"/>
          <w:kern w:val="0"/>
          <w:szCs w:val="21"/>
        </w:rPr>
      </w:pPr>
      <w:r>
        <w:rPr>
          <w:rFonts w:hint="eastAsia" w:ascii="Arial" w:hAnsi="Arial" w:eastAsia="宋体" w:cs="Arial"/>
          <w:bCs/>
          <w:color w:val="333333"/>
          <w:kern w:val="0"/>
          <w:szCs w:val="21"/>
        </w:rPr>
        <w:t>（</w:t>
      </w:r>
      <w:r>
        <w:rPr>
          <w:rFonts w:ascii="Arial" w:hAnsi="Arial" w:eastAsia="宋体" w:cs="Arial"/>
          <w:bCs/>
          <w:color w:val="333333"/>
          <w:kern w:val="0"/>
          <w:szCs w:val="21"/>
        </w:rPr>
        <w:t>3</w:t>
      </w:r>
      <w:r>
        <w:rPr>
          <w:rFonts w:hint="eastAsia" w:ascii="Arial" w:hAnsi="Arial" w:eastAsia="宋体" w:cs="Arial"/>
          <w:bCs/>
          <w:color w:val="333333"/>
          <w:kern w:val="0"/>
          <w:szCs w:val="21"/>
        </w:rPr>
        <w:t>）最终能够计算每一个</w:t>
      </w:r>
      <w:r>
        <w:rPr>
          <w:rFonts w:hint="eastAsia" w:cs="Arial" w:asciiTheme="minorEastAsia" w:hAnsiTheme="minorEastAsia"/>
          <w:bCs/>
          <w:color w:val="333333"/>
          <w:kern w:val="0"/>
          <w:szCs w:val="21"/>
        </w:rPr>
        <w:t>作业</w:t>
      </w:r>
      <w:r>
        <w:rPr>
          <w:rFonts w:hint="eastAsia" w:ascii="Arial" w:hAnsi="Arial" w:eastAsia="宋体" w:cs="Arial"/>
          <w:bCs/>
          <w:color w:val="333333"/>
          <w:kern w:val="0"/>
          <w:szCs w:val="21"/>
        </w:rPr>
        <w:t>的周转时间、带权周转时间。</w:t>
      </w:r>
    </w:p>
    <w:p>
      <w:pPr>
        <w:widowControl/>
        <w:spacing w:before="100" w:beforeAutospacing="1" w:after="100" w:afterAutospacing="1" w:line="360" w:lineRule="exact"/>
        <w:ind w:left="-2" w:leftChars="-1" w:firstLine="511" w:firstLineChars="213"/>
        <w:jc w:val="left"/>
        <w:rPr>
          <w:rFonts w:hint="eastAsia" w:ascii="Arial" w:hAnsi="Arial" w:eastAsia="宋体" w:cs="Arial"/>
          <w:bCs/>
          <w:color w:val="333333"/>
          <w:kern w:val="0"/>
          <w:szCs w:val="21"/>
        </w:rPr>
      </w:pPr>
    </w:p>
    <w:p/>
    <w:p>
      <w:pPr>
        <w:numPr>
          <w:ilvl w:val="0"/>
          <w:numId w:val="1"/>
        </w:numPr>
        <w:ind w:left="567" w:leftChars="0" w:hanging="567" w:firstLineChars="0"/>
        <w:rPr>
          <w:rFonts w:hint="eastAsia" w:ascii="黑体" w:hAnsi="Calibri" w:eastAsia="黑体"/>
          <w:kern w:val="2"/>
          <w:sz w:val="28"/>
          <w:szCs w:val="28"/>
        </w:rPr>
      </w:pPr>
      <w:r>
        <w:rPr>
          <w:rFonts w:hint="eastAsia" w:ascii="黑体" w:hAnsi="Calibri" w:eastAsia="黑体"/>
          <w:kern w:val="2"/>
          <w:sz w:val="28"/>
          <w:szCs w:val="28"/>
        </w:rPr>
        <w:t>实验代码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显示部分(html):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"myapp"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"zuoyeQue"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"text-align: center;"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colspan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&gt;原始作业&lt;/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&gt;作业名称&lt;/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&gt;作业进入时间&lt;/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&gt;作业运行时间&lt;/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v-for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"(item, index) in zuoye"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:key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"index"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"text"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v-model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"item.name"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"text"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v-model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"item.enterTime"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"text"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v-model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"item.processTime"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colspan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@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"addZuoye"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&gt;添加作业(添加后数据自动同步)&lt;/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"handle"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&gt;记录的运行时间:{{totalProcessTime}}&lt;/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"javascript:location.reload()"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运行完毕后请重置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@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"sortZuoye"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单步运行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@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click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"sortZuoyeAll"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直接运行至结果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"guocheng"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v-if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"showGuocheng"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"sortedZuoyeQue"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"text-align: center;"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colspan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&gt;待进行处理的作业(通过进入时间排序)&lt;/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&gt;作业名称&lt;/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&gt;作业进入时间&lt;/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&gt;作业运行时间&lt;/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v-for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"(item, index) in sortedZuoye"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:key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"index"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&gt;{{item.name}}&lt;/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&gt;{{item.enterTime}}&lt;/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&gt;{{item.processTime}}&lt;/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v-if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"sortedZuoye.length==0"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h5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&gt;此时无进程在队列!&lt;/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h5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"preparedQue"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"text-align: center;"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colspan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"3"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&gt;已到达的作业(通过处理时间排序)&lt;/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&gt;作业名称&lt;/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&gt;作业进入时间&lt;/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&gt;作业运行时间&lt;/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v-for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"(item, index) in preparedZuoye"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:key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"index"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&gt;{{item.name}}&lt;/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&gt;{{item.enterTime}}&lt;/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&gt;{{item.processTime}}&lt;/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v-if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"preparedZuoye.length==0"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h5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&gt;目前队列为空!&lt;/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h5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"processsingQue"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"text-align: center;"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colspan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"4"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&gt;正在进行的作业&lt;/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&gt;作业名称&lt;/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&gt;作业进入时间&lt;/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&gt;作业运行时间&lt;/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&gt;作业开始时间&lt;/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v-if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"processingZuoye!=null"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&gt;{{processingZuoye.name}}&lt;/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&gt;{{processingZuoye.enterTime}}&lt;/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&gt;{{processingZuoye.processTime}}&lt;/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&gt;{{processingZuoye.startTime}}&lt;/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br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"finishedQue"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"text-align: center;"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colspan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"7"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&gt;已完成的作业&lt;/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&gt;作业名称&lt;/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&gt;作业进入时间&lt;/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&gt;作业运行时间&lt;/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&gt;作业开始时间&lt;/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&gt;作业完成时间&lt;/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&gt;作业周转时间&lt;/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&gt;作业带权周转时间&lt;/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v-for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"(item, index) in finishedZuoye"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:key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"index"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&gt;{{item.name}}&lt;/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&gt;{{item.enterTime}}&lt;/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&gt;{{item.processTime}}&lt;/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&gt;{{item.startTime}}&lt;/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&gt;{{item.finishedTime}}&lt;/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&gt;{{item.turnaroundTime}}&lt;/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&gt;{{item.weightedTurnaroundTime}}&lt;/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v-if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"finishedZuoye.length==0"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h5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&gt;目前队列为空!&lt;/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h5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&lt;!-- &lt;template v-if="finishedZuoye.lenth&lt;1"&gt;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&lt;/template&gt; --&gt;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tbody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div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计算部分(vuejs):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App =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template: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'#myapp'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zuoye: [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enterTime: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processTime: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enterTime: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processTime: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'c'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enterTime: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processTime: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enterTime: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processTime: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enterTime: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processTime: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enterTime: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processTime: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sortedZuoye: [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finishedZuoye: [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preparedZuoye: [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processingZuoye: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totalProcessTime: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processingTimes: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showGuocheng: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methods: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//添加一跳作业记录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addZuoye()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.zuoye.push({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'default'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enterTime: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processTime: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sortZuoyeAll()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//循环单步执行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.sortZuoye()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.sortedZuoye.length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||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.preparedZuoye.length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||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.sortZuoye()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.showGuocheng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sortZuoye()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.showGuocheng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//如果运行次数为0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.processingTimes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//按照zuoye的进入时间排序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//将zuoye深度拷贝一份,并赋值给sortedZuoye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.sortedZuoye = JSON.parse(JSON.stringify(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.zuoye));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.sortedZuoye);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.sortedZuoye.sort((a, b)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a.enterTime - b.enterTime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//加入第一条作业到准备队列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.preparedZuoye.push(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.sortedZuoye.shift())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.processingZuoye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.showProcessingZuoye()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.processingTimes++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showProcessingZuoye()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"进入showProcessingZuoye"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//添加数据的进行时刻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.preparedZuoye[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].startTime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.totalProcessTime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//将准备中的数据第一条添加到正在进行作业中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.preparedZuoye.shift()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//主进程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processing()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console.log(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"进入processing"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//将完成数据的最后一条的运行时间加上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.totalProcessTime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.processingZuoye.processTime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//添加数据的完成时刻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.processingZuoye.finishedTime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.totalProcessTime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//周转时间=作业完成时刻-作业到达时刻；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.processingZuoye.turnaroundTime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.processingZuoye.finishedTime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.processingZuoye.enterTime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//带权周转时间=周转时间/运行时间；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.processingZuoye.weightedTurnaroundTime =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.processingZuoye.turnaroundTime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.processingZuoye.processTime).toFixed(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//将数据添加到已完成数据列表中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.finishedZuoye.push(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.processingZuoye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//创建将小于准备时间的队列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let filteredArr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.sortedZuoye.filter(item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item.enterTime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.totalProcessTime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//将小于准备时间的队列加入到准备中的队列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filteredArr.map(ele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.preparedZuoye.push(ele)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//将filteredArr的队列从sortedZuoye中删除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.sortedZuoye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.sortedZuoye.filter(item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item.enterTime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.totalProcessTime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//将preparedZuoye按照processTime排序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.preparedZuoye.sort((a, b) =&gt;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a.processTime - b.processTime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    })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},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Vue.createApp(App).mount(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'#app'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黑体" w:hAnsi="Calibri" w:eastAsia="黑体"/>
          <w:kern w:val="2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567" w:leftChars="0" w:hanging="567" w:firstLineChars="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实验结果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直接点击sjf算法实现.html即可进入页面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1.直接运行至结果</w:t>
      </w:r>
    </w:p>
    <w:p>
      <w:pPr>
        <w:bidi w:val="0"/>
      </w:pPr>
      <w:r>
        <w:drawing>
          <wp:inline distT="0" distB="0" distL="114300" distR="114300">
            <wp:extent cx="5267325" cy="403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单步运行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0012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五、实验总结</w:t>
      </w:r>
      <w:r>
        <w:rPr>
          <w:rFonts w:hint="eastAsia" w:eastAsia="黑体"/>
          <w:color w:val="FF0000"/>
          <w:sz w:val="28"/>
          <w:szCs w:val="28"/>
        </w:rPr>
        <w:t>（含心得体会）</w:t>
      </w:r>
    </w:p>
    <w:p>
      <w:pPr>
        <w:bidi w:val="0"/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这次的sjf实验课对于我们理解进程的调度非常的有用,一开始完全无从下手也不知道如何进行调度,在一步步的尝试和搜索中,慢慢了解到具体的过程是什么样的,然后开始思考如何运用代码将这种过程展示出来,在这中间也是经历了很多的错误与bug,有时候代码的顺序不对就没法达到想要的效果.</w:t>
      </w:r>
      <w:bookmarkStart w:id="1" w:name="_GoBack"/>
      <w:bookmarkEnd w:id="1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rPr>
          <w:rFonts w:eastAsia="黑体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FDAF5"/>
    <w:multiLevelType w:val="multilevel"/>
    <w:tmpl w:val="81AFDA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6C06273"/>
    <w:multiLevelType w:val="multilevel"/>
    <w:tmpl w:val="F6C062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EF72DC0"/>
    <w:multiLevelType w:val="singleLevel"/>
    <w:tmpl w:val="1EF72D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C07136"/>
    <w:multiLevelType w:val="multilevel"/>
    <w:tmpl w:val="4DC07136"/>
    <w:lvl w:ilvl="0" w:tentative="0">
      <w:start w:val="1"/>
      <w:numFmt w:val="japaneseCounting"/>
      <w:lvlText w:val="%1、"/>
      <w:lvlJc w:val="left"/>
      <w:pPr>
        <w:ind w:left="1050" w:hanging="570"/>
      </w:pPr>
      <w:rPr>
        <w:rFonts w:hint="default" w:ascii="黑体" w:eastAsia="黑体"/>
        <w:sz w:val="28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3C"/>
    <w:rsid w:val="00041ABA"/>
    <w:rsid w:val="000F1C0E"/>
    <w:rsid w:val="0018730F"/>
    <w:rsid w:val="001A3FF9"/>
    <w:rsid w:val="001F0D79"/>
    <w:rsid w:val="001F78CD"/>
    <w:rsid w:val="0021080F"/>
    <w:rsid w:val="0027613B"/>
    <w:rsid w:val="00335B74"/>
    <w:rsid w:val="00397A09"/>
    <w:rsid w:val="003F01A1"/>
    <w:rsid w:val="0040545D"/>
    <w:rsid w:val="0043143C"/>
    <w:rsid w:val="00442BED"/>
    <w:rsid w:val="00445DB5"/>
    <w:rsid w:val="00451899"/>
    <w:rsid w:val="0045459D"/>
    <w:rsid w:val="004D7675"/>
    <w:rsid w:val="005074F2"/>
    <w:rsid w:val="005A2A74"/>
    <w:rsid w:val="005A703C"/>
    <w:rsid w:val="005E3C3B"/>
    <w:rsid w:val="006751A2"/>
    <w:rsid w:val="006D00B5"/>
    <w:rsid w:val="0074075F"/>
    <w:rsid w:val="0077203A"/>
    <w:rsid w:val="007E2871"/>
    <w:rsid w:val="00801D73"/>
    <w:rsid w:val="00855692"/>
    <w:rsid w:val="008D38E2"/>
    <w:rsid w:val="008D7A05"/>
    <w:rsid w:val="00956623"/>
    <w:rsid w:val="00997B01"/>
    <w:rsid w:val="00A07C6D"/>
    <w:rsid w:val="00A2345A"/>
    <w:rsid w:val="00A24425"/>
    <w:rsid w:val="00A4135A"/>
    <w:rsid w:val="00A55B50"/>
    <w:rsid w:val="00A75D20"/>
    <w:rsid w:val="00A92C0A"/>
    <w:rsid w:val="00B77B0A"/>
    <w:rsid w:val="00BB59E6"/>
    <w:rsid w:val="00C33836"/>
    <w:rsid w:val="00D9537C"/>
    <w:rsid w:val="00E51D7B"/>
    <w:rsid w:val="00E85CFC"/>
    <w:rsid w:val="00E91058"/>
    <w:rsid w:val="00F93544"/>
    <w:rsid w:val="09835CF1"/>
    <w:rsid w:val="1A402080"/>
    <w:rsid w:val="1D0C752A"/>
    <w:rsid w:val="23BB4747"/>
    <w:rsid w:val="29B41F88"/>
    <w:rsid w:val="2B9A3A4F"/>
    <w:rsid w:val="3BD54FEB"/>
    <w:rsid w:val="46841A00"/>
    <w:rsid w:val="600C25C7"/>
    <w:rsid w:val="694E0353"/>
    <w:rsid w:val="719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12">
    <w:name w:val="页眉 字符"/>
    <w:basedOn w:val="9"/>
    <w:link w:val="5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4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16">
    <w:name w:val="批注主题 字符"/>
    <w:basedOn w:val="15"/>
    <w:link w:val="6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F0061-9566-42CD-A37C-13D17F7C1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郑州轻工业学院</Company>
  <Pages>2</Pages>
  <Words>37</Words>
  <Characters>211</Characters>
  <Lines>1</Lines>
  <Paragraphs>1</Paragraphs>
  <TotalTime>1</TotalTime>
  <ScaleCrop>false</ScaleCrop>
  <LinksUpToDate>false</LinksUpToDate>
  <CharactersWithSpaces>247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2020-04-02T09:06:00Z</dcterms:created>
  <dc:creator>秦尧</dc:creator>
  <cp:lastModifiedBy>Administrator</cp:lastModifiedBy>
  <dcterms:modified xsi:type="dcterms:W3CDTF">2022-04-07T06:11:56Z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ICV">
    <vt:lpwstr>B52DFCA2411B410A9B7EB428A251092F</vt:lpwstr>
  </property>
</Properties>
</file>