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bookmarkStart w:id="0" w:name="_GoBack"/>
      <w:bookmarkEnd w:id="0"/>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2BA4A65C"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 xml:space="preserve"> 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 xml:space="preserve">handpick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B82E7A" w:rsidRDefault="00B82E7A" w:rsidP="00B82E7A">
      <w:pPr>
        <w:pStyle w:val="Heading2"/>
      </w:pPr>
      <w:r>
        <w:br w:type="page"/>
      </w:r>
      <w:bookmarkStart w:id="1" w:name="_Toc271112376"/>
      <w:bookmarkStart w:id="2" w:name="_Toc354617408"/>
      <w:r>
        <w:lastRenderedPageBreak/>
        <w:t xml:space="preserve"> </w:t>
      </w:r>
    </w:p>
    <w:bookmarkEnd w:id="1"/>
    <w:bookmarkEnd w:id="2"/>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3" w:name="_Toc354617409"/>
      <w:r>
        <w:lastRenderedPageBreak/>
        <w:t>Chapter 1  Introduction</w:t>
      </w:r>
      <w:bookmarkEnd w:id="3"/>
    </w:p>
    <w:p w:rsidR="00B82E7A" w:rsidRDefault="00B82E7A" w:rsidP="00B82E7A">
      <w:pPr>
        <w:pStyle w:val="Heading3"/>
        <w:numPr>
          <w:ilvl w:val="1"/>
          <w:numId w:val="1"/>
        </w:numPr>
      </w:pPr>
      <w:bookmarkStart w:id="4" w:name="_Toc354617410"/>
      <w:r>
        <w:t>Motivation</w:t>
      </w:r>
      <w:bookmarkEnd w:id="4"/>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B82E7A" w:rsidRDefault="00221D69" w:rsidP="00B82E7A">
      <w:pPr>
        <w:pStyle w:val="text"/>
      </w:pPr>
      <w:r>
        <w:t xml:space="preserve">An average person spends hundreds </w:t>
      </w:r>
      <w:r w:rsidR="00B82E7A">
        <w:t xml:space="preserve">of dollars every year on new clothes, but they </w:t>
      </w:r>
      <w:r w:rsidR="00F24967">
        <w:t xml:space="preserve">often </w:t>
      </w:r>
      <w:r w:rsidR="00B82E7A">
        <w:t>end up getting lost in our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Another often asked question is how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2D68DE" w:rsidRDefault="002D68DE" w:rsidP="00B82E7A">
      <w:pPr>
        <w:pStyle w:val="text"/>
      </w:pPr>
    </w:p>
    <w:p w:rsidR="00B82E7A" w:rsidRDefault="002D68DE" w:rsidP="00B641D1">
      <w:pPr>
        <w:pStyle w:val="text"/>
      </w:pPr>
      <w:r>
        <w:t>Most people are busy in the morning to prepar</w:t>
      </w:r>
      <w:r w:rsidR="00AA1C7C">
        <w:t>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text"/>
      </w:pPr>
      <w:r>
        <w:lastRenderedPageBreak/>
        <w:t xml:space="preserve">ClosetStylist is </w:t>
      </w:r>
      <w:r w:rsidR="00D25CF2">
        <w:t xml:space="preserve">a mobile </w:t>
      </w:r>
      <w:r>
        <w:t>app developed to address problems above. Its core functionalities includes assist women and men to pick the right outfit from their clothing inventory, organize their closets digitally, manage their laundry bags, and keep track of worn history. The ultimate goal is to help clients to get the most fashion value for their dollar by helping them to manage their closets wisely.</w:t>
      </w:r>
    </w:p>
    <w:p w:rsidR="00B82E7A" w:rsidRDefault="00B82E7A" w:rsidP="00B82E7A">
      <w:pPr>
        <w:pStyle w:val="Heading3"/>
        <w:numPr>
          <w:ilvl w:val="1"/>
          <w:numId w:val="1"/>
        </w:numPr>
      </w:pPr>
      <w:bookmarkStart w:id="5" w:name="_Toc354617413"/>
      <w:r>
        <w:t>Report organization</w:t>
      </w:r>
      <w:bookmarkEnd w:id="5"/>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6" w:name="_Toc354617414"/>
      <w:r>
        <w:lastRenderedPageBreak/>
        <w:t>Chapter 2 User Interface Design</w:t>
      </w:r>
      <w:bookmarkEnd w:id="6"/>
    </w:p>
    <w:p w:rsidR="00B82E7A" w:rsidRDefault="00B82E7A" w:rsidP="00B82E7A">
      <w:pPr>
        <w:pStyle w:val="Heading3"/>
      </w:pPr>
      <w:bookmarkStart w:id="7" w:name="_Toc354617415"/>
      <w:r>
        <w:t>2.1</w:t>
      </w:r>
      <w:r>
        <w:tab/>
        <w:t>Overview</w:t>
      </w:r>
      <w:bookmarkEnd w:id="7"/>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8" w:name="_Toc354617416"/>
      <w:r>
        <w:t>2.2</w:t>
      </w:r>
      <w:r>
        <w:tab/>
      </w:r>
      <w:bookmarkEnd w:id="8"/>
      <w:r w:rsidR="00950492">
        <w:t>Features Lists</w:t>
      </w:r>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9" w:name="_Toc354617417"/>
      <w:r>
        <w:t>2.3</w:t>
      </w:r>
      <w:r>
        <w:tab/>
        <w:t>Use Cases</w:t>
      </w:r>
      <w:bookmarkEnd w:id="9"/>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w:t>
      </w:r>
      <w:r w:rsidR="00D555A4">
        <w:lastRenderedPageBreak/>
        <w:t>–</w:t>
      </w:r>
      <w:r>
        <w:t xml:space="preserve"> 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10" w:name="_Toc354617418"/>
      <w:r>
        <w:t>2.3.1</w:t>
      </w:r>
      <w:r>
        <w:tab/>
      </w:r>
      <w:bookmarkEnd w:id="10"/>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15987" r:id="rId17"/>
        </w:object>
      </w:r>
    </w:p>
    <w:p w:rsidR="00B82E7A" w:rsidRPr="009208B9" w:rsidRDefault="00B82E7A" w:rsidP="00B82E7A">
      <w:pPr>
        <w:pStyle w:val="Heading8"/>
      </w:pPr>
      <w:bookmarkStart w:id="11" w:name="_Toc355221551"/>
      <w:r w:rsidRPr="009208B9">
        <w:t xml:space="preserve">Figure </w:t>
      </w:r>
      <w:r>
        <w:t>2.1</w:t>
      </w:r>
      <w:r w:rsidRPr="009208B9">
        <w:t>:</w:t>
      </w:r>
      <w:r w:rsidRPr="009208B9">
        <w:tab/>
      </w:r>
      <w:r>
        <w:t>Register</w:t>
      </w:r>
      <w:r w:rsidRPr="009208B9">
        <w:t xml:space="preserve"> diagram</w:t>
      </w:r>
      <w:bookmarkEnd w:id="11"/>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the app has its own simple authenticating method to validate, independent of any social networks, so that the users can still use the app if they choose to not enable any social network feature. When this is the very first time the app is launched, users have to click on the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2" w:name="_Toc354617419"/>
      <w:r>
        <w:t>2.3.2</w:t>
      </w:r>
      <w:r>
        <w:tab/>
      </w:r>
      <w:bookmarkEnd w:id="12"/>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6815988" r:id="rId19"/>
        </w:object>
      </w:r>
    </w:p>
    <w:p w:rsidR="00B82E7A" w:rsidRDefault="00B82E7A" w:rsidP="00B82E7A">
      <w:pPr>
        <w:pStyle w:val="Heading8"/>
      </w:pPr>
      <w:bookmarkStart w:id="13" w:name="_Toc355221552"/>
      <w:r>
        <w:t>Figure 2.2:</w:t>
      </w:r>
      <w:r>
        <w:tab/>
        <w:t>Login diagram</w:t>
      </w:r>
      <w:bookmarkEnd w:id="13"/>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xml:space="preserve">: users launch the app and enter their username and password. The app will navigate to the main screen where users find helpful information such as the current location, date, weather, and they can proceed to any of the four main </w:t>
      </w:r>
      <w:r w:rsidR="008E4A2A">
        <w:t>screens</w:t>
      </w:r>
      <w:r>
        <w:t>: Outfit of the day, My Closet, My Laundry Bag, My Outfit History.</w:t>
      </w:r>
    </w:p>
    <w:p w:rsidR="00B82E7A" w:rsidRDefault="00B82E7A" w:rsidP="00B82E7A">
      <w:pPr>
        <w:pStyle w:val="Heading4"/>
      </w:pPr>
      <w:bookmarkStart w:id="14" w:name="_Toc354617420"/>
      <w:r>
        <w:lastRenderedPageBreak/>
        <w:t>2.3.3</w:t>
      </w:r>
      <w:r>
        <w:tab/>
        <w:t>A</w:t>
      </w:r>
      <w:bookmarkEnd w:id="14"/>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6815989" r:id="rId21"/>
        </w:object>
      </w:r>
    </w:p>
    <w:p w:rsidR="00B82E7A" w:rsidRDefault="00B82E7A" w:rsidP="00B82E7A">
      <w:pPr>
        <w:pStyle w:val="Heading8"/>
      </w:pPr>
      <w:bookmarkStart w:id="15" w:name="_Toc355221553"/>
      <w:r>
        <w:t>Figure 2.3:</w:t>
      </w:r>
      <w:r>
        <w:tab/>
        <w:t>Add new item diagram</w:t>
      </w:r>
      <w:bookmarkEnd w:id="15"/>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Default="00B82E7A" w:rsidP="00B82E7A">
      <w:pPr>
        <w:pStyle w:val="text"/>
      </w:pPr>
      <w:r w:rsidRPr="00165E42">
        <w:rPr>
          <w:b/>
        </w:rPr>
        <w:t>The steps</w:t>
      </w:r>
      <w:r>
        <w:t xml:space="preserve">: From the main screen, users click on “My Closet”. In the bottom of the My Closet </w:t>
      </w:r>
      <w:r w:rsidR="008E4A2A">
        <w:t>screen</w:t>
      </w:r>
      <w:r>
        <w:t xml:space="preserv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Pr="00763762" w:rsidRDefault="00B82E7A" w:rsidP="00B82E7A">
      <w:pPr>
        <w:pStyle w:val="text"/>
      </w:pPr>
    </w:p>
    <w:p w:rsidR="00B82E7A" w:rsidRDefault="00B82E7A" w:rsidP="00B82E7A">
      <w:pPr>
        <w:pStyle w:val="Heading4"/>
      </w:pPr>
      <w:bookmarkStart w:id="16" w:name="_Toc354617421"/>
      <w:r>
        <w:t>2.3.4</w:t>
      </w:r>
      <w:r>
        <w:tab/>
      </w:r>
      <w:bookmarkEnd w:id="16"/>
      <w:r>
        <w:t>View or edit an item</w:t>
      </w:r>
    </w:p>
    <w:p w:rsidR="00B82E7A" w:rsidRDefault="00B82E7A" w:rsidP="00B82E7A">
      <w:pPr>
        <w:pStyle w:val="text"/>
        <w:spacing w:after="240"/>
      </w:pPr>
      <w:r>
        <w:t xml:space="preserve">  </w:t>
      </w:r>
    </w:p>
    <w:p w:rsidR="00B82E7A" w:rsidRDefault="00B82E7A" w:rsidP="00B82E7A">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15990" r:id="rId23"/>
        </w:object>
      </w:r>
    </w:p>
    <w:p w:rsidR="00B82E7A" w:rsidRDefault="00B82E7A" w:rsidP="00B82E7A">
      <w:pPr>
        <w:pStyle w:val="Heading8"/>
      </w:pPr>
      <w:bookmarkStart w:id="17" w:name="_Toc355221554"/>
      <w:r>
        <w:t>Figure 2.4:</w:t>
      </w:r>
      <w:r>
        <w:tab/>
        <w:t>View or edit item diagram</w:t>
      </w:r>
      <w:bookmarkEnd w:id="17"/>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B82E7A" w:rsidRPr="00763762" w:rsidRDefault="00B82E7A" w:rsidP="00B82E7A">
      <w:pPr>
        <w:pStyle w:val="text"/>
      </w:pPr>
    </w:p>
    <w:p w:rsidR="00B82E7A" w:rsidRDefault="00B82E7A" w:rsidP="00B82E7A">
      <w:pPr>
        <w:pStyle w:val="Heading4"/>
      </w:pPr>
      <w:r>
        <w:lastRenderedPageBreak/>
        <w:t>2.3.5</w:t>
      </w:r>
      <w:r>
        <w:tab/>
        <w:t>Pick an outfit</w:t>
      </w:r>
    </w:p>
    <w:p w:rsidR="00B82E7A" w:rsidRDefault="00B82E7A" w:rsidP="00B82E7A">
      <w:pPr>
        <w:pStyle w:val="text"/>
      </w:pPr>
    </w:p>
    <w:p w:rsidR="00B82E7A" w:rsidRDefault="00B82E7A" w:rsidP="00B82E7A">
      <w:pPr>
        <w:pStyle w:val="text"/>
      </w:pPr>
      <w:r>
        <w:object w:dxaOrig="9094" w:dyaOrig="10916">
          <v:shape id="_x0000_i1029" type="#_x0000_t75" style="width:431.95pt;height:518.5pt" o:ole="">
            <v:imagedata r:id="rId24" o:title=""/>
          </v:shape>
          <o:OLEObject Type="Embed" ProgID="Visio.Drawing.11" ShapeID="_x0000_i1029" DrawAspect="Content" ObjectID="_1476815991" r:id="rId25"/>
        </w:object>
      </w:r>
      <w:r>
        <w:t>Figure 2.5:</w:t>
      </w:r>
      <w:r>
        <w:tab/>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B82E7A" w:rsidP="00B82E7A">
      <w:pPr>
        <w:pStyle w:val="text"/>
      </w:pPr>
      <w:r>
        <w:object w:dxaOrig="9094" w:dyaOrig="6517">
          <v:shape id="_x0000_i1030" type="#_x0000_t75" style="width:431.95pt;height:309.9pt" o:ole="">
            <v:imagedata r:id="rId26" o:title=""/>
          </v:shape>
          <o:OLEObject Type="Embed" ProgID="Visio.Drawing.11" ShapeID="_x0000_i1030" DrawAspect="Content" ObjectID="_1476815992"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w:t>
      </w:r>
      <w:r w:rsidR="008E4A2A">
        <w:t>is</w:t>
      </w:r>
      <w:r>
        <w:t xml:space="preserve"> </w:t>
      </w:r>
      <w:r w:rsidR="008E4A2A">
        <w:t xml:space="preserve">screen </w:t>
      </w:r>
      <w:r>
        <w:t>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lastRenderedPageBreak/>
        <w:t>2.3.7</w:t>
      </w:r>
      <w:r>
        <w:tab/>
        <w:t>Laundry bag</w:t>
      </w:r>
    </w:p>
    <w:p w:rsidR="00B82E7A" w:rsidRDefault="00B82E7A" w:rsidP="00B82E7A">
      <w:pPr>
        <w:pStyle w:val="text"/>
      </w:pPr>
    </w:p>
    <w:p w:rsidR="00B82E7A" w:rsidRDefault="00B82E7A" w:rsidP="00B82E7A">
      <w:pPr>
        <w:pStyle w:val="Heading8"/>
      </w:pPr>
      <w:r>
        <w:object w:dxaOrig="9094" w:dyaOrig="4875">
          <v:shape id="_x0000_i1031" type="#_x0000_t75" style="width:431.95pt;height:231.8pt" o:ole="">
            <v:imagedata r:id="rId28" o:title=""/>
          </v:shape>
          <o:OLEObject Type="Embed" ProgID="Visio.Drawing.11" ShapeID="_x0000_i1031" DrawAspect="Content" ObjectID="_1476815993" r:id="rId29"/>
        </w:object>
      </w: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w:t>
      </w:r>
      <w:r w:rsidR="008E4A2A">
        <w:t>is screen</w:t>
      </w:r>
      <w:r>
        <w:t xml:space="preserve"> display</w:t>
      </w:r>
      <w:r w:rsidR="008E4A2A">
        <w:t>s</w:t>
      </w:r>
      <w:r>
        <w:t xml:space="preserve"> all the dirty items as a list. Users can click on any of them to view more detail.</w:t>
      </w:r>
    </w:p>
    <w:p w:rsidR="00B82E7A" w:rsidRDefault="00B82E7A" w:rsidP="00B82E7A">
      <w:pPr>
        <w:pStyle w:val="Heading3"/>
      </w:pPr>
      <w:bookmarkStart w:id="18" w:name="_Toc354617422"/>
      <w:r>
        <w:t>2.4</w:t>
      </w:r>
      <w:r>
        <w:tab/>
        <w:t>Mockups</w:t>
      </w:r>
      <w:bookmarkEnd w:id="18"/>
      <w:r>
        <w:t xml:space="preserve"> </w:t>
      </w:r>
    </w:p>
    <w:p w:rsidR="00B82E7A" w:rsidRDefault="00B82E7A" w:rsidP="00B82E7A">
      <w:pPr>
        <w:pStyle w:val="text"/>
      </w:pPr>
      <w:r>
        <w:t>Balsamiq [Bal]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428AD5A5" wp14:editId="6332EE7C">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t>Balsamiq user login mockups.</w:t>
      </w:r>
    </w:p>
    <w:p w:rsidR="00B82E7A" w:rsidRDefault="00B82E7A" w:rsidP="00B82E7A">
      <w:pPr>
        <w:pStyle w:val="text"/>
      </w:pPr>
      <w:r>
        <w:t>As the development continued, some limitations of Balsamiq such as the l</w:t>
      </w:r>
      <w:r w:rsidR="008F7427">
        <w:t>ack</w:t>
      </w:r>
      <w:r>
        <w:t xml:space="preserve"> of Android UI elements and </w:t>
      </w:r>
      <w:r w:rsidR="008F7427">
        <w:t xml:space="preserve">the </w:t>
      </w:r>
      <w:r>
        <w:t xml:space="preserve">difficulty in sharing feedbacks showed up. </w:t>
      </w:r>
      <w:r w:rsidR="0027620F">
        <w:t>Fortunately, o</w:t>
      </w:r>
      <w:r w:rsidR="001765DA">
        <w:t>ur UI</w:t>
      </w:r>
      <w:r w:rsidR="0027620F">
        <w:t>/UX</w:t>
      </w:r>
      <w:r w:rsidR="001765DA">
        <w:t xml:space="preserve"> designer, Ile Jugovski, introduced </w:t>
      </w:r>
      <w:r w:rsidR="0027620F">
        <w:t xml:space="preserve">us to </w:t>
      </w:r>
      <w:r>
        <w:t>InVision App [Inv]</w:t>
      </w:r>
      <w:r w:rsidR="0027620F">
        <w:t>,</w:t>
      </w:r>
      <w:r>
        <w:t xml:space="preserve"> an extremely powerful </w:t>
      </w:r>
      <w:r w:rsidR="001765DA">
        <w:t xml:space="preserve">prototyping </w:t>
      </w:r>
      <w:r>
        <w:t xml:space="preserve">tool </w:t>
      </w:r>
      <w:r w:rsidR="0027620F">
        <w:t xml:space="preserve">with many great features. He </w:t>
      </w:r>
      <w:r w:rsidR="00976137">
        <w:t>used</w:t>
      </w:r>
      <w:r w:rsidR="0027620F">
        <w:t xml:space="preserve"> Adobe Photosh</w:t>
      </w:r>
      <w:r w:rsidR="00457BE6">
        <w:t>o</w:t>
      </w:r>
      <w:r w:rsidR="0027620F">
        <w:t xml:space="preserve">p to design different assets for the app </w:t>
      </w:r>
      <w:r w:rsidR="008F7427">
        <w:t xml:space="preserve">such as </w:t>
      </w:r>
      <w:r w:rsidR="0027620F">
        <w:t xml:space="preserve">buttons, icons, logos, </w:t>
      </w:r>
      <w:r w:rsidR="008F7427">
        <w:t xml:space="preserve">and </w:t>
      </w:r>
      <w:r w:rsidR="0027620F">
        <w:t xml:space="preserve">backgrounds. </w:t>
      </w:r>
      <w:r w:rsidR="00976137">
        <w:t xml:space="preserve">Afterwards, those assets were imported to Invision </w:t>
      </w:r>
      <w:r>
        <w:t>to create</w:t>
      </w:r>
      <w:r w:rsidR="008F7427">
        <w:t xml:space="preserve"> a</w:t>
      </w:r>
      <w:r>
        <w:t xml:space="preserve"> fully interactive prototype and </w:t>
      </w:r>
      <w:r w:rsidR="008F7427">
        <w:t xml:space="preserve">a </w:t>
      </w:r>
      <w:r>
        <w:t>wireframe</w:t>
      </w:r>
      <w:r w:rsidR="001765DA">
        <w:t xml:space="preserve"> based on our original Balsamiq mockups</w:t>
      </w:r>
      <w:r w:rsidR="008F7427">
        <w:t>. Besides, Invision</w:t>
      </w:r>
      <w:r>
        <w:t xml:space="preserve"> </w:t>
      </w:r>
      <w:r w:rsidR="008F7427">
        <w:t xml:space="preserve">enabled </w:t>
      </w:r>
      <w:r>
        <w:lastRenderedPageBreak/>
        <w:t>collaborat</w:t>
      </w:r>
      <w:r w:rsidR="008F7427">
        <w:t>ion among stakeholders</w:t>
      </w:r>
      <w:r>
        <w:t xml:space="preserve"> to share vision and gain feedbacks. 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19" w:name="_Toc354617423"/>
      <w:r>
        <w:lastRenderedPageBreak/>
        <w:t>2.4.1</w:t>
      </w:r>
      <w:r>
        <w:tab/>
      </w:r>
      <w:bookmarkEnd w:id="19"/>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3864CFAC" wp14:editId="0E7FCBAF">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57B5B604" wp14:editId="71148F31">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20" w:name="_Toc355221555"/>
      <w:r w:rsidRPr="0060220C">
        <w:t xml:space="preserve">Figure 2.9: </w:t>
      </w:r>
      <w:r w:rsidRPr="0060220C">
        <w:tab/>
        <w:t>User login and registration mockups.</w:t>
      </w:r>
      <w:bookmarkEnd w:id="20"/>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6C68E47" wp14:editId="3A4D3859">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3F77803B" wp14:editId="667F1F5D">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1B0723B8" wp14:editId="7BF20BC7">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0FBACB81" wp14:editId="0C1DD13C">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5982BBF" wp14:editId="09D2FCF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7E3EE9D0" wp14:editId="4E9CD436">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7185FB00" wp14:editId="3BFB119B">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DF42A6" wp14:editId="750C9DE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21" w:name="_Toc354617425"/>
      <w:r>
        <w:lastRenderedPageBreak/>
        <w:t>Chapter 3  Implementation</w:t>
      </w:r>
      <w:bookmarkEnd w:id="21"/>
    </w:p>
    <w:p w:rsidR="00B82E7A" w:rsidRDefault="00B82E7A" w:rsidP="00B82E7A">
      <w:pPr>
        <w:pStyle w:val="Heading3"/>
      </w:pPr>
      <w:bookmarkStart w:id="22" w:name="_Toc354617426"/>
      <w:r>
        <w:t>3.1</w:t>
      </w:r>
      <w:r>
        <w:tab/>
        <w:t>Technology stack</w:t>
      </w:r>
      <w:bookmarkEnd w:id="22"/>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B82E7A">
      <w:pPr>
        <w:pStyle w:val="Heading7"/>
      </w:pPr>
      <w:bookmarkStart w:id="23" w:name="_Toc354617465"/>
      <w:r>
        <w:t>Table 3.1:</w:t>
      </w:r>
      <w:r>
        <w:tab/>
        <w:t>Development environment.</w:t>
      </w:r>
      <w:bookmarkEnd w:id="23"/>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 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24" w:name="_Toc354617427"/>
      <w:r w:rsidRPr="00151D10">
        <w:t>3.1.1</w:t>
      </w:r>
      <w:r w:rsidRPr="00151D10">
        <w:tab/>
      </w:r>
      <w:bookmarkEnd w:id="24"/>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25" w:name="_Toc354617428"/>
      <w:r>
        <w:t>3.1.2</w:t>
      </w:r>
      <w:r>
        <w:tab/>
      </w:r>
      <w:bookmarkEnd w:id="2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26" w:name="_Toc354617429"/>
      <w:r>
        <w:t>3.1.3</w:t>
      </w:r>
      <w:r>
        <w:tab/>
      </w:r>
      <w:bookmarkEnd w:id="2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15994" r:id="rId42"/>
        </w:object>
      </w:r>
    </w:p>
    <w:p w:rsidR="00B82E7A" w:rsidRDefault="00B82E7A" w:rsidP="00B82E7A">
      <w:pPr>
        <w:pStyle w:val="Heading8"/>
      </w:pPr>
      <w:r>
        <w:t>Figure 3.1: 5-step clothes matching algorithm.</w:t>
      </w:r>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 xml:space="preserve">. </w:t>
      </w:r>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w:t>
      </w:r>
      <w:r w:rsidR="00C46163" w:rsidRPr="00C46163">
        <w:lastRenderedPageBreak/>
        <w:t>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 is used to define the range of each style per gender.</w:t>
      </w:r>
    </w:p>
    <w:p w:rsidR="00667CF1" w:rsidRDefault="00667CF1" w:rsidP="00B82E7A">
      <w:pPr>
        <w:pStyle w:val="text"/>
      </w:pP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032C97">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lastRenderedPageBreak/>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B82E7A" w:rsidRDefault="00B82E7A" w:rsidP="00B82E7A">
      <w:pPr>
        <w:pStyle w:val="Heading8"/>
      </w:pPr>
      <w:r>
        <w:t>Table 3.2:</w:t>
      </w:r>
      <w:r>
        <w:tab/>
        <w:t>Temperature range per Style.</w:t>
      </w:r>
    </w:p>
    <w:p w:rsidR="00B82E7A" w:rsidRDefault="00B82E7A" w:rsidP="00B82E7A">
      <w:pPr>
        <w:pStyle w:val="text"/>
      </w:pPr>
      <w:r>
        <w:t xml:space="preserve">Summary of </w:t>
      </w:r>
      <w:r w:rsidR="00331AF9">
        <w:t>S</w:t>
      </w:r>
      <w:r>
        <w:t>tep 1 and 2: based on the current mi</w:t>
      </w:r>
      <w:r w:rsidR="00226FBC">
        <w:t>ni</w:t>
      </w:r>
      <w:r>
        <w:t>mum and m</w:t>
      </w:r>
      <w:r w:rsidR="00226FBC">
        <w:t>axi</w:t>
      </w:r>
      <w:r>
        <w:t xml:space="preserve">mum temperature, we </w:t>
      </w:r>
      <w:r w:rsidR="00185625">
        <w:t>made</w:t>
      </w:r>
      <w:r>
        <w:t xml:space="preserve"> two queries</w:t>
      </w:r>
      <w:r w:rsidR="00185625">
        <w:t xml:space="preserve"> of</w:t>
      </w:r>
      <w:r w:rsidR="00226FBC">
        <w:t xml:space="preserve"> closet</w:t>
      </w:r>
      <w:r>
        <w:t xml:space="preserve"> database to obtain the two separate lists of clean items, one for top and</w:t>
      </w:r>
      <w:r w:rsidR="00226FBC">
        <w:t xml:space="preserve"> the other</w:t>
      </w:r>
      <w:r>
        <w:t xml:space="preserve"> for bottom.</w:t>
      </w:r>
      <w:r w:rsidR="0041346C">
        <w:t xml:space="preserve"> Two lists were </w:t>
      </w:r>
      <w:r w:rsidR="00226FBC">
        <w:t xml:space="preserve">necessary </w:t>
      </w:r>
      <w:r w:rsidR="0041346C">
        <w:t xml:space="preserve">at this step because the top and bottom items </w:t>
      </w:r>
      <w:r w:rsidR="00E65445">
        <w:t xml:space="preserve">were </w:t>
      </w:r>
      <w:r w:rsidR="0041346C">
        <w:t>not</w:t>
      </w:r>
      <w:r w:rsidR="00226FBC">
        <w:t xml:space="preserve"> yet</w:t>
      </w:r>
      <w:r w:rsidR="0041346C">
        <w:t xml:space="preserve"> paired to create a full outfit.</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3.2 and Table 3.3 show</w:t>
      </w:r>
      <w:r w:rsidR="00620BA0">
        <w:t>s</w:t>
      </w:r>
      <w:r>
        <w:t xml:space="preserve">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lastRenderedPageBreak/>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t>Table 3.2: 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t>Table 3.3: Occasion Matching score table for female.</w:t>
      </w:r>
    </w:p>
    <w:p w:rsidR="00B82E7A" w:rsidRDefault="00B82E7A" w:rsidP="00B82E7A">
      <w:pPr>
        <w:pStyle w:val="text"/>
      </w:pPr>
    </w:p>
    <w:p w:rsidR="00B82E7A" w:rsidRDefault="00B82E7A" w:rsidP="00B82E7A">
      <w:pPr>
        <w:pStyle w:val="Heading6"/>
      </w:pPr>
      <w:r>
        <w:t>3.1.3.2.4</w:t>
      </w:r>
      <w:r>
        <w:tab/>
        <w:t>Step 4 - Pair matching</w:t>
      </w:r>
    </w:p>
    <w:p w:rsidR="00B70911" w:rsidRPr="00B641D1" w:rsidRDefault="00B70911" w:rsidP="00B641D1">
      <w:pPr>
        <w:pStyle w:val="NormalWeb"/>
        <w:shd w:val="clear" w:color="auto" w:fill="FFFFFF"/>
        <w:spacing w:line="360" w:lineRule="auto"/>
        <w:ind w:firstLine="720"/>
        <w:rPr>
          <w:rFonts w:ascii="Times" w:hAnsi="Times"/>
          <w:szCs w:val="20"/>
        </w:rPr>
      </w:pPr>
      <w:r w:rsidRPr="00B641D1">
        <w:rPr>
          <w:rFonts w:ascii="Times" w:hAnsi="Times"/>
          <w:szCs w:val="20"/>
        </w:rPr>
        <w:t>In this step, each of the items in the top list was paired with an item in the bottom list o</w:t>
      </w:r>
      <w:r w:rsidRPr="00B70911">
        <w:rPr>
          <w:rFonts w:ascii="Times" w:hAnsi="Times"/>
          <w:szCs w:val="20"/>
        </w:rPr>
        <w:t>utputted from the previous step;</w:t>
      </w:r>
      <w:r w:rsidRPr="00B641D1">
        <w:rPr>
          <w:rFonts w:ascii="Times" w:hAnsi="Times"/>
          <w:szCs w:val="20"/>
        </w:rPr>
        <w:t xml:space="preserve"> and an optional outer item</w:t>
      </w:r>
      <w:r>
        <w:rPr>
          <w:rFonts w:ascii="Times" w:hAnsi="Times"/>
          <w:szCs w:val="20"/>
        </w:rPr>
        <w:t xml:space="preserve"> was</w:t>
      </w:r>
      <w:r w:rsidRPr="00B641D1">
        <w:rPr>
          <w:rFonts w:ascii="Times" w:hAnsi="Times"/>
          <w:szCs w:val="20"/>
        </w:rPr>
        <w:t xml:space="preserve"> picked from the top </w:t>
      </w:r>
      <w:r w:rsidRPr="00B641D1">
        <w:rPr>
          <w:rFonts w:ascii="Times" w:hAnsi="Times"/>
          <w:szCs w:val="20"/>
        </w:rPr>
        <w:lastRenderedPageBreak/>
        <w:t xml:space="preserve">list. At the end of this step, we obtained a single list, in which each entry contained a combination of a top item, a bottom item, </w:t>
      </w:r>
      <w:r>
        <w:rPr>
          <w:rFonts w:ascii="Times" w:hAnsi="Times"/>
          <w:szCs w:val="20"/>
        </w:rPr>
        <w:t>and an optional</w:t>
      </w:r>
      <w:r w:rsidRPr="00B70911">
        <w:rPr>
          <w:rFonts w:ascii="Times" w:hAnsi="Times"/>
          <w:szCs w:val="20"/>
        </w:rPr>
        <w:t xml:space="preserve"> </w:t>
      </w:r>
      <w:r w:rsidRPr="00B641D1">
        <w:rPr>
          <w:rFonts w:ascii="Times" w:hAnsi="Times"/>
          <w:szCs w:val="20"/>
        </w:rPr>
        <w:t>outer</w:t>
      </w:r>
      <w:r>
        <w:rPr>
          <w:rFonts w:ascii="Times" w:hAnsi="Times"/>
          <w:szCs w:val="20"/>
        </w:rPr>
        <w:t xml:space="preserve"> piece</w:t>
      </w:r>
      <w:r w:rsidRPr="00B641D1">
        <w:rPr>
          <w:rFonts w:ascii="Times" w:hAnsi="Times"/>
          <w:szCs w:val="20"/>
        </w:rPr>
        <w:t xml:space="preserve">, </w:t>
      </w:r>
      <w:r>
        <w:rPr>
          <w:rFonts w:ascii="Times" w:hAnsi="Times"/>
          <w:szCs w:val="20"/>
        </w:rPr>
        <w:t>together with</w:t>
      </w:r>
      <w:r w:rsidRPr="00B641D1">
        <w:rPr>
          <w:rFonts w:ascii="Times" w:hAnsi="Times"/>
          <w:szCs w:val="20"/>
        </w:rPr>
        <w:t xml:space="preserve"> the total score of this combination.</w:t>
      </w:r>
    </w:p>
    <w:p w:rsidR="00B70911" w:rsidRPr="00B641D1" w:rsidRDefault="00B70911" w:rsidP="00B641D1">
      <w:pPr>
        <w:pStyle w:val="NormalWeb"/>
        <w:shd w:val="clear" w:color="auto" w:fill="FFFFFF"/>
        <w:spacing w:line="360" w:lineRule="auto"/>
        <w:ind w:firstLine="720"/>
        <w:rPr>
          <w:rFonts w:ascii="Times" w:hAnsi="Times"/>
          <w:szCs w:val="20"/>
        </w:rPr>
      </w:pPr>
      <w:r w:rsidRPr="00B641D1">
        <w:rPr>
          <w:rFonts w:ascii="Times" w:hAnsi="Times"/>
          <w:szCs w:val="20"/>
        </w:rPr>
        <w:t>The score came from look-up t</w:t>
      </w:r>
      <w:r w:rsidRPr="00B70911">
        <w:rPr>
          <w:rFonts w:ascii="Times" w:hAnsi="Times"/>
          <w:szCs w:val="20"/>
        </w:rPr>
        <w:t>ables (Table 3.4 and Table 3.5).</w:t>
      </w:r>
      <w:r w:rsidRPr="00B641D1">
        <w:rPr>
          <w:rFonts w:ascii="Times" w:hAnsi="Times"/>
          <w:szCs w:val="20"/>
        </w:rPr>
        <w:t xml:space="preserve"> </w:t>
      </w:r>
      <w:r>
        <w:rPr>
          <w:rFonts w:ascii="Times" w:hAnsi="Times"/>
          <w:szCs w:val="20"/>
        </w:rPr>
        <w:t>E</w:t>
      </w:r>
      <w:r w:rsidRPr="00B641D1">
        <w:rPr>
          <w:rFonts w:ascii="Times" w:hAnsi="Times"/>
          <w:szCs w:val="20"/>
        </w:rPr>
        <w:t>ach row contained a top style, a bottom style, and an optional outer piece based on the top-bottom style and gender. Styl</w:t>
      </w:r>
      <w:r w:rsidR="004C3FE3" w:rsidRPr="004C3FE3">
        <w:rPr>
          <w:rFonts w:ascii="Times" w:hAnsi="Times"/>
          <w:szCs w:val="20"/>
        </w:rPr>
        <w:t>e played a critical role in these</w:t>
      </w:r>
      <w:r w:rsidRPr="00B641D1">
        <w:rPr>
          <w:rFonts w:ascii="Times" w:hAnsi="Times"/>
          <w:szCs w:val="20"/>
        </w:rPr>
        <w:t xml:space="preserve"> table</w:t>
      </w:r>
      <w:r w:rsidR="004C3FE3">
        <w:rPr>
          <w:rFonts w:ascii="Times" w:hAnsi="Times"/>
          <w:szCs w:val="20"/>
        </w:rPr>
        <w:t>s</w:t>
      </w:r>
      <w:r w:rsidRPr="00B641D1">
        <w:rPr>
          <w:rFonts w:ascii="Times" w:hAnsi="Times"/>
          <w:szCs w:val="20"/>
        </w:rPr>
        <w:t xml:space="preserve"> as it was the first and foremost factor considered when we pair</w:t>
      </w:r>
      <w:r w:rsidR="004C3FE3">
        <w:rPr>
          <w:rFonts w:ascii="Times" w:hAnsi="Times"/>
          <w:szCs w:val="20"/>
        </w:rPr>
        <w:t>ed</w:t>
      </w:r>
      <w:r w:rsidRPr="00B641D1">
        <w:rPr>
          <w:rFonts w:ascii="Times" w:hAnsi="Times"/>
          <w:szCs w:val="20"/>
        </w:rPr>
        <w:t xml:space="preserve"> top and bottom garments in reality. We </w:t>
      </w:r>
      <w:r>
        <w:rPr>
          <w:rFonts w:ascii="Times" w:hAnsi="Times"/>
          <w:szCs w:val="20"/>
        </w:rPr>
        <w:t xml:space="preserve">assigned a </w:t>
      </w:r>
      <w:r w:rsidRPr="00B641D1">
        <w:rPr>
          <w:rFonts w:ascii="Times" w:hAnsi="Times"/>
          <w:szCs w:val="20"/>
        </w:rPr>
        <w:t>score</w:t>
      </w:r>
      <w:r w:rsidRPr="00B70911">
        <w:rPr>
          <w:rFonts w:ascii="Times" w:hAnsi="Times"/>
          <w:szCs w:val="20"/>
        </w:rPr>
        <w:t xml:space="preserve"> to </w:t>
      </w:r>
      <w:r>
        <w:rPr>
          <w:rFonts w:ascii="Times" w:hAnsi="Times"/>
          <w:szCs w:val="20"/>
        </w:rPr>
        <w:t>the combination in</w:t>
      </w:r>
      <w:r w:rsidRPr="00B641D1">
        <w:rPr>
          <w:rFonts w:ascii="Times" w:hAnsi="Times"/>
          <w:szCs w:val="20"/>
        </w:rPr>
        <w:t xml:space="preserve"> eac</w:t>
      </w:r>
      <w:r w:rsidRPr="00B70911">
        <w:rPr>
          <w:rFonts w:ascii="Times" w:hAnsi="Times"/>
          <w:szCs w:val="20"/>
        </w:rPr>
        <w:t xml:space="preserve">h row </w:t>
      </w:r>
      <w:r>
        <w:rPr>
          <w:rFonts w:ascii="Times" w:hAnsi="Times"/>
          <w:szCs w:val="20"/>
        </w:rPr>
        <w:t>according to our own fashion judgment</w:t>
      </w:r>
      <w:r w:rsidRPr="00B70911">
        <w:rPr>
          <w:rFonts w:ascii="Times" w:hAnsi="Times"/>
          <w:szCs w:val="20"/>
        </w:rPr>
        <w:t>; but</w:t>
      </w:r>
      <w:r w:rsidRPr="00B641D1">
        <w:rPr>
          <w:rFonts w:ascii="Times" w:hAnsi="Times"/>
          <w:szCs w:val="20"/>
        </w:rPr>
        <w:t xml:space="preserve"> the design was flexible </w:t>
      </w:r>
      <w:r>
        <w:rPr>
          <w:rFonts w:ascii="Times" w:hAnsi="Times"/>
          <w:szCs w:val="20"/>
        </w:rPr>
        <w:t xml:space="preserve">enough </w:t>
      </w:r>
      <w:r w:rsidRPr="00B70911">
        <w:rPr>
          <w:rFonts w:ascii="Times" w:hAnsi="Times"/>
          <w:szCs w:val="20"/>
        </w:rPr>
        <w:t>to adjust</w:t>
      </w:r>
      <w:r w:rsidRPr="00B641D1">
        <w:rPr>
          <w:rFonts w:ascii="Times" w:hAnsi="Times"/>
          <w:szCs w:val="20"/>
        </w:rPr>
        <w:t xml:space="preserve"> to a</w:t>
      </w:r>
      <w:r>
        <w:rPr>
          <w:rFonts w:ascii="Times" w:hAnsi="Times"/>
          <w:szCs w:val="20"/>
        </w:rPr>
        <w:t>ny</w:t>
      </w:r>
      <w:r w:rsidRPr="00B641D1">
        <w:rPr>
          <w:rFonts w:ascii="Times" w:hAnsi="Times"/>
          <w:szCs w:val="20"/>
        </w:rPr>
        <w:t xml:space="preserve"> different </w:t>
      </w:r>
      <w:r>
        <w:rPr>
          <w:rFonts w:ascii="Times" w:hAnsi="Times"/>
          <w:szCs w:val="20"/>
        </w:rPr>
        <w:t xml:space="preserve">score system </w:t>
      </w:r>
      <w:r w:rsidRPr="00B641D1">
        <w:rPr>
          <w:rFonts w:ascii="Times" w:hAnsi="Times"/>
          <w:szCs w:val="20"/>
        </w:rPr>
        <w:t xml:space="preserve">simply </w:t>
      </w:r>
      <w:r>
        <w:rPr>
          <w:rFonts w:ascii="Times" w:hAnsi="Times"/>
          <w:szCs w:val="20"/>
        </w:rPr>
        <w:t>by modifying</w:t>
      </w:r>
      <w:r w:rsidR="004C3FE3" w:rsidRPr="004C3FE3">
        <w:rPr>
          <w:rFonts w:ascii="Times" w:hAnsi="Times"/>
          <w:szCs w:val="20"/>
        </w:rPr>
        <w:t xml:space="preserve"> the score in these</w:t>
      </w:r>
      <w:r w:rsidRPr="00B641D1">
        <w:rPr>
          <w:rFonts w:ascii="Times" w:hAnsi="Times"/>
          <w:szCs w:val="20"/>
        </w:rPr>
        <w:t xml:space="preserve"> table</w:t>
      </w:r>
      <w:r w:rsidR="004C3FE3">
        <w:rPr>
          <w:rFonts w:ascii="Times" w:hAnsi="Times"/>
          <w:szCs w:val="20"/>
        </w:rPr>
        <w:t>s</w:t>
      </w:r>
      <w:r w:rsidRPr="00B641D1">
        <w:rPr>
          <w:rFonts w:ascii="Times" w:hAnsi="Times"/>
          <w:szCs w:val="20"/>
        </w:rPr>
        <w:t xml:space="preserve">. It is </w:t>
      </w:r>
      <w:r w:rsidR="004C3FE3">
        <w:rPr>
          <w:rFonts w:ascii="Times" w:hAnsi="Times"/>
          <w:szCs w:val="20"/>
        </w:rPr>
        <w:t xml:space="preserve">worthwhile to point out </w:t>
      </w:r>
      <w:r w:rsidRPr="00B641D1">
        <w:rPr>
          <w:rFonts w:ascii="Times" w:hAnsi="Times"/>
          <w:szCs w:val="20"/>
        </w:rPr>
        <w:t xml:space="preserve">that the grading scale was lower than that of the occasion matching step because this step was </w:t>
      </w:r>
      <w:r w:rsidR="004C3FE3">
        <w:rPr>
          <w:rFonts w:ascii="Times" w:hAnsi="Times"/>
          <w:szCs w:val="20"/>
        </w:rPr>
        <w:t xml:space="preserve">considered less </w:t>
      </w:r>
      <w:r w:rsidRPr="00B641D1">
        <w:rPr>
          <w:rFonts w:ascii="Times" w:hAnsi="Times"/>
          <w:szCs w:val="20"/>
        </w:rPr>
        <w:t>important</w:t>
      </w:r>
      <w:r w:rsidR="004C3FE3">
        <w:rPr>
          <w:rFonts w:ascii="Times" w:hAnsi="Times"/>
          <w:szCs w:val="20"/>
        </w:rPr>
        <w:t>,</w:t>
      </w:r>
      <w:r w:rsidRPr="00B641D1">
        <w:rPr>
          <w:rFonts w:ascii="Times" w:hAnsi="Times"/>
          <w:szCs w:val="20"/>
        </w:rPr>
        <w:t xml:space="preserve"> and as a result should have less weight on the final score.</w:t>
      </w:r>
    </w:p>
    <w:p w:rsidR="00B70911" w:rsidRDefault="00B70911" w:rsidP="00B82E7A">
      <w:pPr>
        <w:pStyle w:val="text"/>
      </w:pPr>
    </w:p>
    <w:p w:rsidR="00B82E7A" w:rsidRDefault="00B82E7A" w:rsidP="00B82E7A">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032C97">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Table 3.4: Pair Matching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032C97">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Table 3.5: Pair Matching score table for female.</w:t>
      </w:r>
    </w:p>
    <w:p w:rsidR="00B82E7A" w:rsidRPr="00D550C2" w:rsidRDefault="00B82E7A" w:rsidP="00B82E7A">
      <w:pPr>
        <w:pStyle w:val="text"/>
      </w:pPr>
    </w:p>
    <w:p w:rsidR="00B82E7A" w:rsidRDefault="00B82E7A" w:rsidP="00B82E7A">
      <w:pPr>
        <w:pStyle w:val="Heading6"/>
      </w:pPr>
      <w:r>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3.6.</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lastRenderedPageBreak/>
        <w:t xml:space="preserve">In this step, the list </w:t>
      </w:r>
      <w:r w:rsidR="007F2D4A">
        <w:t xml:space="preserve">resulted </w:t>
      </w:r>
      <w:r>
        <w:t xml:space="preserve">from the above step </w:t>
      </w:r>
      <w:r w:rsidR="007F2D4A">
        <w:t>was run</w:t>
      </w:r>
      <w:r>
        <w:t xml:space="preserve"> with the ColorMatching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lastRenderedPageBreak/>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B82E7A" w:rsidRDefault="00B82E7A" w:rsidP="00B82E7A">
      <w:pPr>
        <w:pStyle w:val="Heading8"/>
      </w:pPr>
      <w:r>
        <w:t>Table 3.6: Color Matching score table for male and female.</w:t>
      </w:r>
    </w:p>
    <w:p w:rsidR="00B82E7A" w:rsidRPr="00D550C2" w:rsidRDefault="00B82E7A" w:rsidP="00B82E7A">
      <w:pPr>
        <w:pStyle w:val="text"/>
      </w:pPr>
    </w:p>
    <w:p w:rsidR="00B82E7A" w:rsidRDefault="00B82E7A" w:rsidP="00B82E7A">
      <w:pPr>
        <w:pStyle w:val="Heading4"/>
      </w:pPr>
      <w:r>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7" w:name="_Toc354617435"/>
      <w:r>
        <w:t>3.2</w:t>
      </w:r>
      <w:r>
        <w:tab/>
        <w:t>Architecture</w:t>
      </w:r>
      <w:bookmarkEnd w:id="27"/>
    </w:p>
    <w:p w:rsidR="00B82E7A" w:rsidRDefault="00B82E7A" w:rsidP="00B82E7A">
      <w:pPr>
        <w:pStyle w:val="text"/>
      </w:pPr>
      <w:r>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lastRenderedPageBreak/>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3" o:title=""/>
          </v:shape>
          <o:OLEObject Type="Embed" ProgID="Visio.Drawing.11" ShapeID="_x0000_i1033" DrawAspect="Content" ObjectID="_1476815995" r:id="rId44"/>
        </w:object>
      </w:r>
    </w:p>
    <w:p w:rsidR="00B82E7A" w:rsidRDefault="00B82E7A" w:rsidP="00B82E7A">
      <w:pPr>
        <w:pStyle w:val="Heading8"/>
      </w:pPr>
      <w:bookmarkStart w:id="28" w:name="_Toc355221568"/>
      <w:r>
        <w:t>Figure 3.2:</w:t>
      </w:r>
      <w:r>
        <w:tab/>
        <w:t>ClosetStylist top-level architecture.</w:t>
      </w:r>
      <w:bookmarkEnd w:id="28"/>
    </w:p>
    <w:p w:rsidR="00B82E7A" w:rsidRDefault="00B82E7A" w:rsidP="00B82E7A">
      <w:pPr>
        <w:pStyle w:val="Heading4"/>
      </w:pPr>
      <w:bookmarkStart w:id="29" w:name="_Toc354617436"/>
      <w:r>
        <w:t>3.2.1</w:t>
      </w:r>
      <w:r>
        <w:tab/>
      </w:r>
      <w:bookmarkEnd w:id="29"/>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30" w:name="_Toc354617440"/>
      <w:r>
        <w:t>3.2.2</w:t>
      </w:r>
      <w:r>
        <w:tab/>
        <w:t>Presentation layer</w:t>
      </w:r>
      <w:bookmarkEnd w:id="30"/>
      <w:r>
        <w:t xml:space="preserve"> </w:t>
      </w:r>
    </w:p>
    <w:p w:rsidR="00366E63" w:rsidRDefault="00B82E7A" w:rsidP="00B82E7A">
      <w:pPr>
        <w:pStyle w:val="text"/>
      </w:pPr>
      <w:r>
        <w:t xml:space="preserve">This layer contains UI and UX modules of the app. The purpose of this layer is to implement the behavioral logic and to provide good user experience with the app’s flow </w:t>
      </w:r>
      <w:r>
        <w:lastRenderedPageBreak/>
        <w:t>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After UI/UX design was established, we had</w:t>
      </w:r>
      <w:r w:rsidR="00B86CEA">
        <w:t xml:space="preserve"> Truong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31" w:name="_Toc354617441"/>
      <w:r>
        <w:t>3.2.3</w:t>
      </w:r>
      <w:r>
        <w:tab/>
        <w:t>Application layer</w:t>
      </w:r>
      <w:bookmarkEnd w:id="31"/>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 outfits, keep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32" w:name="_Toc354617442"/>
      <w:r>
        <w:t>3.2.4</w:t>
      </w:r>
      <w:r>
        <w:tab/>
      </w:r>
      <w:bookmarkEnd w:id="32"/>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w:t>
      </w:r>
      <w:r>
        <w:lastRenderedPageBreak/>
        <w:t>outfit history, and look-up tables for matching service. The purpose of this layer is to provide data management for the app. SD card was chosen over Cloud storage as picture 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25pt" o:ole="">
            <v:imagedata r:id="rId45" o:title=""/>
          </v:shape>
          <o:OLEObject Type="Embed" ProgID="Visio.Drawing.11" ShapeID="_x0000_i1034" DrawAspect="Content" ObjectID="_1476815996" r:id="rId46"/>
        </w:object>
      </w:r>
    </w:p>
    <w:p w:rsidR="00B82E7A" w:rsidRDefault="00B82E7A" w:rsidP="00B82E7A">
      <w:pPr>
        <w:pStyle w:val="text"/>
        <w:ind w:firstLine="0"/>
      </w:pPr>
      <w:r>
        <w:object w:dxaOrig="10040" w:dyaOrig="4843">
          <v:shape id="_x0000_i1035" type="#_x0000_t75" style="width:432.2pt;height:208.25pt" o:ole="">
            <v:imagedata r:id="rId47" o:title=""/>
          </v:shape>
          <o:OLEObject Type="Embed" ProgID="Visio.Drawing.11" ShapeID="_x0000_i1035" DrawAspect="Content" ObjectID="_1476815997" r:id="rId48"/>
        </w:object>
      </w:r>
    </w:p>
    <w:p w:rsidR="00B82E7A" w:rsidRDefault="00B82E7A" w:rsidP="00B82E7A">
      <w:pPr>
        <w:pStyle w:val="Heading8"/>
      </w:pPr>
      <w:bookmarkStart w:id="33" w:name="_Toc355221573"/>
      <w:r>
        <w:t>Figure 3.3:</w:t>
      </w:r>
      <w:r>
        <w:tab/>
        <w:t>Database tables.</w:t>
      </w:r>
      <w:bookmarkEnd w:id="33"/>
    </w:p>
    <w:p w:rsidR="00B82E7A" w:rsidRDefault="00B82E7A" w:rsidP="00B82E7A">
      <w:pPr>
        <w:pStyle w:val="Heading4"/>
      </w:pPr>
      <w:bookmarkStart w:id="34"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B82E7A" w:rsidRDefault="00B82E7A" w:rsidP="00B82E7A">
      <w:pPr>
        <w:pStyle w:val="Heading8"/>
      </w:pPr>
      <w:r>
        <w:object w:dxaOrig="10778" w:dyaOrig="4105">
          <v:shape id="_x0000_i1036" type="#_x0000_t75" style="width:431.65pt;height:164.2pt" o:ole="">
            <v:imagedata r:id="rId49" o:title=""/>
          </v:shape>
          <o:OLEObject Type="Embed" ProgID="Visio.Drawing.11" ShapeID="_x0000_i1036" DrawAspect="Content" ObjectID="_1476815998" r:id="rId50"/>
        </w:object>
      </w:r>
      <w:r w:rsidRPr="00D746B0">
        <w:t xml:space="preserve"> </w:t>
      </w:r>
    </w:p>
    <w:p w:rsidR="00B82E7A" w:rsidRDefault="00B82E7A" w:rsidP="00B82E7A">
      <w:pPr>
        <w:pStyle w:val="Heading8"/>
      </w:pPr>
      <w:r>
        <w:t>Figure 3.4:</w:t>
      </w:r>
      <w:r>
        <w:tab/>
        <w:t>Factory Method Pattern for storage.</w:t>
      </w:r>
    </w:p>
    <w:p w:rsidR="00B82E7A" w:rsidRPr="00AF146F" w:rsidRDefault="00B82E7A" w:rsidP="00B82E7A">
      <w:pPr>
        <w:pStyle w:val="text"/>
      </w:pPr>
      <w:r>
        <w:t>In Figure 3.4, the abstract Creator class is StorageFactory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B82E7A" w:rsidRDefault="000F7861" w:rsidP="00B641D1">
      <w:pPr>
        <w:pStyle w:val="text"/>
        <w:jc w:val="left"/>
      </w:pPr>
      <w:r>
        <w:rPr>
          <w:noProof/>
          <w:lang w:eastAsia="zh-CN"/>
        </w:rPr>
        <w:lastRenderedPageBreak/>
        <w:drawing>
          <wp:inline distT="0" distB="0" distL="0" distR="0" wp14:anchorId="521B32DC" wp14:editId="787B10E3">
            <wp:extent cx="5302718" cy="19242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6012" cy="1929065"/>
                    </a:xfrm>
                    <a:prstGeom prst="rect">
                      <a:avLst/>
                    </a:prstGeom>
                    <a:noFill/>
                    <a:ln>
                      <a:noFill/>
                    </a:ln>
                  </pic:spPr>
                </pic:pic>
              </a:graphicData>
            </a:graphic>
          </wp:inline>
        </w:drawing>
      </w:r>
    </w:p>
    <w:p w:rsidR="00B82E7A" w:rsidRDefault="00B82E7A" w:rsidP="00B82E7A">
      <w:pPr>
        <w:pStyle w:val="Heading8"/>
      </w:pPr>
      <w:r>
        <w:t>Figure 3.5:</w:t>
      </w:r>
      <w:r>
        <w:tab/>
        <w:t>AbstractFactory classes and ConcreteFactory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B82E7A" w:rsidRDefault="000F7861" w:rsidP="00B641D1">
      <w:pPr>
        <w:pStyle w:val="Heading8"/>
      </w:pPr>
      <w:r>
        <w:rPr>
          <w:noProof/>
          <w:lang w:eastAsia="zh-CN"/>
        </w:rPr>
        <w:drawing>
          <wp:inline distT="0" distB="0" distL="0" distR="0" wp14:anchorId="0D0DD798" wp14:editId="67148BF4">
            <wp:extent cx="5486400" cy="3378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378835"/>
                    </a:xfrm>
                    <a:prstGeom prst="rect">
                      <a:avLst/>
                    </a:prstGeom>
                    <a:noFill/>
                    <a:ln>
                      <a:noFill/>
                    </a:ln>
                  </pic:spPr>
                </pic:pic>
              </a:graphicData>
            </a:graphic>
          </wp:inline>
        </w:drawing>
      </w:r>
      <w:r w:rsidR="00B82E7A">
        <w:t>Figure 3.6:</w:t>
      </w:r>
      <w:r>
        <w:t xml:space="preserve"> </w:t>
      </w:r>
      <w:r w:rsidR="00B82E7A">
        <w:t>AbstractProduct classes and ConcreteProduct classes of the Abstract Factory Pattern applied in Clothes Matching service (OccasionMatching, PairMatching, and ColorMatching classes).</w:t>
      </w:r>
    </w:p>
    <w:p w:rsidR="00B82E7A" w:rsidRDefault="00B82E7A" w:rsidP="00B641D1">
      <w:pPr>
        <w:pStyle w:val="text"/>
        <w:jc w:val="left"/>
      </w:pPr>
      <w:r>
        <w:t xml:space="preserve">In our design, the AbstractFactory interface is the ClothesMatchingComponentFactory, and the ConcreteFactory classes are ClothesMatchingComponentFactoryMale, and ClothesMatchingComponentFactoryFemale. There are several AbstractProduct classes </w:t>
      </w:r>
      <w:r>
        <w:lastRenderedPageBreak/>
        <w:t>OccasionMatching, PairMatching, ColorMatching and the corresponding concrete Product classes are OccasionMatchingMale, OccasionMatchingFemale, PairMatchingMale, PairMatchingFemale, ColorMatchingDefault.</w:t>
      </w:r>
    </w:p>
    <w:p w:rsidR="00B82E7A" w:rsidRDefault="000F7861" w:rsidP="00B82E7A">
      <w:pPr>
        <w:pStyle w:val="text"/>
      </w:pPr>
      <w:r>
        <w:t xml:space="preserve">Here is the </w:t>
      </w:r>
      <w:r w:rsidR="00760E70">
        <w:t xml:space="preserve">map of </w:t>
      </w:r>
      <w:r>
        <w:t xml:space="preserve">each class </w:t>
      </w:r>
      <w:r w:rsidR="00760E70">
        <w:t>shown in the Figure 3.5 and 3.6 to the ones in a typical Abstract Factory Pattern:</w:t>
      </w:r>
    </w:p>
    <w:p w:rsidR="00760E70" w:rsidRDefault="00760E70" w:rsidP="00B641D1">
      <w:pPr>
        <w:pStyle w:val="text"/>
        <w:numPr>
          <w:ilvl w:val="0"/>
          <w:numId w:val="19"/>
        </w:numPr>
      </w:pPr>
      <w:r>
        <w:t>ClothesMatchingComponentFactory: AbstractFactory interface</w:t>
      </w:r>
    </w:p>
    <w:p w:rsidR="00760E70" w:rsidRDefault="00760E70" w:rsidP="00B641D1">
      <w:pPr>
        <w:pStyle w:val="text"/>
        <w:numPr>
          <w:ilvl w:val="0"/>
          <w:numId w:val="19"/>
        </w:numPr>
      </w:pPr>
      <w:r>
        <w:t>ClothesMatchingComponentFactoryMale: ConcreteFactory classes</w:t>
      </w:r>
    </w:p>
    <w:p w:rsidR="00760E70" w:rsidRDefault="00760E70" w:rsidP="00B641D1">
      <w:pPr>
        <w:pStyle w:val="text"/>
        <w:numPr>
          <w:ilvl w:val="0"/>
          <w:numId w:val="19"/>
        </w:numPr>
      </w:pPr>
      <w:r>
        <w:t>ClothesMatchingComponentFactoryFemale: ConcreteFactory classes</w:t>
      </w:r>
    </w:p>
    <w:p w:rsidR="00760E70" w:rsidRDefault="00760E70" w:rsidP="00B641D1">
      <w:pPr>
        <w:pStyle w:val="text"/>
        <w:numPr>
          <w:ilvl w:val="0"/>
          <w:numId w:val="19"/>
        </w:numPr>
        <w:jc w:val="left"/>
      </w:pPr>
      <w:r>
        <w:t>OccasionMatching, PairMatching, ColorMatching: AbstractProduct classes</w:t>
      </w:r>
    </w:p>
    <w:p w:rsidR="00760E70" w:rsidRPr="006D5E66" w:rsidRDefault="00760E70" w:rsidP="00B641D1">
      <w:pPr>
        <w:pStyle w:val="text"/>
        <w:numPr>
          <w:ilvl w:val="0"/>
          <w:numId w:val="19"/>
        </w:numPr>
      </w:pPr>
      <w:r>
        <w:t>OccasionMatchingMale, OccasionMatchingFemale, PairMatchingMale, PairMatchingFemale, ColorMatchingDefault: the corresponding concrete Product classes</w:t>
      </w:r>
    </w:p>
    <w:p w:rsidR="00B82E7A" w:rsidRDefault="00B82E7A" w:rsidP="00B82E7A">
      <w:pPr>
        <w:pStyle w:val="Heading5"/>
      </w:pPr>
      <w:r>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r w:rsidRPr="00AF1AF6">
        <w:lastRenderedPageBreak/>
        <w:t>3.3</w:t>
      </w:r>
      <w:r w:rsidRPr="00AF1AF6">
        <w:tab/>
        <w:t>Class diagrams</w:t>
      </w:r>
      <w:bookmarkEnd w:id="34"/>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D537FA" w:rsidP="00B82E7A">
      <w:pPr>
        <w:pStyle w:val="text"/>
        <w:ind w:firstLine="0"/>
      </w:pPr>
      <w:r>
        <w:rPr>
          <w:noProof/>
          <w:lang w:eastAsia="zh-CN"/>
        </w:rPr>
        <w:lastRenderedPageBreak/>
        <w:drawing>
          <wp:inline distT="0" distB="0" distL="0" distR="0" wp14:anchorId="34D08E53" wp14:editId="3FF0C3E5">
            <wp:extent cx="5854700" cy="532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5321300"/>
                    </a:xfrm>
                    <a:prstGeom prst="rect">
                      <a:avLst/>
                    </a:prstGeom>
                    <a:noFill/>
                    <a:ln>
                      <a:noFill/>
                    </a:ln>
                  </pic:spPr>
                </pic:pic>
              </a:graphicData>
            </a:graphic>
          </wp:inline>
        </w:drawing>
      </w:r>
    </w:p>
    <w:p w:rsidR="00B82E7A" w:rsidRDefault="00B82E7A" w:rsidP="00B82E7A">
      <w:pPr>
        <w:pStyle w:val="Heading8"/>
      </w:pPr>
      <w:bookmarkStart w:id="35" w:name="_Toc355221574"/>
      <w:r>
        <w:t>Figure 3.</w:t>
      </w:r>
      <w:r w:rsidR="003E62E0">
        <w:t>7</w:t>
      </w:r>
      <w:r>
        <w:t>:</w:t>
      </w:r>
      <w:r>
        <w:tab/>
        <w:t>ClosetStylist class diagram.</w:t>
      </w:r>
      <w:bookmarkEnd w:id="35"/>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6" w:name="_Toc354617444"/>
      <w:r>
        <w:lastRenderedPageBreak/>
        <w:t xml:space="preserve">Chapter </w:t>
      </w:r>
      <w:bookmarkEnd w:id="36"/>
      <w:r>
        <w:t>4 Results</w:t>
      </w:r>
    </w:p>
    <w:p w:rsidR="00B82E7A" w:rsidRPr="007A04D2" w:rsidRDefault="00B82E7A" w:rsidP="00B82E7A">
      <w:pPr>
        <w:pStyle w:val="text"/>
      </w:pPr>
      <w:r>
        <w:t>Closetstylist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37" w:name="_Toc354617445"/>
      <w:r>
        <w:t>4.1</w:t>
      </w:r>
      <w:r>
        <w:tab/>
      </w:r>
      <w:bookmarkEnd w:id="37"/>
      <w:r>
        <w:t>Outfit Of The Day Result</w:t>
      </w:r>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w:t>
      </w:r>
      <w:r w:rsidR="002C3916">
        <w:t xml:space="preserve">data </w:t>
      </w:r>
      <w:r w:rsidR="002408A3">
        <w:t xml:space="preserve">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lastRenderedPageBreak/>
        <w:t xml:space="preserve">If there are many items in the same style, the algorithm tends to provide the same suggestion lists for different occasions. </w:t>
      </w:r>
    </w:p>
    <w:p w:rsidR="00B82E7A" w:rsidRDefault="00B82E7A" w:rsidP="00B82E7A">
      <w:pPr>
        <w:pStyle w:val="text"/>
        <w:numPr>
          <w:ilvl w:val="0"/>
          <w:numId w:val="18"/>
        </w:numPr>
      </w:pPr>
      <w:r>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38" w:name="_Toc354617446"/>
      <w:r>
        <w:t>4.2</w:t>
      </w:r>
      <w:r>
        <w:tab/>
      </w:r>
      <w:bookmarkEnd w:id="38"/>
      <w:r>
        <w:t>Display Picture</w:t>
      </w:r>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w:t>
      </w:r>
      <w:r>
        <w:lastRenderedPageBreak/>
        <w:t>images in My Closet screen or multiple images in Outfit of the Day screen smoothly as the user scrolled up and down.</w:t>
      </w:r>
    </w:p>
    <w:p w:rsidR="00B82E7A" w:rsidRDefault="00B82E7A" w:rsidP="00B82E7A">
      <w:pPr>
        <w:pStyle w:val="Heading3"/>
      </w:pPr>
      <w:bookmarkStart w:id="39" w:name="_Toc354617447"/>
      <w:r>
        <w:t>4.3</w:t>
      </w:r>
      <w:r>
        <w:tab/>
      </w:r>
      <w:bookmarkEnd w:id="39"/>
      <w:r>
        <w:t>Weather service and location service</w:t>
      </w:r>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The result for location service provides the correct city and country, but the zip code is not quite exact. However, this result is acceptable for our app because we do not need exact location as other tracking app with the assumption that the weather within a city does not change significantly.</w:t>
      </w:r>
    </w:p>
    <w:p w:rsidR="00B82E7A" w:rsidRPr="002F2DF6" w:rsidRDefault="00B82E7A" w:rsidP="00B82E7A">
      <w:pPr>
        <w:pStyle w:val="text"/>
      </w:pPr>
      <w:r>
        <w:t xml:space="preserve">Regarding the weather, we compare </w:t>
      </w:r>
      <w:r w:rsidR="001905E9">
        <w:t>the temperature returned from Open Weather</w:t>
      </w:r>
      <w:r w:rsidR="005426CE">
        <w:t xml:space="preserve"> Map</w:t>
      </w:r>
      <w:r w:rsidR="001905E9">
        <w:t xml:space="preserve"> service </w:t>
      </w:r>
      <w:r>
        <w:t>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1E6C3D3F" wp14:editId="39766424">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0DEC9325" wp14:editId="47D5B2A8">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 In the register mockups, there </w:t>
      </w:r>
      <w:r w:rsidR="0019353A">
        <w:t>was</w:t>
      </w:r>
      <w:r>
        <w:t xml:space="preserve"> a user’s profile picture, which was intended to be used in the Outfit of the Day screen to</w:t>
      </w:r>
      <w:r w:rsidR="00312D6D">
        <w:t xml:space="preserve"> help the users visualize the outfit on their </w:t>
      </w:r>
      <w:r w:rsidR="00312D6D">
        <w:lastRenderedPageBreak/>
        <w:t>body</w:t>
      </w:r>
      <w:r>
        <w:t xml:space="preserve">.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70D4194D" wp14:editId="13DB8E8B">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8F82FCD" wp14:editId="144ECC5A">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2E025C5B" wp14:editId="2B9DE9B9">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41C2FCD" wp14:editId="2862C442">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700FEA52" wp14:editId="2D9D3D88">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44E59E9" wp14:editId="4CDBE868">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2B6FB06E" wp14:editId="76D02CD9">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B556636" wp14:editId="063EF652">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40" w:name="_Toc354617448"/>
      <w:r>
        <w:t>4.4</w:t>
      </w:r>
      <w:r>
        <w:tab/>
        <w:t>Costs and level of effort</w:t>
      </w:r>
      <w:bookmarkEnd w:id="40"/>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lastRenderedPageBreak/>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41" w:name="_Toc354617467"/>
      <w:r>
        <w:t>Table 4.1:</w:t>
      </w:r>
      <w:r>
        <w:tab/>
        <w:t>ClosetStylist development costs.</w:t>
      </w:r>
      <w:bookmarkEnd w:id="41"/>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387C4CF4" wp14:editId="13A10A14">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2" w:name="_Toc355221580"/>
      <w:r>
        <w:t>Figure 4.6:</w:t>
      </w:r>
      <w:r>
        <w:tab/>
        <w:t>Metrics with CodePro AnalytiX.</w:t>
      </w:r>
      <w:bookmarkEnd w:id="42"/>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40C6826" wp14:editId="0B044D34">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B82E7A" w:rsidP="00B82E7A">
      <w:pPr>
        <w:pStyle w:val="Heading3"/>
      </w:pPr>
      <w:bookmarkStart w:id="43" w:name="_Toc354617449"/>
      <w:r>
        <w:t>4.4</w:t>
      </w:r>
      <w:r>
        <w:tab/>
        <w:t>Lessons learned</w:t>
      </w:r>
      <w:bookmarkEnd w:id="43"/>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Stackoverflow and Android developer websites are my companions throughout the project. </w:t>
      </w:r>
    </w:p>
    <w:p w:rsidR="00B82E7A" w:rsidRDefault="00B82E7A" w:rsidP="00B82E7A">
      <w:pPr>
        <w:pStyle w:val="text"/>
      </w:pPr>
      <w:r>
        <w:lastRenderedPageBreak/>
        <w:t xml:space="preserve">Git is another new thing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r w:rsidR="008B69D3">
        <w:t>[VCG]</w:t>
      </w:r>
      <w:r w:rsidR="008B02A2">
        <w:t>, which is referenced in Advanced Programming Tool class,</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lastRenderedPageBreak/>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I tried different software ranging from the official Kies program from Samsung to some unofficial software found on Internet but to no avail. It 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4" w:name="_Toc354617450"/>
      <w:r>
        <w:t>Chapter 5  Conclusion</w:t>
      </w:r>
      <w:bookmarkEnd w:id="44"/>
    </w:p>
    <w:p w:rsidR="00B82E7A" w:rsidRDefault="00B82E7A" w:rsidP="00B82E7A">
      <w:pPr>
        <w:pStyle w:val="Heading3"/>
      </w:pPr>
      <w:bookmarkStart w:id="45" w:name="_Toc354617451"/>
      <w:r>
        <w:t>5.1</w:t>
      </w:r>
      <w:r>
        <w:tab/>
        <w:t>Summary</w:t>
      </w:r>
      <w:bookmarkEnd w:id="45"/>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 xml:space="preserve">clothes matching service to deliver the following key features of the app: picking outfit programmatically based on weather and occasion options, viewing outfit history, </w:t>
      </w:r>
      <w:r>
        <w:lastRenderedPageBreak/>
        <w:t>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6" w:name="_Toc354617452"/>
      <w:r>
        <w:t>5.2</w:t>
      </w:r>
      <w:r>
        <w:tab/>
        <w:t>Related work</w:t>
      </w:r>
      <w:bookmarkEnd w:id="46"/>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47" w:name="_Toc354617453"/>
      <w:r>
        <w:lastRenderedPageBreak/>
        <w:t>5.2.1</w:t>
      </w:r>
      <w:r>
        <w:tab/>
      </w:r>
      <w:bookmarkEnd w:id="47"/>
      <w:r>
        <w:t>Stylebook</w:t>
      </w:r>
    </w:p>
    <w:p w:rsidR="00B82E7A" w:rsidRDefault="00B82E7A" w:rsidP="00B82E7A">
      <w:pPr>
        <w:pStyle w:val="text"/>
      </w:pPr>
      <w:r>
        <w:t>This is an iOS app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48" w:name="_Toc354617454"/>
      <w:r>
        <w:t>5.2.2</w:t>
      </w:r>
      <w:r>
        <w:tab/>
      </w:r>
      <w:bookmarkEnd w:id="48"/>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49" w:name="_Toc354617455"/>
      <w:r>
        <w:t>5.2.3</w:t>
      </w:r>
      <w:r>
        <w:tab/>
      </w:r>
      <w:bookmarkEnd w:id="49"/>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50" w:name="_Toc354617456"/>
      <w:r>
        <w:lastRenderedPageBreak/>
        <w:t>5.3</w:t>
      </w:r>
      <w:r>
        <w:tab/>
        <w:t>Future work</w:t>
      </w:r>
      <w:bookmarkEnd w:id="50"/>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1" w:name="_Toc354617458"/>
      <w:r>
        <w:t>5.3.1</w:t>
      </w:r>
      <w:r>
        <w:tab/>
        <w:t>Integration with social network</w:t>
      </w:r>
      <w:bookmarkEnd w:id="51"/>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2" w:name="_Toc354617457"/>
      <w:bookmarkStart w:id="53" w:name="_Toc354617459"/>
      <w:r>
        <w:t>5.3.2</w:t>
      </w:r>
      <w:r>
        <w:tab/>
      </w:r>
      <w:bookmarkEnd w:id="52"/>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essential to make a fully functional app. </w:t>
      </w:r>
    </w:p>
    <w:bookmarkEnd w:id="53"/>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4" w:name="_Toc354617460"/>
      <w:r>
        <w:t>5.3.5</w:t>
      </w:r>
      <w:r>
        <w:tab/>
      </w:r>
      <w:bookmarkEnd w:id="54"/>
      <w:r>
        <w:t xml:space="preserve">Create app for iOS </w:t>
      </w:r>
    </w:p>
    <w:p w:rsidR="00B82E7A" w:rsidRPr="00B5237F"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B82E7A" w:rsidRPr="00F0100F" w:rsidRDefault="00B82E7A" w:rsidP="00B82E7A">
      <w:pPr>
        <w:pStyle w:val="text"/>
      </w:pPr>
    </w:p>
    <w:p w:rsidR="00B82E7A" w:rsidRDefault="00B82E7A" w:rsidP="00B82E7A">
      <w:pPr>
        <w:pStyle w:val="Heading2"/>
      </w:pPr>
      <w:bookmarkStart w:id="55" w:name="_Toc354617463"/>
      <w:r>
        <w:t>References</w:t>
      </w:r>
      <w:bookmarkEnd w:id="55"/>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lastRenderedPageBreak/>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3C5819">
      <w:footerReference w:type="default" r:id="rId66"/>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1F" w:rsidRDefault="00D1361F">
      <w:r>
        <w:separator/>
      </w:r>
    </w:p>
  </w:endnote>
  <w:endnote w:type="continuationSeparator" w:id="0">
    <w:p w:rsidR="00D1361F" w:rsidRDefault="00D13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B641D1">
      <w:rPr>
        <w:rStyle w:val="PageNumber"/>
        <w:noProof/>
      </w:rPr>
      <w:t>vii</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B641D1">
      <w:rPr>
        <w:rStyle w:val="PageNumber"/>
        <w:noProof/>
      </w:rPr>
      <w:t>64</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1F" w:rsidRDefault="00D1361F">
      <w:r>
        <w:separator/>
      </w:r>
    </w:p>
  </w:footnote>
  <w:footnote w:type="continuationSeparator" w:id="0">
    <w:p w:rsidR="00D1361F" w:rsidRDefault="00D13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D60"/>
    <w:rsid w:val="000B7EFF"/>
    <w:rsid w:val="000C2FA3"/>
    <w:rsid w:val="000C3456"/>
    <w:rsid w:val="000C5065"/>
    <w:rsid w:val="000C5C4C"/>
    <w:rsid w:val="000C67B3"/>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8A3"/>
    <w:rsid w:val="00241D2F"/>
    <w:rsid w:val="0024278C"/>
    <w:rsid w:val="00243FAF"/>
    <w:rsid w:val="00244B0D"/>
    <w:rsid w:val="00245C40"/>
    <w:rsid w:val="002462EA"/>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4AD8"/>
    <w:rsid w:val="003A5B68"/>
    <w:rsid w:val="003A6E28"/>
    <w:rsid w:val="003A76DC"/>
    <w:rsid w:val="003A7A08"/>
    <w:rsid w:val="003A7F40"/>
    <w:rsid w:val="003B1CE3"/>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38CF"/>
    <w:rsid w:val="004463BA"/>
    <w:rsid w:val="00446460"/>
    <w:rsid w:val="00447A18"/>
    <w:rsid w:val="00447AFF"/>
    <w:rsid w:val="00451796"/>
    <w:rsid w:val="0045402F"/>
    <w:rsid w:val="00454252"/>
    <w:rsid w:val="00455F5D"/>
    <w:rsid w:val="00457BE6"/>
    <w:rsid w:val="004603DB"/>
    <w:rsid w:val="00460D16"/>
    <w:rsid w:val="0046184C"/>
    <w:rsid w:val="004626EE"/>
    <w:rsid w:val="004631D6"/>
    <w:rsid w:val="00464AB0"/>
    <w:rsid w:val="00467ABC"/>
    <w:rsid w:val="0047057F"/>
    <w:rsid w:val="004713A6"/>
    <w:rsid w:val="0047271C"/>
    <w:rsid w:val="00472913"/>
    <w:rsid w:val="00472A95"/>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50FA"/>
    <w:rsid w:val="004F5A84"/>
    <w:rsid w:val="005006E9"/>
    <w:rsid w:val="00500C11"/>
    <w:rsid w:val="00502063"/>
    <w:rsid w:val="005051C0"/>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B88"/>
    <w:rsid w:val="00576C91"/>
    <w:rsid w:val="00580C99"/>
    <w:rsid w:val="0058101B"/>
    <w:rsid w:val="0058173A"/>
    <w:rsid w:val="00586014"/>
    <w:rsid w:val="005860C4"/>
    <w:rsid w:val="00586AF4"/>
    <w:rsid w:val="0059124A"/>
    <w:rsid w:val="005923EE"/>
    <w:rsid w:val="00593804"/>
    <w:rsid w:val="005958ED"/>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DB5"/>
    <w:rsid w:val="0060220C"/>
    <w:rsid w:val="0060424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5367"/>
    <w:rsid w:val="006255B3"/>
    <w:rsid w:val="0062652C"/>
    <w:rsid w:val="006278DD"/>
    <w:rsid w:val="00627AE6"/>
    <w:rsid w:val="00631522"/>
    <w:rsid w:val="006315BB"/>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1A5D"/>
    <w:rsid w:val="00692461"/>
    <w:rsid w:val="00692BB4"/>
    <w:rsid w:val="00694B42"/>
    <w:rsid w:val="00695519"/>
    <w:rsid w:val="00695896"/>
    <w:rsid w:val="006965A5"/>
    <w:rsid w:val="006A039A"/>
    <w:rsid w:val="006A0FC6"/>
    <w:rsid w:val="006A28F7"/>
    <w:rsid w:val="006A3583"/>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3BB3"/>
    <w:rsid w:val="00714C7C"/>
    <w:rsid w:val="00715482"/>
    <w:rsid w:val="007158E4"/>
    <w:rsid w:val="00716BF6"/>
    <w:rsid w:val="00721D07"/>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A5"/>
    <w:rsid w:val="008B6E6F"/>
    <w:rsid w:val="008C1141"/>
    <w:rsid w:val="008C2842"/>
    <w:rsid w:val="008C43B0"/>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4A2A"/>
    <w:rsid w:val="008E54E1"/>
    <w:rsid w:val="008E5938"/>
    <w:rsid w:val="008E6206"/>
    <w:rsid w:val="008E79D5"/>
    <w:rsid w:val="008F0595"/>
    <w:rsid w:val="008F2C74"/>
    <w:rsid w:val="008F4797"/>
    <w:rsid w:val="008F48A1"/>
    <w:rsid w:val="008F7427"/>
    <w:rsid w:val="00900B1D"/>
    <w:rsid w:val="00901A59"/>
    <w:rsid w:val="00903BDE"/>
    <w:rsid w:val="009071E1"/>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D7564"/>
    <w:rsid w:val="009E16E2"/>
    <w:rsid w:val="009E1F6F"/>
    <w:rsid w:val="009E758B"/>
    <w:rsid w:val="009F0461"/>
    <w:rsid w:val="009F0C51"/>
    <w:rsid w:val="009F18E4"/>
    <w:rsid w:val="009F3399"/>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50B3D"/>
    <w:rsid w:val="00A51527"/>
    <w:rsid w:val="00A5155E"/>
    <w:rsid w:val="00A515A7"/>
    <w:rsid w:val="00A54010"/>
    <w:rsid w:val="00A57483"/>
    <w:rsid w:val="00A60FB4"/>
    <w:rsid w:val="00A610C3"/>
    <w:rsid w:val="00A619FA"/>
    <w:rsid w:val="00A62860"/>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D019D3"/>
    <w:rsid w:val="00D02064"/>
    <w:rsid w:val="00D02A22"/>
    <w:rsid w:val="00D06CB3"/>
    <w:rsid w:val="00D06F08"/>
    <w:rsid w:val="00D076C5"/>
    <w:rsid w:val="00D1361F"/>
    <w:rsid w:val="00D167E3"/>
    <w:rsid w:val="00D21F70"/>
    <w:rsid w:val="00D21FA9"/>
    <w:rsid w:val="00D220B6"/>
    <w:rsid w:val="00D229BE"/>
    <w:rsid w:val="00D22B58"/>
    <w:rsid w:val="00D2318A"/>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453"/>
    <w:rsid w:val="00D6180A"/>
    <w:rsid w:val="00D6228E"/>
    <w:rsid w:val="00D63D2B"/>
    <w:rsid w:val="00D70075"/>
    <w:rsid w:val="00D73192"/>
    <w:rsid w:val="00D746B0"/>
    <w:rsid w:val="00D76297"/>
    <w:rsid w:val="00D77872"/>
    <w:rsid w:val="00D801B1"/>
    <w:rsid w:val="00D80826"/>
    <w:rsid w:val="00D83E8C"/>
    <w:rsid w:val="00D84B68"/>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3DEB"/>
    <w:rsid w:val="00E5750F"/>
    <w:rsid w:val="00E60CC7"/>
    <w:rsid w:val="00E61DE3"/>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610F"/>
    <w:rsid w:val="00F178D1"/>
    <w:rsid w:val="00F17CFA"/>
    <w:rsid w:val="00F20157"/>
    <w:rsid w:val="00F206A5"/>
    <w:rsid w:val="00F21BC7"/>
    <w:rsid w:val="00F21F38"/>
    <w:rsid w:val="00F2496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77EE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6EEB"/>
    <w:rsid w:val="00FE7177"/>
    <w:rsid w:val="00FE76D8"/>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image" Target="media/image23.emf"/><Relationship Id="rId50" Type="http://schemas.openxmlformats.org/officeDocument/2006/relationships/oleObject" Target="embeddings/oleObject12.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9.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oleObject" Target="embeddings/oleObject11.bin"/><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10.bin"/><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97D1A-13D3-44B4-BC9B-BCCB9115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25769</TotalTime>
  <Pages>71</Pages>
  <Words>10281</Words>
  <Characters>52288</Characters>
  <Application>Microsoft Office Word</Application>
  <DocSecurity>0</DocSecurity>
  <Lines>1922</Lines>
  <Paragraphs>1205</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380</cp:revision>
  <cp:lastPrinted>2013-05-02T07:30:00Z</cp:lastPrinted>
  <dcterms:created xsi:type="dcterms:W3CDTF">2014-09-11T03:52:00Z</dcterms:created>
  <dcterms:modified xsi:type="dcterms:W3CDTF">2014-11-07T03:51:00Z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