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1F3A68"/>
          <w:sz w:val="28"/>
        </w:rPr>
        <w:t>TÀI LIỆU HƯỚNG DẪN TỔNG HỢP</w:t>
      </w:r>
    </w:p>
    <w:p>
      <w:pPr>
        <w:jc w:val="center"/>
      </w:pPr>
      <w:r>
        <w:rPr>
          <w:b/>
          <w:color w:val="1F3A68"/>
          <w:sz w:val="44"/>
        </w:rPr>
        <w:t>ỨNG DỤNG THỊ GIÁC MÁY TÍNH TRONG ĐIỀU KHIỂN ROBOT DELTA</w:t>
      </w:r>
    </w:p>
    <w:p>
      <w:pPr>
        <w:jc w:val="center"/>
      </w:pPr>
      <w:r>
        <w:rPr>
          <w:sz w:val="26"/>
        </w:rPr>
        <w:t>Đồ án tốt nghiệp kỹ sư (hệ 4,5 năm) — mô phỏng trên ROS 2 Jazzy và Gazebo Harmonic</w:t>
      </w:r>
    </w:p>
    <w:p/>
    <w:p>
      <w:pPr>
        <w:jc w:val="center"/>
      </w:pPr>
      <w:r>
        <w:rPr>
          <w:sz w:val="24"/>
        </w:rPr>
        <w:t>Giải thích những gì đã làm từ Bước 1 đến Bước 9: vì sao làm, làm như thế nào, kết quả đo được, các vấn đề đã gặp — để hiểu bản chất và báo cáo với giảng viên hướng dẫn.</w:t>
      </w:r>
    </w:p>
    <w:p/>
    <w:p/>
    <w:p/>
    <w:p/>
    <w:p/>
    <w:p/>
    <w:p>
      <w:pPr>
        <w:jc w:val="center"/>
      </w:pPr>
      <w:r>
        <w:rPr>
          <w:sz w:val="22"/>
        </w:rPr>
        <w:t>Cập nhật: 19/09/2026 — mã nguồn: github.com/luong18gc/delta-robot-ros2 (private)</w:t>
      </w:r>
    </w:p>
    <w:p>
      <w:r>
        <w:br w:type="page"/>
      </w:r>
    </w:p>
    <w:p>
      <w:r>
        <w:rPr>
          <w:b/>
          <w:color w:val="1F3A68"/>
          <w:sz w:val="32"/>
        </w:rPr>
        <w:t>MỤC LỤC</w:t>
      </w:r>
    </w:p>
    <w:p>
      <w:r>
        <w:fldChar w:fldCharType="begin"/>
        <w:instrText xml:space="preserve">TOC \o "1-2" \h \z \u</w:instrText>
        <w:fldChar w:fldCharType="separate"/>
        <w:fldChar w:fldCharType="end"/>
      </w:r>
    </w:p>
    <w:p>
      <w:pPr>
        <w:shd w:val="clear" w:color="auto" w:fill="E8F0FB"/>
        <w:ind w:left="170"/>
      </w:pPr>
      <w:r>
        <w:rPr>
          <w:b/>
          <w:sz w:val="24"/>
        </w:rPr>
        <w:t>Lưu ý:</w:t>
      </w:r>
      <w:r>
        <w:rPr>
          <w:sz w:val="24"/>
        </w:rPr>
        <w:t xml:space="preserve"> nếu mục lục trống, trong Word bấm chuột phải vào vùng mục lục → "Update Field" (Cập nhật trường) → "Update entire table".</w:t>
      </w:r>
    </w:p>
    <w:p>
      <w:r>
        <w:br w:type="page"/>
      </w:r>
    </w:p>
    <w:p>
      <w:pPr>
        <w:pStyle w:val="Heading1"/>
      </w:pPr>
      <w:r>
        <w:t>Cách đọc tài liệu này</w:t>
      </w:r>
    </w:p>
    <w:p>
      <w:pPr>
        <w:jc w:val="both"/>
      </w:pPr>
      <w:r>
        <w:t xml:space="preserve">Trong thời gian qua, phần lớn mã nguồn được viết theo yêu cầu của bạn. Tài liệu này giúp bạn </w:t>
      </w:r>
      <w:r>
        <w:rPr>
          <w:b/>
        </w:rPr>
        <w:t>hiểu bản chất</w:t>
      </w:r>
      <w:r>
        <w:t xml:space="preserve"> từng phần để tự trình bày trước giảng viên và hội đồng. Mỗi chương đi theo cùng một mạch: </w:t>
      </w:r>
      <w:r>
        <w:rPr>
          <w:b/>
        </w:rPr>
        <w:t>vấn đề cần giải quyết → ý tưởng → cách làm cụ thể → kết quả kiểm chứng</w:t>
      </w:r>
      <w:r>
        <w:t>.</w:t>
      </w:r>
    </w:p>
    <w:p>
      <w:pPr>
        <w:pStyle w:val="ListBullet"/>
      </w:pPr>
      <w:r>
        <w:rPr>
          <w:b/>
        </w:rPr>
        <w:t>Chương 1–2</w:t>
      </w:r>
      <w:r>
        <w:t>: bức tranh tổng thể và kiến thức nền (ROS 2, Gazebo). Đọc trước tiên.</w:t>
      </w:r>
    </w:p>
    <w:p>
      <w:pPr>
        <w:pStyle w:val="ListBullet"/>
      </w:pPr>
      <w:r>
        <w:rPr>
          <w:b/>
        </w:rPr>
        <w:t>Chương 3–6</w:t>
      </w:r>
      <w:r>
        <w:t>: phần robot — mô hình, động học, điều khiển chuyển động, gắp–thả.</w:t>
      </w:r>
    </w:p>
    <w:p>
      <w:pPr>
        <w:pStyle w:val="ListBullet"/>
      </w:pPr>
      <w:r>
        <w:rPr>
          <w:b/>
        </w:rPr>
        <w:t>Chương 7</w:t>
      </w:r>
      <w:r>
        <w:t xml:space="preserve">: thị giác máy tính — </w:t>
      </w:r>
      <w:r>
        <w:rPr>
          <w:b/>
        </w:rPr>
        <w:t>trọng tâm của tên đề tài</w:t>
      </w:r>
      <w:r>
        <w:t>, nên đọc kỹ nhất.</w:t>
      </w:r>
    </w:p>
    <w:p>
      <w:pPr>
        <w:pStyle w:val="ListBullet"/>
      </w:pPr>
      <w:r>
        <w:rPr>
          <w:b/>
        </w:rPr>
        <w:t>Chương 8–9</w:t>
      </w:r>
      <w:r>
        <w:t>: số liệu đo và các vấn đề đã gặp. Chương 9 là "kinh nghiệm thực tế" — phần giảng viên thường đánh giá cao.</w:t>
      </w:r>
    </w:p>
    <w:p>
      <w:pPr>
        <w:pStyle w:val="ListBullet"/>
      </w:pPr>
      <w:r>
        <w:rPr>
          <w:b/>
        </w:rPr>
        <w:t>Chương 10–11</w:t>
      </w:r>
      <w:r>
        <w:t>: cách chạy demo và việc tiếp theo.</w:t>
      </w:r>
    </w:p>
    <w:p>
      <w:pPr>
        <w:pStyle w:val="ListBullet"/>
      </w:pPr>
      <w:r>
        <w:rPr>
          <w:b/>
        </w:rPr>
        <w:t>Phụ lục A</w:t>
      </w:r>
      <w:r>
        <w:t>: các câu hỏi giảng viên có thể hỏi kèm gợi ý trả lời.</w:t>
      </w:r>
    </w:p>
    <w:p>
      <w:pPr>
        <w:shd w:val="clear" w:color="auto" w:fill="FFF4D6"/>
        <w:ind w:left="170"/>
      </w:pPr>
      <w:r>
        <w:rPr>
          <w:b/>
          <w:sz w:val="24"/>
        </w:rPr>
        <w:t>Nguyên tắc xuyên suốt của đồ án:</w:t>
      </w:r>
      <w:r>
        <w:rPr>
          <w:sz w:val="24"/>
        </w:rPr>
        <w:t xml:space="preserve"> </w:t>
      </w:r>
      <w:r>
        <w:rPr>
          <w:b/>
          <w:sz w:val="24"/>
        </w:rPr>
        <w:t>mọi công thức và mọi đoạn mã đều được kiểm chứng bằng dữ liệu đã biết trước khi tin dùng</w:t>
      </w:r>
      <w:r>
        <w:rPr>
          <w:sz w:val="24"/>
        </w:rPr>
        <w:t xml:space="preserve"> (vị trí home, số liệu đo trong mô phỏng, test tự động). Nhiều lỗi quan trọng được phát hiện chính nhờ nguyên tắc này (xem Chương 9).</w:t>
      </w:r>
    </w:p>
    <w:p>
      <w:pPr>
        <w:pStyle w:val="Heading1"/>
      </w:pPr>
      <w:r>
        <w:t>1. Tổng quan đề tài</w:t>
      </w:r>
    </w:p>
    <w:p>
      <w:pPr>
        <w:pStyle w:val="Heading2"/>
      </w:pPr>
      <w:r>
        <w:t>1.1. Đề tài và mục tiêu</w:t>
      </w:r>
    </w:p>
    <w:p>
      <w:pPr>
        <w:jc w:val="both"/>
      </w:pPr>
      <w:r>
        <w:t xml:space="preserve">Tên đề tài: </w:t>
      </w:r>
      <w:r>
        <w:rPr>
          <w:b/>
        </w:rPr>
        <w:t>"Ứng dụng thị giác máy tính trong điều khiển Robot delta"</w:t>
      </w:r>
      <w:r>
        <w:t xml:space="preserve">. Mục tiêu cuối cùng là dùng </w:t>
      </w:r>
      <w:r>
        <w:rPr>
          <w:b/>
        </w:rPr>
        <w:t>camera</w:t>
      </w:r>
      <w:r>
        <w:t xml:space="preserve"> để nhận biết vị trí các vật trên bàn, rồi điều khiển </w:t>
      </w:r>
      <w:r>
        <w:rPr>
          <w:b/>
        </w:rPr>
        <w:t>robot delta</w:t>
      </w:r>
      <w:r>
        <w:t xml:space="preserve"> tự gắp và thả vật — giống robot phân loại sản phẩm trên dây chuyền công nghiệp. Toàn bộ robot được </w:t>
      </w:r>
      <w:r>
        <w:rPr>
          <w:b/>
        </w:rPr>
        <w:t>mô phỏng</w:t>
      </w:r>
      <w:r>
        <w:t xml:space="preserve"> trên ROS 2 và Gazebo; về sau sẽ lấy tín hiệu từ </w:t>
      </w:r>
      <w:r>
        <w:rPr>
          <w:b/>
        </w:rPr>
        <w:t>camera thật</w:t>
      </w:r>
      <w:r>
        <w:t xml:space="preserve"> để điều khiển robot trong mô phỏng (bản sao số — digital twin).</w:t>
      </w:r>
    </w:p>
    <w:p>
      <w:pPr>
        <w:jc w:val="both"/>
      </w:pPr>
      <w:r>
        <w:t xml:space="preserve">Vì sao làm trên mô phỏng trước? Trong mô phỏng ta biết </w:t>
      </w:r>
      <w:r>
        <w:rPr>
          <w:b/>
        </w:rPr>
        <w:t>chính xác</w:t>
      </w:r>
      <w:r>
        <w:t xml:space="preserve"> vị trí thật của mọi vật (gọi là *ground truth*). Nhờ đó đo được sai số của hệ thị giác </w:t>
      </w:r>
      <w:r>
        <w:rPr>
          <w:b/>
        </w:rPr>
        <w:t>bằng milimét</w:t>
      </w:r>
      <w:r>
        <w:t xml:space="preserve"> — điều rất khó làm với camera thật. Khi thuật toán đã được kiểm chứng kỹ, mới chuyển sang camera thật.</w:t>
      </w:r>
    </w:p>
    <w:p>
      <w:pPr>
        <w:pStyle w:val="Heading2"/>
      </w:pPr>
      <w:r>
        <w:t>1.2. Kết quả đạt được đến nay</w:t>
      </w:r>
    </w:p>
    <w:p>
      <w:pPr>
        <w:pStyle w:val="ListBullet"/>
      </w:pPr>
      <w:r>
        <w:rPr>
          <w:b/>
        </w:rPr>
        <w:t>Động học</w:t>
      </w:r>
      <w:r>
        <w:t xml:space="preserve"> thuận/ngược dạng giải tích (closed-form) cho robot delta quay; kiểm chứng trên Gazebo: platform tới đúng vị trí lệnh với sai số </w:t>
      </w:r>
      <w:r>
        <w:rPr>
          <w:b/>
        </w:rPr>
        <w:t>&lt; 1 mm</w:t>
      </w:r>
      <w:r>
        <w:t>.</w:t>
      </w:r>
    </w:p>
    <w:p>
      <w:pPr>
        <w:pStyle w:val="ListBullet"/>
      </w:pPr>
      <w:r>
        <w:rPr>
          <w:b/>
        </w:rPr>
        <w:t>Điều khiển chuyển động</w:t>
      </w:r>
      <w:r>
        <w:t xml:space="preserve"> theo tọa độ (x, y, z) với quỹ đạo thẳng êm (min-jerk) và đường đi an toàn tránh va vật.</w:t>
      </w:r>
    </w:p>
    <w:p>
      <w:pPr>
        <w:pStyle w:val="ListBullet"/>
      </w:pPr>
      <w:r>
        <w:rPr>
          <w:b/>
        </w:rPr>
        <w:t>Môi trường tương tác</w:t>
      </w:r>
      <w:r>
        <w:t>: bàn, 3 vật (hộp, trụ, cầu), khay 3 ô, giác hút ảo; lệnh cấp cao như "nhặt hộp đỏ", "dọn hết vào khay", "lấy ra về chỗ cũ".</w:t>
      </w:r>
    </w:p>
    <w:p>
      <w:pPr>
        <w:pStyle w:val="ListBullet"/>
      </w:pPr>
      <w:r>
        <w:rPr>
          <w:b/>
        </w:rPr>
        <w:t>Thị giác máy tính</w:t>
      </w:r>
      <w:r>
        <w:t xml:space="preserve">: camera mô phỏng, nhận dạng vật theo màu, hiệu chuẩn camera bằng marker ArUco, đổi pixel → tọa độ robot. Sai số trong vùng robot gắp được: </w:t>
      </w:r>
      <w:r>
        <w:rPr>
          <w:b/>
        </w:rPr>
        <w:t>trung bình 1,13 mm</w:t>
      </w:r>
      <w:r>
        <w:t>.</w:t>
      </w:r>
    </w:p>
    <w:p>
      <w:pPr>
        <w:pStyle w:val="ListBullet"/>
      </w:pPr>
      <w:r>
        <w:rPr>
          <w:b/>
        </w:rPr>
        <w:t>Xử lý che khuất</w:t>
      </w:r>
      <w:r>
        <w:t>: dự đoán hình bóng vật để phát hiện vật bị che và ước lượng lại vật trong khay (sai số 13,4 → 1,0 mm).</w:t>
      </w:r>
    </w:p>
    <w:p>
      <w:pPr>
        <w:pStyle w:val="ListBullet"/>
      </w:pPr>
      <w:r>
        <w:rPr>
          <w:b/>
        </w:rPr>
        <w:t>Gắp–thả hoàn toàn dựa trên camera</w:t>
      </w:r>
      <w:r>
        <w:t xml:space="preserve">: 10 bố trí ngẫu nhiên → </w:t>
      </w:r>
      <w:r>
        <w:rPr>
          <w:b/>
        </w:rPr>
        <w:t>30/30</w:t>
      </w:r>
      <w:r>
        <w:t xml:space="preserve"> vật vào khay, </w:t>
      </w:r>
      <w:r>
        <w:rPr>
          <w:b/>
        </w:rPr>
        <w:t>30/30</w:t>
      </w:r>
      <w:r>
        <w:t xml:space="preserve"> vật về chỗ cũ — ngang bằng khi dùng vị trí thật của mô phỏng.</w:t>
      </w:r>
    </w:p>
    <w:p>
      <w:pPr>
        <w:pStyle w:val="ListBullet"/>
      </w:pPr>
      <w:r>
        <w:rPr>
          <w:b/>
        </w:rPr>
        <w:t>143 bài kiểm thử tự động</w:t>
      </w:r>
      <w:r>
        <w:t xml:space="preserve"> (test) đều đạt.</w:t>
      </w:r>
    </w:p>
    <w:p>
      <w:pPr>
        <w:pStyle w:val="Heading2"/>
      </w:pPr>
      <w:r>
        <w:t>1.3. Kiến trúc hệ thống</w:t>
      </w:r>
    </w:p>
    <w:p>
      <w:pPr>
        <w:jc w:val="center"/>
      </w:pPr>
      <w:r>
        <w:drawing>
          <wp:inline xmlns:a="http://schemas.openxmlformats.org/drawingml/2006/main" xmlns:pic="http://schemas.openxmlformats.org/drawingml/2006/picture">
            <wp:extent cx="5580000" cy="2881933"/>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580000" cy="2881933"/>
                    </a:xfrm>
                    <a:prstGeom prst="rect"/>
                  </pic:spPr>
                </pic:pic>
              </a:graphicData>
            </a:graphic>
          </wp:inline>
        </w:drawing>
      </w:r>
    </w:p>
    <w:p>
      <w:pPr>
        <w:jc w:val="center"/>
      </w:pPr>
      <w:r>
        <w:rPr>
          <w:i/>
          <w:sz w:val="22"/>
        </w:rPr>
        <w:t>Hình 1.1 — Luồng dữ liệu: từ ảnh camera đến chuyển động của robot</w:t>
      </w:r>
    </w:p>
    <w:p>
      <w:pPr>
        <w:jc w:val="both"/>
      </w:pPr>
      <w:r>
        <w:t>Hệ thống chia thành ba khối, giống cách một con người làm việc:</w:t>
      </w:r>
    </w:p>
    <w:p>
      <w:pPr>
        <w:pStyle w:val="ListBullet"/>
      </w:pPr>
      <w:r>
        <w:rPr>
          <w:b/>
        </w:rPr>
        <w:t>Nhận thức (mắt)</w:t>
      </w:r>
      <w:r>
        <w:t xml:space="preserve"> — màu xanh: camera chụp ảnh → nhận dạng vật theo màu → đổi vị trí trên ảnh (pixel) thành vị trí trong không gian (mm) → đánh giá mức tin cậy (vật có bị che không).</w:t>
      </w:r>
    </w:p>
    <w:p>
      <w:pPr>
        <w:pStyle w:val="ListBullet"/>
      </w:pPr>
      <w:r>
        <w:rPr>
          <w:b/>
        </w:rPr>
        <w:t>Ra quyết định và chuyển động (não)</w:t>
      </w:r>
      <w:r>
        <w:t xml:space="preserve"> — màu vàng: lập kế hoạch nhiệm vụ (nhặt vật nào, thả ô nào) → sinh quỹ đạo → động học ngược đổi tọa độ thành góc khớp → kiểm chứng kết quả.</w:t>
      </w:r>
    </w:p>
    <w:p>
      <w:pPr>
        <w:pStyle w:val="ListBullet"/>
      </w:pPr>
      <w:r>
        <w:rPr>
          <w:b/>
        </w:rPr>
        <w:t>Robot (tay)</w:t>
      </w:r>
      <w:r>
        <w:t xml:space="preserve"> — màu xanh lá: bộ điều khiển PID của từng khớp, robot delta mạch kín, giác hút.</w:t>
      </w:r>
    </w:p>
    <w:p>
      <w:pPr>
        <w:jc w:val="both"/>
      </w:pPr>
      <w:r>
        <w:t xml:space="preserve">Vòng phản hồi: góc khớp đo được (như encoder) → </w:t>
      </w:r>
      <w:r>
        <w:rPr>
          <w:b/>
        </w:rPr>
        <w:t>động học thuận</w:t>
      </w:r>
      <w:r>
        <w:t xml:space="preserve"> → biết platform đang ở đâu, dùng làm điểm xuất phát cho quỹ đạo tiếp theo. Sau mỗi thao tác, hệ thống </w:t>
      </w:r>
      <w:r>
        <w:rPr>
          <w:b/>
        </w:rPr>
        <w:t>tự kiểm tra</w:t>
      </w:r>
      <w:r>
        <w:t xml:space="preserve"> kết quả (vật đã được nhấc lên chưa, đã nằm đúng ô chưa) thay vì tin là đã thành công.</w:t>
      </w:r>
    </w:p>
    <w:p>
      <w:pPr>
        <w:pStyle w:val="Heading2"/>
      </w:pPr>
      <w:r>
        <w:t>1.4. Các bước đã thực hiện</w:t>
      </w:r>
    </w:p>
    <w:tbl>
      <w:tblPr>
        <w:tblStyle w:val="TableGrid"/>
        <w:tblW w:type="auto" w:w="0"/>
        <w:jc w:val="center"/>
        <w:tblLook w:firstColumn="1" w:firstRow="1" w:lastColumn="0" w:lastRow="0" w:noHBand="0" w:noVBand="1" w:val="04A0"/>
      </w:tblPr>
      <w:tblGrid>
        <w:gridCol w:w="3024"/>
        <w:gridCol w:w="3024"/>
        <w:gridCol w:w="3024"/>
      </w:tblGrid>
      <w:tr>
        <w:tc>
          <w:tcPr>
            <w:tcW w:type="dxa" w:w="907"/>
            <w:shd w:val="clear" w:color="auto" w:fill="DCE6F2"/>
          </w:tcPr>
          <w:p>
            <w:pPr>
              <w:spacing w:after="40" w:line="264" w:lineRule="auto"/>
            </w:pPr>
            <w:r/>
            <w:r>
              <w:rPr>
                <w:b/>
                <w:sz w:val="22"/>
              </w:rPr>
              <w:t>Bước</w:t>
            </w:r>
          </w:p>
        </w:tc>
        <w:tc>
          <w:tcPr>
            <w:tcW w:type="dxa" w:w="4535"/>
            <w:shd w:val="clear" w:color="auto" w:fill="DCE6F2"/>
          </w:tcPr>
          <w:p>
            <w:pPr>
              <w:spacing w:after="40" w:line="264" w:lineRule="auto"/>
            </w:pPr>
            <w:r/>
            <w:r>
              <w:rPr>
                <w:b/>
                <w:sz w:val="22"/>
              </w:rPr>
              <w:t>Nội dung</w:t>
            </w:r>
          </w:p>
        </w:tc>
        <w:tc>
          <w:tcPr>
            <w:tcW w:type="dxa" w:w="3628"/>
            <w:shd w:val="clear" w:color="auto" w:fill="DCE6F2"/>
          </w:tcPr>
          <w:p>
            <w:pPr>
              <w:spacing w:after="40" w:line="264" w:lineRule="auto"/>
            </w:pPr>
            <w:r/>
            <w:r>
              <w:rPr>
                <w:b/>
                <w:sz w:val="22"/>
              </w:rPr>
              <w:t>Kết quả chính</w:t>
            </w:r>
          </w:p>
        </w:tc>
      </w:tr>
      <w:tr>
        <w:tc>
          <w:tcPr>
            <w:tcW w:type="dxa" w:w="907"/>
          </w:tcPr>
          <w:p>
            <w:pPr>
              <w:spacing w:after="40" w:line="264" w:lineRule="auto"/>
            </w:pPr>
            <w:r/>
            <w:r>
              <w:rPr>
                <w:sz w:val="22"/>
              </w:rPr>
              <w:t>1–2</w:t>
            </w:r>
          </w:p>
        </w:tc>
        <w:tc>
          <w:tcPr>
            <w:tcW w:type="dxa" w:w="4535"/>
          </w:tcPr>
          <w:p>
            <w:pPr>
              <w:spacing w:after="40" w:line="264" w:lineRule="auto"/>
            </w:pPr>
            <w:r/>
            <w:r>
              <w:rPr>
                <w:sz w:val="22"/>
              </w:rPr>
              <w:t>Xác định thông số hình học, xây dựng công thức động học ngược</w:t>
            </w:r>
          </w:p>
        </w:tc>
        <w:tc>
          <w:tcPr>
            <w:tcW w:type="dxa" w:w="3628"/>
          </w:tcPr>
          <w:p>
            <w:pPr>
              <w:spacing w:after="40" w:line="264" w:lineRule="auto"/>
            </w:pPr>
            <w:r/>
            <w:r>
              <w:rPr>
                <w:sz w:val="22"/>
              </w:rPr>
              <w:t>Kiểm chứng bằng tay tại vị trí home</w:t>
            </w:r>
          </w:p>
        </w:tc>
      </w:tr>
      <w:tr>
        <w:tc>
          <w:tcPr>
            <w:tcW w:type="dxa" w:w="907"/>
          </w:tcPr>
          <w:p>
            <w:pPr>
              <w:spacing w:after="40" w:line="264" w:lineRule="auto"/>
            </w:pPr>
            <w:r/>
            <w:r>
              <w:rPr>
                <w:sz w:val="22"/>
              </w:rPr>
              <w:t>3</w:t>
            </w:r>
          </w:p>
        </w:tc>
        <w:tc>
          <w:tcPr>
            <w:tcW w:type="dxa" w:w="4535"/>
          </w:tcPr>
          <w:p>
            <w:pPr>
              <w:spacing w:after="40" w:line="264" w:lineRule="auto"/>
            </w:pPr>
            <w:r/>
            <w:r>
              <w:rPr>
                <w:sz w:val="22"/>
              </w:rPr>
              <w:t>Lập trình động học (Python), test tự động</w:t>
            </w:r>
          </w:p>
        </w:tc>
        <w:tc>
          <w:tcPr>
            <w:tcW w:type="dxa" w:w="3628"/>
          </w:tcPr>
          <w:p>
            <w:pPr>
              <w:spacing w:after="40" w:line="264" w:lineRule="auto"/>
            </w:pPr>
            <w:r/>
            <w:r>
              <w:rPr>
                <w:sz w:val="22"/>
              </w:rPr>
              <w:t>28/28 test đạt</w:t>
            </w:r>
          </w:p>
        </w:tc>
      </w:tr>
      <w:tr>
        <w:tc>
          <w:tcPr>
            <w:tcW w:type="dxa" w:w="907"/>
          </w:tcPr>
          <w:p>
            <w:pPr>
              <w:spacing w:after="40" w:line="264" w:lineRule="auto"/>
            </w:pPr>
            <w:r/>
            <w:r>
              <w:rPr>
                <w:sz w:val="22"/>
              </w:rPr>
              <w:t>4</w:t>
            </w:r>
          </w:p>
        </w:tc>
        <w:tc>
          <w:tcPr>
            <w:tcW w:type="dxa" w:w="4535"/>
          </w:tcPr>
          <w:p>
            <w:pPr>
              <w:spacing w:after="40" w:line="264" w:lineRule="auto"/>
            </w:pPr>
            <w:r/>
            <w:r>
              <w:rPr>
                <w:sz w:val="22"/>
              </w:rPr>
              <w:t>Điều khiển theo tọa độ x, y, z</w:t>
            </w:r>
          </w:p>
        </w:tc>
        <w:tc>
          <w:tcPr>
            <w:tcW w:type="dxa" w:w="3628"/>
          </w:tcPr>
          <w:p>
            <w:pPr>
              <w:spacing w:after="40" w:line="264" w:lineRule="auto"/>
            </w:pPr>
            <w:r/>
            <w:r>
              <w:rPr>
                <w:sz w:val="22"/>
              </w:rPr>
              <w:t>Sai số &lt; 1 mm trên 9 điểm</w:t>
            </w:r>
          </w:p>
        </w:tc>
      </w:tr>
      <w:tr>
        <w:tc>
          <w:tcPr>
            <w:tcW w:type="dxa" w:w="907"/>
          </w:tcPr>
          <w:p>
            <w:pPr>
              <w:spacing w:after="40" w:line="264" w:lineRule="auto"/>
            </w:pPr>
            <w:r/>
            <w:r>
              <w:rPr>
                <w:sz w:val="22"/>
              </w:rPr>
              <w:t>5</w:t>
            </w:r>
          </w:p>
        </w:tc>
        <w:tc>
          <w:tcPr>
            <w:tcW w:type="dxa" w:w="4535"/>
          </w:tcPr>
          <w:p>
            <w:pPr>
              <w:spacing w:after="40" w:line="264" w:lineRule="auto"/>
            </w:pPr>
            <w:r/>
            <w:r>
              <w:rPr>
                <w:sz w:val="22"/>
              </w:rPr>
              <w:t>Môi trường: bàn, 3 vật</w:t>
            </w:r>
          </w:p>
        </w:tc>
        <w:tc>
          <w:tcPr>
            <w:tcW w:type="dxa" w:w="3628"/>
          </w:tcPr>
          <w:p>
            <w:pPr>
              <w:spacing w:after="40" w:line="264" w:lineRule="auto"/>
            </w:pPr>
            <w:r/>
            <w:r>
              <w:rPr>
                <w:sz w:val="22"/>
              </w:rPr>
              <w:t>Robot tới được trên cả 3 vật</w:t>
            </w:r>
          </w:p>
        </w:tc>
      </w:tr>
      <w:tr>
        <w:tc>
          <w:tcPr>
            <w:tcW w:type="dxa" w:w="907"/>
          </w:tcPr>
          <w:p>
            <w:pPr>
              <w:spacing w:after="40" w:line="264" w:lineRule="auto"/>
            </w:pPr>
            <w:r/>
            <w:r>
              <w:rPr>
                <w:sz w:val="22"/>
              </w:rPr>
              <w:t>6</w:t>
            </w:r>
          </w:p>
        </w:tc>
        <w:tc>
          <w:tcPr>
            <w:tcW w:type="dxa" w:w="4535"/>
          </w:tcPr>
          <w:p>
            <w:pPr>
              <w:spacing w:after="40" w:line="264" w:lineRule="auto"/>
            </w:pPr>
            <w:r/>
            <w:r>
              <w:rPr>
                <w:sz w:val="22"/>
              </w:rPr>
              <w:t>Va chạm, quỹ đạo, gắp–thả bằng giác hút ảo</w:t>
            </w:r>
          </w:p>
        </w:tc>
        <w:tc>
          <w:tcPr>
            <w:tcW w:type="dxa" w:w="3628"/>
          </w:tcPr>
          <w:p>
            <w:pPr>
              <w:spacing w:after="40" w:line="264" w:lineRule="auto"/>
            </w:pPr>
            <w:r/>
            <w:r>
              <w:rPr>
                <w:sz w:val="22"/>
              </w:rPr>
              <w:t>Gắp cả 3 vật vào khay</w:t>
            </w:r>
          </w:p>
        </w:tc>
      </w:tr>
      <w:tr>
        <w:tc>
          <w:tcPr>
            <w:tcW w:type="dxa" w:w="907"/>
          </w:tcPr>
          <w:p>
            <w:pPr>
              <w:spacing w:after="40" w:line="264" w:lineRule="auto"/>
            </w:pPr>
            <w:r/>
            <w:r>
              <w:rPr>
                <w:sz w:val="22"/>
              </w:rPr>
              <w:t>7</w:t>
            </w:r>
          </w:p>
        </w:tc>
        <w:tc>
          <w:tcPr>
            <w:tcW w:type="dxa" w:w="4535"/>
          </w:tcPr>
          <w:p>
            <w:pPr>
              <w:spacing w:after="40" w:line="264" w:lineRule="auto"/>
            </w:pPr>
            <w:r/>
            <w:r>
              <w:rPr>
                <w:sz w:val="22"/>
              </w:rPr>
              <w:t>Lệnh cấp cao, lấy ra, reset</w:t>
            </w:r>
          </w:p>
        </w:tc>
        <w:tc>
          <w:tcPr>
            <w:tcW w:type="dxa" w:w="3628"/>
          </w:tcPr>
          <w:p>
            <w:pPr>
              <w:spacing w:after="40" w:line="264" w:lineRule="auto"/>
            </w:pPr>
            <w:r/>
            <w:r>
              <w:rPr>
                <w:sz w:val="22"/>
              </w:rPr>
              <w:t>Gắp đúng cả khi vật bị đẩy lệch</w:t>
            </w:r>
          </w:p>
        </w:tc>
      </w:tr>
      <w:tr>
        <w:tc>
          <w:tcPr>
            <w:tcW w:type="dxa" w:w="907"/>
          </w:tcPr>
          <w:p>
            <w:pPr>
              <w:spacing w:after="40" w:line="264" w:lineRule="auto"/>
            </w:pPr>
            <w:r/>
            <w:r>
              <w:rPr>
                <w:sz w:val="22"/>
              </w:rPr>
              <w:t>8.1</w:t>
            </w:r>
          </w:p>
        </w:tc>
        <w:tc>
          <w:tcPr>
            <w:tcW w:type="dxa" w:w="4535"/>
          </w:tcPr>
          <w:p>
            <w:pPr>
              <w:spacing w:after="40" w:line="264" w:lineRule="auto"/>
            </w:pPr>
            <w:r/>
            <w:r>
              <w:rPr>
                <w:sz w:val="22"/>
              </w:rPr>
              <w:t>Camera mô phỏng nhìn xiên</w:t>
            </w:r>
          </w:p>
        </w:tc>
        <w:tc>
          <w:tcPr>
            <w:tcW w:type="dxa" w:w="3628"/>
          </w:tcPr>
          <w:p>
            <w:pPr>
              <w:spacing w:after="40" w:line="264" w:lineRule="auto"/>
            </w:pPr>
            <w:r/>
            <w:r>
              <w:rPr>
                <w:sz w:val="22"/>
              </w:rPr>
              <w:t>Thấy trọn vùng làm việc</w:t>
            </w:r>
          </w:p>
        </w:tc>
      </w:tr>
      <w:tr>
        <w:tc>
          <w:tcPr>
            <w:tcW w:type="dxa" w:w="907"/>
          </w:tcPr>
          <w:p>
            <w:pPr>
              <w:spacing w:after="40" w:line="264" w:lineRule="auto"/>
            </w:pPr>
            <w:r/>
            <w:r>
              <w:rPr>
                <w:sz w:val="22"/>
              </w:rPr>
              <w:t>8.2</w:t>
            </w:r>
          </w:p>
        </w:tc>
        <w:tc>
          <w:tcPr>
            <w:tcW w:type="dxa" w:w="4535"/>
          </w:tcPr>
          <w:p>
            <w:pPr>
              <w:spacing w:after="40" w:line="264" w:lineRule="auto"/>
            </w:pPr>
            <w:r/>
            <w:r>
              <w:rPr>
                <w:sz w:val="22"/>
              </w:rPr>
              <w:t>Nhận dạng vật theo màu (HSV)</w:t>
            </w:r>
          </w:p>
        </w:tc>
        <w:tc>
          <w:tcPr>
            <w:tcW w:type="dxa" w:w="3628"/>
          </w:tcPr>
          <w:p>
            <w:pPr>
              <w:spacing w:after="40" w:line="264" w:lineRule="auto"/>
            </w:pPr>
            <w:r/>
            <w:r>
              <w:rPr>
                <w:sz w:val="22"/>
              </w:rPr>
              <w:t>99,5% khung ảnh thấy đủ 3 vật</w:t>
            </w:r>
          </w:p>
        </w:tc>
      </w:tr>
      <w:tr>
        <w:tc>
          <w:tcPr>
            <w:tcW w:type="dxa" w:w="907"/>
          </w:tcPr>
          <w:p>
            <w:pPr>
              <w:spacing w:after="40" w:line="264" w:lineRule="auto"/>
            </w:pPr>
            <w:r/>
            <w:r>
              <w:rPr>
                <w:sz w:val="22"/>
              </w:rPr>
              <w:t>8.3</w:t>
            </w:r>
          </w:p>
        </w:tc>
        <w:tc>
          <w:tcPr>
            <w:tcW w:type="dxa" w:w="4535"/>
          </w:tcPr>
          <w:p>
            <w:pPr>
              <w:spacing w:after="40" w:line="264" w:lineRule="auto"/>
            </w:pPr>
            <w:r/>
            <w:r>
              <w:rPr>
                <w:sz w:val="22"/>
              </w:rPr>
              <w:t>Hiệu chuẩn camera (ArUco + PnP)</w:t>
            </w:r>
          </w:p>
        </w:tc>
        <w:tc>
          <w:tcPr>
            <w:tcW w:type="dxa" w:w="3628"/>
          </w:tcPr>
          <w:p>
            <w:pPr>
              <w:spacing w:after="40" w:line="264" w:lineRule="auto"/>
            </w:pPr>
            <w:r/>
            <w:r>
              <w:rPr>
                <w:sz w:val="22"/>
              </w:rPr>
              <w:t>Vị trí camera lệch 0,35 mm</w:t>
            </w:r>
          </w:p>
        </w:tc>
      </w:tr>
      <w:tr>
        <w:tc>
          <w:tcPr>
            <w:tcW w:type="dxa" w:w="907"/>
          </w:tcPr>
          <w:p>
            <w:pPr>
              <w:spacing w:after="40" w:line="264" w:lineRule="auto"/>
            </w:pPr>
            <w:r/>
            <w:r>
              <w:rPr>
                <w:sz w:val="22"/>
              </w:rPr>
              <w:t>8.4</w:t>
            </w:r>
          </w:p>
        </w:tc>
        <w:tc>
          <w:tcPr>
            <w:tcW w:type="dxa" w:w="4535"/>
          </w:tcPr>
          <w:p>
            <w:pPr>
              <w:spacing w:after="40" w:line="264" w:lineRule="auto"/>
            </w:pPr>
            <w:r/>
            <w:r>
              <w:rPr>
                <w:sz w:val="22"/>
              </w:rPr>
              <w:t>Đo sai số hệ thống (172 ảnh)</w:t>
            </w:r>
          </w:p>
        </w:tc>
        <w:tc>
          <w:tcPr>
            <w:tcW w:type="dxa" w:w="3628"/>
          </w:tcPr>
          <w:p>
            <w:pPr>
              <w:spacing w:after="40" w:line="264" w:lineRule="auto"/>
            </w:pPr>
            <w:r/>
            <w:r>
              <w:rPr>
                <w:sz w:val="22"/>
              </w:rPr>
              <w:t>TB 1,13 mm trong vùng gắp được</w:t>
            </w:r>
          </w:p>
        </w:tc>
      </w:tr>
      <w:tr>
        <w:tc>
          <w:tcPr>
            <w:tcW w:type="dxa" w:w="907"/>
          </w:tcPr>
          <w:p>
            <w:pPr>
              <w:spacing w:after="40" w:line="264" w:lineRule="auto"/>
            </w:pPr>
            <w:r/>
            <w:r>
              <w:rPr>
                <w:sz w:val="22"/>
              </w:rPr>
              <w:t>8.5</w:t>
            </w:r>
          </w:p>
        </w:tc>
        <w:tc>
          <w:tcPr>
            <w:tcW w:type="dxa" w:w="4535"/>
          </w:tcPr>
          <w:p>
            <w:pPr>
              <w:spacing w:after="40" w:line="264" w:lineRule="auto"/>
            </w:pPr>
            <w:r/>
            <w:r>
              <w:rPr>
                <w:sz w:val="22"/>
              </w:rPr>
              <w:t>Xử lý che khuất</w:t>
            </w:r>
          </w:p>
        </w:tc>
        <w:tc>
          <w:tcPr>
            <w:tcW w:type="dxa" w:w="3628"/>
          </w:tcPr>
          <w:p>
            <w:pPr>
              <w:spacing w:after="40" w:line="264" w:lineRule="auto"/>
            </w:pPr>
            <w:r/>
            <w:r>
              <w:rPr>
                <w:sz w:val="22"/>
              </w:rPr>
              <w:t>Vật trong khay 13,4 → 1,0 mm</w:t>
            </w:r>
          </w:p>
        </w:tc>
      </w:tr>
      <w:tr>
        <w:tc>
          <w:tcPr>
            <w:tcW w:type="dxa" w:w="907"/>
          </w:tcPr>
          <w:p>
            <w:pPr>
              <w:spacing w:after="40" w:line="264" w:lineRule="auto"/>
            </w:pPr>
            <w:r/>
            <w:r>
              <w:rPr>
                <w:sz w:val="22"/>
              </w:rPr>
              <w:t>9</w:t>
            </w:r>
          </w:p>
        </w:tc>
        <w:tc>
          <w:tcPr>
            <w:tcW w:type="dxa" w:w="4535"/>
          </w:tcPr>
          <w:p>
            <w:pPr>
              <w:spacing w:after="40" w:line="264" w:lineRule="auto"/>
            </w:pPr>
            <w:r/>
            <w:r>
              <w:rPr>
                <w:sz w:val="22"/>
              </w:rPr>
              <w:t>Gắp–thả hoàn toàn dựa trên camera</w:t>
            </w:r>
          </w:p>
        </w:tc>
        <w:tc>
          <w:tcPr>
            <w:tcW w:type="dxa" w:w="3628"/>
          </w:tcPr>
          <w:p>
            <w:pPr>
              <w:spacing w:after="40" w:line="264" w:lineRule="auto"/>
            </w:pPr>
            <w:r/>
            <w:r>
              <w:rPr>
                <w:sz w:val="22"/>
              </w:rPr>
              <w:t>30/30 vào khay, 30/30 về chỗ</w:t>
            </w:r>
          </w:p>
        </w:tc>
      </w:tr>
    </w:tbl>
    <w:p/>
    <w:p>
      <w:pPr>
        <w:pStyle w:val="Heading1"/>
      </w:pPr>
      <w:r>
        <w:t>2. Kiến thức nền: ROS 2 và Gazebo</w:t>
      </w:r>
    </w:p>
    <w:p>
      <w:pPr>
        <w:pStyle w:val="Heading2"/>
      </w:pPr>
      <w:r>
        <w:t>2.1. ROS 2 là gì?</w:t>
      </w:r>
    </w:p>
    <w:p>
      <w:pPr>
        <w:jc w:val="both"/>
      </w:pPr>
      <w:r>
        <w:t xml:space="preserve">ROS 2 (Robot Operating System 2) </w:t>
      </w:r>
      <w:r>
        <w:rPr>
          <w:b/>
        </w:rPr>
        <w:t>không phải hệ điều hành</w:t>
      </w:r>
      <w:r>
        <w:t>, mà là bộ thư viện và công cụ giúp các chương trình của robot "nói chuyện" với nhau. Một hệ thống robot được chia thành nhiều chương trình nhỏ, mỗi chương trình làm một việc. Các khái niệm cần nắm:</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DCE6F2"/>
          </w:tcPr>
          <w:p>
            <w:pPr>
              <w:spacing w:after="40" w:line="264" w:lineRule="auto"/>
            </w:pPr>
            <w:r/>
            <w:r>
              <w:rPr>
                <w:b/>
                <w:sz w:val="22"/>
              </w:rPr>
              <w:t>Khái niệm</w:t>
            </w:r>
          </w:p>
        </w:tc>
        <w:tc>
          <w:tcPr>
            <w:tcW w:type="dxa" w:w="3402"/>
            <w:shd w:val="clear" w:color="auto" w:fill="DCE6F2"/>
          </w:tcPr>
          <w:p>
            <w:pPr>
              <w:spacing w:after="40" w:line="264" w:lineRule="auto"/>
            </w:pPr>
            <w:r/>
            <w:r>
              <w:rPr>
                <w:b/>
                <w:sz w:val="22"/>
              </w:rPr>
              <w:t>Giải thích</w:t>
            </w:r>
          </w:p>
        </w:tc>
        <w:tc>
          <w:tcPr>
            <w:tcW w:type="dxa" w:w="3969"/>
            <w:shd w:val="clear" w:color="auto" w:fill="DCE6F2"/>
          </w:tcPr>
          <w:p>
            <w:pPr>
              <w:spacing w:after="40" w:line="264" w:lineRule="auto"/>
            </w:pPr>
            <w:r/>
            <w:r>
              <w:rPr>
                <w:b/>
                <w:sz w:val="22"/>
              </w:rPr>
              <w:t>Ví dụ trong đồ án</w:t>
            </w:r>
          </w:p>
        </w:tc>
      </w:tr>
      <w:tr>
        <w:tc>
          <w:tcPr>
            <w:tcW w:type="dxa" w:w="1701"/>
          </w:tcPr>
          <w:p>
            <w:pPr>
              <w:spacing w:after="40" w:line="264" w:lineRule="auto"/>
            </w:pPr>
            <w:r/>
            <w:r>
              <w:rPr>
                <w:b/>
                <w:sz w:val="22"/>
              </w:rPr>
              <w:t>Node</w:t>
            </w:r>
          </w:p>
        </w:tc>
        <w:tc>
          <w:tcPr>
            <w:tcW w:type="dxa" w:w="3402"/>
          </w:tcPr>
          <w:p>
            <w:pPr>
              <w:spacing w:after="40" w:line="264" w:lineRule="auto"/>
            </w:pPr>
            <w:r/>
            <w:r>
              <w:rPr>
                <w:sz w:val="22"/>
              </w:rPr>
              <w:t>Một chương trình chạy độc lập, làm một việc</w:t>
            </w:r>
          </w:p>
        </w:tc>
        <w:tc>
          <w:tcPr>
            <w:tcW w:type="dxa" w:w="3969"/>
          </w:tcPr>
          <w:p>
            <w:pPr>
              <w:spacing w:after="40" w:line="264" w:lineRule="auto"/>
            </w:pPr>
            <w:r/>
            <w:r>
              <w:rPr>
                <w:rFonts w:ascii="Consolas" w:hAnsi="Consolas" w:eastAsia="Consolas"/>
                <w:color w:val="8B1E3F"/>
                <w:sz w:val="19"/>
              </w:rPr>
              <w:t>vision</w:t>
            </w:r>
            <w:r>
              <w:rPr>
                <w:sz w:val="22"/>
              </w:rPr>
              <w:t xml:space="preserve"> (nhận dạng), </w:t>
            </w:r>
            <w:r>
              <w:rPr>
                <w:rFonts w:ascii="Consolas" w:hAnsi="Consolas" w:eastAsia="Consolas"/>
                <w:color w:val="8B1E3F"/>
                <w:sz w:val="19"/>
              </w:rPr>
              <w:t>gripper</w:t>
            </w:r>
            <w:r>
              <w:rPr>
                <w:sz w:val="22"/>
              </w:rPr>
              <w:t xml:space="preserve"> (giác hút), </w:t>
            </w:r>
            <w:r>
              <w:rPr>
                <w:rFonts w:ascii="Consolas" w:hAnsi="Consolas" w:eastAsia="Consolas"/>
                <w:color w:val="8B1E3F"/>
                <w:sz w:val="19"/>
              </w:rPr>
              <w:t>cartesian_control</w:t>
            </w:r>
            <w:r>
              <w:rPr>
                <w:sz w:val="22"/>
              </w:rPr>
              <w:t xml:space="preserve"> (điều khiển)</w:t>
            </w:r>
          </w:p>
        </w:tc>
      </w:tr>
      <w:tr>
        <w:tc>
          <w:tcPr>
            <w:tcW w:type="dxa" w:w="1701"/>
          </w:tcPr>
          <w:p>
            <w:pPr>
              <w:spacing w:after="40" w:line="264" w:lineRule="auto"/>
            </w:pPr>
            <w:r/>
            <w:r>
              <w:rPr>
                <w:b/>
                <w:sz w:val="22"/>
              </w:rPr>
              <w:t>Topic</w:t>
            </w:r>
          </w:p>
        </w:tc>
        <w:tc>
          <w:tcPr>
            <w:tcW w:type="dxa" w:w="3402"/>
          </w:tcPr>
          <w:p>
            <w:pPr>
              <w:spacing w:after="40" w:line="264" w:lineRule="auto"/>
            </w:pPr>
            <w:r/>
            <w:r>
              <w:rPr>
                <w:sz w:val="22"/>
              </w:rPr>
              <w:t>Kênh phát tin một chiều, liên tục: một bên phát, nhiều bên nghe</w:t>
            </w:r>
          </w:p>
        </w:tc>
        <w:tc>
          <w:tcPr>
            <w:tcW w:type="dxa" w:w="3969"/>
          </w:tcPr>
          <w:p>
            <w:pPr>
              <w:spacing w:after="40" w:line="264" w:lineRule="auto"/>
            </w:pPr>
            <w:r/>
            <w:r>
              <w:rPr>
                <w:rFonts w:ascii="Consolas" w:hAnsi="Consolas" w:eastAsia="Consolas"/>
                <w:color w:val="8B1E3F"/>
                <w:sz w:val="19"/>
              </w:rPr>
              <w:t>/side_camera/image</w:t>
            </w:r>
            <w:r>
              <w:rPr>
                <w:sz w:val="22"/>
              </w:rPr>
              <w:t xml:space="preserve"> (ảnh), </w:t>
            </w:r>
            <w:r>
              <w:rPr>
                <w:rFonts w:ascii="Consolas" w:hAnsi="Consolas" w:eastAsia="Consolas"/>
                <w:color w:val="8B1E3F"/>
                <w:sz w:val="19"/>
              </w:rPr>
              <w:t>/joint_states</w:t>
            </w:r>
            <w:r>
              <w:rPr>
                <w:sz w:val="22"/>
              </w:rPr>
              <w:t xml:space="preserve"> (góc khớp)</w:t>
            </w:r>
          </w:p>
        </w:tc>
      </w:tr>
      <w:tr>
        <w:tc>
          <w:tcPr>
            <w:tcW w:type="dxa" w:w="1701"/>
          </w:tcPr>
          <w:p>
            <w:pPr>
              <w:spacing w:after="40" w:line="264" w:lineRule="auto"/>
            </w:pPr>
            <w:r/>
            <w:r>
              <w:rPr>
                <w:b/>
                <w:sz w:val="22"/>
              </w:rPr>
              <w:t>Message</w:t>
            </w:r>
          </w:p>
        </w:tc>
        <w:tc>
          <w:tcPr>
            <w:tcW w:type="dxa" w:w="3402"/>
          </w:tcPr>
          <w:p>
            <w:pPr>
              <w:spacing w:after="40" w:line="264" w:lineRule="auto"/>
            </w:pPr>
            <w:r/>
            <w:r>
              <w:rPr>
                <w:sz w:val="22"/>
              </w:rPr>
              <w:t>Kiểu dữ liệu của tin trên topic</w:t>
            </w:r>
          </w:p>
        </w:tc>
        <w:tc>
          <w:tcPr>
            <w:tcW w:type="dxa" w:w="3969"/>
          </w:tcPr>
          <w:p>
            <w:pPr>
              <w:spacing w:after="40" w:line="264" w:lineRule="auto"/>
            </w:pPr>
            <w:r/>
            <w:r>
              <w:rPr>
                <w:rFonts w:ascii="Consolas" w:hAnsi="Consolas" w:eastAsia="Consolas"/>
                <w:color w:val="8B1E3F"/>
                <w:sz w:val="19"/>
              </w:rPr>
              <w:t>sensor_msgs/Image</w:t>
            </w:r>
            <w:r>
              <w:rPr>
                <w:sz w:val="22"/>
              </w:rPr>
              <w:t xml:space="preserve">, </w:t>
            </w:r>
            <w:r>
              <w:rPr>
                <w:rFonts w:ascii="Consolas" w:hAnsi="Consolas" w:eastAsia="Consolas"/>
                <w:color w:val="8B1E3F"/>
                <w:sz w:val="19"/>
              </w:rPr>
              <w:t>vision_msgs/Detection3DArray</w:t>
            </w:r>
          </w:p>
        </w:tc>
      </w:tr>
      <w:tr>
        <w:tc>
          <w:tcPr>
            <w:tcW w:type="dxa" w:w="1701"/>
          </w:tcPr>
          <w:p>
            <w:pPr>
              <w:spacing w:after="40" w:line="264" w:lineRule="auto"/>
            </w:pPr>
            <w:r/>
            <w:r>
              <w:rPr>
                <w:b/>
                <w:sz w:val="22"/>
              </w:rPr>
              <w:t>Service</w:t>
            </w:r>
          </w:p>
        </w:tc>
        <w:tc>
          <w:tcPr>
            <w:tcW w:type="dxa" w:w="3402"/>
          </w:tcPr>
          <w:p>
            <w:pPr>
              <w:spacing w:after="40" w:line="264" w:lineRule="auto"/>
            </w:pPr>
            <w:r/>
            <w:r>
              <w:rPr>
                <w:sz w:val="22"/>
              </w:rPr>
              <w:t>Hỏi–đáp: gửi yêu cầu, chờ trả lời</w:t>
            </w:r>
          </w:p>
        </w:tc>
        <w:tc>
          <w:tcPr>
            <w:tcW w:type="dxa" w:w="3969"/>
          </w:tcPr>
          <w:p>
            <w:pPr>
              <w:spacing w:after="40" w:line="264" w:lineRule="auto"/>
            </w:pPr>
            <w:r/>
            <w:r>
              <w:rPr>
                <w:rFonts w:ascii="Consolas" w:hAnsi="Consolas" w:eastAsia="Consolas"/>
                <w:color w:val="8B1E3F"/>
                <w:sz w:val="19"/>
              </w:rPr>
              <w:t>/gripper/grip</w:t>
            </w:r>
            <w:r>
              <w:rPr>
                <w:sz w:val="22"/>
              </w:rPr>
              <w:t xml:space="preserve"> (hút vật), trả về thành công/thất bại</w:t>
            </w:r>
          </w:p>
        </w:tc>
      </w:tr>
      <w:tr>
        <w:tc>
          <w:tcPr>
            <w:tcW w:type="dxa" w:w="1701"/>
          </w:tcPr>
          <w:p>
            <w:pPr>
              <w:spacing w:after="40" w:line="264" w:lineRule="auto"/>
            </w:pPr>
            <w:r/>
            <w:r>
              <w:rPr>
                <w:b/>
                <w:sz w:val="22"/>
              </w:rPr>
              <w:t>Launch file</w:t>
            </w:r>
          </w:p>
        </w:tc>
        <w:tc>
          <w:tcPr>
            <w:tcW w:type="dxa" w:w="3402"/>
          </w:tcPr>
          <w:p>
            <w:pPr>
              <w:spacing w:after="40" w:line="264" w:lineRule="auto"/>
            </w:pPr>
            <w:r/>
            <w:r>
              <w:rPr>
                <w:sz w:val="22"/>
              </w:rPr>
              <w:t>Kịch bản khởi động nhiều node cùng lúc</w:t>
            </w:r>
          </w:p>
        </w:tc>
        <w:tc>
          <w:tcPr>
            <w:tcW w:type="dxa" w:w="3969"/>
          </w:tcPr>
          <w:p>
            <w:pPr>
              <w:spacing w:after="40" w:line="264" w:lineRule="auto"/>
            </w:pPr>
            <w:r/>
            <w:r>
              <w:rPr>
                <w:rFonts w:ascii="Consolas" w:hAnsi="Consolas" w:eastAsia="Consolas"/>
                <w:color w:val="8B1E3F"/>
                <w:sz w:val="19"/>
              </w:rPr>
              <w:t>pick_place.launch.py</w:t>
            </w:r>
          </w:p>
        </w:tc>
      </w:tr>
      <w:tr>
        <w:tc>
          <w:tcPr>
            <w:tcW w:type="dxa" w:w="1701"/>
          </w:tcPr>
          <w:p>
            <w:pPr>
              <w:spacing w:after="40" w:line="264" w:lineRule="auto"/>
            </w:pPr>
            <w:r/>
            <w:r>
              <w:rPr>
                <w:b/>
                <w:sz w:val="22"/>
              </w:rPr>
              <w:t>Package</w:t>
            </w:r>
          </w:p>
        </w:tc>
        <w:tc>
          <w:tcPr>
            <w:tcW w:type="dxa" w:w="3402"/>
          </w:tcPr>
          <w:p>
            <w:pPr>
              <w:spacing w:after="40" w:line="264" w:lineRule="auto"/>
            </w:pPr>
            <w:r/>
            <w:r>
              <w:rPr>
                <w:sz w:val="22"/>
              </w:rPr>
              <w:t>Một thư mục mã nguồn đóng gói</w:t>
            </w:r>
          </w:p>
        </w:tc>
        <w:tc>
          <w:tcPr>
            <w:tcW w:type="dxa" w:w="3969"/>
          </w:tcPr>
          <w:p>
            <w:pPr>
              <w:spacing w:after="40" w:line="264" w:lineRule="auto"/>
            </w:pPr>
            <w:r/>
            <w:r>
              <w:rPr>
                <w:rFonts w:ascii="Consolas" w:hAnsi="Consolas" w:eastAsia="Consolas"/>
                <w:color w:val="8B1E3F"/>
                <w:sz w:val="19"/>
              </w:rPr>
              <w:t>delta_controller</w:t>
            </w:r>
            <w:r>
              <w:rPr>
                <w:sz w:val="22"/>
              </w:rPr>
              <w:t xml:space="preserve"> (package tự viết)</w:t>
            </w:r>
          </w:p>
        </w:tc>
      </w:tr>
      <w:tr>
        <w:tc>
          <w:tcPr>
            <w:tcW w:type="dxa" w:w="1701"/>
          </w:tcPr>
          <w:p>
            <w:pPr>
              <w:spacing w:after="40" w:line="264" w:lineRule="auto"/>
            </w:pPr>
            <w:r/>
            <w:r>
              <w:rPr>
                <w:b/>
                <w:sz w:val="22"/>
              </w:rPr>
              <w:t>colcon build</w:t>
            </w:r>
          </w:p>
        </w:tc>
        <w:tc>
          <w:tcPr>
            <w:tcW w:type="dxa" w:w="3402"/>
          </w:tcPr>
          <w:p>
            <w:pPr>
              <w:spacing w:after="40" w:line="264" w:lineRule="auto"/>
            </w:pPr>
            <w:r/>
            <w:r>
              <w:rPr>
                <w:sz w:val="22"/>
              </w:rPr>
              <w:t>Lệnh biên dịch/cài đặt các package</w:t>
            </w:r>
          </w:p>
        </w:tc>
        <w:tc>
          <w:tcPr>
            <w:tcW w:type="dxa" w:w="3969"/>
          </w:tcPr>
          <w:p>
            <w:pPr>
              <w:spacing w:after="40" w:line="264" w:lineRule="auto"/>
            </w:pPr>
            <w:r/>
            <w:r>
              <w:rPr>
                <w:rFonts w:ascii="Consolas" w:hAnsi="Consolas" w:eastAsia="Consolas"/>
                <w:color w:val="8B1E3F"/>
                <w:sz w:val="19"/>
              </w:rPr>
              <w:t>colcon build --packages-select delta_controller</w:t>
            </w:r>
          </w:p>
        </w:tc>
      </w:tr>
    </w:tbl>
    <w:p/>
    <w:p>
      <w:pPr>
        <w:pStyle w:val="Heading2"/>
      </w:pPr>
      <w:r>
        <w:t>2.2. Gazebo Harmonic</w:t>
      </w:r>
    </w:p>
    <w:p>
      <w:pPr>
        <w:jc w:val="both"/>
      </w:pPr>
      <w:r>
        <w:t xml:space="preserve">Gazebo là </w:t>
      </w:r>
      <w:r>
        <w:rPr>
          <w:b/>
        </w:rPr>
        <w:t>phần mềm mô phỏng vật lý</w:t>
      </w:r>
      <w:r>
        <w:t xml:space="preserve">: tính trọng lực, va chạm, lực, và hiển thị hình ảnh 3D (kể cả ảnh camera mô phỏng). Robot được mô tả bằng file </w:t>
      </w:r>
      <w:r>
        <w:rPr>
          <w:b/>
        </w:rPr>
        <w:t>URDF/xacro</w:t>
      </w:r>
      <w:r>
        <w:t xml:space="preserve"> (các khâu, khớp, kích thước, khối lượng); môi trường (bàn, vật, đèn, camera) mô tả bằng file </w:t>
      </w:r>
      <w:r>
        <w:rPr>
          <w:b/>
        </w:rPr>
        <w:t>SDF</w:t>
      </w:r>
      <w:r>
        <w:t xml:space="preserve"> gọi là *world*. Các tính năng thêm vào mô phỏng gọi là </w:t>
      </w:r>
      <w:r>
        <w:rPr>
          <w:b/>
        </w:rPr>
        <w:t>plugin</w:t>
      </w:r>
      <w:r>
        <w:t xml:space="preserve"> (ví dụ plugin điều khiển khớp, plugin camera, plugin gắn/tháo khớp). Một </w:t>
      </w:r>
      <w:r>
        <w:rPr>
          <w:b/>
        </w:rPr>
        <w:t>cầu nối</w:t>
      </w:r>
      <w:r>
        <w:t xml:space="preserve"> (</w:t>
      </w:r>
      <w:r>
        <w:rPr>
          <w:rFonts w:ascii="Consolas" w:hAnsi="Consolas" w:eastAsia="Consolas"/>
          <w:color w:val="8B1E3F"/>
          <w:sz w:val="23"/>
        </w:rPr>
        <w:t>ros_gz_bridge</w:t>
      </w:r>
      <w:r>
        <w:t>) chuyển dữ liệu qua lại giữa Gazebo và ROS 2.</w:t>
      </w:r>
    </w:p>
    <w:p>
      <w:pPr>
        <w:pStyle w:val="Heading2"/>
      </w:pPr>
      <w:r>
        <w:t>2.3. Các node khi chạy hệ thống</w:t>
      </w:r>
    </w:p>
    <w:p>
      <w:pPr>
        <w:jc w:val="center"/>
      </w:pPr>
      <w:r>
        <w:drawing>
          <wp:inline xmlns:a="http://schemas.openxmlformats.org/drawingml/2006/main" xmlns:pic="http://schemas.openxmlformats.org/drawingml/2006/picture">
            <wp:extent cx="5580000" cy="3138272"/>
            <wp:docPr id="2" name="Picture 2"/>
            <wp:cNvGraphicFramePr>
              <a:graphicFrameLocks noChangeAspect="1"/>
            </wp:cNvGraphicFramePr>
            <a:graphic>
              <a:graphicData uri="http://schemas.openxmlformats.org/drawingml/2006/picture">
                <pic:pic>
                  <pic:nvPicPr>
                    <pic:cNvPr id="0" name="ros_graph.png"/>
                    <pic:cNvPicPr/>
                  </pic:nvPicPr>
                  <pic:blipFill>
                    <a:blip r:embed="rId11"/>
                    <a:stretch>
                      <a:fillRect/>
                    </a:stretch>
                  </pic:blipFill>
                  <pic:spPr>
                    <a:xfrm>
                      <a:off x="0" y="0"/>
                      <a:ext cx="5580000" cy="3138272"/>
                    </a:xfrm>
                    <a:prstGeom prst="rect"/>
                  </pic:spPr>
                </pic:pic>
              </a:graphicData>
            </a:graphic>
          </wp:inline>
        </w:drawing>
      </w:r>
    </w:p>
    <w:p>
      <w:pPr>
        <w:jc w:val="center"/>
      </w:pPr>
      <w:r>
        <w:rPr>
          <w:i/>
          <w:sz w:val="22"/>
        </w:rPr>
        <w:t>Hình 2.1 — Các node ROS 2 và kênh dữ liệu giữa chúng</w:t>
      </w:r>
    </w:p>
    <w:p>
      <w:pPr>
        <w:jc w:val="both"/>
      </w:pPr>
      <w:r>
        <w:t xml:space="preserve">Khi chạy </w:t>
      </w:r>
      <w:r>
        <w:rPr>
          <w:rFonts w:ascii="Consolas" w:hAnsi="Consolas" w:eastAsia="Consolas"/>
          <w:color w:val="8B1E3F"/>
          <w:sz w:val="23"/>
        </w:rPr>
        <w:t>ros2 launch delta_controller pick_place.launch.py</w:t>
      </w:r>
      <w:r>
        <w:t xml:space="preserve">, Gazebo khởi động cùng robot, bàn, vật, camera; các cầu nối chuyển ảnh, góc khớp, trạng thái giác hút sang ROS; node </w:t>
      </w:r>
      <w:r>
        <w:rPr>
          <w:rFonts w:ascii="Consolas" w:hAnsi="Consolas" w:eastAsia="Consolas"/>
          <w:color w:val="8B1E3F"/>
          <w:sz w:val="23"/>
        </w:rPr>
        <w:t>vision</w:t>
      </w:r>
      <w:r>
        <w:t xml:space="preserve"> nhận ảnh và phát vị trí vật; node </w:t>
      </w:r>
      <w:r>
        <w:rPr>
          <w:rFonts w:ascii="Consolas" w:hAnsi="Consolas" w:eastAsia="Consolas"/>
          <w:color w:val="8B1E3F"/>
          <w:sz w:val="23"/>
        </w:rPr>
        <w:t>gripper</w:t>
      </w:r>
      <w:r>
        <w:t xml:space="preserve"> quản lý giác hút. Người dùng chạy thêm </w:t>
      </w:r>
      <w:r>
        <w:rPr>
          <w:rFonts w:ascii="Consolas" w:hAnsi="Consolas" w:eastAsia="Consolas"/>
          <w:color w:val="8B1E3F"/>
          <w:sz w:val="23"/>
        </w:rPr>
        <w:t>cartesian_control</w:t>
      </w:r>
      <w:r>
        <w:t xml:space="preserve"> để gõ lệnh. Node này nhận vị trí vật từ </w:t>
      </w:r>
      <w:r>
        <w:rPr>
          <w:rFonts w:ascii="Consolas" w:hAnsi="Consolas" w:eastAsia="Consolas"/>
          <w:color w:val="8B1E3F"/>
          <w:sz w:val="23"/>
        </w:rPr>
        <w:t>vision</w:t>
      </w:r>
      <w:r>
        <w:t xml:space="preserve">, góc khớp từ </w:t>
      </w:r>
      <w:r>
        <w:rPr>
          <w:rFonts w:ascii="Consolas" w:hAnsi="Consolas" w:eastAsia="Consolas"/>
          <w:color w:val="8B1E3F"/>
          <w:sz w:val="23"/>
        </w:rPr>
        <w:t>/joint_states</w:t>
      </w:r>
      <w:r>
        <w:t>, gửi lệnh góc khớp tới Gazebo và gọi dịch vụ hút/nhả.</w:t>
      </w:r>
    </w:p>
    <w:p>
      <w:pPr>
        <w:pStyle w:val="Heading2"/>
      </w:pPr>
      <w:r>
        <w:t>2.4. Package tự viết `delta_controller`</w:t>
      </w:r>
    </w:p>
    <w:tbl>
      <w:tblPr>
        <w:tblStyle w:val="TableGrid"/>
        <w:tblW w:type="auto" w:w="0"/>
        <w:jc w:val="center"/>
        <w:tblLook w:firstColumn="1" w:firstRow="1" w:lastColumn="0" w:lastRow="0" w:noHBand="0" w:noVBand="1" w:val="04A0"/>
      </w:tblPr>
      <w:tblGrid>
        <w:gridCol w:w="4535"/>
        <w:gridCol w:w="4535"/>
      </w:tblGrid>
      <w:tr>
        <w:tc>
          <w:tcPr>
            <w:tcW w:type="dxa" w:w="3402"/>
            <w:shd w:val="clear" w:color="auto" w:fill="DCE6F2"/>
          </w:tcPr>
          <w:p>
            <w:pPr>
              <w:spacing w:after="40" w:line="264" w:lineRule="auto"/>
            </w:pPr>
            <w:r/>
            <w:r>
              <w:rPr>
                <w:b/>
                <w:sz w:val="22"/>
              </w:rPr>
              <w:t>File</w:t>
            </w:r>
          </w:p>
        </w:tc>
        <w:tc>
          <w:tcPr>
            <w:tcW w:type="dxa" w:w="5669"/>
            <w:shd w:val="clear" w:color="auto" w:fill="DCE6F2"/>
          </w:tcPr>
          <w:p>
            <w:pPr>
              <w:spacing w:after="40" w:line="264" w:lineRule="auto"/>
            </w:pPr>
            <w:r/>
            <w:r>
              <w:rPr>
                <w:b/>
                <w:sz w:val="22"/>
              </w:rPr>
              <w:t>Vai trò</w:t>
            </w:r>
          </w:p>
        </w:tc>
      </w:tr>
      <w:tr>
        <w:tc>
          <w:tcPr>
            <w:tcW w:type="dxa" w:w="3402"/>
          </w:tcPr>
          <w:p>
            <w:pPr>
              <w:spacing w:after="40" w:line="264" w:lineRule="auto"/>
            </w:pPr>
            <w:r/>
            <w:r>
              <w:rPr>
                <w:rFonts w:ascii="Consolas" w:hAnsi="Consolas" w:eastAsia="Consolas"/>
                <w:color w:val="8B1E3F"/>
                <w:sz w:val="19"/>
              </w:rPr>
              <w:t>delta_kinematics.py</w:t>
            </w:r>
          </w:p>
        </w:tc>
        <w:tc>
          <w:tcPr>
            <w:tcW w:type="dxa" w:w="5669"/>
          </w:tcPr>
          <w:p>
            <w:pPr>
              <w:spacing w:after="40" w:line="264" w:lineRule="auto"/>
            </w:pPr>
            <w:r/>
            <w:r>
              <w:rPr>
                <w:sz w:val="22"/>
              </w:rPr>
              <w:t>Động học ngược và thuận (thuần Python)</w:t>
            </w:r>
          </w:p>
        </w:tc>
      </w:tr>
      <w:tr>
        <w:tc>
          <w:tcPr>
            <w:tcW w:type="dxa" w:w="3402"/>
          </w:tcPr>
          <w:p>
            <w:pPr>
              <w:spacing w:after="40" w:line="264" w:lineRule="auto"/>
            </w:pPr>
            <w:r/>
            <w:r>
              <w:rPr>
                <w:rFonts w:ascii="Consolas" w:hAnsi="Consolas" w:eastAsia="Consolas"/>
                <w:color w:val="8B1E3F"/>
                <w:sz w:val="19"/>
              </w:rPr>
              <w:t>trajectory.py</w:t>
            </w:r>
          </w:p>
        </w:tc>
        <w:tc>
          <w:tcPr>
            <w:tcW w:type="dxa" w:w="5669"/>
          </w:tcPr>
          <w:p>
            <w:pPr>
              <w:spacing w:after="40" w:line="264" w:lineRule="auto"/>
            </w:pPr>
            <w:r/>
            <w:r>
              <w:rPr>
                <w:sz w:val="22"/>
              </w:rPr>
              <w:t>Sinh quỹ đạo thẳng min-jerk, đường an toàn</w:t>
            </w:r>
          </w:p>
        </w:tc>
      </w:tr>
      <w:tr>
        <w:tc>
          <w:tcPr>
            <w:tcW w:type="dxa" w:w="3402"/>
          </w:tcPr>
          <w:p>
            <w:pPr>
              <w:spacing w:after="40" w:line="264" w:lineRule="auto"/>
            </w:pPr>
            <w:r/>
            <w:r>
              <w:rPr>
                <w:rFonts w:ascii="Consolas" w:hAnsi="Consolas" w:eastAsia="Consolas"/>
                <w:color w:val="8B1E3F"/>
                <w:sz w:val="19"/>
              </w:rPr>
              <w:t>joint_commander.py</w:t>
            </w:r>
          </w:p>
        </w:tc>
        <w:tc>
          <w:tcPr>
            <w:tcW w:type="dxa" w:w="5669"/>
          </w:tcPr>
          <w:p>
            <w:pPr>
              <w:spacing w:after="40" w:line="264" w:lineRule="auto"/>
            </w:pPr>
            <w:r/>
            <w:r>
              <w:rPr>
                <w:sz w:val="22"/>
              </w:rPr>
              <w:t>Gửi lệnh 3 góc khớp tới Gazebo</w:t>
            </w:r>
          </w:p>
        </w:tc>
      </w:tr>
      <w:tr>
        <w:tc>
          <w:tcPr>
            <w:tcW w:type="dxa" w:w="3402"/>
          </w:tcPr>
          <w:p>
            <w:pPr>
              <w:spacing w:after="40" w:line="264" w:lineRule="auto"/>
            </w:pPr>
            <w:r/>
            <w:r>
              <w:rPr>
                <w:rFonts w:ascii="Consolas" w:hAnsi="Consolas" w:eastAsia="Consolas"/>
                <w:color w:val="8B1E3F"/>
                <w:sz w:val="19"/>
              </w:rPr>
              <w:t>cartesian_control_node.py</w:t>
            </w:r>
          </w:p>
        </w:tc>
        <w:tc>
          <w:tcPr>
            <w:tcW w:type="dxa" w:w="5669"/>
          </w:tcPr>
          <w:p>
            <w:pPr>
              <w:spacing w:after="40" w:line="264" w:lineRule="auto"/>
            </w:pPr>
            <w:r/>
            <w:r>
              <w:rPr>
                <w:sz w:val="22"/>
              </w:rPr>
              <w:t>Node điều khiển: gõ lệnh, chạy quỹ đạo, chọn nguồn vị trí vật</w:t>
            </w:r>
          </w:p>
        </w:tc>
      </w:tr>
      <w:tr>
        <w:tc>
          <w:tcPr>
            <w:tcW w:type="dxa" w:w="3402"/>
          </w:tcPr>
          <w:p>
            <w:pPr>
              <w:spacing w:after="40" w:line="264" w:lineRule="auto"/>
            </w:pPr>
            <w:r/>
            <w:r>
              <w:rPr>
                <w:rFonts w:ascii="Consolas" w:hAnsi="Consolas" w:eastAsia="Consolas"/>
                <w:color w:val="8B1E3F"/>
                <w:sz w:val="19"/>
              </w:rPr>
              <w:t>scene.py</w:t>
            </w:r>
          </w:p>
        </w:tc>
        <w:tc>
          <w:tcPr>
            <w:tcW w:type="dxa" w:w="5669"/>
          </w:tcPr>
          <w:p>
            <w:pPr>
              <w:spacing w:after="40" w:line="264" w:lineRule="auto"/>
            </w:pPr>
            <w:r/>
            <w:r>
              <w:rPr>
                <w:sz w:val="22"/>
              </w:rPr>
              <w:t>Mô tả cảnh: vật, bàn, khay, ô thả, marker, tư thế quan sát</w:t>
            </w:r>
          </w:p>
        </w:tc>
      </w:tr>
      <w:tr>
        <w:tc>
          <w:tcPr>
            <w:tcW w:type="dxa" w:w="3402"/>
          </w:tcPr>
          <w:p>
            <w:pPr>
              <w:spacing w:after="40" w:line="264" w:lineRule="auto"/>
            </w:pPr>
            <w:r/>
            <w:r>
              <w:rPr>
                <w:rFonts w:ascii="Consolas" w:hAnsi="Consolas" w:eastAsia="Consolas"/>
                <w:color w:val="8B1E3F"/>
                <w:sz w:val="19"/>
              </w:rPr>
              <w:t>task_planner.py</w:t>
            </w:r>
          </w:p>
        </w:tc>
        <w:tc>
          <w:tcPr>
            <w:tcW w:type="dxa" w:w="5669"/>
          </w:tcPr>
          <w:p>
            <w:pPr>
              <w:spacing w:after="40" w:line="264" w:lineRule="auto"/>
            </w:pPr>
            <w:r/>
            <w:r>
              <w:rPr>
                <w:sz w:val="22"/>
              </w:rPr>
              <w:t>Lập kế hoạch lệnh cấp cao thành chuỗi thao tác</w:t>
            </w:r>
          </w:p>
        </w:tc>
      </w:tr>
      <w:tr>
        <w:tc>
          <w:tcPr>
            <w:tcW w:type="dxa" w:w="3402"/>
          </w:tcPr>
          <w:p>
            <w:pPr>
              <w:spacing w:after="40" w:line="264" w:lineRule="auto"/>
            </w:pPr>
            <w:r/>
            <w:r>
              <w:rPr>
                <w:rFonts w:ascii="Consolas" w:hAnsi="Consolas" w:eastAsia="Consolas"/>
                <w:color w:val="8B1E3F"/>
                <w:sz w:val="19"/>
              </w:rPr>
              <w:t>task_executor.py</w:t>
            </w:r>
          </w:p>
        </w:tc>
        <w:tc>
          <w:tcPr>
            <w:tcW w:type="dxa" w:w="5669"/>
          </w:tcPr>
          <w:p>
            <w:pPr>
              <w:spacing w:after="40" w:line="264" w:lineRule="auto"/>
            </w:pPr>
            <w:r/>
            <w:r>
              <w:rPr>
                <w:sz w:val="22"/>
              </w:rPr>
              <w:t>Thực thi kế hoạch và kiểm chứng kết quả</w:t>
            </w:r>
          </w:p>
        </w:tc>
      </w:tr>
      <w:tr>
        <w:tc>
          <w:tcPr>
            <w:tcW w:type="dxa" w:w="3402"/>
          </w:tcPr>
          <w:p>
            <w:pPr>
              <w:spacing w:after="40" w:line="264" w:lineRule="auto"/>
            </w:pPr>
            <w:r/>
            <w:r>
              <w:rPr>
                <w:rFonts w:ascii="Consolas" w:hAnsi="Consolas" w:eastAsia="Consolas"/>
                <w:color w:val="8B1E3F"/>
                <w:sz w:val="19"/>
              </w:rPr>
              <w:t>gripper_logic.py</w:t>
            </w:r>
            <w:r>
              <w:rPr>
                <w:sz w:val="22"/>
              </w:rPr>
              <w:t xml:space="preserve">, </w:t>
            </w:r>
            <w:r>
              <w:rPr>
                <w:rFonts w:ascii="Consolas" w:hAnsi="Consolas" w:eastAsia="Consolas"/>
                <w:color w:val="8B1E3F"/>
                <w:sz w:val="19"/>
              </w:rPr>
              <w:t>gripper_node.py</w:t>
            </w:r>
          </w:p>
        </w:tc>
        <w:tc>
          <w:tcPr>
            <w:tcW w:type="dxa" w:w="5669"/>
          </w:tcPr>
          <w:p>
            <w:pPr>
              <w:spacing w:after="40" w:line="264" w:lineRule="auto"/>
            </w:pPr>
            <w:r/>
            <w:r>
              <w:rPr>
                <w:sz w:val="22"/>
              </w:rPr>
              <w:t>Giác hút ảo: điều kiện hút, dịch vụ hút/nhả</w:t>
            </w:r>
          </w:p>
        </w:tc>
      </w:tr>
      <w:tr>
        <w:tc>
          <w:tcPr>
            <w:tcW w:type="dxa" w:w="3402"/>
          </w:tcPr>
          <w:p>
            <w:pPr>
              <w:spacing w:after="40" w:line="264" w:lineRule="auto"/>
            </w:pPr>
            <w:r/>
            <w:r>
              <w:rPr>
                <w:rFonts w:ascii="Consolas" w:hAnsi="Consolas" w:eastAsia="Consolas"/>
                <w:color w:val="8B1E3F"/>
                <w:sz w:val="19"/>
              </w:rPr>
              <w:t>color_detector.py</w:t>
            </w:r>
          </w:p>
        </w:tc>
        <w:tc>
          <w:tcPr>
            <w:tcW w:type="dxa" w:w="5669"/>
          </w:tcPr>
          <w:p>
            <w:pPr>
              <w:spacing w:after="40" w:line="264" w:lineRule="auto"/>
            </w:pPr>
            <w:r/>
            <w:r>
              <w:rPr>
                <w:sz w:val="22"/>
              </w:rPr>
              <w:t>Nhận dạng vật theo màu (OpenCV)</w:t>
            </w:r>
          </w:p>
        </w:tc>
      </w:tr>
      <w:tr>
        <w:tc>
          <w:tcPr>
            <w:tcW w:type="dxa" w:w="3402"/>
          </w:tcPr>
          <w:p>
            <w:pPr>
              <w:spacing w:after="40" w:line="264" w:lineRule="auto"/>
            </w:pPr>
            <w:r/>
            <w:r>
              <w:rPr>
                <w:rFonts w:ascii="Consolas" w:hAnsi="Consolas" w:eastAsia="Consolas"/>
                <w:color w:val="8B1E3F"/>
                <w:sz w:val="19"/>
              </w:rPr>
              <w:t>camera_model.py</w:t>
            </w:r>
          </w:p>
        </w:tc>
        <w:tc>
          <w:tcPr>
            <w:tcW w:type="dxa" w:w="5669"/>
          </w:tcPr>
          <w:p>
            <w:pPr>
              <w:spacing w:after="40" w:line="264" w:lineRule="auto"/>
            </w:pPr>
            <w:r/>
            <w:r>
              <w:rPr>
                <w:sz w:val="22"/>
              </w:rPr>
              <w:t>Mô hình camera, hiệu chuẩn PnP, đổi pixel → tọa độ</w:t>
            </w:r>
          </w:p>
        </w:tc>
      </w:tr>
      <w:tr>
        <w:tc>
          <w:tcPr>
            <w:tcW w:type="dxa" w:w="3402"/>
          </w:tcPr>
          <w:p>
            <w:pPr>
              <w:spacing w:after="40" w:line="264" w:lineRule="auto"/>
            </w:pPr>
            <w:r/>
            <w:r>
              <w:rPr>
                <w:rFonts w:ascii="Consolas" w:hAnsi="Consolas" w:eastAsia="Consolas"/>
                <w:color w:val="8B1E3F"/>
                <w:sz w:val="19"/>
              </w:rPr>
              <w:t>vision_estimation.py</w:t>
            </w:r>
          </w:p>
        </w:tc>
        <w:tc>
          <w:tcPr>
            <w:tcW w:type="dxa" w:w="5669"/>
          </w:tcPr>
          <w:p>
            <w:pPr>
              <w:spacing w:after="40" w:line="264" w:lineRule="auto"/>
            </w:pPr>
            <w:r/>
            <w:r>
              <w:rPr>
                <w:sz w:val="22"/>
              </w:rPr>
              <w:t>Ước lượng vị trí có xét che khuất</w:t>
            </w:r>
          </w:p>
        </w:tc>
      </w:tr>
      <w:tr>
        <w:tc>
          <w:tcPr>
            <w:tcW w:type="dxa" w:w="3402"/>
          </w:tcPr>
          <w:p>
            <w:pPr>
              <w:spacing w:after="40" w:line="264" w:lineRule="auto"/>
            </w:pPr>
            <w:r/>
            <w:r>
              <w:rPr>
                <w:rFonts w:ascii="Consolas" w:hAnsi="Consolas" w:eastAsia="Consolas"/>
                <w:color w:val="8B1E3F"/>
                <w:sz w:val="19"/>
              </w:rPr>
              <w:t>vision_node.py</w:t>
            </w:r>
          </w:p>
        </w:tc>
        <w:tc>
          <w:tcPr>
            <w:tcW w:type="dxa" w:w="5669"/>
          </w:tcPr>
          <w:p>
            <w:pPr>
              <w:spacing w:after="40" w:line="264" w:lineRule="auto"/>
            </w:pPr>
            <w:r/>
            <w:r>
              <w:rPr>
                <w:sz w:val="22"/>
              </w:rPr>
              <w:t>Node thị giác: ảnh → vị trí vật</w:t>
            </w:r>
          </w:p>
        </w:tc>
      </w:tr>
      <w:tr>
        <w:tc>
          <w:tcPr>
            <w:tcW w:type="dxa" w:w="3402"/>
          </w:tcPr>
          <w:p>
            <w:pPr>
              <w:spacing w:after="40" w:line="264" w:lineRule="auto"/>
            </w:pPr>
            <w:r/>
            <w:r>
              <w:rPr>
                <w:rFonts w:ascii="Consolas" w:hAnsi="Consolas" w:eastAsia="Consolas"/>
                <w:color w:val="8B1E3F"/>
                <w:sz w:val="19"/>
              </w:rPr>
              <w:t>calibrate_camera_node.py</w:t>
            </w:r>
          </w:p>
        </w:tc>
        <w:tc>
          <w:tcPr>
            <w:tcW w:type="dxa" w:w="5669"/>
          </w:tcPr>
          <w:p>
            <w:pPr>
              <w:spacing w:after="40" w:line="264" w:lineRule="auto"/>
            </w:pPr>
            <w:r/>
            <w:r>
              <w:rPr>
                <w:sz w:val="22"/>
              </w:rPr>
              <w:t>Công cụ hiệu chuẩn camera bằng marker</w:t>
            </w:r>
          </w:p>
        </w:tc>
      </w:tr>
      <w:tr>
        <w:tc>
          <w:tcPr>
            <w:tcW w:type="dxa" w:w="3402"/>
          </w:tcPr>
          <w:p>
            <w:pPr>
              <w:spacing w:after="40" w:line="264" w:lineRule="auto"/>
            </w:pPr>
            <w:r/>
            <w:r>
              <w:rPr>
                <w:rFonts w:ascii="Consolas" w:hAnsi="Consolas" w:eastAsia="Consolas"/>
                <w:color w:val="8B1E3F"/>
                <w:sz w:val="19"/>
              </w:rPr>
              <w:t>vision_eval.py</w:t>
            </w:r>
          </w:p>
        </w:tc>
        <w:tc>
          <w:tcPr>
            <w:tcW w:type="dxa" w:w="5669"/>
          </w:tcPr>
          <w:p>
            <w:pPr>
              <w:spacing w:after="40" w:line="264" w:lineRule="auto"/>
            </w:pPr>
            <w:r/>
            <w:r>
              <w:rPr>
                <w:sz w:val="22"/>
              </w:rPr>
              <w:t>Đánh giá sai số thị giác trên bộ dữ liệu</w:t>
            </w:r>
          </w:p>
        </w:tc>
      </w:tr>
      <w:tr>
        <w:tc>
          <w:tcPr>
            <w:tcW w:type="dxa" w:w="3402"/>
          </w:tcPr>
          <w:p>
            <w:pPr>
              <w:spacing w:after="40" w:line="264" w:lineRule="auto"/>
            </w:pPr>
            <w:r/>
            <w:r>
              <w:rPr>
                <w:rFonts w:ascii="Consolas" w:hAnsi="Consolas" w:eastAsia="Consolas"/>
                <w:color w:val="8B1E3F"/>
                <w:sz w:val="19"/>
              </w:rPr>
              <w:t>test/</w:t>
            </w:r>
          </w:p>
        </w:tc>
        <w:tc>
          <w:tcPr>
            <w:tcW w:type="dxa" w:w="5669"/>
          </w:tcPr>
          <w:p>
            <w:pPr>
              <w:spacing w:after="40" w:line="264" w:lineRule="auto"/>
            </w:pPr>
            <w:r/>
            <w:r>
              <w:rPr>
                <w:sz w:val="22"/>
              </w:rPr>
              <w:t>143 bài kiểm thử tự động</w:t>
            </w:r>
          </w:p>
        </w:tc>
      </w:tr>
    </w:tbl>
    <w:p/>
    <w:p>
      <w:pPr>
        <w:shd w:val="clear" w:color="auto" w:fill="FFF4D6"/>
        <w:ind w:left="170"/>
      </w:pPr>
      <w:r>
        <w:rPr>
          <w:b/>
          <w:sz w:val="24"/>
        </w:rPr>
        <w:t>Thiết kế quan trọng:</w:t>
      </w:r>
      <w:r>
        <w:rPr>
          <w:sz w:val="24"/>
        </w:rPr>
        <w:t xml:space="preserve"> các phần tính toán (động học, quỹ đạo, nhận dạng, mô hình camera, lập kế hoạch) viết bằng </w:t>
      </w:r>
      <w:r>
        <w:rPr>
          <w:b/>
          <w:sz w:val="24"/>
        </w:rPr>
        <w:t>Python thuần, không phụ thuộc ROS</w:t>
      </w:r>
      <w:r>
        <w:rPr>
          <w:sz w:val="24"/>
        </w:rPr>
        <w:t>. Nhờ vậy kiểm thử được tự động mà không cần mở Gazebo, và dùng lại được cho camera thật.</w:t>
      </w:r>
    </w:p>
    <w:p>
      <w:pPr>
        <w:pStyle w:val="Heading1"/>
      </w:pPr>
      <w:r>
        <w:t>3. Mô hình robot delta trong mô phỏng</w:t>
      </w:r>
    </w:p>
    <w:p>
      <w:pPr>
        <w:pStyle w:val="Heading2"/>
      </w:pPr>
      <w:r>
        <w:t>3.1. Robot delta dạng quay (kiểu Clavel)</w:t>
      </w:r>
    </w:p>
    <w:p>
      <w:pPr>
        <w:jc w:val="both"/>
      </w:pPr>
      <w:r>
        <w:t xml:space="preserve">Robot delta do Reymond Clavel phát minh (bằng sáng chế Mỹ 4.976.582, 1990). Cấu tạo: </w:t>
      </w:r>
      <w:r>
        <w:rPr>
          <w:b/>
        </w:rPr>
        <w:t>đế cố định</w:t>
      </w:r>
      <w:r>
        <w:t xml:space="preserve"> mang 3 động cơ đặt cách đều 120°; </w:t>
      </w:r>
      <w:r>
        <w:rPr>
          <w:b/>
        </w:rPr>
        <w:t>3 cánh tay trên</w:t>
      </w:r>
      <w:r>
        <w:t xml:space="preserve"> quay quanh trục nằm ngang (đây là 3 khớp chủ động duy nhất θ₁, θ₂, θ₃); </w:t>
      </w:r>
      <w:r>
        <w:rPr>
          <w:b/>
        </w:rPr>
        <w:t>3 thanh chống</w:t>
      </w:r>
      <w:r>
        <w:t xml:space="preserve"> nối với cánh tay và bàn máy bằng khớp cầu; </w:t>
      </w:r>
      <w:r>
        <w:rPr>
          <w:b/>
        </w:rPr>
        <w:t>bàn máy động (platform)</w:t>
      </w:r>
      <w:r>
        <w:t xml:space="preserve"> mang đầu công tác. Nhờ cấu trúc hình bình hành, platform </w:t>
      </w:r>
      <w:r>
        <w:rPr>
          <w:b/>
        </w:rPr>
        <w:t>luôn song song với đế</w:t>
      </w:r>
      <w:r>
        <w:t xml:space="preserve"> — chỉ tịnh tiến theo x, y, z, không xoay. Ưu điểm: nhẹ, nhanh, chính xác, rất phổ biến trong dây chuyền đóng gói, phân loại.</w:t>
      </w:r>
    </w:p>
    <w:p>
      <w:pPr>
        <w:pStyle w:val="Heading2"/>
      </w:pPr>
      <w:r>
        <w:t>3.2. Mạch động học kín trong Gazebo</w:t>
      </w:r>
    </w:p>
    <w:p>
      <w:pPr>
        <w:jc w:val="both"/>
      </w:pPr>
      <w:r>
        <w:t xml:space="preserve">File URDF chỉ mô tả được </w:t>
      </w:r>
      <w:r>
        <w:rPr>
          <w:b/>
        </w:rPr>
        <w:t>cây</w:t>
      </w:r>
      <w:r>
        <w:t xml:space="preserve"> (mỗi khâu chỉ có một khâu cha), nhưng robot delta là </w:t>
      </w:r>
      <w:r>
        <w:rPr>
          <w:b/>
        </w:rPr>
        <w:t>mạch kín</w:t>
      </w:r>
      <w:r>
        <w:t xml:space="preserve"> (ba chân cùng nối vào platform). Repo gốc giải quyết bằng plugin Gazebo </w:t>
      </w:r>
      <w:r>
        <w:rPr>
          <w:b/>
        </w:rPr>
        <w:t>DetachableJoint</w:t>
      </w:r>
      <w:r>
        <w:t xml:space="preserve">: hàn hai khâu lại với nhau </w:t>
      </w:r>
      <w:r>
        <w:rPr>
          <w:b/>
        </w:rPr>
        <w:t>lúc chạy</w:t>
      </w:r>
      <w:r>
        <w:t xml:space="preserve">. Các khâu cần hàn được thiết kế trùng nhau tại vị trí home nên mối hàn không gây giật. Platform treo trên chuỗi </w:t>
      </w:r>
      <w:r>
        <w:rPr>
          <w:b/>
        </w:rPr>
        <w:t>3 khớp trượt bị động X–Y–Z</w:t>
      </w:r>
      <w:r>
        <w:t>, nên luôn nằm ngang và có đúng 3 bậc tự do tịnh tiến.</w:t>
      </w:r>
    </w:p>
    <w:p>
      <w:pPr>
        <w:jc w:val="both"/>
      </w:pPr>
      <w:r>
        <w:rPr>
          <w:rFonts w:ascii="Consolas" w:hAnsi="Consolas" w:eastAsia="Consolas"/>
          <w:color w:val="8B1E3F"/>
          <w:sz w:val="23"/>
        </w:rPr>
        <w:t>/joint_states</w:t>
      </w:r>
      <w:r>
        <w:t xml:space="preserve"> chỉ chứa </w:t>
      </w:r>
      <w:r>
        <w:rPr>
          <w:b/>
        </w:rPr>
        <w:t>góc 3 khớp chủ động</w:t>
      </w:r>
      <w:r>
        <w:t xml:space="preserve"> — giống robot thật, nơi encoder chỉ gắn ở động cơ. Vì vậy muốn biết platform ở đâu phải dùng </w:t>
      </w:r>
      <w:r>
        <w:rPr>
          <w:b/>
        </w:rPr>
        <w:t>động học thuận</w:t>
      </w:r>
      <w:r>
        <w:t xml:space="preserve"> (Chương 4).</w:t>
      </w:r>
    </w:p>
    <w:p>
      <w:pPr>
        <w:pStyle w:val="Heading2"/>
      </w:pPr>
      <w:r>
        <w:t>3.3. Thông số hình học</w:t>
      </w:r>
    </w:p>
    <w:tbl>
      <w:tblPr>
        <w:tblStyle w:val="TableGrid"/>
        <w:tblW w:type="auto" w:w="0"/>
        <w:jc w:val="center"/>
        <w:tblLook w:firstColumn="1" w:firstRow="1" w:lastColumn="0" w:lastRow="0" w:noHBand="0" w:noVBand="1" w:val="04A0"/>
      </w:tblPr>
      <w:tblGrid>
        <w:gridCol w:w="3024"/>
        <w:gridCol w:w="3024"/>
        <w:gridCol w:w="3024"/>
      </w:tblGrid>
      <w:tr>
        <w:tc>
          <w:tcPr>
            <w:tcW w:type="dxa" w:w="1247"/>
            <w:shd w:val="clear" w:color="auto" w:fill="DCE6F2"/>
          </w:tcPr>
          <w:p>
            <w:pPr>
              <w:spacing w:after="40" w:line="264" w:lineRule="auto"/>
            </w:pPr>
            <w:r/>
            <w:r>
              <w:rPr>
                <w:b/>
                <w:sz w:val="22"/>
              </w:rPr>
              <w:t>Ký hiệu</w:t>
            </w:r>
          </w:p>
        </w:tc>
        <w:tc>
          <w:tcPr>
            <w:tcW w:type="dxa" w:w="5272"/>
            <w:shd w:val="clear" w:color="auto" w:fill="DCE6F2"/>
          </w:tcPr>
          <w:p>
            <w:pPr>
              <w:spacing w:after="40" w:line="264" w:lineRule="auto"/>
            </w:pPr>
            <w:r/>
            <w:r>
              <w:rPr>
                <w:b/>
                <w:sz w:val="22"/>
              </w:rPr>
              <w:t>Ý nghĩa</w:t>
            </w:r>
          </w:p>
        </w:tc>
        <w:tc>
          <w:tcPr>
            <w:tcW w:type="dxa" w:w="2551"/>
            <w:shd w:val="clear" w:color="auto" w:fill="DCE6F2"/>
          </w:tcPr>
          <w:p>
            <w:pPr>
              <w:spacing w:after="40" w:line="264" w:lineRule="auto"/>
            </w:pPr>
            <w:r/>
            <w:r>
              <w:rPr>
                <w:b/>
                <w:sz w:val="22"/>
              </w:rPr>
              <w:t>Giá trị</w:t>
            </w:r>
          </w:p>
        </w:tc>
      </w:tr>
      <w:tr>
        <w:tc>
          <w:tcPr>
            <w:tcW w:type="dxa" w:w="1247"/>
          </w:tcPr>
          <w:p>
            <w:pPr>
              <w:spacing w:after="40" w:line="264" w:lineRule="auto"/>
            </w:pPr>
            <w:r/>
            <w:r>
              <w:rPr>
                <w:sz w:val="22"/>
              </w:rPr>
              <w:t>f</w:t>
            </w:r>
          </w:p>
        </w:tc>
        <w:tc>
          <w:tcPr>
            <w:tcW w:type="dxa" w:w="5272"/>
          </w:tcPr>
          <w:p>
            <w:pPr>
              <w:spacing w:after="40" w:line="264" w:lineRule="auto"/>
            </w:pPr>
            <w:r/>
            <w:r>
              <w:rPr>
                <w:sz w:val="22"/>
              </w:rPr>
              <w:t>Bán kính đế (tâm đế → khớp chủ động)</w:t>
            </w:r>
          </w:p>
        </w:tc>
        <w:tc>
          <w:tcPr>
            <w:tcW w:type="dxa" w:w="2551"/>
          </w:tcPr>
          <w:p>
            <w:pPr>
              <w:spacing w:after="40" w:line="264" w:lineRule="auto"/>
            </w:pPr>
            <w:r/>
            <w:r>
              <w:rPr>
                <w:sz w:val="22"/>
              </w:rPr>
              <w:t>41,7 mm</w:t>
            </w:r>
          </w:p>
        </w:tc>
      </w:tr>
      <w:tr>
        <w:tc>
          <w:tcPr>
            <w:tcW w:type="dxa" w:w="1247"/>
          </w:tcPr>
          <w:p>
            <w:pPr>
              <w:spacing w:after="40" w:line="264" w:lineRule="auto"/>
            </w:pPr>
            <w:r/>
            <w:r>
              <w:rPr>
                <w:sz w:val="22"/>
              </w:rPr>
              <w:t>e</w:t>
            </w:r>
          </w:p>
        </w:tc>
        <w:tc>
          <w:tcPr>
            <w:tcW w:type="dxa" w:w="5272"/>
          </w:tcPr>
          <w:p>
            <w:pPr>
              <w:spacing w:after="40" w:line="264" w:lineRule="auto"/>
            </w:pPr>
            <w:r/>
            <w:r>
              <w:rPr>
                <w:sz w:val="22"/>
              </w:rPr>
              <w:t>Bán kính platform (tâm platform → khớp cầu)</w:t>
            </w:r>
          </w:p>
        </w:tc>
        <w:tc>
          <w:tcPr>
            <w:tcW w:type="dxa" w:w="2551"/>
          </w:tcPr>
          <w:p>
            <w:pPr>
              <w:spacing w:after="40" w:line="264" w:lineRule="auto"/>
            </w:pPr>
            <w:r/>
            <w:r>
              <w:rPr>
                <w:sz w:val="22"/>
              </w:rPr>
              <w:t>27,6 mm</w:t>
            </w:r>
          </w:p>
        </w:tc>
      </w:tr>
      <w:tr>
        <w:tc>
          <w:tcPr>
            <w:tcW w:type="dxa" w:w="1247"/>
          </w:tcPr>
          <w:p>
            <w:pPr>
              <w:spacing w:after="40" w:line="264" w:lineRule="auto"/>
            </w:pPr>
            <w:r/>
            <w:r>
              <w:rPr>
                <w:sz w:val="22"/>
              </w:rPr>
              <w:t>r_f</w:t>
            </w:r>
          </w:p>
        </w:tc>
        <w:tc>
          <w:tcPr>
            <w:tcW w:type="dxa" w:w="5272"/>
          </w:tcPr>
          <w:p>
            <w:pPr>
              <w:spacing w:after="40" w:line="264" w:lineRule="auto"/>
            </w:pPr>
            <w:r/>
            <w:r>
              <w:rPr>
                <w:sz w:val="22"/>
              </w:rPr>
              <w:t>Chiều dài cánh tay trên</w:t>
            </w:r>
          </w:p>
        </w:tc>
        <w:tc>
          <w:tcPr>
            <w:tcW w:type="dxa" w:w="2551"/>
          </w:tcPr>
          <w:p>
            <w:pPr>
              <w:spacing w:after="40" w:line="264" w:lineRule="auto"/>
            </w:pPr>
            <w:r/>
            <w:r>
              <w:rPr>
                <w:sz w:val="22"/>
              </w:rPr>
              <w:t>75,8 mm</w:t>
            </w:r>
          </w:p>
        </w:tc>
      </w:tr>
      <w:tr>
        <w:tc>
          <w:tcPr>
            <w:tcW w:type="dxa" w:w="1247"/>
          </w:tcPr>
          <w:p>
            <w:pPr>
              <w:spacing w:after="40" w:line="264" w:lineRule="auto"/>
            </w:pPr>
            <w:r/>
            <w:r>
              <w:rPr>
                <w:sz w:val="22"/>
              </w:rPr>
              <w:t>r_e</w:t>
            </w:r>
          </w:p>
        </w:tc>
        <w:tc>
          <w:tcPr>
            <w:tcW w:type="dxa" w:w="5272"/>
          </w:tcPr>
          <w:p>
            <w:pPr>
              <w:spacing w:after="40" w:line="264" w:lineRule="auto"/>
            </w:pPr>
            <w:r/>
            <w:r>
              <w:rPr>
                <w:sz w:val="22"/>
              </w:rPr>
              <w:t>Chiều dài thanh chống</w:t>
            </w:r>
          </w:p>
        </w:tc>
        <w:tc>
          <w:tcPr>
            <w:tcW w:type="dxa" w:w="2551"/>
          </w:tcPr>
          <w:p>
            <w:pPr>
              <w:spacing w:after="40" w:line="264" w:lineRule="auto"/>
            </w:pPr>
            <w:r/>
            <w:r>
              <w:rPr>
                <w:sz w:val="22"/>
              </w:rPr>
              <w:t>166,8 mm</w:t>
            </w:r>
          </w:p>
        </w:tc>
      </w:tr>
      <w:tr>
        <w:tc>
          <w:tcPr>
            <w:tcW w:type="dxa" w:w="1247"/>
          </w:tcPr>
          <w:p>
            <w:pPr>
              <w:spacing w:after="40" w:line="264" w:lineRule="auto"/>
            </w:pPr>
            <w:r/>
            <w:r>
              <w:rPr>
                <w:sz w:val="22"/>
              </w:rPr>
              <w:t>θ</w:t>
            </w:r>
          </w:p>
        </w:tc>
        <w:tc>
          <w:tcPr>
            <w:tcW w:type="dxa" w:w="5272"/>
          </w:tcPr>
          <w:p>
            <w:pPr>
              <w:spacing w:after="40" w:line="264" w:lineRule="auto"/>
            </w:pPr>
            <w:r/>
            <w:r>
              <w:rPr>
                <w:sz w:val="22"/>
              </w:rPr>
              <w:t>Giới hạn góc khớp</w:t>
            </w:r>
          </w:p>
        </w:tc>
        <w:tc>
          <w:tcPr>
            <w:tcW w:type="dxa" w:w="2551"/>
          </w:tcPr>
          <w:p>
            <w:pPr>
              <w:spacing w:after="40" w:line="264" w:lineRule="auto"/>
            </w:pPr>
            <w:r/>
            <w:r>
              <w:rPr>
                <w:sz w:val="22"/>
              </w:rPr>
              <w:t>−59,0° … +82,0°</w:t>
            </w:r>
          </w:p>
        </w:tc>
      </w:tr>
      <w:tr>
        <w:tc>
          <w:tcPr>
            <w:tcW w:type="dxa" w:w="1247"/>
          </w:tcPr>
          <w:p>
            <w:pPr>
              <w:spacing w:after="40" w:line="264" w:lineRule="auto"/>
            </w:pPr>
            <w:r/>
            <w:r>
              <w:rPr>
                <w:sz w:val="22"/>
              </w:rPr>
              <w:t>Home</w:t>
            </w:r>
          </w:p>
        </w:tc>
        <w:tc>
          <w:tcPr>
            <w:tcW w:type="dxa" w:w="5272"/>
          </w:tcPr>
          <w:p>
            <w:pPr>
              <w:spacing w:after="40" w:line="264" w:lineRule="auto"/>
            </w:pPr>
            <w:r/>
            <w:r>
              <w:rPr>
                <w:sz w:val="22"/>
              </w:rPr>
              <w:t>θ₁ = θ₂ = θ₃ = 0 ⟺ platform tại</w:t>
            </w:r>
          </w:p>
        </w:tc>
        <w:tc>
          <w:tcPr>
            <w:tcW w:type="dxa" w:w="2551"/>
          </w:tcPr>
          <w:p>
            <w:pPr>
              <w:spacing w:after="40" w:line="264" w:lineRule="auto"/>
            </w:pPr>
            <w:r/>
            <w:r>
              <w:rPr>
                <w:sz w:val="22"/>
              </w:rPr>
              <w:t>(0; 0; −140,5) mm</w:t>
            </w:r>
          </w:p>
        </w:tc>
      </w:tr>
    </w:tbl>
    <w:p/>
    <w:p>
      <w:pPr>
        <w:pStyle w:val="Heading2"/>
      </w:pPr>
      <w:r>
        <w:t>3.4. Hệ tọa độ</w:t>
      </w:r>
    </w:p>
    <w:p>
      <w:pPr>
        <w:pStyle w:val="ListBullet"/>
      </w:pPr>
      <w:r>
        <w:t xml:space="preserve">Gốc O tại </w:t>
      </w:r>
      <w:r>
        <w:rPr>
          <w:b/>
        </w:rPr>
        <w:t>tâm đế</w:t>
      </w:r>
      <w:r>
        <w:t xml:space="preserve"> robot. Trục </w:t>
      </w:r>
      <w:r>
        <w:rPr>
          <w:b/>
        </w:rPr>
        <w:t>X</w:t>
      </w:r>
      <w:r>
        <w:t xml:space="preserve"> hướng ra chân 1; trục </w:t>
      </w:r>
      <w:r>
        <w:rPr>
          <w:b/>
        </w:rPr>
        <w:t>Z hướng lên</w:t>
      </w:r>
      <w:r>
        <w:t xml:space="preserve"> → platform luôn ở dưới nên z luôn </w:t>
      </w:r>
      <w:r>
        <w:rPr>
          <w:b/>
        </w:rPr>
        <w:t>âm</w:t>
      </w:r>
      <w:r>
        <w:t>; trục Y theo quy tắc bàn tay phải. Ba chân đặt ở góc 0°, 120°, 240°.</w:t>
      </w:r>
    </w:p>
    <w:p>
      <w:pPr>
        <w:pStyle w:val="ListBullet"/>
      </w:pPr>
      <w:r>
        <w:t>θ = 0 khi cánh tay trên nằm ngang hướng ra ngoài; θ tăng khi cánh tay hạ xuống.</w:t>
      </w:r>
    </w:p>
    <w:p>
      <w:pPr>
        <w:pStyle w:val="ListBullet"/>
      </w:pPr>
      <w:r>
        <w:t>Trong Gazebo, đế robot đặt ở độ cao 1,0 m, nên tọa độ robot = tọa độ Gazebo trừ (0; 0; 1,0).</w:t>
      </w:r>
    </w:p>
    <w:p>
      <w:pPr>
        <w:pStyle w:val="Heading1"/>
      </w:pPr>
      <w:r>
        <w:t>4. Động học robot</w:t>
      </w:r>
    </w:p>
    <w:p>
      <w:pPr>
        <w:jc w:val="both"/>
      </w:pPr>
      <w:r>
        <w:t xml:space="preserve">Chi tiết đầy đủ kèm công thức hiển thị đẹp có trong </w:t>
      </w:r>
      <w:r>
        <w:rPr>
          <w:rFonts w:ascii="Consolas" w:hAnsi="Consolas" w:eastAsia="Consolas"/>
          <w:color w:val="8B1E3F"/>
          <w:sz w:val="23"/>
        </w:rPr>
        <w:t>docs/bao_cao_kinematics.md</w:t>
      </w:r>
      <w:r>
        <w:t xml:space="preserve"> và trang web báo cáo động học. Chương này tóm tắt bản chất.</w:t>
      </w:r>
    </w:p>
    <w:p>
      <w:pPr>
        <w:jc w:val="center"/>
      </w:pPr>
      <w:r>
        <w:drawing>
          <wp:inline xmlns:a="http://schemas.openxmlformats.org/drawingml/2006/main" xmlns:pic="http://schemas.openxmlformats.org/drawingml/2006/picture">
            <wp:extent cx="3960000" cy="3684753"/>
            <wp:docPr id="3" name="Picture 3"/>
            <wp:cNvGraphicFramePr>
              <a:graphicFrameLocks noChangeAspect="1"/>
            </wp:cNvGraphicFramePr>
            <a:graphic>
              <a:graphicData uri="http://schemas.openxmlformats.org/drawingml/2006/picture">
                <pic:pic>
                  <pic:nvPicPr>
                    <pic:cNvPr id="0" name="delta_leg_diagram.png"/>
                    <pic:cNvPicPr/>
                  </pic:nvPicPr>
                  <pic:blipFill>
                    <a:blip r:embed="rId12"/>
                    <a:stretch>
                      <a:fillRect/>
                    </a:stretch>
                  </pic:blipFill>
                  <pic:spPr>
                    <a:xfrm>
                      <a:off x="0" y="0"/>
                      <a:ext cx="3960000" cy="3684753"/>
                    </a:xfrm>
                    <a:prstGeom prst="rect"/>
                  </pic:spPr>
                </pic:pic>
              </a:graphicData>
            </a:graphic>
          </wp:inline>
        </w:drawing>
      </w:r>
    </w:p>
    <w:p>
      <w:pPr>
        <w:jc w:val="center"/>
      </w:pPr>
      <w:r>
        <w:rPr>
          <w:i/>
          <w:sz w:val="22"/>
        </w:rPr>
        <w:t>Hình 4.1 — Một chân robot: khớp chủ động, khuỷu E, khớp cầu B, platform P</w:t>
      </w:r>
    </w:p>
    <w:p>
      <w:pPr>
        <w:pStyle w:val="Heading2"/>
      </w:pPr>
      <w:r>
        <w:t>4.1. Ràng buộc cơ bản</w:t>
      </w:r>
    </w:p>
    <w:p>
      <w:pPr>
        <w:jc w:val="both"/>
      </w:pPr>
      <w:r>
        <w:t xml:space="preserve">Mọi phương trình động học đều xuất phát từ một điều: </w:t>
      </w:r>
      <w:r>
        <w:rPr>
          <w:b/>
        </w:rPr>
        <w:t>thanh chống có chiều dài không đổi</w:t>
      </w:r>
      <w:r>
        <w:t>. Với mỗi chân i, khoảng cách từ khuỷu tay E_i tới khớp cầu B_i trên platform luôn bằng r_e:</w:t>
      </w:r>
    </w:p>
    <w:p>
      <w:pPr>
        <w:jc w:val="center"/>
      </w:pPr>
      <w:r>
        <w:rPr>
          <w:rFonts w:ascii="Cambria Math" w:hAnsi="Cambria Math"/>
          <w:i/>
          <w:sz w:val="26"/>
        </w:rPr>
        <w:t>‖B_i − E_i‖ = r_e      (i = 1, 2, 3)</w:t>
      </w:r>
    </w:p>
    <w:p>
      <w:pPr>
        <w:pStyle w:val="ListBullet"/>
      </w:pPr>
      <w:r>
        <w:rPr>
          <w:b/>
        </w:rPr>
        <w:t>Động học ngược (IK)</w:t>
      </w:r>
      <w:r>
        <w:t xml:space="preserve">: biết vị trí platform P = (x, y, z) → tìm 3 góc θ. Dùng để </w:t>
      </w:r>
      <w:r>
        <w:rPr>
          <w:b/>
        </w:rPr>
        <w:t>điều khiển</w:t>
      </w:r>
      <w:r>
        <w:t>: muốn platform tới đâu thì tính góc khớp tương ứng.</w:t>
      </w:r>
    </w:p>
    <w:p>
      <w:pPr>
        <w:pStyle w:val="ListBullet"/>
      </w:pPr>
      <w:r>
        <w:rPr>
          <w:b/>
        </w:rPr>
        <w:t>Động học thuận (FK)</w:t>
      </w:r>
      <w:r>
        <w:t xml:space="preserve">: biết 3 góc θ → tìm P. Dùng để </w:t>
      </w:r>
      <w:r>
        <w:rPr>
          <w:b/>
        </w:rPr>
        <w:t>biết robot đang ở đâu</w:t>
      </w:r>
      <w:r>
        <w:t xml:space="preserve"> từ encoder.</w:t>
      </w:r>
    </w:p>
    <w:p>
      <w:pPr>
        <w:pStyle w:val="Heading2"/>
      </w:pPr>
      <w:r>
        <w:t>4.2. Động học ngược</w:t>
      </w:r>
    </w:p>
    <w:p>
      <w:pPr>
        <w:jc w:val="both"/>
      </w:pPr>
      <w:r>
        <w:t>Xoay điểm P về hệ tọa độ riêng của từng chân (quay quanh Z một góc −φ_i) để công thức 3 chân giống hệt nhau. Khai triển ràng buộc thu được một phương trình lượng giác:</w:t>
      </w:r>
    </w:p>
    <w:p>
      <w:pPr>
        <w:jc w:val="center"/>
      </w:pPr>
      <w:r>
        <w:rPr>
          <w:rFonts w:ascii="Cambria Math" w:hAnsi="Cambria Math"/>
          <w:i/>
          <w:sz w:val="26"/>
        </w:rPr>
        <w:t>A·cos θ + B·sin θ + C = 0,   với  A = −2·r_f·a,  B = 2·r_f·z,  C = a² + y² + z² + r_f² − r_e²</w:t>
      </w:r>
    </w:p>
    <w:p>
      <w:pPr>
        <w:jc w:val="both"/>
      </w:pPr>
      <w:r>
        <w:t>trong đó a = (x_i + e) − f. Đặt t = tan(θ/2) (phép thế Weierstrass) được phương trình bậc hai:</w:t>
      </w:r>
    </w:p>
    <w:p>
      <w:pPr>
        <w:jc w:val="center"/>
      </w:pPr>
      <w:r>
        <w:rPr>
          <w:rFonts w:ascii="Cambria Math" w:hAnsi="Cambria Math"/>
          <w:i/>
          <w:sz w:val="26"/>
        </w:rPr>
        <w:t>(C − A)·t² + 2B·t + (A + C) = 0   →   t = [−B ± √(A² + B² − C²)] / (C − A),   θ = 2·arctan t</w:t>
      </w:r>
    </w:p>
    <w:p>
      <w:pPr>
        <w:pStyle w:val="ListBullet"/>
      </w:pPr>
      <w:r>
        <w:t xml:space="preserve">Biệt thức Δ = A² + B² − C² &lt; 0 → </w:t>
      </w:r>
      <w:r>
        <w:rPr>
          <w:b/>
        </w:rPr>
        <w:t>điểm ngoài tầm với</w:t>
      </w:r>
      <w:r>
        <w:t xml:space="preserve">; Δ = 0 → cánh tay và thanh chống duỗi thẳng hàng: </w:t>
      </w:r>
      <w:r>
        <w:rPr>
          <w:b/>
        </w:rPr>
        <w:t>biên không gian làm việc, điểm kỳ dị</w:t>
      </w:r>
      <w:r>
        <w:t>.</w:t>
      </w:r>
    </w:p>
    <w:p>
      <w:pPr>
        <w:pStyle w:val="ListBullet"/>
      </w:pPr>
      <w:r>
        <w:rPr>
          <w:b/>
        </w:rPr>
        <w:t>Chọn nghiệm</w:t>
      </w:r>
      <w:r>
        <w:t xml:space="preserve">: mỗi chân có 2 nghiệm (2 cách lắp). Robot thật lắp kiểu </w:t>
      </w:r>
      <w:r>
        <w:rPr>
          <w:b/>
        </w:rPr>
        <w:t>"khuỷu ra ngoài"</w:t>
      </w:r>
      <w:r>
        <w:t xml:space="preserve">, tương ứng điều kiện −A·sin θ + B·cos θ ≤ 0 (dấu đạo hàm). Quy tắc đơn giản hơn "lấy nghiệm nằm trong giới hạn khớp" </w:t>
      </w:r>
      <w:r>
        <w:rPr>
          <w:b/>
        </w:rPr>
        <w:t>không đủ</w:t>
      </w:r>
      <w:r>
        <w:t>: khi quét lưới đã tìm thấy điểm mà cả 2 nghiệm đều trong giới hạn.</w:t>
      </w:r>
    </w:p>
    <w:p>
      <w:pPr>
        <w:pStyle w:val="Heading2"/>
      </w:pPr>
      <w:r>
        <w:t>4.3. Động học thuận</w:t>
      </w:r>
    </w:p>
    <w:p>
      <w:pPr>
        <w:jc w:val="both"/>
      </w:pPr>
      <w:r>
        <w:t xml:space="preserve">Viết lại ràng buộc: ‖P − C_i‖ = r_e với C_i = E_i − e·u_i là một </w:t>
      </w:r>
      <w:r>
        <w:rPr>
          <w:b/>
        </w:rPr>
        <w:t>điểm đã biết</w:t>
      </w:r>
      <w:r>
        <w:t xml:space="preserve"> khi biết θ_i. Vậy P là </w:t>
      </w:r>
      <w:r>
        <w:rPr>
          <w:b/>
        </w:rPr>
        <w:t>giao điểm của 3 mặt cầu</w:t>
      </w:r>
      <w:r>
        <w:t xml:space="preserve"> cùng bán kính r_e (phép định vị ba điểm — trilateration). Hai giao điểm đối xứng qua mặt phẳng 3 tâm; chọn điểm </w:t>
      </w:r>
      <w:r>
        <w:rPr>
          <w:b/>
        </w:rPr>
        <w:t>nằm dưới</w:t>
      </w:r>
      <w:r>
        <w:t xml:space="preserve"> vì platform treo dưới đế.</w:t>
      </w:r>
    </w:p>
    <w:p>
      <w:pPr>
        <w:pStyle w:val="Heading2"/>
      </w:pPr>
      <w:r>
        <w:t>4.4. Kiểm chứng</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DCE6F2"/>
          </w:tcPr>
          <w:p>
            <w:pPr>
              <w:spacing w:after="40" w:line="264" w:lineRule="auto"/>
            </w:pPr>
            <w:r/>
            <w:r>
              <w:rPr>
                <w:b/>
                <w:sz w:val="22"/>
              </w:rPr>
              <w:t>Phép kiểm tra</w:t>
            </w:r>
          </w:p>
        </w:tc>
        <w:tc>
          <w:tcPr>
            <w:tcW w:type="dxa" w:w="4535"/>
            <w:shd w:val="clear" w:color="auto" w:fill="DCE6F2"/>
          </w:tcPr>
          <w:p>
            <w:pPr>
              <w:spacing w:after="40" w:line="264" w:lineRule="auto"/>
            </w:pPr>
            <w:r/>
            <w:r>
              <w:rPr>
                <w:b/>
                <w:sz w:val="22"/>
              </w:rPr>
              <w:t>Kết quả</w:t>
            </w:r>
          </w:p>
        </w:tc>
      </w:tr>
      <w:tr>
        <w:tc>
          <w:tcPr>
            <w:tcW w:type="dxa" w:w="4535"/>
          </w:tcPr>
          <w:p>
            <w:pPr>
              <w:spacing w:after="40" w:line="264" w:lineRule="auto"/>
            </w:pPr>
            <w:r/>
            <w:r>
              <w:rPr>
                <w:sz w:val="22"/>
              </w:rPr>
              <w:t>Thay vị trí home vào IK (tính tay)</w:t>
            </w:r>
          </w:p>
        </w:tc>
        <w:tc>
          <w:tcPr>
            <w:tcW w:type="dxa" w:w="4535"/>
          </w:tcPr>
          <w:p>
            <w:pPr>
              <w:spacing w:after="40" w:line="264" w:lineRule="auto"/>
            </w:pPr>
            <w:r/>
            <w:r>
              <w:rPr>
                <w:sz w:val="22"/>
              </w:rPr>
              <w:t>A + C = 0 → t = 0 → θ = 0 ✓ khớp URDF</w:t>
            </w:r>
          </w:p>
        </w:tc>
      </w:tr>
      <w:tr>
        <w:tc>
          <w:tcPr>
            <w:tcW w:type="dxa" w:w="4535"/>
          </w:tcPr>
          <w:p>
            <w:pPr>
              <w:spacing w:after="40" w:line="264" w:lineRule="auto"/>
            </w:pPr>
            <w:r/>
            <w:r>
              <w:rPr>
                <w:sz w:val="22"/>
              </w:rPr>
              <w:t>Chiều dài thanh chống sau khi giải IK</w:t>
            </w:r>
          </w:p>
        </w:tc>
        <w:tc>
          <w:tcPr>
            <w:tcW w:type="dxa" w:w="4535"/>
          </w:tcPr>
          <w:p>
            <w:pPr>
              <w:spacing w:after="40" w:line="264" w:lineRule="auto"/>
            </w:pPr>
            <w:r/>
            <w:r>
              <w:rPr>
                <w:sz w:val="22"/>
              </w:rPr>
              <w:t>Sai số &lt; 10⁻⁹ m</w:t>
            </w:r>
          </w:p>
        </w:tc>
      </w:tr>
      <w:tr>
        <w:tc>
          <w:tcPr>
            <w:tcW w:type="dxa" w:w="4535"/>
          </w:tcPr>
          <w:p>
            <w:pPr>
              <w:spacing w:after="40" w:line="264" w:lineRule="auto"/>
            </w:pPr>
            <w:r/>
            <w:r>
              <w:rPr>
                <w:sz w:val="22"/>
              </w:rPr>
              <w:t>Vòng IK → FK trên 5.424 điểm</w:t>
            </w:r>
          </w:p>
        </w:tc>
        <w:tc>
          <w:tcPr>
            <w:tcW w:type="dxa" w:w="4535"/>
          </w:tcPr>
          <w:p>
            <w:pPr>
              <w:spacing w:after="40" w:line="264" w:lineRule="auto"/>
            </w:pPr>
            <w:r/>
            <w:r>
              <w:rPr>
                <w:sz w:val="22"/>
              </w:rPr>
              <w:t>Sai số lớn nhất 5×10⁻¹³ m (sai số làm tròn máy tính)</w:t>
            </w:r>
          </w:p>
        </w:tc>
      </w:tr>
      <w:tr>
        <w:tc>
          <w:tcPr>
            <w:tcW w:type="dxa" w:w="4535"/>
          </w:tcPr>
          <w:p>
            <w:pPr>
              <w:spacing w:after="40" w:line="264" w:lineRule="auto"/>
            </w:pPr>
            <w:r/>
            <w:r>
              <w:rPr>
                <w:sz w:val="22"/>
              </w:rPr>
              <w:t>Ra lệnh 9 điểm trên Gazebo, đo vị trí thật</w:t>
            </w:r>
          </w:p>
        </w:tc>
        <w:tc>
          <w:tcPr>
            <w:tcW w:type="dxa" w:w="4535"/>
          </w:tcPr>
          <w:p>
            <w:pPr>
              <w:spacing w:after="40" w:line="264" w:lineRule="auto"/>
            </w:pPr>
            <w:r/>
            <w:r>
              <w:rPr>
                <w:sz w:val="22"/>
              </w:rPr>
              <w:t>Sai số &lt; 1 mm (tới ~1,5 mm khi tay duỗi xa)</w:t>
            </w:r>
          </w:p>
        </w:tc>
      </w:tr>
    </w:tbl>
    <w:p/>
    <w:p>
      <w:pPr>
        <w:shd w:val="clear" w:color="auto" w:fill="FFF4D6"/>
        <w:ind w:left="170"/>
      </w:pPr>
      <w:r>
        <w:rPr>
          <w:b/>
          <w:sz w:val="24"/>
        </w:rPr>
        <w:t>Bài học:</w:t>
      </w:r>
      <w:r>
        <w:rPr>
          <w:sz w:val="24"/>
        </w:rPr>
        <w:t xml:space="preserve"> phiên bản đầu viết nhầm dấu a = (x − e) − f; thử ngay với vị trí home ra z = −82,3 mm thay vì −140,5 mm nên phát hiện lỗi tức thì. Vòng IK → FK mạnh vì hai công thức xây dựng </w:t>
      </w:r>
      <w:r>
        <w:rPr>
          <w:b/>
          <w:sz w:val="24"/>
        </w:rPr>
        <w:t>độc lập</w:t>
      </w:r>
      <w:r>
        <w:rPr>
          <w:sz w:val="24"/>
        </w:rPr>
        <w:t xml:space="preserve"> (Weierstrass và giao 3 mặt cầu) mà khử lẫn nhau tới 10⁻¹³ m.</w:t>
      </w:r>
    </w:p>
    <w:p>
      <w:pPr>
        <w:pStyle w:val="Heading2"/>
      </w:pPr>
      <w:r>
        <w:t>4.5. Không gian làm việc</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DCE6F2"/>
          </w:tcPr>
          <w:p>
            <w:pPr>
              <w:spacing w:after="40" w:line="264" w:lineRule="auto"/>
            </w:pPr>
            <w:r/>
            <w:r>
              <w:rPr>
                <w:b/>
                <w:sz w:val="20"/>
              </w:rPr>
              <w:t>Độ cao z (mm)</w:t>
            </w:r>
          </w:p>
        </w:tc>
        <w:tc>
          <w:tcPr>
            <w:tcW w:type="dxa" w:w="1134"/>
            <w:shd w:val="clear" w:color="auto" w:fill="DCE6F2"/>
          </w:tcPr>
          <w:p>
            <w:pPr>
              <w:spacing w:after="40" w:line="264" w:lineRule="auto"/>
            </w:pPr>
            <w:r/>
            <w:r>
              <w:rPr>
                <w:b/>
                <w:sz w:val="20"/>
              </w:rPr>
              <w:t>−110</w:t>
            </w:r>
          </w:p>
        </w:tc>
        <w:tc>
          <w:tcPr>
            <w:tcW w:type="dxa" w:w="1134"/>
            <w:shd w:val="clear" w:color="auto" w:fill="DCE6F2"/>
          </w:tcPr>
          <w:p>
            <w:pPr>
              <w:spacing w:after="40" w:line="264" w:lineRule="auto"/>
            </w:pPr>
            <w:r/>
            <w:r>
              <w:rPr>
                <w:b/>
                <w:sz w:val="20"/>
              </w:rPr>
              <w:t>−140</w:t>
            </w:r>
          </w:p>
        </w:tc>
        <w:tc>
          <w:tcPr>
            <w:tcW w:type="dxa" w:w="1134"/>
            <w:shd w:val="clear" w:color="auto" w:fill="DCE6F2"/>
          </w:tcPr>
          <w:p>
            <w:pPr>
              <w:spacing w:after="40" w:line="264" w:lineRule="auto"/>
            </w:pPr>
            <w:r/>
            <w:r>
              <w:rPr>
                <w:b/>
                <w:sz w:val="20"/>
              </w:rPr>
              <w:t>−160</w:t>
            </w:r>
          </w:p>
        </w:tc>
        <w:tc>
          <w:tcPr>
            <w:tcW w:type="dxa" w:w="1134"/>
            <w:shd w:val="clear" w:color="auto" w:fill="DCE6F2"/>
          </w:tcPr>
          <w:p>
            <w:pPr>
              <w:spacing w:after="40" w:line="264" w:lineRule="auto"/>
            </w:pPr>
            <w:r/>
            <w:r>
              <w:rPr>
                <w:b/>
                <w:sz w:val="20"/>
              </w:rPr>
              <w:t>−180</w:t>
            </w:r>
          </w:p>
        </w:tc>
        <w:tc>
          <w:tcPr>
            <w:tcW w:type="dxa" w:w="1134"/>
            <w:shd w:val="clear" w:color="auto" w:fill="DCE6F2"/>
          </w:tcPr>
          <w:p>
            <w:pPr>
              <w:spacing w:after="40" w:line="264" w:lineRule="auto"/>
            </w:pPr>
            <w:r/>
            <w:r>
              <w:rPr>
                <w:b/>
                <w:sz w:val="20"/>
              </w:rPr>
              <w:t>−200</w:t>
            </w:r>
          </w:p>
        </w:tc>
        <w:tc>
          <w:tcPr>
            <w:tcW w:type="dxa" w:w="1134"/>
            <w:shd w:val="clear" w:color="auto" w:fill="DCE6F2"/>
          </w:tcPr>
          <w:p>
            <w:pPr>
              <w:spacing w:after="40" w:line="264" w:lineRule="auto"/>
            </w:pPr>
            <w:r/>
            <w:r>
              <w:rPr>
                <w:b/>
                <w:sz w:val="20"/>
              </w:rPr>
              <w:t>−220</w:t>
            </w:r>
          </w:p>
        </w:tc>
        <w:tc>
          <w:tcPr>
            <w:tcW w:type="dxa" w:w="1134"/>
            <w:shd w:val="clear" w:color="auto" w:fill="DCE6F2"/>
          </w:tcPr>
          <w:p>
            <w:pPr>
              <w:spacing w:after="40" w:line="264" w:lineRule="auto"/>
            </w:pPr>
            <w:r/>
            <w:r>
              <w:rPr>
                <w:b/>
                <w:sz w:val="20"/>
              </w:rPr>
              <w:t>−240</w:t>
            </w:r>
          </w:p>
        </w:tc>
      </w:tr>
      <w:tr>
        <w:tc>
          <w:tcPr>
            <w:tcW w:type="dxa" w:w="1134"/>
          </w:tcPr>
          <w:p>
            <w:pPr>
              <w:spacing w:after="40" w:line="264" w:lineRule="auto"/>
            </w:pPr>
            <w:r/>
            <w:r>
              <w:rPr>
                <w:sz w:val="20"/>
              </w:rPr>
              <w:t>Bán kính với tới mọi hướng (mm)</w:t>
            </w:r>
          </w:p>
        </w:tc>
        <w:tc>
          <w:tcPr>
            <w:tcW w:type="dxa" w:w="1134"/>
          </w:tcPr>
          <w:p>
            <w:pPr>
              <w:spacing w:after="40" w:line="264" w:lineRule="auto"/>
            </w:pPr>
            <w:r/>
            <w:r>
              <w:rPr>
                <w:sz w:val="20"/>
              </w:rPr>
              <w:t>138</w:t>
            </w:r>
          </w:p>
        </w:tc>
        <w:tc>
          <w:tcPr>
            <w:tcW w:type="dxa" w:w="1134"/>
          </w:tcPr>
          <w:p>
            <w:pPr>
              <w:spacing w:after="40" w:line="264" w:lineRule="auto"/>
            </w:pPr>
            <w:r/>
            <w:r>
              <w:rPr>
                <w:sz w:val="20"/>
              </w:rPr>
              <w:t>128</w:t>
            </w:r>
          </w:p>
        </w:tc>
        <w:tc>
          <w:tcPr>
            <w:tcW w:type="dxa" w:w="1134"/>
          </w:tcPr>
          <w:p>
            <w:pPr>
              <w:spacing w:after="40" w:line="264" w:lineRule="auto"/>
            </w:pPr>
            <w:r/>
            <w:r>
              <w:rPr>
                <w:sz w:val="20"/>
              </w:rPr>
              <w:t>118</w:t>
            </w:r>
          </w:p>
        </w:tc>
        <w:tc>
          <w:tcPr>
            <w:tcW w:type="dxa" w:w="1134"/>
          </w:tcPr>
          <w:p>
            <w:pPr>
              <w:spacing w:after="40" w:line="264" w:lineRule="auto"/>
            </w:pPr>
            <w:r/>
            <w:r>
              <w:rPr>
                <w:sz w:val="20"/>
              </w:rPr>
              <w:t>105</w:t>
            </w:r>
          </w:p>
        </w:tc>
        <w:tc>
          <w:tcPr>
            <w:tcW w:type="dxa" w:w="1134"/>
          </w:tcPr>
          <w:p>
            <w:pPr>
              <w:spacing w:after="40" w:line="264" w:lineRule="auto"/>
            </w:pPr>
            <w:r/>
            <w:r>
              <w:rPr>
                <w:sz w:val="20"/>
              </w:rPr>
              <w:t>85</w:t>
            </w:r>
          </w:p>
        </w:tc>
        <w:tc>
          <w:tcPr>
            <w:tcW w:type="dxa" w:w="1134"/>
          </w:tcPr>
          <w:p>
            <w:pPr>
              <w:spacing w:after="40" w:line="264" w:lineRule="auto"/>
            </w:pPr>
            <w:r/>
            <w:r>
              <w:rPr>
                <w:sz w:val="20"/>
              </w:rPr>
              <w:t>57</w:t>
            </w:r>
          </w:p>
        </w:tc>
        <w:tc>
          <w:tcPr>
            <w:tcW w:type="dxa" w:w="1134"/>
          </w:tcPr>
          <w:p>
            <w:pPr>
              <w:spacing w:after="40" w:line="264" w:lineRule="auto"/>
            </w:pPr>
            <w:r/>
            <w:r>
              <w:rPr>
                <w:sz w:val="20"/>
              </w:rPr>
              <w:t>0</w:t>
            </w:r>
          </w:p>
        </w:tc>
      </w:tr>
    </w:tbl>
    <w:p/>
    <w:p>
      <w:pPr>
        <w:pStyle w:val="Heading1"/>
      </w:pPr>
      <w:r>
        <w:t>5. Điều khiển chuyển động</w:t>
      </w:r>
    </w:p>
    <w:p>
      <w:pPr>
        <w:pStyle w:val="Heading2"/>
      </w:pPr>
      <w:r>
        <w:t>5.1. Từ tọa độ tới góc khớp</w:t>
      </w:r>
    </w:p>
    <w:p>
      <w:pPr>
        <w:jc w:val="both"/>
      </w:pPr>
      <w:r>
        <w:t xml:space="preserve">Node </w:t>
      </w:r>
      <w:r>
        <w:rPr>
          <w:rFonts w:ascii="Consolas" w:hAnsi="Consolas" w:eastAsia="Consolas"/>
          <w:color w:val="8B1E3F"/>
          <w:sz w:val="23"/>
        </w:rPr>
        <w:t>cartesian_control</w:t>
      </w:r>
      <w:r>
        <w:t xml:space="preserve"> nhận lệnh tọa độ (ví dụ </w:t>
      </w:r>
      <w:r>
        <w:rPr>
          <w:rFonts w:ascii="Consolas" w:hAnsi="Consolas" w:eastAsia="Consolas"/>
          <w:color w:val="8B1E3F"/>
          <w:sz w:val="23"/>
        </w:rPr>
        <w:t>0.06 0 -0.185</w:t>
      </w:r>
      <w:r>
        <w:t xml:space="preserve">), giải IK ra 3 góc khớp rồi gửi tới bộ điều khiển PID của Gazebo qua 3 topic </w:t>
      </w:r>
      <w:r>
        <w:rPr>
          <w:rFonts w:ascii="Consolas" w:hAnsi="Consolas" w:eastAsia="Consolas"/>
          <w:color w:val="8B1E3F"/>
          <w:sz w:val="23"/>
        </w:rPr>
        <w:t>cmd_pos</w:t>
      </w:r>
      <w:r>
        <w:t xml:space="preserve">. Điểm xuất phát của mỗi chuyển động lấy từ </w:t>
      </w:r>
      <w:r>
        <w:rPr>
          <w:b/>
        </w:rPr>
        <w:t>FK của góc khớp đo được</w:t>
      </w:r>
      <w:r>
        <w:t xml:space="preserve"> (không phải lệnh cuối cùng), nên vẫn đúng cả khi robot bị vật cản chặn lại.</w:t>
      </w:r>
    </w:p>
    <w:p>
      <w:pPr>
        <w:pStyle w:val="Heading2"/>
      </w:pPr>
      <w:r>
        <w:t>5.2. Quỹ đạo thẳng min-jerk</w:t>
      </w:r>
    </w:p>
    <w:p>
      <w:pPr>
        <w:jc w:val="both"/>
      </w:pPr>
      <w:r>
        <w:t xml:space="preserve">Nếu gửi thẳng góc khớp đích, mỗi khớp tự chạy theo PID riêng → platform đi đường cong khó đoán. Thay vào đó, đoạn thẳng từ điểm đầu tới điểm cuối được chia nhỏ (50 điểm/giây), mỗi điểm giải IK. Vị trí theo thời gian dùng </w:t>
      </w:r>
      <w:r>
        <w:rPr>
          <w:b/>
        </w:rPr>
        <w:t>đa thức bậc 5 (minimum-jerk)</w:t>
      </w:r>
      <w:r>
        <w:t>:</w:t>
      </w:r>
    </w:p>
    <w:p>
      <w:pPr>
        <w:jc w:val="center"/>
      </w:pPr>
      <w:r>
        <w:rPr>
          <w:rFonts w:ascii="Cambria Math" w:hAnsi="Cambria Math"/>
          <w:i/>
          <w:sz w:val="26"/>
        </w:rPr>
        <w:t>s(τ) = 10τ³ − 15τ⁴ + 6τ⁵,   τ = t / T ∈ [0, 1],   v_max = 1,875·L / T</w:t>
      </w:r>
    </w:p>
    <w:p>
      <w:pPr>
        <w:jc w:val="both"/>
      </w:pPr>
      <w:r>
        <w:t xml:space="preserve">Vận tốc và gia tốc bằng 0 ở hai đầu → robot khởi động và dừng êm. Toàn bộ quỹ đạo được giải IK </w:t>
      </w:r>
      <w:r>
        <w:rPr>
          <w:b/>
        </w:rPr>
        <w:t>trước khi chạy</w:t>
      </w:r>
      <w:r>
        <w:t>: nếu một điểm giữa đường ngoài tầm với thì báo lỗi, robot chưa di chuyển.</w:t>
      </w:r>
    </w:p>
    <w:p>
      <w:pPr>
        <w:pStyle w:val="Heading2"/>
      </w:pPr>
      <w:r>
        <w:t>5.3. Đường an toàn nâng – ngang – hạ</w:t>
      </w:r>
    </w:p>
    <w:p>
      <w:pPr>
        <w:jc w:val="both"/>
      </w:pPr>
      <w:r>
        <w:t>Để không quét trúng vật trên bàn: nâng lên độ cao an toàn (z = −160 mm, hoặc −140 mm khi đang mang vật) → đi ngang → hạ xuống. Đo trên Gazebo: platform bám đường này lệch ≤ 4,4 mm, vật không bị chạm.</w:t>
      </w:r>
    </w:p>
    <w:p>
      <w:pPr>
        <w:pStyle w:val="Heading1"/>
      </w:pPr>
      <w:r>
        <w:t>6. Môi trường tương tác và gắp – thả</w:t>
      </w:r>
    </w:p>
    <w:p>
      <w:pPr>
        <w:pStyle w:val="Heading2"/>
      </w:pPr>
      <w:r>
        <w:t>6.1. Bàn, vật và khay</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DCE6F2"/>
          </w:tcPr>
          <w:p>
            <w:pPr>
              <w:spacing w:after="40" w:line="264" w:lineRule="auto"/>
            </w:pPr>
            <w:r/>
            <w:r>
              <w:rPr>
                <w:b/>
                <w:sz w:val="22"/>
              </w:rPr>
              <w:t>Vật</w:t>
            </w:r>
          </w:p>
        </w:tc>
        <w:tc>
          <w:tcPr>
            <w:tcW w:type="dxa" w:w="3685"/>
            <w:shd w:val="clear" w:color="auto" w:fill="DCE6F2"/>
          </w:tcPr>
          <w:p>
            <w:pPr>
              <w:spacing w:after="40" w:line="264" w:lineRule="auto"/>
            </w:pPr>
            <w:r/>
            <w:r>
              <w:rPr>
                <w:b/>
                <w:sz w:val="22"/>
              </w:rPr>
              <w:t>Hình dạng</w:t>
            </w:r>
          </w:p>
        </w:tc>
        <w:tc>
          <w:tcPr>
            <w:tcW w:type="dxa" w:w="2551"/>
            <w:shd w:val="clear" w:color="auto" w:fill="DCE6F2"/>
          </w:tcPr>
          <w:p>
            <w:pPr>
              <w:spacing w:after="40" w:line="264" w:lineRule="auto"/>
            </w:pPr>
            <w:r/>
            <w:r>
              <w:rPr>
                <w:b/>
                <w:sz w:val="22"/>
              </w:rPr>
              <w:t>Vị trí ban đầu (mm)</w:t>
            </w:r>
          </w:p>
        </w:tc>
      </w:tr>
      <w:tr>
        <w:tc>
          <w:tcPr>
            <w:tcW w:type="dxa" w:w="2835"/>
          </w:tcPr>
          <w:p>
            <w:pPr>
              <w:spacing w:after="40" w:line="264" w:lineRule="auto"/>
            </w:pPr>
            <w:r/>
            <w:r>
              <w:rPr>
                <w:sz w:val="22"/>
              </w:rPr>
              <w:t>red_box (hộp đỏ)</w:t>
            </w:r>
          </w:p>
        </w:tc>
        <w:tc>
          <w:tcPr>
            <w:tcW w:type="dxa" w:w="3685"/>
          </w:tcPr>
          <w:p>
            <w:pPr>
              <w:spacing w:after="40" w:line="264" w:lineRule="auto"/>
            </w:pPr>
            <w:r/>
            <w:r>
              <w:rPr>
                <w:sz w:val="22"/>
              </w:rPr>
              <w:t>Hộp 3 cm</w:t>
            </w:r>
          </w:p>
        </w:tc>
        <w:tc>
          <w:tcPr>
            <w:tcW w:type="dxa" w:w="2551"/>
          </w:tcPr>
          <w:p>
            <w:pPr>
              <w:spacing w:after="40" w:line="264" w:lineRule="auto"/>
            </w:pPr>
            <w:r/>
            <w:r>
              <w:rPr>
                <w:sz w:val="22"/>
              </w:rPr>
              <w:t>(60; 0), đỉnh z = −190</w:t>
            </w:r>
          </w:p>
        </w:tc>
      </w:tr>
      <w:tr>
        <w:tc>
          <w:tcPr>
            <w:tcW w:type="dxa" w:w="2835"/>
          </w:tcPr>
          <w:p>
            <w:pPr>
              <w:spacing w:after="40" w:line="264" w:lineRule="auto"/>
            </w:pPr>
            <w:r/>
            <w:r>
              <w:rPr>
                <w:sz w:val="22"/>
              </w:rPr>
              <w:t>green_cylinder (trụ xanh lá)</w:t>
            </w:r>
          </w:p>
        </w:tc>
        <w:tc>
          <w:tcPr>
            <w:tcW w:type="dxa" w:w="3685"/>
          </w:tcPr>
          <w:p>
            <w:pPr>
              <w:spacing w:after="40" w:line="264" w:lineRule="auto"/>
            </w:pPr>
            <w:r/>
            <w:r>
              <w:rPr>
                <w:sz w:val="22"/>
              </w:rPr>
              <w:t>Trụ bán kính 1,5 cm, cao 3 cm</w:t>
            </w:r>
          </w:p>
        </w:tc>
        <w:tc>
          <w:tcPr>
            <w:tcW w:type="dxa" w:w="2551"/>
          </w:tcPr>
          <w:p>
            <w:pPr>
              <w:spacing w:after="40" w:line="264" w:lineRule="auto"/>
            </w:pPr>
            <w:r/>
            <w:r>
              <w:rPr>
                <w:sz w:val="22"/>
              </w:rPr>
              <w:t>(−30; 52)</w:t>
            </w:r>
          </w:p>
        </w:tc>
      </w:tr>
      <w:tr>
        <w:tc>
          <w:tcPr>
            <w:tcW w:type="dxa" w:w="2835"/>
          </w:tcPr>
          <w:p>
            <w:pPr>
              <w:spacing w:after="40" w:line="264" w:lineRule="auto"/>
            </w:pPr>
            <w:r/>
            <w:r>
              <w:rPr>
                <w:sz w:val="22"/>
              </w:rPr>
              <w:t>blue_sphere (cầu xanh dương)</w:t>
            </w:r>
          </w:p>
        </w:tc>
        <w:tc>
          <w:tcPr>
            <w:tcW w:type="dxa" w:w="3685"/>
          </w:tcPr>
          <w:p>
            <w:pPr>
              <w:spacing w:after="40" w:line="264" w:lineRule="auto"/>
            </w:pPr>
            <w:r/>
            <w:r>
              <w:rPr>
                <w:sz w:val="22"/>
              </w:rPr>
              <w:t>Cầu bán kính 1,5 cm (+ đế chống lăn vô hình)</w:t>
            </w:r>
          </w:p>
        </w:tc>
        <w:tc>
          <w:tcPr>
            <w:tcW w:type="dxa" w:w="2551"/>
          </w:tcPr>
          <w:p>
            <w:pPr>
              <w:spacing w:after="40" w:line="264" w:lineRule="auto"/>
            </w:pPr>
            <w:r/>
            <w:r>
              <w:rPr>
                <w:sz w:val="22"/>
              </w:rPr>
              <w:t>(−30; −52)</w:t>
            </w:r>
          </w:p>
        </w:tc>
      </w:tr>
      <w:tr>
        <w:tc>
          <w:tcPr>
            <w:tcW w:type="dxa" w:w="2835"/>
          </w:tcPr>
          <w:p>
            <w:pPr>
              <w:spacing w:after="40" w:line="264" w:lineRule="auto"/>
            </w:pPr>
            <w:r/>
            <w:r>
              <w:rPr>
                <w:sz w:val="22"/>
              </w:rPr>
              <w:t>drop_bin (khay)</w:t>
            </w:r>
          </w:p>
        </w:tc>
        <w:tc>
          <w:tcPr>
            <w:tcW w:type="dxa" w:w="3685"/>
          </w:tcPr>
          <w:p>
            <w:pPr>
              <w:spacing w:after="40" w:line="264" w:lineRule="auto"/>
            </w:pPr>
            <w:r/>
            <w:r>
              <w:rPr>
                <w:sz w:val="22"/>
              </w:rPr>
              <w:t>Lòng 7×7 cm, thành cao 2 cm, 3 ô A/B/C</w:t>
            </w:r>
          </w:p>
        </w:tc>
        <w:tc>
          <w:tcPr>
            <w:tcW w:type="dxa" w:w="2551"/>
          </w:tcPr>
          <w:p>
            <w:pPr>
              <w:spacing w:after="40" w:line="264" w:lineRule="auto"/>
            </w:pPr>
            <w:r/>
            <w:r>
              <w:rPr>
                <w:sz w:val="22"/>
              </w:rPr>
              <w:t>tâm (37,5; 65)</w:t>
            </w:r>
          </w:p>
        </w:tc>
      </w:tr>
    </w:tbl>
    <w:p/>
    <w:p>
      <w:pPr>
        <w:pStyle w:val="Heading2"/>
      </w:pPr>
      <w:r>
        <w:t>6.2. Va chạm</w:t>
      </w:r>
    </w:p>
    <w:p>
      <w:pPr>
        <w:jc w:val="both"/>
      </w:pPr>
      <w:r>
        <w:t xml:space="preserve">Chỉ </w:t>
      </w:r>
      <w:r>
        <w:rPr>
          <w:b/>
        </w:rPr>
        <w:t>platform</w:t>
      </w:r>
      <w:r>
        <w:t xml:space="preserve"> có hình va chạm (hộp 5×5×0,6 cm); các thanh khác chỉ có hình hiển thị. Đo được: platform đẩy vật đúng như tính toán, bị mặt bàn chặn đúng chỗ. Hạn chế: ép platform xuống vật đang nằm trên bàn thì platform </w:t>
      </w:r>
      <w:r>
        <w:rPr>
          <w:b/>
        </w:rPr>
        <w:t>lún dần</w:t>
      </w:r>
      <w:r>
        <w:t xml:space="preserve"> vào vật (hạn chế của bộ giải vật lý) → khi gắp chỉ hạ tới đúng đỉnh vật, không hạ thấp hơn.</w:t>
      </w:r>
    </w:p>
    <w:p>
      <w:pPr>
        <w:pStyle w:val="Heading2"/>
      </w:pPr>
      <w:r>
        <w:t>6.3. Giác hút ảo</w:t>
      </w:r>
    </w:p>
    <w:p>
      <w:pPr>
        <w:jc w:val="both"/>
      </w:pPr>
      <w:r>
        <w:t xml:space="preserve">Giác hút thật dùng chân không. Trong mô phỏng, "hút" = dùng plugin </w:t>
      </w:r>
      <w:r>
        <w:rPr>
          <w:b/>
        </w:rPr>
        <w:t>DetachableJoint</w:t>
      </w:r>
      <w:r>
        <w:t xml:space="preserve"> hàn vật vào platform, "nhả" = tháo mối hàn. Node </w:t>
      </w:r>
      <w:r>
        <w:rPr>
          <w:rFonts w:ascii="Consolas" w:hAnsi="Consolas" w:eastAsia="Consolas"/>
          <w:color w:val="8B1E3F"/>
          <w:sz w:val="23"/>
        </w:rPr>
        <w:t>gripper</w:t>
      </w:r>
      <w:r>
        <w:t xml:space="preserve"> chỉ cho hút khi platform </w:t>
      </w:r>
      <w:r>
        <w:rPr>
          <w:b/>
        </w:rPr>
        <w:t>chạm đỉnh vật</w:t>
      </w:r>
      <w:r>
        <w:t xml:space="preserve"> (lệch ngang ≤ 12 mm, khe hở −4…+6 mm) — giống giác hút thật chỉ hút được khi tiếp xúc.</w:t>
      </w:r>
    </w:p>
    <w:p>
      <w:pPr>
        <w:pStyle w:val="ListBullet"/>
      </w:pPr>
      <w:r>
        <w:t xml:space="preserve">Cạm bẫy 1: 4 mối hàn mạch kín của robot dùng chung topic mặc định. Nếu giác hút gửi lệnh "nhả" vào topic đó, </w:t>
      </w:r>
      <w:r>
        <w:rPr>
          <w:b/>
        </w:rPr>
        <w:t>cả robot rã ra</w:t>
      </w:r>
      <w:r>
        <w:t>. Giác hút phải dùng topic riêng.</w:t>
      </w:r>
    </w:p>
    <w:p>
      <w:pPr>
        <w:pStyle w:val="ListBullet"/>
      </w:pPr>
      <w:r>
        <w:t xml:space="preserve">Cạm bẫy 2: plugin </w:t>
      </w:r>
      <w:r>
        <w:rPr>
          <w:b/>
        </w:rPr>
        <w:t>tự hàn ngay khi khởi động</w:t>
      </w:r>
      <w:r>
        <w:t xml:space="preserve"> → robot bị 3 vật giữ cứng. Node </w:t>
      </w:r>
      <w:r>
        <w:rPr>
          <w:rFonts w:ascii="Consolas" w:hAnsi="Consolas" w:eastAsia="Consolas"/>
          <w:color w:val="8B1E3F"/>
          <w:sz w:val="23"/>
        </w:rPr>
        <w:t>gripper</w:t>
      </w:r>
      <w:r>
        <w:t xml:space="preserve"> gửi lệnh nhả tất cả lúc bắt đầu.</w:t>
      </w:r>
    </w:p>
    <w:p>
      <w:pPr>
        <w:pStyle w:val="Heading2"/>
      </w:pPr>
      <w:r>
        <w:t>6.4. Lệnh cấp cao</w:t>
      </w:r>
    </w:p>
    <w:tbl>
      <w:tblPr>
        <w:tblStyle w:val="TableGrid"/>
        <w:tblW w:type="auto" w:w="0"/>
        <w:jc w:val="center"/>
        <w:tblLook w:firstColumn="1" w:firstRow="1" w:lastColumn="0" w:lastRow="0" w:noHBand="0" w:noVBand="1" w:val="04A0"/>
      </w:tblPr>
      <w:tblGrid>
        <w:gridCol w:w="4535"/>
        <w:gridCol w:w="4535"/>
      </w:tblGrid>
      <w:tr>
        <w:tc>
          <w:tcPr>
            <w:tcW w:type="dxa" w:w="3402"/>
            <w:shd w:val="clear" w:color="auto" w:fill="DCE6F2"/>
          </w:tcPr>
          <w:p>
            <w:pPr>
              <w:spacing w:after="40" w:line="264" w:lineRule="auto"/>
            </w:pPr>
            <w:r/>
            <w:r>
              <w:rPr>
                <w:b/>
                <w:sz w:val="22"/>
              </w:rPr>
              <w:t>Lệnh (có tên tiếng Việt)</w:t>
            </w:r>
          </w:p>
        </w:tc>
        <w:tc>
          <w:tcPr>
            <w:tcW w:type="dxa" w:w="5669"/>
            <w:shd w:val="clear" w:color="auto" w:fill="DCE6F2"/>
          </w:tcPr>
          <w:p>
            <w:pPr>
              <w:spacing w:after="40" w:line="264" w:lineRule="auto"/>
            </w:pPr>
            <w:r/>
            <w:r>
              <w:rPr>
                <w:b/>
                <w:sz w:val="22"/>
              </w:rPr>
              <w:t>Tác dụng</w:t>
            </w:r>
          </w:p>
        </w:tc>
      </w:tr>
      <w:tr>
        <w:tc>
          <w:tcPr>
            <w:tcW w:type="dxa" w:w="3402"/>
          </w:tcPr>
          <w:p>
            <w:pPr>
              <w:spacing w:after="40" w:line="264" w:lineRule="auto"/>
            </w:pPr>
            <w:r/>
            <w:r>
              <w:rPr>
                <w:rFonts w:ascii="Consolas" w:hAnsi="Consolas" w:eastAsia="Consolas"/>
                <w:color w:val="8B1E3F"/>
                <w:sz w:val="19"/>
              </w:rPr>
              <w:t>vat</w:t>
            </w:r>
            <w:r>
              <w:rPr>
                <w:sz w:val="22"/>
              </w:rPr>
              <w:t xml:space="preserve"> (objects)</w:t>
            </w:r>
          </w:p>
        </w:tc>
        <w:tc>
          <w:tcPr>
            <w:tcW w:type="dxa" w:w="5669"/>
          </w:tcPr>
          <w:p>
            <w:pPr>
              <w:spacing w:after="40" w:line="264" w:lineRule="auto"/>
            </w:pPr>
            <w:r/>
            <w:r>
              <w:rPr>
                <w:sz w:val="22"/>
              </w:rPr>
              <w:t>Vị trí và trạng thái từng vật</w:t>
            </w:r>
          </w:p>
        </w:tc>
      </w:tr>
      <w:tr>
        <w:tc>
          <w:tcPr>
            <w:tcW w:type="dxa" w:w="3402"/>
          </w:tcPr>
          <w:p>
            <w:pPr>
              <w:spacing w:after="40" w:line="264" w:lineRule="auto"/>
            </w:pPr>
            <w:r/>
            <w:r>
              <w:rPr>
                <w:rFonts w:ascii="Consolas" w:hAnsi="Consolas" w:eastAsia="Consolas"/>
                <w:color w:val="8B1E3F"/>
                <w:sz w:val="19"/>
              </w:rPr>
              <w:t>nhat &lt;vật&gt;</w:t>
            </w:r>
            <w:r>
              <w:rPr>
                <w:sz w:val="22"/>
              </w:rPr>
              <w:t xml:space="preserve"> (pick)</w:t>
            </w:r>
          </w:p>
        </w:tc>
        <w:tc>
          <w:tcPr>
            <w:tcW w:type="dxa" w:w="5669"/>
          </w:tcPr>
          <w:p>
            <w:pPr>
              <w:spacing w:after="40" w:line="264" w:lineRule="auto"/>
            </w:pPr>
            <w:r/>
            <w:r>
              <w:rPr>
                <w:sz w:val="22"/>
              </w:rPr>
              <w:t>Hạ xuống chạm đỉnh vật → hút → nhấc lên</w:t>
            </w:r>
          </w:p>
        </w:tc>
      </w:tr>
      <w:tr>
        <w:tc>
          <w:tcPr>
            <w:tcW w:type="dxa" w:w="3402"/>
          </w:tcPr>
          <w:p>
            <w:pPr>
              <w:spacing w:after="40" w:line="264" w:lineRule="auto"/>
            </w:pPr>
            <w:r/>
            <w:r>
              <w:rPr>
                <w:rFonts w:ascii="Consolas" w:hAnsi="Consolas" w:eastAsia="Consolas"/>
                <w:color w:val="8B1E3F"/>
                <w:sz w:val="19"/>
              </w:rPr>
              <w:t>tha [ô]</w:t>
            </w:r>
            <w:r>
              <w:rPr>
                <w:sz w:val="22"/>
              </w:rPr>
              <w:t xml:space="preserve"> (place)</w:t>
            </w:r>
          </w:p>
        </w:tc>
        <w:tc>
          <w:tcPr>
            <w:tcW w:type="dxa" w:w="5669"/>
          </w:tcPr>
          <w:p>
            <w:pPr>
              <w:spacing w:after="40" w:line="264" w:lineRule="auto"/>
            </w:pPr>
            <w:r/>
            <w:r>
              <w:rPr>
                <w:sz w:val="22"/>
              </w:rPr>
              <w:t>Mang vật đang giữ tới ô khay → nhả</w:t>
            </w:r>
          </w:p>
        </w:tc>
      </w:tr>
      <w:tr>
        <w:tc>
          <w:tcPr>
            <w:tcW w:type="dxa" w:w="3402"/>
          </w:tcPr>
          <w:p>
            <w:pPr>
              <w:spacing w:after="40" w:line="264" w:lineRule="auto"/>
            </w:pPr>
            <w:r/>
            <w:r>
              <w:rPr>
                <w:rFonts w:ascii="Consolas" w:hAnsi="Consolas" w:eastAsia="Consolas"/>
                <w:color w:val="8B1E3F"/>
                <w:sz w:val="19"/>
              </w:rPr>
              <w:t>chuyen &lt;vật&gt; [ô]</w:t>
            </w:r>
          </w:p>
        </w:tc>
        <w:tc>
          <w:tcPr>
            <w:tcW w:type="dxa" w:w="5669"/>
          </w:tcPr>
          <w:p>
            <w:pPr>
              <w:spacing w:after="40" w:line="264" w:lineRule="auto"/>
            </w:pPr>
            <w:r/>
            <w:r>
              <w:rPr>
                <w:sz w:val="22"/>
              </w:rPr>
              <w:t>Nhặt rồi thả</w:t>
            </w:r>
          </w:p>
        </w:tc>
      </w:tr>
      <w:tr>
        <w:tc>
          <w:tcPr>
            <w:tcW w:type="dxa" w:w="3402"/>
          </w:tcPr>
          <w:p>
            <w:pPr>
              <w:spacing w:after="40" w:line="264" w:lineRule="auto"/>
            </w:pPr>
            <w:r/>
            <w:r>
              <w:rPr>
                <w:rFonts w:ascii="Consolas" w:hAnsi="Consolas" w:eastAsia="Consolas"/>
                <w:color w:val="8B1E3F"/>
                <w:sz w:val="19"/>
              </w:rPr>
              <w:t>don</w:t>
            </w:r>
            <w:r>
              <w:rPr>
                <w:sz w:val="22"/>
              </w:rPr>
              <w:t xml:space="preserve"> (sort)</w:t>
            </w:r>
          </w:p>
        </w:tc>
        <w:tc>
          <w:tcPr>
            <w:tcW w:type="dxa" w:w="5669"/>
          </w:tcPr>
          <w:p>
            <w:pPr>
              <w:spacing w:after="40" w:line="264" w:lineRule="auto"/>
            </w:pPr>
            <w:r/>
            <w:r>
              <w:rPr>
                <w:sz w:val="22"/>
              </w:rPr>
              <w:t>Dọn hết vật trên bàn vào khay</w:t>
            </w:r>
          </w:p>
        </w:tc>
      </w:tr>
      <w:tr>
        <w:tc>
          <w:tcPr>
            <w:tcW w:type="dxa" w:w="3402"/>
          </w:tcPr>
          <w:p>
            <w:pPr>
              <w:spacing w:after="40" w:line="264" w:lineRule="auto"/>
            </w:pPr>
            <w:r/>
            <w:r>
              <w:rPr>
                <w:rFonts w:ascii="Consolas" w:hAnsi="Consolas" w:eastAsia="Consolas"/>
                <w:color w:val="8B1E3F"/>
                <w:sz w:val="19"/>
              </w:rPr>
              <w:t>lay_ra &lt;vật&gt; [x y]</w:t>
            </w:r>
          </w:p>
        </w:tc>
        <w:tc>
          <w:tcPr>
            <w:tcW w:type="dxa" w:w="5669"/>
          </w:tcPr>
          <w:p>
            <w:pPr>
              <w:spacing w:after="40" w:line="264" w:lineRule="auto"/>
            </w:pPr>
            <w:r/>
            <w:r>
              <w:rPr>
                <w:sz w:val="22"/>
              </w:rPr>
              <w:t>Lấy vật từ khay ra đặt lên bàn</w:t>
            </w:r>
          </w:p>
        </w:tc>
      </w:tr>
      <w:tr>
        <w:tc>
          <w:tcPr>
            <w:tcW w:type="dxa" w:w="3402"/>
          </w:tcPr>
          <w:p>
            <w:pPr>
              <w:spacing w:after="40" w:line="264" w:lineRule="auto"/>
            </w:pPr>
            <w:r/>
            <w:r>
              <w:rPr>
                <w:rFonts w:ascii="Consolas" w:hAnsi="Consolas" w:eastAsia="Consolas"/>
                <w:color w:val="8B1E3F"/>
                <w:sz w:val="19"/>
              </w:rPr>
              <w:t>reset</w:t>
            </w:r>
          </w:p>
        </w:tc>
        <w:tc>
          <w:tcPr>
            <w:tcW w:type="dxa" w:w="5669"/>
          </w:tcPr>
          <w:p>
            <w:pPr>
              <w:spacing w:after="40" w:line="264" w:lineRule="auto"/>
            </w:pPr>
            <w:r/>
            <w:r>
              <w:rPr>
                <w:sz w:val="22"/>
              </w:rPr>
              <w:t>Lấy hết vật trong khay về chỗ cũ</w:t>
            </w:r>
          </w:p>
        </w:tc>
      </w:tr>
      <w:tr>
        <w:tc>
          <w:tcPr>
            <w:tcW w:type="dxa" w:w="3402"/>
          </w:tcPr>
          <w:p>
            <w:pPr>
              <w:spacing w:after="40" w:line="264" w:lineRule="auto"/>
            </w:pPr>
            <w:r/>
            <w:r>
              <w:rPr>
                <w:rFonts w:ascii="Consolas" w:hAnsi="Consolas" w:eastAsia="Consolas"/>
                <w:color w:val="8B1E3F"/>
                <w:sz w:val="19"/>
              </w:rPr>
              <w:t>nguon camera | nguon that</w:t>
            </w:r>
          </w:p>
        </w:tc>
        <w:tc>
          <w:tcPr>
            <w:tcW w:type="dxa" w:w="5669"/>
          </w:tcPr>
          <w:p>
            <w:pPr>
              <w:spacing w:after="40" w:line="264" w:lineRule="auto"/>
            </w:pPr>
            <w:r/>
            <w:r>
              <w:rPr>
                <w:sz w:val="22"/>
              </w:rPr>
              <w:t>Vị trí vật lấy từ camera hay vị trí thật của mô phỏng</w:t>
            </w:r>
          </w:p>
        </w:tc>
      </w:tr>
    </w:tbl>
    <w:p/>
    <w:p>
      <w:pPr>
        <w:jc w:val="both"/>
      </w:pPr>
      <w:r>
        <w:t xml:space="preserve">Mỗi lệnh được chia thành chuỗi thao tác Đi → Hút → Đi → Nhả. Hệ thống kiểm tra trước khi làm (ô đã có vật chưa, chỗ đặt có chồng khay không, có trong tầm với không) và </w:t>
      </w:r>
      <w:r>
        <w:rPr>
          <w:b/>
        </w:rPr>
        <w:t>kiểm chứng sau khi làm</w:t>
      </w:r>
      <w:r>
        <w:t xml:space="preserve"> (vật đã nằm đúng ô chưa).</w:t>
      </w:r>
    </w:p>
    <w:p>
      <w:pPr>
        <w:pStyle w:val="Heading1"/>
      </w:pPr>
      <w:r>
        <w:t>7. Thị giác máy tính — trọng tâm đề tài</w:t>
      </w:r>
    </w:p>
    <w:p>
      <w:pPr>
        <w:jc w:val="both"/>
      </w:pPr>
      <w:r>
        <w:t xml:space="preserve">Bài toán: từ </w:t>
      </w:r>
      <w:r>
        <w:rPr>
          <w:b/>
        </w:rPr>
        <w:t>một ảnh 2D</w:t>
      </w:r>
      <w:r>
        <w:t xml:space="preserve">, tìm vị trí </w:t>
      </w:r>
      <w:r>
        <w:rPr>
          <w:b/>
        </w:rPr>
        <w:t>3D</w:t>
      </w:r>
      <w:r>
        <w:t xml:space="preserve"> của vật trong hệ tọa độ robot, đủ chính xác để giác hút gắp được (sai ≤ 12 mm). Chuỗi xử lý gồm 4 khâu: camera → nhận dạng → hiệu chuẩn và đổi tọa độ → xử lý che khuất.</w:t>
      </w:r>
    </w:p>
    <w:p>
      <w:pPr>
        <w:pStyle w:val="Heading2"/>
      </w:pPr>
      <w:r>
        <w:t>7.1. Camera mô phỏng (Bước 8.1)</w:t>
      </w:r>
    </w:p>
    <w:p>
      <w:pPr>
        <w:jc w:val="both"/>
      </w:pPr>
      <w:r>
        <w:t xml:space="preserve">Camera đặt </w:t>
      </w:r>
      <w:r>
        <w:rPr>
          <w:b/>
        </w:rPr>
        <w:t>nhìn xiên</w:t>
      </w:r>
      <w:r>
        <w:t xml:space="preserve"> từ phía sau bàn (cách tâm bàn 40 cm, cao hơn mặt bàn 25 cm, chúc xuống 32°), vì đặt thẳng từ trên xuống thì </w:t>
      </w:r>
      <w:r>
        <w:rPr>
          <w:b/>
        </w:rPr>
        <w:t>đế robot che mất</w:t>
      </w:r>
      <w:r>
        <w:t xml:space="preserve"> vùng làm việc. Ảnh 640×480, 10 ảnh/giây. Vị trí chính xác của camera được ghi lại </w:t>
      </w:r>
      <w:r>
        <w:rPr>
          <w:b/>
        </w:rPr>
        <w:t>chỉ để đánh giá</w:t>
      </w:r>
      <w:r>
        <w:t xml:space="preserve"> kết quả hiệu chuẩn.</w:t>
      </w:r>
    </w:p>
    <w:p>
      <w:pPr>
        <w:pStyle w:val="Heading2"/>
      </w:pPr>
      <w:r>
        <w:t>7.2. Nhận dạng vật theo màu (Bước 8.2)</w:t>
      </w:r>
    </w:p>
    <w:p>
      <w:pPr>
        <w:jc w:val="both"/>
      </w:pPr>
      <w:r>
        <w:t xml:space="preserve">Ảnh màu thường ở dạng BGR (xanh dương – xanh lá – đỏ), trong đó độ sáng trộn lẫn với màu: vật nằm trong bóng tối có giá trị BGR khác hẳn. Vì vậy chuyển sang không gian </w:t>
      </w:r>
      <w:r>
        <w:rPr>
          <w:b/>
        </w:rPr>
        <w:t>HSV</w:t>
      </w:r>
      <w:r>
        <w:t xml:space="preserve">: H (sắc độ – "màu gì"), S (độ bão hòa – "màu đậm hay nhạt"), V (độ sáng). Vật trong bóng chỉ giảm V, </w:t>
      </w:r>
      <w:r>
        <w:rPr>
          <w:b/>
        </w:rPr>
        <w:t>giữ nguyên H</w:t>
      </w:r>
      <w:r>
        <w:t>.</w:t>
      </w:r>
    </w:p>
    <w:p>
      <w:pPr>
        <w:pStyle w:val="ListNumber"/>
      </w:pPr>
      <w:r>
        <w:t>Đổi ảnh sang HSV.</w:t>
      </w:r>
    </w:p>
    <w:p>
      <w:pPr>
        <w:pStyle w:val="ListNumber"/>
      </w:pPr>
      <w:r>
        <w:t>Lọc theo ngưỡng từng màu → mặt nạ nhị phân (pixel thuộc màu = trắng).</w:t>
      </w:r>
    </w:p>
    <w:p>
      <w:pPr>
        <w:pStyle w:val="ListNumber"/>
      </w:pPr>
      <w:r>
        <w:t xml:space="preserve">Lọc nhiễu bằng phép </w:t>
      </w:r>
      <w:r>
        <w:rPr>
          <w:b/>
        </w:rPr>
        <w:t>mở</w:t>
      </w:r>
      <w:r>
        <w:t xml:space="preserve"> (xóa hạt lẻ) và </w:t>
      </w:r>
      <w:r>
        <w:rPr>
          <w:b/>
        </w:rPr>
        <w:t>đóng</w:t>
      </w:r>
      <w:r>
        <w:t xml:space="preserve"> (lấp lỗ nhỏ).</w:t>
      </w:r>
    </w:p>
    <w:p>
      <w:pPr>
        <w:pStyle w:val="ListNumber"/>
      </w:pPr>
      <w:r>
        <w:t>Tìm vùng liên thông, bỏ vùng nhỏ hơn 30 pixel.</w:t>
      </w:r>
    </w:p>
    <w:p>
      <w:pPr>
        <w:pStyle w:val="ListNumber"/>
      </w:pPr>
      <w:r>
        <w:rPr>
          <w:b/>
        </w:rPr>
        <w:t>Gộp mọi mảnh cùng màu</w:t>
      </w:r>
      <w:r>
        <w:t xml:space="preserve"> (mỗi màu là đúng một vật — vật bị cánh tay cắt đôi vẫn là một vật), lấy </w:t>
      </w:r>
      <w:r>
        <w:rPr>
          <w:b/>
        </w:rPr>
        <w:t>tâm khối</w:t>
      </w:r>
      <w:r>
        <w:t xml:space="preserve"> và khung bao.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35"/>
            <w:shd w:val="clear" w:color="auto" w:fill="DCE6F2"/>
          </w:tcPr>
          <w:p>
            <w:pPr>
              <w:spacing w:after="40" w:line="264" w:lineRule="auto"/>
            </w:pPr>
            <w:r/>
            <w:r>
              <w:rPr>
                <w:b/>
                <w:sz w:val="22"/>
              </w:rPr>
              <w:t>Vùng</w:t>
            </w:r>
          </w:p>
        </w:tc>
        <w:tc>
          <w:tcPr>
            <w:tcW w:type="dxa" w:w="850"/>
            <w:shd w:val="clear" w:color="auto" w:fill="DCE6F2"/>
          </w:tcPr>
          <w:p>
            <w:pPr>
              <w:spacing w:after="40" w:line="264" w:lineRule="auto"/>
            </w:pPr>
            <w:r/>
            <w:r>
              <w:rPr>
                <w:b/>
                <w:sz w:val="22"/>
              </w:rPr>
              <w:t>H</w:t>
            </w:r>
          </w:p>
        </w:tc>
        <w:tc>
          <w:tcPr>
            <w:tcW w:type="dxa" w:w="850"/>
            <w:shd w:val="clear" w:color="auto" w:fill="DCE6F2"/>
          </w:tcPr>
          <w:p>
            <w:pPr>
              <w:spacing w:after="40" w:line="264" w:lineRule="auto"/>
            </w:pPr>
            <w:r/>
            <w:r>
              <w:rPr>
                <w:b/>
                <w:sz w:val="22"/>
              </w:rPr>
              <w:t>S</w:t>
            </w:r>
          </w:p>
        </w:tc>
        <w:tc>
          <w:tcPr>
            <w:tcW w:type="dxa" w:w="4535"/>
            <w:shd w:val="clear" w:color="auto" w:fill="DCE6F2"/>
          </w:tcPr>
          <w:p>
            <w:pPr>
              <w:spacing w:after="40" w:line="264" w:lineRule="auto"/>
            </w:pPr>
            <w:r/>
            <w:r>
              <w:rPr>
                <w:b/>
                <w:sz w:val="22"/>
              </w:rPr>
              <w:t>Ghi chú</w:t>
            </w:r>
          </w:p>
        </w:tc>
      </w:tr>
      <w:tr>
        <w:tc>
          <w:tcPr>
            <w:tcW w:type="dxa" w:w="2835"/>
          </w:tcPr>
          <w:p>
            <w:pPr>
              <w:spacing w:after="40" w:line="264" w:lineRule="auto"/>
            </w:pPr>
            <w:r/>
            <w:r>
              <w:rPr>
                <w:sz w:val="22"/>
              </w:rPr>
              <w:t>Hộp đỏ (trong bóng)</w:t>
            </w:r>
          </w:p>
        </w:tc>
        <w:tc>
          <w:tcPr>
            <w:tcW w:type="dxa" w:w="850"/>
          </w:tcPr>
          <w:p>
            <w:pPr>
              <w:spacing w:after="40" w:line="264" w:lineRule="auto"/>
            </w:pPr>
            <w:r/>
            <w:r>
              <w:rPr>
                <w:sz w:val="22"/>
              </w:rPr>
              <w:t>0</w:t>
            </w:r>
          </w:p>
        </w:tc>
        <w:tc>
          <w:tcPr>
            <w:tcW w:type="dxa" w:w="850"/>
          </w:tcPr>
          <w:p>
            <w:pPr>
              <w:spacing w:after="40" w:line="264" w:lineRule="auto"/>
            </w:pPr>
            <w:r/>
            <w:r>
              <w:rPr>
                <w:sz w:val="22"/>
              </w:rPr>
              <w:t>174</w:t>
            </w:r>
          </w:p>
        </w:tc>
        <w:tc>
          <w:tcPr>
            <w:tcW w:type="dxa" w:w="4535"/>
          </w:tcPr>
          <w:p>
            <w:pPr>
              <w:spacing w:after="40" w:line="264" w:lineRule="auto"/>
            </w:pPr>
            <w:r/>
            <w:r>
              <w:rPr>
                <w:sz w:val="22"/>
              </w:rPr>
              <w:t>V chỉ 95 — rất tối nhưng H vẫn đúng</w:t>
            </w:r>
          </w:p>
        </w:tc>
      </w:tr>
      <w:tr>
        <w:tc>
          <w:tcPr>
            <w:tcW w:type="dxa" w:w="2835"/>
          </w:tcPr>
          <w:p>
            <w:pPr>
              <w:spacing w:after="40" w:line="264" w:lineRule="auto"/>
            </w:pPr>
            <w:r/>
            <w:r>
              <w:rPr>
                <w:sz w:val="22"/>
              </w:rPr>
              <w:t>Trụ xanh lá</w:t>
            </w:r>
          </w:p>
        </w:tc>
        <w:tc>
          <w:tcPr>
            <w:tcW w:type="dxa" w:w="850"/>
          </w:tcPr>
          <w:p>
            <w:pPr>
              <w:spacing w:after="40" w:line="264" w:lineRule="auto"/>
            </w:pPr>
            <w:r/>
            <w:r>
              <w:rPr>
                <w:sz w:val="22"/>
              </w:rPr>
              <w:t>68</w:t>
            </w:r>
          </w:p>
        </w:tc>
        <w:tc>
          <w:tcPr>
            <w:tcW w:type="dxa" w:w="850"/>
          </w:tcPr>
          <w:p>
            <w:pPr>
              <w:spacing w:after="40" w:line="264" w:lineRule="auto"/>
            </w:pPr>
            <w:r/>
            <w:r>
              <w:rPr>
                <w:sz w:val="22"/>
              </w:rPr>
              <w:t>155</w:t>
            </w:r>
          </w:p>
        </w:tc>
        <w:tc>
          <w:tcPr>
            <w:tcW w:type="dxa" w:w="4535"/>
          </w:tcPr>
          <w:p>
            <w:pPr>
              <w:spacing w:after="40" w:line="264" w:lineRule="auto"/>
            </w:pPr>
            <w:r/>
          </w:p>
        </w:tc>
      </w:tr>
      <w:tr>
        <w:tc>
          <w:tcPr>
            <w:tcW w:type="dxa" w:w="2835"/>
          </w:tcPr>
          <w:p>
            <w:pPr>
              <w:spacing w:after="40" w:line="264" w:lineRule="auto"/>
            </w:pPr>
            <w:r/>
            <w:r>
              <w:rPr>
                <w:sz w:val="22"/>
              </w:rPr>
              <w:t>Cầu xanh dương</w:t>
            </w:r>
          </w:p>
        </w:tc>
        <w:tc>
          <w:tcPr>
            <w:tcW w:type="dxa" w:w="850"/>
          </w:tcPr>
          <w:p>
            <w:pPr>
              <w:spacing w:after="40" w:line="264" w:lineRule="auto"/>
            </w:pPr>
            <w:r/>
            <w:r>
              <w:rPr>
                <w:sz w:val="22"/>
              </w:rPr>
              <w:t>108</w:t>
            </w:r>
          </w:p>
        </w:tc>
        <w:tc>
          <w:tcPr>
            <w:tcW w:type="dxa" w:w="850"/>
          </w:tcPr>
          <w:p>
            <w:pPr>
              <w:spacing w:after="40" w:line="264" w:lineRule="auto"/>
            </w:pPr>
            <w:r/>
            <w:r>
              <w:rPr>
                <w:sz w:val="22"/>
              </w:rPr>
              <w:t>164</w:t>
            </w:r>
          </w:p>
        </w:tc>
        <w:tc>
          <w:tcPr>
            <w:tcW w:type="dxa" w:w="4535"/>
          </w:tcPr>
          <w:p>
            <w:pPr>
              <w:spacing w:after="40" w:line="264" w:lineRule="auto"/>
            </w:pPr>
            <w:r/>
          </w:p>
        </w:tc>
      </w:tr>
      <w:tr>
        <w:tc>
          <w:tcPr>
            <w:tcW w:type="dxa" w:w="2835"/>
          </w:tcPr>
          <w:p>
            <w:pPr>
              <w:spacing w:after="40" w:line="264" w:lineRule="auto"/>
            </w:pPr>
            <w:r/>
            <w:r>
              <w:rPr>
                <w:sz w:val="22"/>
              </w:rPr>
              <w:t>Khay cam</w:t>
            </w:r>
          </w:p>
        </w:tc>
        <w:tc>
          <w:tcPr>
            <w:tcW w:type="dxa" w:w="850"/>
          </w:tcPr>
          <w:p>
            <w:pPr>
              <w:spacing w:after="40" w:line="264" w:lineRule="auto"/>
            </w:pPr>
            <w:r/>
            <w:r>
              <w:rPr>
                <w:sz w:val="22"/>
              </w:rPr>
              <w:t>20</w:t>
            </w:r>
          </w:p>
        </w:tc>
        <w:tc>
          <w:tcPr>
            <w:tcW w:type="dxa" w:w="850"/>
          </w:tcPr>
          <w:p>
            <w:pPr>
              <w:spacing w:after="40" w:line="264" w:lineRule="auto"/>
            </w:pPr>
            <w:r/>
            <w:r>
              <w:rPr>
                <w:sz w:val="22"/>
              </w:rPr>
              <w:t>165</w:t>
            </w:r>
          </w:p>
        </w:tc>
        <w:tc>
          <w:tcPr>
            <w:tcW w:type="dxa" w:w="4535"/>
          </w:tcPr>
          <w:p>
            <w:pPr>
              <w:spacing w:after="40" w:line="264" w:lineRule="auto"/>
            </w:pPr>
            <w:r/>
            <w:r>
              <w:rPr>
                <w:sz w:val="22"/>
              </w:rPr>
              <w:t>Dễ nhầm với đỏ → ngưỡng đỏ chỉ H ≤ 8</w:t>
            </w:r>
          </w:p>
        </w:tc>
      </w:tr>
      <w:tr>
        <w:tc>
          <w:tcPr>
            <w:tcW w:type="dxa" w:w="2835"/>
          </w:tcPr>
          <w:p>
            <w:pPr>
              <w:spacing w:after="40" w:line="264" w:lineRule="auto"/>
            </w:pPr>
            <w:r/>
            <w:r>
              <w:rPr>
                <w:sz w:val="22"/>
              </w:rPr>
              <w:t>Platform vàng</w:t>
            </w:r>
          </w:p>
        </w:tc>
        <w:tc>
          <w:tcPr>
            <w:tcW w:type="dxa" w:w="850"/>
          </w:tcPr>
          <w:p>
            <w:pPr>
              <w:spacing w:after="40" w:line="264" w:lineRule="auto"/>
            </w:pPr>
            <w:r/>
            <w:r>
              <w:rPr>
                <w:sz w:val="22"/>
              </w:rPr>
              <w:t>29</w:t>
            </w:r>
          </w:p>
        </w:tc>
        <w:tc>
          <w:tcPr>
            <w:tcW w:type="dxa" w:w="850"/>
          </w:tcPr>
          <w:p>
            <w:pPr>
              <w:spacing w:after="40" w:line="264" w:lineRule="auto"/>
            </w:pPr>
            <w:r/>
            <w:r>
              <w:rPr>
                <w:sz w:val="22"/>
              </w:rPr>
              <w:t>159</w:t>
            </w:r>
          </w:p>
        </w:tc>
        <w:tc>
          <w:tcPr>
            <w:tcW w:type="dxa" w:w="4535"/>
          </w:tcPr>
          <w:p>
            <w:pPr>
              <w:spacing w:after="40" w:line="264" w:lineRule="auto"/>
            </w:pPr>
            <w:r/>
          </w:p>
        </w:tc>
      </w:tr>
      <w:tr>
        <w:tc>
          <w:tcPr>
            <w:tcW w:type="dxa" w:w="2835"/>
          </w:tcPr>
          <w:p>
            <w:pPr>
              <w:spacing w:after="40" w:line="264" w:lineRule="auto"/>
            </w:pPr>
            <w:r/>
            <w:r>
              <w:rPr>
                <w:sz w:val="22"/>
              </w:rPr>
              <w:t>Mặt bàn</w:t>
            </w:r>
          </w:p>
        </w:tc>
        <w:tc>
          <w:tcPr>
            <w:tcW w:type="dxa" w:w="850"/>
          </w:tcPr>
          <w:p>
            <w:pPr>
              <w:spacing w:after="40" w:line="264" w:lineRule="auto"/>
            </w:pPr>
            <w:r/>
            <w:r>
              <w:rPr>
                <w:sz w:val="22"/>
              </w:rPr>
              <w:t>17</w:t>
            </w:r>
          </w:p>
        </w:tc>
        <w:tc>
          <w:tcPr>
            <w:tcW w:type="dxa" w:w="850"/>
          </w:tcPr>
          <w:p>
            <w:pPr>
              <w:spacing w:after="40" w:line="264" w:lineRule="auto"/>
            </w:pPr>
            <w:r/>
            <w:r>
              <w:rPr>
                <w:sz w:val="22"/>
              </w:rPr>
              <w:t>77</w:t>
            </w:r>
          </w:p>
        </w:tc>
        <w:tc>
          <w:tcPr>
            <w:tcW w:type="dxa" w:w="4535"/>
          </w:tcPr>
          <w:p>
            <w:pPr>
              <w:spacing w:after="40" w:line="264" w:lineRule="auto"/>
            </w:pPr>
            <w:r/>
            <w:r>
              <w:rPr>
                <w:sz w:val="22"/>
              </w:rPr>
              <w:t>S thấp → loại bằng ngưỡng S ≥ 90</w:t>
            </w:r>
          </w:p>
        </w:tc>
      </w:tr>
    </w:tbl>
    <w:p/>
    <w:p>
      <w:pPr>
        <w:jc w:val="both"/>
      </w:pPr>
      <w:r>
        <w:t xml:space="preserve">Ngưỡng được chọn </w:t>
      </w:r>
      <w:r>
        <w:rPr>
          <w:b/>
        </w:rPr>
        <w:t>từ số đo thật</w:t>
      </w:r>
      <w:r>
        <w:t xml:space="preserve"> trên ảnh camera (không đoán). Màu đỏ nằm ở cả hai đầu vòng màu (H gần 0 và gần 180) nên dùng hai khoảng. Thời gian xử lý ~12 ms/ảnh.</w:t>
      </w:r>
    </w:p>
    <w:p>
      <w:pPr>
        <w:jc w:val="center"/>
      </w:pPr>
      <w:r>
        <w:drawing>
          <wp:inline xmlns:a="http://schemas.openxmlformats.org/drawingml/2006/main" xmlns:pic="http://schemas.openxmlformats.org/drawingml/2006/picture">
            <wp:extent cx="4680000" cy="3510000"/>
            <wp:docPr id="4" name="Picture 4"/>
            <wp:cNvGraphicFramePr>
              <a:graphicFrameLocks noChangeAspect="1"/>
            </wp:cNvGraphicFramePr>
            <a:graphic>
              <a:graphicData uri="http://schemas.openxmlformats.org/drawingml/2006/picture">
                <pic:pic>
                  <pic:nvPicPr>
                    <pic:cNvPr id="0" name="vision_objects_mm.png"/>
                    <pic:cNvPicPr/>
                  </pic:nvPicPr>
                  <pic:blipFill>
                    <a:blip r:embed="rId13"/>
                    <a:stretch>
                      <a:fillRect/>
                    </a:stretch>
                  </pic:blipFill>
                  <pic:spPr>
                    <a:xfrm>
                      <a:off x="0" y="0"/>
                      <a:ext cx="4680000" cy="3510000"/>
                    </a:xfrm>
                    <a:prstGeom prst="rect"/>
                  </pic:spPr>
                </pic:pic>
              </a:graphicData>
            </a:graphic>
          </wp:inline>
        </w:drawing>
      </w:r>
    </w:p>
    <w:p>
      <w:pPr>
        <w:jc w:val="center"/>
      </w:pPr>
      <w:r>
        <w:rPr>
          <w:i/>
          <w:sz w:val="22"/>
        </w:rPr>
        <w:t>Hình 7.1 — Ảnh camera có chú thích: tên vật, tọa độ (mm), marker ArUco trên bàn</w:t>
      </w:r>
    </w:p>
    <w:p>
      <w:pPr>
        <w:pStyle w:val="Heading2"/>
      </w:pPr>
      <w:r>
        <w:t>7.3. Mô hình camera và hiệu chuẩn (Bước 8.3)</w:t>
      </w:r>
    </w:p>
    <w:p>
      <w:pPr>
        <w:jc w:val="both"/>
      </w:pPr>
      <w:r>
        <w:rPr>
          <w:b/>
        </w:rPr>
        <w:t>Mô hình lỗ kim (pinhole)</w:t>
      </w:r>
      <w:r>
        <w:t>: một điểm 3D X được chiếu lên ảnh theo công thức</w:t>
      </w:r>
    </w:p>
    <w:p>
      <w:pPr>
        <w:jc w:val="center"/>
      </w:pPr>
      <w:r>
        <w:rPr>
          <w:rFonts w:ascii="Cambria Math" w:hAnsi="Cambria Math"/>
          <w:i/>
          <w:sz w:val="26"/>
        </w:rPr>
        <w:t>[u, v, 1]ᵀ ~ K · (R · X + t)</w:t>
      </w:r>
    </w:p>
    <w:p>
      <w:pPr>
        <w:pStyle w:val="ListBullet"/>
      </w:pPr>
      <w:r>
        <w:rPr>
          <w:b/>
        </w:rPr>
        <w:t>Nội tham số K</w:t>
      </w:r>
      <w:r>
        <w:t xml:space="preserve"> (đặc tính của camera): tiêu cự fx, fy và tâm ảnh cx, cy. Camera mô phỏng: fx = fy ≈ 772,5 pixel, cx = 320, cy = 240. Camera thật còn có </w:t>
      </w:r>
      <w:r>
        <w:rPr>
          <w:b/>
        </w:rPr>
        <w:t>méo ống kính</w:t>
      </w:r>
      <w:r>
        <w:t xml:space="preserve"> và phải hiệu chuẩn bằng bàn cờ.</w:t>
      </w:r>
    </w:p>
    <w:p>
      <w:pPr>
        <w:pStyle w:val="ListBullet"/>
      </w:pPr>
      <w:r>
        <w:rPr>
          <w:b/>
        </w:rPr>
        <w:t>Ngoại tham số R, t</w:t>
      </w:r>
      <w:r>
        <w:t xml:space="preserve"> (camera đặt ở đâu, nhìn hướng nào so với robot): tìm bằng </w:t>
      </w:r>
      <w:r>
        <w:rPr>
          <w:b/>
        </w:rPr>
        <w:t>hiệu chuẩn</w:t>
      </w:r>
      <w:r>
        <w:t>.</w:t>
      </w:r>
    </w:p>
    <w:p>
      <w:pPr>
        <w:jc w:val="both"/>
      </w:pPr>
      <w:r>
        <w:rPr>
          <w:b/>
        </w:rPr>
        <w:t>Hiệu chuẩn bằng marker ArUco</w:t>
      </w:r>
      <w:r>
        <w:t xml:space="preserve">: 6 marker ô vuông đen trắng (mỗi marker có một số hiệu riêng) dán trên bàn ở vị trí </w:t>
      </w:r>
      <w:r>
        <w:rPr>
          <w:b/>
        </w:rPr>
        <w:t>biết trước</w:t>
      </w:r>
      <w:r>
        <w:t xml:space="preserve">. Camera nhận dạng marker → có 6 cặp điểm (vị trí 3D trên bàn ↔ vị trí 2D trên ảnh) → giải bài toán </w:t>
      </w:r>
      <w:r>
        <w:rPr>
          <w:b/>
        </w:rPr>
        <w:t>PnP (Perspective-n-Point)</w:t>
      </w:r>
      <w:r>
        <w:t xml:space="preserve"> tìm R, t.</w:t>
      </w:r>
    </w:p>
    <w:p>
      <w:pPr>
        <w:pStyle w:val="ListBullet"/>
      </w:pPr>
      <w:r>
        <w:t xml:space="preserve">Tâm marker trên ảnh lấy bằng </w:t>
      </w:r>
      <w:r>
        <w:rPr>
          <w:b/>
        </w:rPr>
        <w:t>giao điểm hai đường chéo</w:t>
      </w:r>
      <w:r>
        <w:t>, không lấy trung bình 4 góc: phép chiếu phối cảnh bảo toàn giao điểm đường chéo nên đó mới đúng là ảnh của tâm thật.</w:t>
      </w:r>
    </w:p>
    <w:p>
      <w:pPr>
        <w:pStyle w:val="ListBullet"/>
      </w:pPr>
      <w:r>
        <w:t xml:space="preserve">Giải PnP bằng thuật toán </w:t>
      </w:r>
      <w:r>
        <w:rPr>
          <w:b/>
        </w:rPr>
        <w:t>SQPnP</w:t>
      </w:r>
      <w:r>
        <w:t xml:space="preserve"> rồi tinh chỉnh Levenberg–Marquardt. Thuật toán IPPE (chuyên cho điểm đồng phẳng) cho </w:t>
      </w:r>
      <w:r>
        <w:rPr>
          <w:b/>
        </w:rPr>
        <w:t>nghiệm sai hoàn toàn</w:t>
      </w:r>
      <w:r>
        <w:t xml:space="preserve"> trên ảnh thật dù đúng trên dữ liệu giả lập.</w:t>
      </w:r>
    </w:p>
    <w:p>
      <w:pPr>
        <w:pStyle w:val="ListBullet"/>
      </w:pPr>
      <w:r>
        <w:t xml:space="preserve">Kết quả: sai số chiếu lại </w:t>
      </w:r>
      <w:r>
        <w:rPr>
          <w:b/>
        </w:rPr>
        <w:t>0,14 pixel</w:t>
      </w:r>
      <w:r>
        <w:t xml:space="preserve">; vị trí camera tính được lệch vị trí thật </w:t>
      </w:r>
      <w:r>
        <w:rPr>
          <w:b/>
        </w:rPr>
        <w:t>0,35 mm</w:t>
      </w:r>
      <w:r>
        <w:t xml:space="preserve">, hướng nhìn lệch </w:t>
      </w:r>
      <w:r>
        <w:rPr>
          <w:b/>
        </w:rPr>
        <w:t>0,017°</w:t>
      </w:r>
      <w:r>
        <w:t>.</w:t>
      </w:r>
    </w:p>
    <w:p>
      <w:pPr>
        <w:jc w:val="center"/>
      </w:pPr>
      <w:r>
        <w:drawing>
          <wp:inline xmlns:a="http://schemas.openxmlformats.org/drawingml/2006/main" xmlns:pic="http://schemas.openxmlformats.org/drawingml/2006/picture">
            <wp:extent cx="4680000" cy="3510000"/>
            <wp:docPr id="5" name="Picture 5"/>
            <wp:cNvGraphicFramePr>
              <a:graphicFrameLocks noChangeAspect="1"/>
            </wp:cNvGraphicFramePr>
            <a:graphic>
              <a:graphicData uri="http://schemas.openxmlformats.org/drawingml/2006/picture">
                <pic:pic>
                  <pic:nvPicPr>
                    <pic:cNvPr id="0" name="calibration_markers.png"/>
                    <pic:cNvPicPr/>
                  </pic:nvPicPr>
                  <pic:blipFill>
                    <a:blip r:embed="rId14"/>
                    <a:stretch>
                      <a:fillRect/>
                    </a:stretch>
                  </pic:blipFill>
                  <pic:spPr>
                    <a:xfrm>
                      <a:off x="0" y="0"/>
                      <a:ext cx="4680000" cy="3510000"/>
                    </a:xfrm>
                    <a:prstGeom prst="rect"/>
                  </pic:spPr>
                </pic:pic>
              </a:graphicData>
            </a:graphic>
          </wp:inline>
        </w:drawing>
      </w:r>
    </w:p>
    <w:p>
      <w:pPr>
        <w:jc w:val="center"/>
      </w:pPr>
      <w:r>
        <w:rPr>
          <w:i/>
          <w:sz w:val="22"/>
        </w:rPr>
        <w:t>Hình 7.2 — Hiệu chuẩn: marker được nhận dạng (khung xanh) và điểm chiếu lại từ kết quả PnP</w:t>
      </w:r>
    </w:p>
    <w:p>
      <w:pPr>
        <w:pStyle w:val="Heading2"/>
      </w:pPr>
      <w:r>
        <w:t>7.4. Đổi pixel thành tọa độ robot</w:t>
      </w:r>
    </w:p>
    <w:p>
      <w:pPr>
        <w:jc w:val="both"/>
      </w:pPr>
      <w:r>
        <w:t xml:space="preserve">Một pixel trên ảnh tương ứng với cả một </w:t>
      </w:r>
      <w:r>
        <w:rPr>
          <w:b/>
        </w:rPr>
        <w:t>tia nhìn</w:t>
      </w:r>
      <w:r>
        <w:t xml:space="preserve"> trong không gian, không phải một điểm. Muốn ra một điểm cần thêm thông tin: vật </w:t>
      </w:r>
      <w:r>
        <w:rPr>
          <w:b/>
        </w:rPr>
        <w:t>nằm trên bàn</w:t>
      </w:r>
      <w:r>
        <w:t>, nên tâm vật ở độ cao đã biết (mặt bàn + nửa chiều cao vật). Giao tia nhìn với mặt phẳng nằm ngang ở độ cao đó → vị trí (x, y, z).</w:t>
      </w:r>
    </w:p>
    <w:p>
      <w:pPr>
        <w:shd w:val="clear" w:color="auto" w:fill="FFF4D6"/>
        <w:ind w:left="170"/>
      </w:pPr>
      <w:r>
        <w:rPr>
          <w:b/>
          <w:sz w:val="24"/>
        </w:rPr>
        <w:t>Điểm tinh tế:</w:t>
      </w:r>
      <w:r>
        <w:rPr>
          <w:sz w:val="24"/>
        </w:rPr>
        <w:t xml:space="preserve"> nếu giao tia với </w:t>
      </w:r>
      <w:r>
        <w:rPr>
          <w:b/>
          <w:sz w:val="24"/>
        </w:rPr>
        <w:t>mặt bàn</w:t>
      </w:r>
      <w:r>
        <w:rPr>
          <w:sz w:val="24"/>
        </w:rPr>
        <w:t xml:space="preserve"> thay vì mặt phẳng </w:t>
      </w:r>
      <w:r>
        <w:rPr>
          <w:b/>
          <w:sz w:val="24"/>
        </w:rPr>
        <w:t>độ cao tâm vật</w:t>
      </w:r>
      <w:r>
        <w:rPr>
          <w:sz w:val="24"/>
        </w:rPr>
        <w:t>, sai số lên tới ~12 mm (vì camera nhìn xiên). Kiểm chứng: chiếu tâm 3D thật của vật lên ảnh rơi cách tâm khối nhận dạng chỉ 0,7–1,2 pixel → với vật cao ≈ rộng, tâm phần nhìn thấy ≈ hình chiếu tâm 3D.</w:t>
      </w:r>
    </w:p>
    <w:p>
      <w:pPr>
        <w:pStyle w:val="Heading2"/>
      </w:pPr>
      <w:r>
        <w:t>7.5. Xử lý che khuất (Bước 8.5)</w:t>
      </w:r>
    </w:p>
    <w:p>
      <w:pPr>
        <w:jc w:val="both"/>
      </w:pPr>
      <w:r>
        <w:t xml:space="preserve">Khi đo hệ thống (Bước 8.4), mọi sai số lớn đều do </w:t>
      </w:r>
      <w:r>
        <w:rPr>
          <w:b/>
        </w:rPr>
        <w:t>vật bị che một phần</w:t>
      </w:r>
      <w:r>
        <w:t xml:space="preserve">: tâm khối là tâm </w:t>
      </w:r>
      <w:r>
        <w:rPr>
          <w:b/>
        </w:rPr>
        <w:t>phần nhìn thấy</w:t>
      </w:r>
      <w:r>
        <w:t xml:space="preserve">, phần bị che làm tâm dịch đi. Ví dụ vật trong khay bị thành khay che nửa dưới → tính ra xa hơn thật 12–20 mm, </w:t>
      </w:r>
      <w:r>
        <w:rPr>
          <w:b/>
        </w:rPr>
        <w:t>vượt dung sai giác hút</w:t>
      </w:r>
      <w:r>
        <w:t xml:space="preserve">. Giải pháp dựa trên </w:t>
      </w:r>
      <w:r>
        <w:rPr>
          <w:b/>
        </w:rPr>
        <w:t>dự đoán hình bóng</w:t>
      </w:r>
      <w:r>
        <w:t>:</w:t>
      </w:r>
    </w:p>
    <w:p>
      <w:pPr>
        <w:pStyle w:val="ListBullet"/>
      </w:pPr>
      <w:r>
        <w:rPr>
          <w:b/>
        </w:rPr>
        <w:t>Hình bóng dự đoán</w:t>
      </w:r>
      <w:r>
        <w:t xml:space="preserve">: lấy nhiều điểm trên bề mặt vật (hộp, trụ, cầu), chiếu lên ảnh bằng mô hình camera, lấy </w:t>
      </w:r>
      <w:r>
        <w:rPr>
          <w:b/>
        </w:rPr>
        <w:t>bao lồi</w:t>
      </w:r>
      <w:r>
        <w:t xml:space="preserve"> (convex hull). Với vật lồi, bao lồi này chính là hình bóng vật trên ảnh. Kiểm chứng: vật không bị che có tỉ lệ nhìn thấy ≈ 0,99.</w:t>
      </w:r>
    </w:p>
    <w:p>
      <w:pPr>
        <w:pStyle w:val="ListBullet"/>
      </w:pPr>
      <w:r>
        <w:rPr>
          <w:b/>
        </w:rPr>
        <w:t>(a) Cờ tin cậy</w:t>
      </w:r>
      <w:r>
        <w:t xml:space="preserve">: tỉ lệ nhìn thấy = diện tích nhìn thấy / diện tích dự đoán. Nhỏ hơn </w:t>
      </w:r>
      <w:r>
        <w:rPr>
          <w:b/>
        </w:rPr>
        <w:t>0,90</w:t>
      </w:r>
      <w:r>
        <w:t xml:space="preserve"> hoặc chạm mép ảnh → vị trí </w:t>
      </w:r>
      <w:r>
        <w:rPr>
          <w:b/>
        </w:rPr>
        <w:t>không tin cậy</w:t>
      </w:r>
      <w:r>
        <w:t xml:space="preserve"> (score = 0), robot không dùng.</w:t>
      </w:r>
    </w:p>
    <w:p>
      <w:pPr>
        <w:pStyle w:val="ListBullet"/>
      </w:pPr>
      <w:r>
        <w:rPr>
          <w:b/>
        </w:rPr>
        <w:t>(b) Khớp mép trên</w:t>
      </w:r>
      <w:r>
        <w:t xml:space="preserve"> cho vật trong khay: mặt trên của vật luôn lộ ra (camera nhìn xuống). Tìm (x, y) sao cho </w:t>
      </w:r>
      <w:r>
        <w:rPr>
          <w:b/>
        </w:rPr>
        <w:t>mép trên</w:t>
      </w:r>
      <w:r>
        <w:t xml:space="preserve"> và </w:t>
      </w:r>
      <w:r>
        <w:rPr>
          <w:b/>
        </w:rPr>
        <w:t>tâm ngang</w:t>
      </w:r>
      <w:r>
        <w:t xml:space="preserve"> của hình bóng dự đoán trùng với ảnh: 2 phương trình 2 ẩn, giải bằng phương pháp </w:t>
      </w:r>
      <w:r>
        <w:rPr>
          <w:b/>
        </w:rPr>
        <w:t>Newton</w:t>
      </w:r>
      <w:r>
        <w:t xml:space="preserve">. Sai số vật trong khay: </w:t>
      </w:r>
      <w:r>
        <w:rPr>
          <w:b/>
        </w:rPr>
        <w:t>13,4 → 1,0 mm</w:t>
      </w:r>
      <w:r>
        <w:t>.</w:t>
      </w:r>
    </w:p>
    <w:p>
      <w:pPr>
        <w:pStyle w:val="Heading2"/>
      </w:pPr>
      <w:r>
        <w:t>7.6. Tích hợp vào điều khiển (Bước 9)</w:t>
      </w:r>
    </w:p>
    <w:p>
      <w:pPr>
        <w:pStyle w:val="ListBullet"/>
      </w:pPr>
      <w:r>
        <w:rPr>
          <w:b/>
        </w:rPr>
        <w:t>Tư thế quan sát</w:t>
      </w:r>
      <w:r>
        <w:t>: trước khi đo, robot nâng platform lên (0; 0; −110 mm) để không che camera (ở vị trí home, platform che vật phía xa: sai 17 mm; ở tư thế quan sát: 0,3 mm).</w:t>
      </w:r>
    </w:p>
    <w:p>
      <w:pPr>
        <w:pStyle w:val="ListBullet"/>
      </w:pPr>
      <w:r>
        <w:rPr>
          <w:b/>
        </w:rPr>
        <w:t>Chỉ tin ảnh mới</w:t>
      </w:r>
      <w:r>
        <w:t xml:space="preserve">: chỉ dùng khung ảnh chụp </w:t>
      </w:r>
      <w:r>
        <w:rPr>
          <w:b/>
        </w:rPr>
        <w:t>sau khi robot đã dừng</w:t>
      </w:r>
      <w:r>
        <w:t>; chỉ dùng vật có score &gt; 0.</w:t>
      </w:r>
    </w:p>
    <w:p>
      <w:pPr>
        <w:pStyle w:val="ListBullet"/>
      </w:pPr>
      <w:r>
        <w:rPr>
          <w:b/>
        </w:rPr>
        <w:t>Kiểm chứng</w:t>
      </w:r>
      <w:r>
        <w:t>: "đã nhấc lên" dựa vào giác hút (camera không đo được vật lơ lửng); "đã thả đúng ô" dựa vào camera sau khi quan sát lại.</w:t>
      </w:r>
    </w:p>
    <w:p>
      <w:pPr>
        <w:pStyle w:val="ListBullet"/>
      </w:pPr>
      <w:r>
        <w:rPr>
          <w:b/>
        </w:rPr>
        <w:t>Tách nhận thức khỏi phần cứng</w:t>
      </w:r>
      <w:r>
        <w:t>: bộ lập kế hoạch dùng camera; giác hút mô phỏng vẫn dùng vật lý (giống giác hút thật không "biết" vị trí vật).</w:t>
      </w:r>
    </w:p>
    <w:p>
      <w:pPr>
        <w:pStyle w:val="ListBullet"/>
      </w:pPr>
      <w:r>
        <w:rPr>
          <w:b/>
        </w:rPr>
        <w:t>Vật che vật</w:t>
      </w:r>
      <w:r>
        <w:t>: vật bị vật khác che được coi là "chưa rõ"; robot gắp vật phía trước trước, quan sát lại, lúc đó vật phía sau đã lộ ra.</w:t>
      </w:r>
    </w:p>
    <w:p>
      <w:pPr>
        <w:pStyle w:val="Heading1"/>
      </w:pPr>
      <w:r>
        <w:t>8. Kết quả đánh giá</w:t>
      </w:r>
    </w:p>
    <w:p>
      <w:pPr>
        <w:pStyle w:val="Heading2"/>
      </w:pPr>
      <w:r>
        <w:t>8.1. Sai số thị giác (172 ảnh, Bước 8.4 – 8.5)</w:t>
      </w:r>
    </w:p>
    <w:p>
      <w:pPr>
        <w:jc w:val="both"/>
      </w:pPr>
      <w:r>
        <w:t>Bộ dữ liệu thu tự động: dời từng vật qua 61 điểm lưới trên bàn, robot lơ lửng che vật ở nhiều độ cao, vật đặt trong 3 ô khay; mỗi ảnh kèm vị trí thật. Sai số = khoảng cách ngang giữa vị trí camera ước lượng và vị trí thật.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DCE6F2"/>
          </w:tcPr>
          <w:p>
            <w:pPr>
              <w:spacing w:after="40" w:line="264" w:lineRule="auto"/>
            </w:pPr>
            <w:r/>
            <w:r>
              <w:rPr>
                <w:b/>
                <w:sz w:val="22"/>
              </w:rPr>
              <w:t>Nhóm</w:t>
            </w:r>
          </w:p>
        </w:tc>
        <w:tc>
          <w:tcPr>
            <w:tcW w:type="dxa" w:w="1304"/>
            <w:shd w:val="clear" w:color="auto" w:fill="DCE6F2"/>
          </w:tcPr>
          <w:p>
            <w:pPr>
              <w:spacing w:after="40" w:line="264" w:lineRule="auto"/>
            </w:pPr>
            <w:r/>
            <w:r>
              <w:rPr>
                <w:b/>
                <w:sz w:val="22"/>
              </w:rPr>
              <w:t>Sai số TB</w:t>
            </w:r>
          </w:p>
        </w:tc>
        <w:tc>
          <w:tcPr>
            <w:tcW w:type="dxa" w:w="1304"/>
            <w:shd w:val="clear" w:color="auto" w:fill="DCE6F2"/>
          </w:tcPr>
          <w:p>
            <w:pPr>
              <w:spacing w:after="40" w:line="264" w:lineRule="auto"/>
            </w:pPr>
            <w:r/>
            <w:r>
              <w:rPr>
                <w:b/>
                <w:sz w:val="22"/>
              </w:rPr>
              <w:t>Lớn nhất</w:t>
            </w:r>
          </w:p>
        </w:tc>
        <w:tc>
          <w:tcPr>
            <w:tcW w:type="dxa" w:w="3061"/>
            <w:shd w:val="clear" w:color="auto" w:fill="DCE6F2"/>
          </w:tcPr>
          <w:p>
            <w:pPr>
              <w:spacing w:after="40" w:line="264" w:lineRule="auto"/>
            </w:pPr>
            <w:r/>
            <w:r>
              <w:rPr>
                <w:b/>
                <w:sz w:val="22"/>
              </w:rPr>
              <w:t>Ghi chú</w:t>
            </w:r>
          </w:p>
        </w:tc>
      </w:tr>
      <w:tr>
        <w:tc>
          <w:tcPr>
            <w:tcW w:type="dxa" w:w="3402"/>
          </w:tcPr>
          <w:p>
            <w:pPr>
              <w:spacing w:after="40" w:line="264" w:lineRule="auto"/>
            </w:pPr>
            <w:r/>
            <w:r>
              <w:rPr>
                <w:b/>
                <w:sz w:val="22"/>
              </w:rPr>
              <w:t>Vùng robot gắp được</w:t>
            </w:r>
            <w:r>
              <w:rPr>
                <w:sz w:val="22"/>
              </w:rPr>
              <w:t xml:space="preserve"> (58 mẫu)</w:t>
            </w:r>
          </w:p>
        </w:tc>
        <w:tc>
          <w:tcPr>
            <w:tcW w:type="dxa" w:w="1304"/>
          </w:tcPr>
          <w:p>
            <w:pPr>
              <w:spacing w:after="40" w:line="264" w:lineRule="auto"/>
            </w:pPr>
            <w:r/>
            <w:r>
              <w:rPr>
                <w:b/>
                <w:sz w:val="22"/>
              </w:rPr>
              <w:t>1,13 mm</w:t>
            </w:r>
          </w:p>
        </w:tc>
        <w:tc>
          <w:tcPr>
            <w:tcW w:type="dxa" w:w="1304"/>
          </w:tcPr>
          <w:p>
            <w:pPr>
              <w:spacing w:after="40" w:line="264" w:lineRule="auto"/>
            </w:pPr>
            <w:r/>
            <w:r>
              <w:rPr>
                <w:sz w:val="22"/>
              </w:rPr>
              <w:t>6,2 mm</w:t>
            </w:r>
          </w:p>
        </w:tc>
        <w:tc>
          <w:tcPr>
            <w:tcW w:type="dxa" w:w="3061"/>
          </w:tcPr>
          <w:p>
            <w:pPr>
              <w:spacing w:after="40" w:line="264" w:lineRule="auto"/>
            </w:pPr>
            <w:r/>
            <w:r>
              <w:rPr>
                <w:sz w:val="22"/>
              </w:rPr>
              <w:t>100% trong dung sai 12 mm</w:t>
            </w:r>
          </w:p>
        </w:tc>
      </w:tr>
      <w:tr>
        <w:tc>
          <w:tcPr>
            <w:tcW w:type="dxa" w:w="3402"/>
          </w:tcPr>
          <w:p>
            <w:pPr>
              <w:spacing w:after="40" w:line="264" w:lineRule="auto"/>
            </w:pPr>
            <w:r/>
            <w:r>
              <w:rPr>
                <w:sz w:val="22"/>
              </w:rPr>
              <w:t>Mọi điểm vật trọn trong ảnh</w:t>
            </w:r>
          </w:p>
        </w:tc>
        <w:tc>
          <w:tcPr>
            <w:tcW w:type="dxa" w:w="1304"/>
          </w:tcPr>
          <w:p>
            <w:pPr>
              <w:spacing w:after="40" w:line="264" w:lineRule="auto"/>
            </w:pPr>
            <w:r/>
            <w:r>
              <w:rPr>
                <w:sz w:val="22"/>
              </w:rPr>
              <w:t>2,0 mm</w:t>
            </w:r>
          </w:p>
        </w:tc>
        <w:tc>
          <w:tcPr>
            <w:tcW w:type="dxa" w:w="1304"/>
          </w:tcPr>
          <w:p>
            <w:pPr>
              <w:spacing w:after="40" w:line="264" w:lineRule="auto"/>
            </w:pPr>
            <w:r/>
            <w:r>
              <w:rPr>
                <w:sz w:val="22"/>
              </w:rPr>
              <w:t>20,6 mm</w:t>
            </w:r>
          </w:p>
        </w:tc>
        <w:tc>
          <w:tcPr>
            <w:tcW w:type="dxa" w:w="3061"/>
          </w:tcPr>
          <w:p>
            <w:pPr>
              <w:spacing w:after="40" w:line="264" w:lineRule="auto"/>
            </w:pPr>
            <w:r/>
            <w:r>
              <w:rPr>
                <w:sz w:val="22"/>
              </w:rPr>
              <w:t>Sai số lớn đều ngoài tầm với</w:t>
            </w:r>
          </w:p>
        </w:tc>
      </w:tr>
      <w:tr>
        <w:tc>
          <w:tcPr>
            <w:tcW w:type="dxa" w:w="3402"/>
          </w:tcPr>
          <w:p>
            <w:pPr>
              <w:spacing w:after="40" w:line="264" w:lineRule="auto"/>
            </w:pPr>
            <w:r/>
            <w:r>
              <w:rPr>
                <w:sz w:val="22"/>
              </w:rPr>
              <w:t>Vật trong khay — trước cải tiến</w:t>
            </w:r>
          </w:p>
        </w:tc>
        <w:tc>
          <w:tcPr>
            <w:tcW w:type="dxa" w:w="1304"/>
          </w:tcPr>
          <w:p>
            <w:pPr>
              <w:spacing w:after="40" w:line="264" w:lineRule="auto"/>
            </w:pPr>
            <w:r/>
            <w:r>
              <w:rPr>
                <w:sz w:val="22"/>
              </w:rPr>
              <w:t>13,4 mm</w:t>
            </w:r>
          </w:p>
        </w:tc>
        <w:tc>
          <w:tcPr>
            <w:tcW w:type="dxa" w:w="1304"/>
          </w:tcPr>
          <w:p>
            <w:pPr>
              <w:spacing w:after="40" w:line="264" w:lineRule="auto"/>
            </w:pPr>
            <w:r/>
            <w:r>
              <w:rPr>
                <w:sz w:val="22"/>
              </w:rPr>
              <w:t>19,7 mm</w:t>
            </w:r>
          </w:p>
        </w:tc>
        <w:tc>
          <w:tcPr>
            <w:tcW w:type="dxa" w:w="3061"/>
          </w:tcPr>
          <w:p>
            <w:pPr>
              <w:spacing w:after="40" w:line="264" w:lineRule="auto"/>
            </w:pPr>
            <w:r/>
            <w:r>
              <w:rPr>
                <w:sz w:val="22"/>
              </w:rPr>
              <w:t>Thành khay che nửa dưới</w:t>
            </w:r>
          </w:p>
        </w:tc>
      </w:tr>
      <w:tr>
        <w:tc>
          <w:tcPr>
            <w:tcW w:type="dxa" w:w="3402"/>
          </w:tcPr>
          <w:p>
            <w:pPr>
              <w:spacing w:after="40" w:line="264" w:lineRule="auto"/>
            </w:pPr>
            <w:r/>
            <w:r>
              <w:rPr>
                <w:sz w:val="22"/>
              </w:rPr>
              <w:t xml:space="preserve">Vật trong khay — </w:t>
            </w:r>
            <w:r>
              <w:rPr>
                <w:b/>
                <w:sz w:val="22"/>
              </w:rPr>
              <w:t>sau cải tiến</w:t>
            </w:r>
          </w:p>
        </w:tc>
        <w:tc>
          <w:tcPr>
            <w:tcW w:type="dxa" w:w="1304"/>
          </w:tcPr>
          <w:p>
            <w:pPr>
              <w:spacing w:after="40" w:line="264" w:lineRule="auto"/>
            </w:pPr>
            <w:r/>
            <w:r>
              <w:rPr>
                <w:b/>
                <w:sz w:val="22"/>
              </w:rPr>
              <w:t>1,0 mm</w:t>
            </w:r>
          </w:p>
        </w:tc>
        <w:tc>
          <w:tcPr>
            <w:tcW w:type="dxa" w:w="1304"/>
          </w:tcPr>
          <w:p>
            <w:pPr>
              <w:spacing w:after="40" w:line="264" w:lineRule="auto"/>
            </w:pPr>
            <w:r/>
            <w:r>
              <w:rPr>
                <w:sz w:val="22"/>
              </w:rPr>
              <w:t>1,9 mm</w:t>
            </w:r>
          </w:p>
        </w:tc>
        <w:tc>
          <w:tcPr>
            <w:tcW w:type="dxa" w:w="3061"/>
          </w:tcPr>
          <w:p>
            <w:pPr>
              <w:spacing w:after="40" w:line="264" w:lineRule="auto"/>
            </w:pPr>
            <w:r/>
            <w:r>
              <w:rPr>
                <w:sz w:val="22"/>
              </w:rPr>
              <w:t>Khớp mép trên</w:t>
            </w:r>
          </w:p>
        </w:tc>
      </w:tr>
      <w:tr>
        <w:tc>
          <w:tcPr>
            <w:tcW w:type="dxa" w:w="3402"/>
          </w:tcPr>
          <w:p>
            <w:pPr>
              <w:spacing w:after="40" w:line="264" w:lineRule="auto"/>
            </w:pPr>
            <w:r/>
            <w:r>
              <w:rPr>
                <w:sz w:val="22"/>
              </w:rPr>
              <w:t>Chỉ các ước lượng "tin cậy"</w:t>
            </w:r>
          </w:p>
        </w:tc>
        <w:tc>
          <w:tcPr>
            <w:tcW w:type="dxa" w:w="1304"/>
          </w:tcPr>
          <w:p>
            <w:pPr>
              <w:spacing w:after="40" w:line="264" w:lineRule="auto"/>
            </w:pPr>
            <w:r/>
            <w:r>
              <w:rPr>
                <w:sz w:val="22"/>
              </w:rPr>
              <w:t>0,9 mm</w:t>
            </w:r>
          </w:p>
        </w:tc>
        <w:tc>
          <w:tcPr>
            <w:tcW w:type="dxa" w:w="1304"/>
          </w:tcPr>
          <w:p>
            <w:pPr>
              <w:spacing w:after="40" w:line="264" w:lineRule="auto"/>
            </w:pPr>
            <w:r/>
            <w:r>
              <w:rPr>
                <w:sz w:val="22"/>
              </w:rPr>
              <w:t>3,4 mm</w:t>
            </w:r>
          </w:p>
        </w:tc>
        <w:tc>
          <w:tcPr>
            <w:tcW w:type="dxa" w:w="3061"/>
          </w:tcPr>
          <w:p>
            <w:pPr>
              <w:spacing w:after="40" w:line="264" w:lineRule="auto"/>
            </w:pPr>
            <w:r/>
            <w:r>
              <w:rPr>
                <w:sz w:val="22"/>
              </w:rPr>
              <w:t>Cờ bắt 100% ước lượng &gt; 5 mm</w:t>
            </w:r>
          </w:p>
        </w:tc>
      </w:tr>
    </w:tbl>
    <w:p/>
    <w:p>
      <w:pPr>
        <w:jc w:val="center"/>
      </w:pPr>
      <w:r>
        <w:drawing>
          <wp:inline xmlns:a="http://schemas.openxmlformats.org/drawingml/2006/main" xmlns:pic="http://schemas.openxmlformats.org/drawingml/2006/picture">
            <wp:extent cx="5760000" cy="1920000"/>
            <wp:docPr id="6" name="Picture 6"/>
            <wp:cNvGraphicFramePr>
              <a:graphicFrameLocks noChangeAspect="1"/>
            </wp:cNvGraphicFramePr>
            <a:graphic>
              <a:graphicData uri="http://schemas.openxmlformats.org/drawingml/2006/picture">
                <pic:pic>
                  <pic:nvPicPr>
                    <pic:cNvPr id="0" name="vision_error_map.png"/>
                    <pic:cNvPicPr/>
                  </pic:nvPicPr>
                  <pic:blipFill>
                    <a:blip r:embed="rId15"/>
                    <a:stretch>
                      <a:fillRect/>
                    </a:stretch>
                  </pic:blipFill>
                  <pic:spPr>
                    <a:xfrm>
                      <a:off x="0" y="0"/>
                      <a:ext cx="5760000" cy="1920000"/>
                    </a:xfrm>
                    <a:prstGeom prst="rect"/>
                  </pic:spPr>
                </pic:pic>
              </a:graphicData>
            </a:graphic>
          </wp:inline>
        </w:drawing>
      </w:r>
    </w:p>
    <w:p>
      <w:pPr>
        <w:jc w:val="center"/>
      </w:pPr>
      <w:r>
        <w:rPr>
          <w:i/>
          <w:sz w:val="22"/>
        </w:rPr>
        <w:t>Hình 8.1 — Bản đồ sai số trên bàn (nhìn từ phía camera); dấu × = vật bị cắt mép ảnh</w:t>
      </w:r>
    </w:p>
    <w:p>
      <w:pPr>
        <w:jc w:val="center"/>
      </w:pPr>
      <w:r>
        <w:drawing>
          <wp:inline xmlns:a="http://schemas.openxmlformats.org/drawingml/2006/main" xmlns:pic="http://schemas.openxmlformats.org/drawingml/2006/picture">
            <wp:extent cx="5760000" cy="2016000"/>
            <wp:docPr id="7" name="Picture 7"/>
            <wp:cNvGraphicFramePr>
              <a:graphicFrameLocks noChangeAspect="1"/>
            </wp:cNvGraphicFramePr>
            <a:graphic>
              <a:graphicData uri="http://schemas.openxmlformats.org/drawingml/2006/picture">
                <pic:pic>
                  <pic:nvPicPr>
                    <pic:cNvPr id="0" name="vision_robustness.png"/>
                    <pic:cNvPicPr/>
                  </pic:nvPicPr>
                  <pic:blipFill>
                    <a:blip r:embed="rId16"/>
                    <a:stretch>
                      <a:fillRect/>
                    </a:stretch>
                  </pic:blipFill>
                  <pic:spPr>
                    <a:xfrm>
                      <a:off x="0" y="0"/>
                      <a:ext cx="5760000" cy="2016000"/>
                    </a:xfrm>
                    <a:prstGeom prst="rect"/>
                  </pic:spPr>
                </pic:pic>
              </a:graphicData>
            </a:graphic>
          </wp:inline>
        </w:drawing>
      </w:r>
    </w:p>
    <w:p>
      <w:pPr>
        <w:jc w:val="center"/>
      </w:pPr>
      <w:r>
        <w:rPr>
          <w:i/>
          <w:sz w:val="22"/>
        </w:rPr>
        <w:t>Hình 8.2 — Độ bền với nhiễu Gauss và thay đổi độ sáng</w:t>
      </w:r>
    </w:p>
    <w:p>
      <w:pPr>
        <w:jc w:val="both"/>
      </w:pPr>
      <w:r>
        <w:t xml:space="preserve">Độ bền: không ảnh hưởng tới nhiễu σ = 10 mức xám; ổn định khi độ sáng thay đổi 0,5×–1,6×. Lưu ý: camera mô phỏng </w:t>
      </w:r>
      <w:r>
        <w:rPr>
          <w:b/>
        </w:rPr>
        <w:t>không có nhiễu thật</w:t>
      </w:r>
      <w:r>
        <w:t>, nên nhiễu được thêm nhân tạo khi đánh giá.</w:t>
      </w:r>
    </w:p>
    <w:p>
      <w:pPr>
        <w:pStyle w:val="Heading2"/>
      </w:pPr>
      <w:r>
        <w:t>8.2. Gắp – thả dựa trên camera (Bước 9)</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DCE6F2"/>
          </w:tcPr>
          <w:p>
            <w:pPr>
              <w:spacing w:after="40" w:line="264" w:lineRule="auto"/>
            </w:pPr>
            <w:r/>
            <w:r>
              <w:rPr>
                <w:b/>
                <w:sz w:val="22"/>
              </w:rPr>
              <w:t>Chế độ</w:t>
            </w:r>
          </w:p>
        </w:tc>
        <w:tc>
          <w:tcPr>
            <w:tcW w:type="dxa" w:w="1474"/>
            <w:shd w:val="clear" w:color="auto" w:fill="DCE6F2"/>
          </w:tcPr>
          <w:p>
            <w:pPr>
              <w:spacing w:after="40" w:line="264" w:lineRule="auto"/>
            </w:pPr>
            <w:r/>
            <w:r>
              <w:rPr>
                <w:b/>
                <w:sz w:val="22"/>
              </w:rPr>
              <w:t>Vật vào ô</w:t>
            </w:r>
          </w:p>
        </w:tc>
        <w:tc>
          <w:tcPr>
            <w:tcW w:type="dxa" w:w="1928"/>
            <w:shd w:val="clear" w:color="auto" w:fill="DCE6F2"/>
          </w:tcPr>
          <w:p>
            <w:pPr>
              <w:spacing w:after="40" w:line="264" w:lineRule="auto"/>
            </w:pPr>
            <w:r/>
            <w:r>
              <w:rPr>
                <w:b/>
                <w:sz w:val="22"/>
              </w:rPr>
              <w:t>Lượt dọn trọn vẹn</w:t>
            </w:r>
          </w:p>
        </w:tc>
        <w:tc>
          <w:tcPr>
            <w:tcW w:type="dxa" w:w="1587"/>
            <w:shd w:val="clear" w:color="auto" w:fill="DCE6F2"/>
          </w:tcPr>
          <w:p>
            <w:pPr>
              <w:spacing w:after="40" w:line="264" w:lineRule="auto"/>
            </w:pPr>
            <w:r/>
            <w:r>
              <w:rPr>
                <w:b/>
                <w:sz w:val="22"/>
              </w:rPr>
              <w:t>Vật về chỗ cũ</w:t>
            </w:r>
          </w:p>
        </w:tc>
        <w:tc>
          <w:tcPr>
            <w:tcW w:type="dxa" w:w="1814"/>
            <w:shd w:val="clear" w:color="auto" w:fill="DCE6F2"/>
          </w:tcPr>
          <w:p>
            <w:pPr>
              <w:spacing w:after="40" w:line="264" w:lineRule="auto"/>
            </w:pPr>
            <w:r/>
            <w:r>
              <w:rPr>
                <w:b/>
                <w:sz w:val="22"/>
              </w:rPr>
              <w:t>Thời gian / lượt</w:t>
            </w:r>
          </w:p>
        </w:tc>
      </w:tr>
      <w:tr>
        <w:tc>
          <w:tcPr>
            <w:tcW w:type="dxa" w:w="2268"/>
          </w:tcPr>
          <w:p>
            <w:pPr>
              <w:spacing w:after="40" w:line="264" w:lineRule="auto"/>
            </w:pPr>
            <w:r/>
            <w:r>
              <w:rPr>
                <w:b/>
                <w:sz w:val="22"/>
              </w:rPr>
              <w:t>Camera</w:t>
            </w:r>
          </w:p>
        </w:tc>
        <w:tc>
          <w:tcPr>
            <w:tcW w:type="dxa" w:w="1474"/>
          </w:tcPr>
          <w:p>
            <w:pPr>
              <w:spacing w:after="40" w:line="264" w:lineRule="auto"/>
            </w:pPr>
            <w:r/>
            <w:r>
              <w:rPr>
                <w:b/>
                <w:sz w:val="22"/>
              </w:rPr>
              <w:t>30/30</w:t>
            </w:r>
          </w:p>
        </w:tc>
        <w:tc>
          <w:tcPr>
            <w:tcW w:type="dxa" w:w="1928"/>
          </w:tcPr>
          <w:p>
            <w:pPr>
              <w:spacing w:after="40" w:line="264" w:lineRule="auto"/>
            </w:pPr>
            <w:r/>
            <w:r>
              <w:rPr>
                <w:b/>
                <w:sz w:val="22"/>
              </w:rPr>
              <w:t>10/10</w:t>
            </w:r>
          </w:p>
        </w:tc>
        <w:tc>
          <w:tcPr>
            <w:tcW w:type="dxa" w:w="1587"/>
          </w:tcPr>
          <w:p>
            <w:pPr>
              <w:spacing w:after="40" w:line="264" w:lineRule="auto"/>
            </w:pPr>
            <w:r/>
            <w:r>
              <w:rPr>
                <w:b/>
                <w:sz w:val="22"/>
              </w:rPr>
              <w:t>30/30</w:t>
            </w:r>
          </w:p>
        </w:tc>
        <w:tc>
          <w:tcPr>
            <w:tcW w:type="dxa" w:w="1814"/>
          </w:tcPr>
          <w:p>
            <w:pPr>
              <w:spacing w:after="40" w:line="264" w:lineRule="auto"/>
            </w:pPr>
            <w:r/>
            <w:r>
              <w:rPr>
                <w:sz w:val="22"/>
              </w:rPr>
              <w:t>58 + 55 s</w:t>
            </w:r>
          </w:p>
        </w:tc>
      </w:tr>
      <w:tr>
        <w:tc>
          <w:tcPr>
            <w:tcW w:type="dxa" w:w="2268"/>
          </w:tcPr>
          <w:p>
            <w:pPr>
              <w:spacing w:after="40" w:line="264" w:lineRule="auto"/>
            </w:pPr>
            <w:r/>
            <w:r>
              <w:rPr>
                <w:sz w:val="22"/>
              </w:rPr>
              <w:t>Vị trí thật (mô phỏng)</w:t>
            </w:r>
          </w:p>
        </w:tc>
        <w:tc>
          <w:tcPr>
            <w:tcW w:type="dxa" w:w="1474"/>
          </w:tcPr>
          <w:p>
            <w:pPr>
              <w:spacing w:after="40" w:line="264" w:lineRule="auto"/>
            </w:pPr>
            <w:r/>
            <w:r>
              <w:rPr>
                <w:sz w:val="22"/>
              </w:rPr>
              <w:t>30/30</w:t>
            </w:r>
          </w:p>
        </w:tc>
        <w:tc>
          <w:tcPr>
            <w:tcW w:type="dxa" w:w="1928"/>
          </w:tcPr>
          <w:p>
            <w:pPr>
              <w:spacing w:after="40" w:line="264" w:lineRule="auto"/>
            </w:pPr>
            <w:r/>
            <w:r>
              <w:rPr>
                <w:sz w:val="22"/>
              </w:rPr>
              <w:t>10/10</w:t>
            </w:r>
          </w:p>
        </w:tc>
        <w:tc>
          <w:tcPr>
            <w:tcW w:type="dxa" w:w="1587"/>
          </w:tcPr>
          <w:p>
            <w:pPr>
              <w:spacing w:after="40" w:line="264" w:lineRule="auto"/>
            </w:pPr>
            <w:r/>
            <w:r>
              <w:rPr>
                <w:sz w:val="22"/>
              </w:rPr>
              <w:t>30/30</w:t>
            </w:r>
          </w:p>
        </w:tc>
        <w:tc>
          <w:tcPr>
            <w:tcW w:type="dxa" w:w="1814"/>
          </w:tcPr>
          <w:p>
            <w:pPr>
              <w:spacing w:after="40" w:line="264" w:lineRule="auto"/>
            </w:pPr>
            <w:r/>
            <w:r>
              <w:rPr>
                <w:sz w:val="22"/>
              </w:rPr>
              <w:t>43 + 36 s</w:t>
            </w:r>
          </w:p>
        </w:tc>
      </w:tr>
    </w:tbl>
    <w:p/>
    <w:p>
      <w:pPr>
        <w:jc w:val="both"/>
      </w:pPr>
      <w:r>
        <w:t xml:space="preserve">10 bố trí ngẫu nhiên, mỗi lượt </w:t>
      </w:r>
      <w:r>
        <w:rPr>
          <w:rFonts w:ascii="Consolas" w:hAnsi="Consolas" w:eastAsia="Consolas"/>
          <w:color w:val="8B1E3F"/>
          <w:sz w:val="23"/>
        </w:rPr>
        <w:t>don</w:t>
      </w:r>
      <w:r>
        <w:t xml:space="preserve"> rồi </w:t>
      </w:r>
      <w:r>
        <w:rPr>
          <w:rFonts w:ascii="Consolas" w:hAnsi="Consolas" w:eastAsia="Consolas"/>
          <w:color w:val="8B1E3F"/>
          <w:sz w:val="23"/>
        </w:rPr>
        <w:t>reset</w:t>
      </w:r>
      <w:r>
        <w:t xml:space="preserve">, chấm bằng vị trí thật. Robot dựa hoàn toàn vào camera đạt </w:t>
      </w:r>
      <w:r>
        <w:rPr>
          <w:b/>
        </w:rPr>
        <w:t>cùng độ tin cậy</w:t>
      </w:r>
      <w:r>
        <w:t xml:space="preserve"> với khi biết vị trí thật; chậm hơn ~35% do phải về tư thế quan sát.</w:t>
      </w:r>
    </w:p>
    <w:p>
      <w:pPr>
        <w:pStyle w:val="Heading2"/>
      </w:pPr>
      <w:r>
        <w:t>8.3. Hiệu năng mô phỏng</w:t>
      </w:r>
    </w:p>
    <w:tbl>
      <w:tblPr>
        <w:tblStyle w:val="TableGrid"/>
        <w:tblW w:type="auto" w:w="0"/>
        <w:jc w:val="center"/>
        <w:tblLook w:firstColumn="1" w:firstRow="1" w:lastColumn="0" w:lastRow="0" w:noHBand="0" w:noVBand="1" w:val="04A0"/>
      </w:tblPr>
      <w:tblGrid>
        <w:gridCol w:w="4535"/>
        <w:gridCol w:w="4535"/>
      </w:tblGrid>
      <w:tr>
        <w:tc>
          <w:tcPr>
            <w:tcW w:type="dxa" w:w="5102"/>
            <w:shd w:val="clear" w:color="auto" w:fill="DCE6F2"/>
          </w:tcPr>
          <w:p>
            <w:pPr>
              <w:spacing w:after="40" w:line="264" w:lineRule="auto"/>
            </w:pPr>
            <w:r/>
            <w:r>
              <w:rPr>
                <w:b/>
                <w:sz w:val="22"/>
              </w:rPr>
              <w:t>Cấu hình</w:t>
            </w:r>
          </w:p>
        </w:tc>
        <w:tc>
          <w:tcPr>
            <w:tcW w:type="dxa" w:w="3969"/>
            <w:shd w:val="clear" w:color="auto" w:fill="DCE6F2"/>
          </w:tcPr>
          <w:p>
            <w:pPr>
              <w:spacing w:after="40" w:line="264" w:lineRule="auto"/>
            </w:pPr>
            <w:r/>
            <w:r>
              <w:rPr>
                <w:b/>
                <w:sz w:val="22"/>
              </w:rPr>
              <w:t>Tốc độ mô phỏng (so với thời gian thực)</w:t>
            </w:r>
          </w:p>
        </w:tc>
      </w:tr>
      <w:tr>
        <w:tc>
          <w:tcPr>
            <w:tcW w:type="dxa" w:w="5102"/>
          </w:tcPr>
          <w:p>
            <w:pPr>
              <w:spacing w:after="40" w:line="264" w:lineRule="auto"/>
            </w:pPr>
            <w:r/>
            <w:r>
              <w:rPr>
                <w:sz w:val="22"/>
              </w:rPr>
              <w:t>Card Intel, có cửa sổ Gazebo + camera</w:t>
            </w:r>
          </w:p>
        </w:tc>
        <w:tc>
          <w:tcPr>
            <w:tcW w:type="dxa" w:w="3969"/>
          </w:tcPr>
          <w:p>
            <w:pPr>
              <w:spacing w:after="40" w:line="264" w:lineRule="auto"/>
            </w:pPr>
            <w:r/>
            <w:r>
              <w:rPr>
                <w:sz w:val="22"/>
              </w:rPr>
              <w:t>~0,35</w:t>
            </w:r>
          </w:p>
        </w:tc>
      </w:tr>
      <w:tr>
        <w:tc>
          <w:tcPr>
            <w:tcW w:type="dxa" w:w="5102"/>
          </w:tcPr>
          <w:p>
            <w:pPr>
              <w:spacing w:after="40" w:line="264" w:lineRule="auto"/>
            </w:pPr>
            <w:r/>
            <w:r>
              <w:rPr>
                <w:sz w:val="22"/>
              </w:rPr>
              <w:t>Card Intel, không cửa sổ</w:t>
            </w:r>
          </w:p>
        </w:tc>
        <w:tc>
          <w:tcPr>
            <w:tcW w:type="dxa" w:w="3969"/>
          </w:tcPr>
          <w:p>
            <w:pPr>
              <w:spacing w:after="40" w:line="264" w:lineRule="auto"/>
            </w:pPr>
            <w:r/>
            <w:r>
              <w:rPr>
                <w:sz w:val="22"/>
              </w:rPr>
              <w:t>~0,94</w:t>
            </w:r>
          </w:p>
        </w:tc>
      </w:tr>
      <w:tr>
        <w:tc>
          <w:tcPr>
            <w:tcW w:type="dxa" w:w="5102"/>
          </w:tcPr>
          <w:p>
            <w:pPr>
              <w:spacing w:after="40" w:line="264" w:lineRule="auto"/>
            </w:pPr>
            <w:r/>
            <w:r>
              <w:rPr>
                <w:sz w:val="22"/>
              </w:rPr>
              <w:t>Card NVIDIA, trước khi sửa lỗi tải CPU</w:t>
            </w:r>
          </w:p>
        </w:tc>
        <w:tc>
          <w:tcPr>
            <w:tcW w:type="dxa" w:w="3969"/>
          </w:tcPr>
          <w:p>
            <w:pPr>
              <w:spacing w:after="40" w:line="264" w:lineRule="auto"/>
            </w:pPr>
            <w:r/>
            <w:r>
              <w:rPr>
                <w:sz w:val="22"/>
              </w:rPr>
              <w:t>0,56</w:t>
            </w:r>
          </w:p>
        </w:tc>
      </w:tr>
      <w:tr>
        <w:tc>
          <w:tcPr>
            <w:tcW w:type="dxa" w:w="5102"/>
          </w:tcPr>
          <w:p>
            <w:pPr>
              <w:spacing w:after="40" w:line="264" w:lineRule="auto"/>
            </w:pPr>
            <w:r/>
            <w:r>
              <w:rPr>
                <w:sz w:val="22"/>
              </w:rPr>
              <w:t>Card NVIDIA, sau khi sửa</w:t>
            </w:r>
          </w:p>
        </w:tc>
        <w:tc>
          <w:tcPr>
            <w:tcW w:type="dxa" w:w="3969"/>
          </w:tcPr>
          <w:p>
            <w:pPr>
              <w:spacing w:after="40" w:line="264" w:lineRule="auto"/>
            </w:pPr>
            <w:r/>
            <w:r>
              <w:rPr>
                <w:sz w:val="22"/>
              </w:rPr>
              <w:t>0,77 (0,76–0,99 ở chế độ hiệu năng cao)</w:t>
            </w:r>
          </w:p>
        </w:tc>
      </w:tr>
    </w:tbl>
    <w:p/>
    <w:p>
      <w:pPr>
        <w:pStyle w:val="Heading1"/>
      </w:pPr>
      <w:r>
        <w:t>9. Các vấn đề đã gặp và cách giải quyết</w:t>
      </w:r>
    </w:p>
    <w:p>
      <w:pPr>
        <w:jc w:val="both"/>
      </w:pPr>
      <w:r>
        <w:t xml:space="preserve">Phần này thể hiện quá trình làm việc thực tế: </w:t>
      </w:r>
      <w:r>
        <w:rPr>
          <w:b/>
        </w:rPr>
        <w:t>phát hiện vấn đề bằng đo đạc → tìm nguyên nhân → sửa → đo lại</w:t>
      </w:r>
      <w:r>
        <w:t xml:space="preserve">. Một số chẩn đoán ban đầu </w:t>
      </w:r>
      <w:r>
        <w:rPr>
          <w:b/>
        </w:rPr>
        <w:t>sai</w:t>
      </w:r>
      <w:r>
        <w:t xml:space="preserve"> và đã được đính chính — đây là điều bình thường và nên trình bày trung thực.</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DCE6F2"/>
          </w:tcPr>
          <w:p>
            <w:pPr>
              <w:spacing w:after="40" w:line="264" w:lineRule="auto"/>
            </w:pPr>
            <w:r/>
            <w:r>
              <w:rPr>
                <w:b/>
                <w:sz w:val="20"/>
              </w:rPr>
              <w:t>Vấn đề</w:t>
            </w:r>
          </w:p>
        </w:tc>
        <w:tc>
          <w:tcPr>
            <w:tcW w:type="dxa" w:w="3288"/>
            <w:shd w:val="clear" w:color="auto" w:fill="DCE6F2"/>
          </w:tcPr>
          <w:p>
            <w:pPr>
              <w:spacing w:after="40" w:line="264" w:lineRule="auto"/>
            </w:pPr>
            <w:r/>
            <w:r>
              <w:rPr>
                <w:b/>
                <w:sz w:val="20"/>
              </w:rPr>
              <w:t>Nguyên nhân (đã kiểm chứng)</w:t>
            </w:r>
          </w:p>
        </w:tc>
        <w:tc>
          <w:tcPr>
            <w:tcW w:type="dxa" w:w="2948"/>
            <w:shd w:val="clear" w:color="auto" w:fill="DCE6F2"/>
          </w:tcPr>
          <w:p>
            <w:pPr>
              <w:spacing w:after="40" w:line="264" w:lineRule="auto"/>
            </w:pPr>
            <w:r/>
            <w:r>
              <w:rPr>
                <w:b/>
                <w:sz w:val="20"/>
              </w:rPr>
              <w:t>Cách giải quyết</w:t>
            </w:r>
          </w:p>
        </w:tc>
      </w:tr>
      <w:tr>
        <w:tc>
          <w:tcPr>
            <w:tcW w:type="dxa" w:w="2835"/>
          </w:tcPr>
          <w:p>
            <w:pPr>
              <w:spacing w:after="40" w:line="264" w:lineRule="auto"/>
            </w:pPr>
            <w:r/>
            <w:r>
              <w:rPr>
                <w:sz w:val="20"/>
              </w:rPr>
              <w:t>IK cho z = −82,3 mm thay vì −140,5 mm</w:t>
            </w:r>
          </w:p>
        </w:tc>
        <w:tc>
          <w:tcPr>
            <w:tcW w:type="dxa" w:w="3288"/>
          </w:tcPr>
          <w:p>
            <w:pPr>
              <w:spacing w:after="40" w:line="264" w:lineRule="auto"/>
            </w:pPr>
            <w:r/>
            <w:r>
              <w:rPr>
                <w:sz w:val="20"/>
              </w:rPr>
              <w:t>Sai dấu (x − e) thay vì (x + e)</w:t>
            </w:r>
          </w:p>
        </w:tc>
        <w:tc>
          <w:tcPr>
            <w:tcW w:type="dxa" w:w="2948"/>
          </w:tcPr>
          <w:p>
            <w:pPr>
              <w:spacing w:after="40" w:line="264" w:lineRule="auto"/>
            </w:pPr>
            <w:r/>
            <w:r>
              <w:rPr>
                <w:sz w:val="20"/>
              </w:rPr>
              <w:t>Kiểm chứng bằng vị trí home</w:t>
            </w:r>
          </w:p>
        </w:tc>
      </w:tr>
      <w:tr>
        <w:tc>
          <w:tcPr>
            <w:tcW w:type="dxa" w:w="2835"/>
          </w:tcPr>
          <w:p>
            <w:pPr>
              <w:spacing w:after="40" w:line="264" w:lineRule="auto"/>
            </w:pPr>
            <w:r/>
            <w:r>
              <w:rPr>
                <w:sz w:val="20"/>
              </w:rPr>
              <w:t>Chọn nghiệm IK "trong giới hạn khớp" không đủ</w:t>
            </w:r>
          </w:p>
        </w:tc>
        <w:tc>
          <w:tcPr>
            <w:tcW w:type="dxa" w:w="3288"/>
          </w:tcPr>
          <w:p>
            <w:pPr>
              <w:spacing w:after="40" w:line="264" w:lineRule="auto"/>
            </w:pPr>
            <w:r/>
            <w:r>
              <w:rPr>
                <w:sz w:val="20"/>
              </w:rPr>
              <w:t>Có điểm mà cả 2 nghiệm đều hợp lệ</w:t>
            </w:r>
          </w:p>
        </w:tc>
        <w:tc>
          <w:tcPr>
            <w:tcW w:type="dxa" w:w="2948"/>
          </w:tcPr>
          <w:p>
            <w:pPr>
              <w:spacing w:after="40" w:line="264" w:lineRule="auto"/>
            </w:pPr>
            <w:r/>
            <w:r>
              <w:rPr>
                <w:sz w:val="20"/>
              </w:rPr>
              <w:t>Tiêu chí hình học "khuỷu ra ngoài"</w:t>
            </w:r>
          </w:p>
        </w:tc>
      </w:tr>
      <w:tr>
        <w:tc>
          <w:tcPr>
            <w:tcW w:type="dxa" w:w="2835"/>
          </w:tcPr>
          <w:p>
            <w:pPr>
              <w:spacing w:after="40" w:line="264" w:lineRule="auto"/>
            </w:pPr>
            <w:r/>
            <w:r>
              <w:rPr>
                <w:sz w:val="20"/>
              </w:rPr>
              <w:t>Lệnh đầu tiên bị mất</w:t>
            </w:r>
          </w:p>
        </w:tc>
        <w:tc>
          <w:tcPr>
            <w:tcW w:type="dxa" w:w="3288"/>
          </w:tcPr>
          <w:p>
            <w:pPr>
              <w:spacing w:after="40" w:line="264" w:lineRule="auto"/>
            </w:pPr>
            <w:r/>
            <w:r>
              <w:rPr>
                <w:sz w:val="20"/>
              </w:rPr>
              <w:t>Gửi trước khi cầu nối kết nối xong</w:t>
            </w:r>
          </w:p>
        </w:tc>
        <w:tc>
          <w:tcPr>
            <w:tcW w:type="dxa" w:w="2948"/>
          </w:tcPr>
          <w:p>
            <w:pPr>
              <w:spacing w:after="40" w:line="264" w:lineRule="auto"/>
            </w:pPr>
            <w:r/>
            <w:r>
              <w:rPr>
                <w:sz w:val="20"/>
              </w:rPr>
              <w:t>Chờ kết nối trước khi nhận lệnh</w:t>
            </w:r>
          </w:p>
        </w:tc>
      </w:tr>
      <w:tr>
        <w:tc>
          <w:tcPr>
            <w:tcW w:type="dxa" w:w="2835"/>
          </w:tcPr>
          <w:p>
            <w:pPr>
              <w:spacing w:after="40" w:line="264" w:lineRule="auto"/>
            </w:pPr>
            <w:r/>
            <w:r>
              <w:rPr>
                <w:sz w:val="20"/>
              </w:rPr>
              <w:t>Robot bị giữ cứng khi khởi động</w:t>
            </w:r>
          </w:p>
        </w:tc>
        <w:tc>
          <w:tcPr>
            <w:tcW w:type="dxa" w:w="3288"/>
          </w:tcPr>
          <w:p>
            <w:pPr>
              <w:spacing w:after="40" w:line="264" w:lineRule="auto"/>
            </w:pPr>
            <w:r/>
            <w:r>
              <w:rPr>
                <w:sz w:val="20"/>
              </w:rPr>
              <w:t>Plugin giác hút tự hàn vật lúc đầu</w:t>
            </w:r>
          </w:p>
        </w:tc>
        <w:tc>
          <w:tcPr>
            <w:tcW w:type="dxa" w:w="2948"/>
          </w:tcPr>
          <w:p>
            <w:pPr>
              <w:spacing w:after="40" w:line="264" w:lineRule="auto"/>
            </w:pPr>
            <w:r/>
            <w:r>
              <w:rPr>
                <w:sz w:val="20"/>
              </w:rPr>
              <w:t>Nhả tất cả vật khi khởi động</w:t>
            </w:r>
          </w:p>
        </w:tc>
      </w:tr>
      <w:tr>
        <w:tc>
          <w:tcPr>
            <w:tcW w:type="dxa" w:w="2835"/>
          </w:tcPr>
          <w:p>
            <w:pPr>
              <w:spacing w:after="40" w:line="264" w:lineRule="auto"/>
            </w:pPr>
            <w:r/>
            <w:r>
              <w:rPr>
                <w:sz w:val="20"/>
              </w:rPr>
              <w:t>Quả cầu lăn khỏi ô, lăn 25–51 mm</w:t>
            </w:r>
          </w:p>
        </w:tc>
        <w:tc>
          <w:tcPr>
            <w:tcW w:type="dxa" w:w="3288"/>
          </w:tcPr>
          <w:p>
            <w:pPr>
              <w:spacing w:after="40" w:line="264" w:lineRule="auto"/>
            </w:pPr>
            <w:r/>
            <w:r>
              <w:rPr>
                <w:sz w:val="20"/>
              </w:rPr>
              <w:t>Bộ giải vật lý không có lực cản lăn</w:t>
            </w:r>
          </w:p>
        </w:tc>
        <w:tc>
          <w:tcPr>
            <w:tcW w:type="dxa" w:w="2948"/>
          </w:tcPr>
          <w:p>
            <w:pPr>
              <w:spacing w:after="40" w:line="264" w:lineRule="auto"/>
            </w:pPr>
            <w:r/>
            <w:r>
              <w:rPr>
                <w:sz w:val="20"/>
              </w:rPr>
              <w:t>Đế chống lăn vô hình</w:t>
            </w:r>
          </w:p>
        </w:tc>
      </w:tr>
      <w:tr>
        <w:tc>
          <w:tcPr>
            <w:tcW w:type="dxa" w:w="2835"/>
          </w:tcPr>
          <w:p>
            <w:pPr>
              <w:spacing w:after="40" w:line="264" w:lineRule="auto"/>
            </w:pPr>
            <w:r/>
            <w:r>
              <w:rPr>
                <w:sz w:val="20"/>
              </w:rPr>
              <w:t>Mô phỏng chậm (0,35×) khi có camera</w:t>
            </w:r>
          </w:p>
        </w:tc>
        <w:tc>
          <w:tcPr>
            <w:tcW w:type="dxa" w:w="3288"/>
          </w:tcPr>
          <w:p>
            <w:pPr>
              <w:spacing w:after="40" w:line="264" w:lineRule="auto"/>
            </w:pPr>
            <w:r/>
            <w:r>
              <w:rPr>
                <w:sz w:val="20"/>
              </w:rPr>
              <w:t>Cửa sổ Gazebo + camera tranh card Intel</w:t>
            </w:r>
          </w:p>
        </w:tc>
        <w:tc>
          <w:tcPr>
            <w:tcW w:type="dxa" w:w="2948"/>
          </w:tcPr>
          <w:p>
            <w:pPr>
              <w:spacing w:after="40" w:line="264" w:lineRule="auto"/>
            </w:pPr>
            <w:r/>
            <w:r>
              <w:rPr>
                <w:sz w:val="20"/>
              </w:rPr>
              <w:t>Cài driver NVIDIA, tùy chọn không cửa sổ</w:t>
            </w:r>
          </w:p>
        </w:tc>
      </w:tr>
      <w:tr>
        <w:tc>
          <w:tcPr>
            <w:tcW w:type="dxa" w:w="2835"/>
          </w:tcPr>
          <w:p>
            <w:pPr>
              <w:spacing w:after="40" w:line="264" w:lineRule="auto"/>
            </w:pPr>
            <w:r/>
            <w:r>
              <w:rPr>
                <w:sz w:val="20"/>
              </w:rPr>
              <w:t>Node giác hút ăn 100% CPU</w:t>
            </w:r>
          </w:p>
        </w:tc>
        <w:tc>
          <w:tcPr>
            <w:tcW w:type="dxa" w:w="3288"/>
          </w:tcPr>
          <w:p>
            <w:pPr>
              <w:spacing w:after="40" w:line="264" w:lineRule="auto"/>
            </w:pPr>
            <w:r/>
            <w:r>
              <w:rPr>
                <w:rFonts w:ascii="Consolas" w:hAnsi="Consolas" w:eastAsia="Consolas"/>
                <w:color w:val="8B1E3F"/>
                <w:sz w:val="17"/>
              </w:rPr>
              <w:t>use_sim_time</w:t>
            </w:r>
            <w:r>
              <w:rPr>
                <w:sz w:val="20"/>
              </w:rPr>
              <w:t xml:space="preserve"> → nhận </w:t>
            </w:r>
            <w:r>
              <w:rPr>
                <w:rFonts w:ascii="Consolas" w:hAnsi="Consolas" w:eastAsia="Consolas"/>
                <w:color w:val="8B1E3F"/>
                <w:sz w:val="17"/>
              </w:rPr>
              <w:t>/clock</w:t>
            </w:r>
            <w:r>
              <w:rPr>
                <w:sz w:val="20"/>
              </w:rPr>
              <w:t xml:space="preserve"> 2000 lần/s (lúc đầu đổ nhầm cho /joint_states)</w:t>
            </w:r>
          </w:p>
        </w:tc>
        <w:tc>
          <w:tcPr>
            <w:tcW w:type="dxa" w:w="2948"/>
          </w:tcPr>
          <w:p>
            <w:pPr>
              <w:spacing w:after="40" w:line="264" w:lineRule="auto"/>
            </w:pPr>
            <w:r/>
            <w:r>
              <w:rPr>
                <w:sz w:val="20"/>
              </w:rPr>
              <w:t>Bỏ use_sim_time; giảm /joint_states xuống 100 Hz</w:t>
            </w:r>
          </w:p>
        </w:tc>
      </w:tr>
      <w:tr>
        <w:tc>
          <w:tcPr>
            <w:tcW w:type="dxa" w:w="2835"/>
          </w:tcPr>
          <w:p>
            <w:pPr>
              <w:spacing w:after="40" w:line="264" w:lineRule="auto"/>
            </w:pPr>
            <w:r/>
            <w:r>
              <w:rPr>
                <w:sz w:val="20"/>
              </w:rPr>
              <w:t>PnP cho vị trí camera sai hoàn toàn</w:t>
            </w:r>
          </w:p>
        </w:tc>
        <w:tc>
          <w:tcPr>
            <w:tcW w:type="dxa" w:w="3288"/>
          </w:tcPr>
          <w:p>
            <w:pPr>
              <w:spacing w:after="40" w:line="264" w:lineRule="auto"/>
            </w:pPr>
            <w:r/>
            <w:r>
              <w:rPr>
                <w:sz w:val="20"/>
              </w:rPr>
              <w:t>Thuật toán IPPE không ổn định trên dữ liệu thật</w:t>
            </w:r>
          </w:p>
        </w:tc>
        <w:tc>
          <w:tcPr>
            <w:tcW w:type="dxa" w:w="2948"/>
          </w:tcPr>
          <w:p>
            <w:pPr>
              <w:spacing w:after="40" w:line="264" w:lineRule="auto"/>
            </w:pPr>
            <w:r/>
            <w:r>
              <w:rPr>
                <w:sz w:val="20"/>
              </w:rPr>
              <w:t>Dùng SQPnP</w:t>
            </w:r>
          </w:p>
        </w:tc>
      </w:tr>
      <w:tr>
        <w:tc>
          <w:tcPr>
            <w:tcW w:type="dxa" w:w="2835"/>
          </w:tcPr>
          <w:p>
            <w:pPr>
              <w:spacing w:after="40" w:line="264" w:lineRule="auto"/>
            </w:pPr>
            <w:r/>
            <w:r>
              <w:rPr>
                <w:sz w:val="20"/>
              </w:rPr>
              <w:t>Nhiễu camera khai báo nhưng không có</w:t>
            </w:r>
          </w:p>
        </w:tc>
        <w:tc>
          <w:tcPr>
            <w:tcW w:type="dxa" w:w="3288"/>
          </w:tcPr>
          <w:p>
            <w:pPr>
              <w:spacing w:after="40" w:line="264" w:lineRule="auto"/>
            </w:pPr>
            <w:r/>
            <w:r>
              <w:rPr>
                <w:sz w:val="20"/>
              </w:rPr>
              <w:t>Thẻ noise không tác dụng trong phiên bản này</w:t>
            </w:r>
          </w:p>
        </w:tc>
        <w:tc>
          <w:tcPr>
            <w:tcW w:type="dxa" w:w="2948"/>
          </w:tcPr>
          <w:p>
            <w:pPr>
              <w:spacing w:after="40" w:line="264" w:lineRule="auto"/>
            </w:pPr>
            <w:r/>
            <w:r>
              <w:rPr>
                <w:sz w:val="20"/>
              </w:rPr>
              <w:t>Thêm nhiễu nhân tạo khi đánh giá</w:t>
            </w:r>
          </w:p>
        </w:tc>
      </w:tr>
      <w:tr>
        <w:tc>
          <w:tcPr>
            <w:tcW w:type="dxa" w:w="2835"/>
          </w:tcPr>
          <w:p>
            <w:pPr>
              <w:spacing w:after="40" w:line="264" w:lineRule="auto"/>
            </w:pPr>
            <w:r/>
            <w:r>
              <w:rPr>
                <w:sz w:val="20"/>
              </w:rPr>
              <w:t>Vật trong khay sai 13–20 mm</w:t>
            </w:r>
          </w:p>
        </w:tc>
        <w:tc>
          <w:tcPr>
            <w:tcW w:type="dxa" w:w="3288"/>
          </w:tcPr>
          <w:p>
            <w:pPr>
              <w:spacing w:after="40" w:line="264" w:lineRule="auto"/>
            </w:pPr>
            <w:r/>
            <w:r>
              <w:rPr>
                <w:sz w:val="20"/>
              </w:rPr>
              <w:t>Thành khay che nửa dưới vật</w:t>
            </w:r>
          </w:p>
        </w:tc>
        <w:tc>
          <w:tcPr>
            <w:tcW w:type="dxa" w:w="2948"/>
          </w:tcPr>
          <w:p>
            <w:pPr>
              <w:spacing w:after="40" w:line="264" w:lineRule="auto"/>
            </w:pPr>
            <w:r/>
            <w:r>
              <w:rPr>
                <w:sz w:val="20"/>
              </w:rPr>
              <w:t>Khớp mép trên (Newton)</w:t>
            </w:r>
          </w:p>
        </w:tc>
      </w:tr>
      <w:tr>
        <w:tc>
          <w:tcPr>
            <w:tcW w:type="dxa" w:w="2835"/>
          </w:tcPr>
          <w:p>
            <w:pPr>
              <w:spacing w:after="40" w:line="264" w:lineRule="auto"/>
            </w:pPr>
            <w:r/>
            <w:r>
              <w:rPr>
                <w:sz w:val="20"/>
              </w:rPr>
              <w:t>Vật phía xa sai 17–19 mm</w:t>
            </w:r>
          </w:p>
        </w:tc>
        <w:tc>
          <w:tcPr>
            <w:tcW w:type="dxa" w:w="3288"/>
          </w:tcPr>
          <w:p>
            <w:pPr>
              <w:spacing w:after="40" w:line="264" w:lineRule="auto"/>
            </w:pPr>
            <w:r/>
            <w:r>
              <w:rPr>
                <w:sz w:val="20"/>
              </w:rPr>
              <w:t>Platform che vật</w:t>
            </w:r>
          </w:p>
        </w:tc>
        <w:tc>
          <w:tcPr>
            <w:tcW w:type="dxa" w:w="2948"/>
          </w:tcPr>
          <w:p>
            <w:pPr>
              <w:spacing w:after="40" w:line="264" w:lineRule="auto"/>
            </w:pPr>
            <w:r/>
            <w:r>
              <w:rPr>
                <w:sz w:val="20"/>
              </w:rPr>
              <w:t>Tư thế quan sát trước khi đo</w:t>
            </w:r>
          </w:p>
        </w:tc>
      </w:tr>
      <w:tr>
        <w:tc>
          <w:tcPr>
            <w:tcW w:type="dxa" w:w="2835"/>
          </w:tcPr>
          <w:p>
            <w:pPr>
              <w:spacing w:after="40" w:line="264" w:lineRule="auto"/>
            </w:pPr>
            <w:r/>
            <w:r>
              <w:rPr>
                <w:sz w:val="20"/>
              </w:rPr>
              <w:t>Hộp bị hút lệch, thả trượt sang ô khác</w:t>
            </w:r>
          </w:p>
        </w:tc>
        <w:tc>
          <w:tcPr>
            <w:tcW w:type="dxa" w:w="3288"/>
          </w:tcPr>
          <w:p>
            <w:pPr>
              <w:spacing w:after="40" w:line="264" w:lineRule="auto"/>
            </w:pPr>
            <w:r/>
            <w:r>
              <w:rPr>
                <w:sz w:val="20"/>
              </w:rPr>
              <w:t>Vật che vật; cờ tin cậy 0,85 bỏ lọt (lúc đầu nghi thanh chống — sai)</w:t>
            </w:r>
          </w:p>
        </w:tc>
        <w:tc>
          <w:tcPr>
            <w:tcW w:type="dxa" w:w="2948"/>
          </w:tcPr>
          <w:p>
            <w:pPr>
              <w:spacing w:after="40" w:line="264" w:lineRule="auto"/>
            </w:pPr>
            <w:r/>
            <w:r>
              <w:rPr>
                <w:sz w:val="20"/>
              </w:rPr>
              <w:t>Ngưỡng 0,90 + gắp vật phía trước trước</w:t>
            </w:r>
          </w:p>
        </w:tc>
      </w:tr>
    </w:tbl>
    <w:p/>
    <w:p>
      <w:pPr>
        <w:pStyle w:val="Heading1"/>
      </w:pPr>
      <w:r>
        <w:t>10. Hướng dẫn chạy demo</w:t>
      </w:r>
    </w:p>
    <w:p>
      <w:pPr>
        <w:jc w:val="both"/>
      </w:pPr>
      <w:r>
        <w:t>Mỗi terminal mới chạy trước hai lệnh:</w:t>
      </w:r>
    </w:p>
    <w:p>
      <w:pPr>
        <w:shd w:val="clear" w:color="auto" w:fill="F2F2F2"/>
        <w:spacing w:after="0" w:line="240" w:lineRule="auto"/>
        <w:ind w:left="283"/>
      </w:pPr>
      <w:r>
        <w:rPr>
          <w:rFonts w:ascii="Consolas" w:hAnsi="Consolas" w:eastAsia="Consolas"/>
          <w:sz w:val="20"/>
        </w:rPr>
        <w:t>source /opt/ros/jazzy/setup.bash</w:t>
      </w:r>
    </w:p>
    <w:p>
      <w:pPr>
        <w:shd w:val="clear" w:color="auto" w:fill="F2F2F2"/>
        <w:spacing w:after="0" w:line="240" w:lineRule="auto"/>
        <w:ind w:left="283"/>
      </w:pPr>
      <w:r>
        <w:rPr>
          <w:rFonts w:ascii="Consolas" w:hAnsi="Consolas" w:eastAsia="Consolas"/>
          <w:sz w:val="20"/>
        </w:rPr>
        <w:t>source ~/ros2_closed_loop_ws/install/setup.bash</w:t>
      </w:r>
    </w:p>
    <w:p>
      <w:pPr>
        <w:spacing w:after="40"/>
      </w:pPr>
    </w:p>
    <w:p>
      <w:pPr>
        <w:jc w:val="both"/>
      </w:pPr>
      <w:r>
        <w:t xml:space="preserve">Nên cắm sạc và bật chế độ hiệu năng: </w:t>
      </w:r>
      <w:r>
        <w:rPr>
          <w:rFonts w:ascii="Consolas" w:hAnsi="Consolas" w:eastAsia="Consolas"/>
          <w:color w:val="8B1E3F"/>
          <w:sz w:val="23"/>
        </w:rPr>
        <w:t>powerprofilesctl set performance</w:t>
      </w:r>
      <w:r>
        <w:t>.</w:t>
      </w:r>
    </w:p>
    <w:p>
      <w:pPr>
        <w:pStyle w:val="Heading2"/>
      </w:pPr>
      <w:r>
        <w:t>10.1. Khởi động</w:t>
      </w:r>
    </w:p>
    <w:p>
      <w:pPr>
        <w:shd w:val="clear" w:color="auto" w:fill="F2F2F2"/>
        <w:spacing w:after="0" w:line="240" w:lineRule="auto"/>
        <w:ind w:left="283"/>
      </w:pPr>
      <w:r>
        <w:rPr>
          <w:rFonts w:ascii="Consolas" w:hAnsi="Consolas" w:eastAsia="Consolas"/>
          <w:sz w:val="20"/>
        </w:rPr>
        <w:t># Terminal 1: mô phỏng + giác hút + nhận dạng</w:t>
      </w:r>
    </w:p>
    <w:p>
      <w:pPr>
        <w:shd w:val="clear" w:color="auto" w:fill="F2F2F2"/>
        <w:spacing w:after="0" w:line="240" w:lineRule="auto"/>
        <w:ind w:left="283"/>
      </w:pPr>
      <w:r>
        <w:rPr>
          <w:rFonts w:ascii="Consolas" w:hAnsi="Consolas" w:eastAsia="Consolas"/>
          <w:sz w:val="20"/>
        </w:rPr>
        <w:t>ros2 launch delta_controller pick_place.launch.py</w:t>
      </w:r>
    </w:p>
    <w:p>
      <w:pPr>
        <w:shd w:val="clear" w:color="auto" w:fill="F2F2F2"/>
        <w:spacing w:after="0" w:line="240" w:lineRule="auto"/>
        <w:ind w:left="283"/>
      </w:pPr>
      <w:r>
        <w:rPr>
          <w:rFonts w:ascii="Consolas" w:hAnsi="Consolas" w:eastAsia="Consolas"/>
          <w:sz w:val="20"/>
        </w:rPr>
        <w:t xml:space="preserve"> </w:t>
      </w:r>
    </w:p>
    <w:p>
      <w:pPr>
        <w:shd w:val="clear" w:color="auto" w:fill="F2F2F2"/>
        <w:spacing w:after="0" w:line="240" w:lineRule="auto"/>
        <w:ind w:left="283"/>
      </w:pPr>
      <w:r>
        <w:rPr>
          <w:rFonts w:ascii="Consolas" w:hAnsi="Consolas" w:eastAsia="Consolas"/>
          <w:sz w:val="20"/>
        </w:rPr>
        <w:t># Terminal 2: xem camera nhận dạng</w:t>
      </w:r>
    </w:p>
    <w:p>
      <w:pPr>
        <w:shd w:val="clear" w:color="auto" w:fill="F2F2F2"/>
        <w:spacing w:after="0" w:line="240" w:lineRule="auto"/>
        <w:ind w:left="283"/>
      </w:pPr>
      <w:r>
        <w:rPr>
          <w:rFonts w:ascii="Consolas" w:hAnsi="Consolas" w:eastAsia="Consolas"/>
          <w:sz w:val="20"/>
        </w:rPr>
        <w:t>ros2 run rqt_image_view rqt_image_view /vision/debug_image</w:t>
      </w:r>
    </w:p>
    <w:p>
      <w:pPr>
        <w:shd w:val="clear" w:color="auto" w:fill="F2F2F2"/>
        <w:spacing w:after="0" w:line="240" w:lineRule="auto"/>
        <w:ind w:left="283"/>
      </w:pPr>
      <w:r>
        <w:rPr>
          <w:rFonts w:ascii="Consolas" w:hAnsi="Consolas" w:eastAsia="Consolas"/>
          <w:sz w:val="20"/>
        </w:rPr>
        <w:t xml:space="preserve"> </w:t>
      </w:r>
    </w:p>
    <w:p>
      <w:pPr>
        <w:shd w:val="clear" w:color="auto" w:fill="F2F2F2"/>
        <w:spacing w:after="0" w:line="240" w:lineRule="auto"/>
        <w:ind w:left="283"/>
      </w:pPr>
      <w:r>
        <w:rPr>
          <w:rFonts w:ascii="Consolas" w:hAnsi="Consolas" w:eastAsia="Consolas"/>
          <w:sz w:val="20"/>
        </w:rPr>
        <w:t># Terminal 3: điều khiển</w:t>
      </w:r>
    </w:p>
    <w:p>
      <w:pPr>
        <w:shd w:val="clear" w:color="auto" w:fill="F2F2F2"/>
        <w:spacing w:after="0" w:line="240" w:lineRule="auto"/>
        <w:ind w:left="283"/>
      </w:pPr>
      <w:r>
        <w:rPr>
          <w:rFonts w:ascii="Consolas" w:hAnsi="Consolas" w:eastAsia="Consolas"/>
          <w:sz w:val="20"/>
        </w:rPr>
        <w:t>ros2 run delta_controller cartesian_control</w:t>
      </w:r>
    </w:p>
    <w:p>
      <w:pPr>
        <w:spacing w:after="40"/>
      </w:pPr>
    </w:p>
    <w:p>
      <w:pPr>
        <w:pStyle w:val="Heading2"/>
      </w:pPr>
      <w:r>
        <w:t>10.2. Kịch bản demo đề xuất khi báo cáo</w:t>
      </w:r>
    </w:p>
    <w:p>
      <w:pPr>
        <w:pStyle w:val="ListNumber"/>
      </w:pPr>
      <w:r>
        <w:rPr>
          <w:rFonts w:ascii="Consolas" w:hAnsi="Consolas" w:eastAsia="Consolas"/>
          <w:color w:val="8B1E3F"/>
          <w:sz w:val="23"/>
        </w:rPr>
        <w:t>vat</w:t>
      </w:r>
      <w:r>
        <w:t xml:space="preserve"> — robot lên tư thế quan sát, báo vị trí 3 vật theo camera (so với Hình 7.1).</w:t>
      </w:r>
    </w:p>
    <w:p>
      <w:pPr>
        <w:pStyle w:val="ListNumber"/>
      </w:pPr>
      <w:r>
        <w:rPr>
          <w:rFonts w:ascii="Consolas" w:hAnsi="Consolas" w:eastAsia="Consolas"/>
          <w:color w:val="8B1E3F"/>
          <w:sz w:val="23"/>
        </w:rPr>
        <w:t>don</w:t>
      </w:r>
      <w:r>
        <w:t xml:space="preserve"> — dọn hết vào khay, hoàn toàn dựa trên camera.</w:t>
      </w:r>
    </w:p>
    <w:p>
      <w:pPr>
        <w:pStyle w:val="ListNumber"/>
      </w:pPr>
      <w:r>
        <w:rPr>
          <w:rFonts w:ascii="Consolas" w:hAnsi="Consolas" w:eastAsia="Consolas"/>
          <w:color w:val="8B1E3F"/>
          <w:sz w:val="23"/>
        </w:rPr>
        <w:t>vat</w:t>
      </w:r>
      <w:r>
        <w:t xml:space="preserve"> — camera thấy 3 vật trong ô A/B/C.</w:t>
      </w:r>
    </w:p>
    <w:p>
      <w:pPr>
        <w:pStyle w:val="ListNumber"/>
      </w:pPr>
      <w:r>
        <w:rPr>
          <w:rFonts w:ascii="Consolas" w:hAnsi="Consolas" w:eastAsia="Consolas"/>
          <w:color w:val="8B1E3F"/>
          <w:sz w:val="23"/>
        </w:rPr>
        <w:t>reset</w:t>
      </w:r>
      <w:r>
        <w:t xml:space="preserve"> — lấy ra, đặt về chỗ cũ (dùng kỹ thuật khớp mép trên).</w:t>
      </w:r>
    </w:p>
    <w:p>
      <w:pPr>
        <w:pStyle w:val="ListNumber"/>
      </w:pPr>
      <w:r>
        <w:rPr>
          <w:rFonts w:ascii="Consolas" w:hAnsi="Consolas" w:eastAsia="Consolas"/>
          <w:color w:val="8B1E3F"/>
          <w:sz w:val="23"/>
        </w:rPr>
        <w:t>nguon that</w:t>
      </w:r>
      <w:r>
        <w:t xml:space="preserve"> rồi </w:t>
      </w:r>
      <w:r>
        <w:rPr>
          <w:rFonts w:ascii="Consolas" w:hAnsi="Consolas" w:eastAsia="Consolas"/>
          <w:color w:val="8B1E3F"/>
          <w:sz w:val="23"/>
        </w:rPr>
        <w:t>don</w:t>
      </w:r>
      <w:r>
        <w:t xml:space="preserve"> — so sánh với chế độ vị trí thật.</w:t>
      </w:r>
    </w:p>
    <w:p>
      <w:pPr>
        <w:pStyle w:val="ListNumber"/>
      </w:pPr>
      <w:r>
        <w:t xml:space="preserve">Tùy chọn: đặt vật lệch bằng lệnh </w:t>
      </w:r>
      <w:r>
        <w:rPr>
          <w:rFonts w:ascii="Consolas" w:hAnsi="Consolas" w:eastAsia="Consolas"/>
          <w:color w:val="8B1E3F"/>
          <w:sz w:val="23"/>
        </w:rPr>
        <w:t>gz service</w:t>
      </w:r>
      <w:r>
        <w:t xml:space="preserve"> (xem hướng dẫn trong repo) để minh họa robot tìm vật ở vị trí mới và xử lý vật bị che.</w:t>
      </w:r>
    </w:p>
    <w:p>
      <w:pPr>
        <w:pStyle w:val="Heading2"/>
      </w:pPr>
      <w:r>
        <w:t>10.3. Chạy lại các thí nghiệm</w:t>
      </w:r>
    </w:p>
    <w:p>
      <w:pPr>
        <w:shd w:val="clear" w:color="auto" w:fill="F2F2F2"/>
        <w:spacing w:after="0" w:line="240" w:lineRule="auto"/>
        <w:ind w:left="283"/>
      </w:pPr>
      <w:r>
        <w:rPr>
          <w:rFonts w:ascii="Consolas" w:hAnsi="Consolas" w:eastAsia="Consolas"/>
          <w:sz w:val="20"/>
        </w:rPr>
        <w:t>cd ~/ros2_closed_loop_ws</w:t>
      </w:r>
    </w:p>
    <w:p>
      <w:pPr>
        <w:shd w:val="clear" w:color="auto" w:fill="F2F2F2"/>
        <w:spacing w:after="0" w:line="240" w:lineRule="auto"/>
        <w:ind w:left="283"/>
      </w:pPr>
      <w:r>
        <w:rPr>
          <w:rFonts w:ascii="Consolas" w:hAnsi="Consolas" w:eastAsia="Consolas"/>
          <w:sz w:val="20"/>
        </w:rPr>
        <w:t>colcon test --packages-select delta_controller &amp;&amp; colcon test-result --verbose</w:t>
      </w:r>
    </w:p>
    <w:p>
      <w:pPr>
        <w:shd w:val="clear" w:color="auto" w:fill="F2F2F2"/>
        <w:spacing w:after="0" w:line="240" w:lineRule="auto"/>
        <w:ind w:left="283"/>
      </w:pPr>
      <w:r>
        <w:rPr>
          <w:rFonts w:ascii="Consolas" w:hAnsi="Consolas" w:eastAsia="Consolas"/>
          <w:sz w:val="20"/>
        </w:rPr>
        <w:t>python3 src/delta_controller/scripts/evaluate_vision.py        # sai số thị giác</w:t>
      </w:r>
    </w:p>
    <w:p>
      <w:pPr>
        <w:shd w:val="clear" w:color="auto" w:fill="F2F2F2"/>
        <w:spacing w:after="0" w:line="240" w:lineRule="auto"/>
        <w:ind w:left="283"/>
      </w:pPr>
      <w:r>
        <w:rPr>
          <w:rFonts w:ascii="Consolas" w:hAnsi="Consolas" w:eastAsia="Consolas"/>
          <w:sz w:val="20"/>
        </w:rPr>
        <w:t>python3 src/delta_controller/scripts/run_pick_place_trials.py 3 2026   # gắp–thả (cần sim)</w:t>
      </w:r>
    </w:p>
    <w:p>
      <w:pPr>
        <w:spacing w:after="40"/>
      </w:pPr>
    </w:p>
    <w:p>
      <w:pPr>
        <w:pStyle w:val="Heading1"/>
      </w:pPr>
      <w:r>
        <w:t>11. Việc tiếp theo</w:t>
      </w:r>
    </w:p>
    <w:tbl>
      <w:tblPr>
        <w:tblStyle w:val="TableGrid"/>
        <w:tblW w:type="auto" w:w="0"/>
        <w:jc w:val="center"/>
        <w:tblLook w:firstColumn="1" w:firstRow="1" w:lastColumn="0" w:lastRow="0" w:noHBand="0" w:noVBand="1" w:val="04A0"/>
      </w:tblPr>
      <w:tblGrid>
        <w:gridCol w:w="3024"/>
        <w:gridCol w:w="3024"/>
        <w:gridCol w:w="3024"/>
      </w:tblGrid>
      <w:tr>
        <w:tc>
          <w:tcPr>
            <w:tcW w:type="dxa" w:w="850"/>
            <w:shd w:val="clear" w:color="auto" w:fill="DCE6F2"/>
          </w:tcPr>
          <w:p>
            <w:pPr>
              <w:spacing w:after="40" w:line="264" w:lineRule="auto"/>
            </w:pPr>
            <w:r/>
            <w:r>
              <w:rPr>
                <w:b/>
                <w:sz w:val="22"/>
              </w:rPr>
              <w:t>Bước</w:t>
            </w:r>
          </w:p>
        </w:tc>
        <w:tc>
          <w:tcPr>
            <w:tcW w:type="dxa" w:w="4819"/>
            <w:shd w:val="clear" w:color="auto" w:fill="DCE6F2"/>
          </w:tcPr>
          <w:p>
            <w:pPr>
              <w:spacing w:after="40" w:line="264" w:lineRule="auto"/>
            </w:pPr>
            <w:r/>
            <w:r>
              <w:rPr>
                <w:b/>
                <w:sz w:val="22"/>
              </w:rPr>
              <w:t>Nội dung</w:t>
            </w:r>
          </w:p>
        </w:tc>
        <w:tc>
          <w:tcPr>
            <w:tcW w:type="dxa" w:w="3402"/>
            <w:shd w:val="clear" w:color="auto" w:fill="DCE6F2"/>
          </w:tcPr>
          <w:p>
            <w:pPr>
              <w:spacing w:after="40" w:line="264" w:lineRule="auto"/>
            </w:pPr>
            <w:r/>
            <w:r>
              <w:rPr>
                <w:b/>
                <w:sz w:val="22"/>
              </w:rPr>
              <w:t>Cần chuẩn bị</w:t>
            </w:r>
          </w:p>
        </w:tc>
      </w:tr>
      <w:tr>
        <w:tc>
          <w:tcPr>
            <w:tcW w:type="dxa" w:w="850"/>
          </w:tcPr>
          <w:p>
            <w:pPr>
              <w:spacing w:after="40" w:line="264" w:lineRule="auto"/>
            </w:pPr>
            <w:r/>
            <w:r>
              <w:rPr>
                <w:sz w:val="22"/>
              </w:rPr>
              <w:t>10</w:t>
            </w:r>
          </w:p>
        </w:tc>
        <w:tc>
          <w:tcPr>
            <w:tcW w:type="dxa" w:w="4819"/>
          </w:tcPr>
          <w:p>
            <w:pPr>
              <w:spacing w:after="40" w:line="264" w:lineRule="auto"/>
            </w:pPr>
            <w:r/>
            <w:r>
              <w:rPr>
                <w:sz w:val="22"/>
              </w:rPr>
              <w:t>Camera thật + bản sao số: vật thật trên bàn thật → vật ảo trong Gazebo đặt đúng vị trí → robot tự gắp</w:t>
            </w:r>
          </w:p>
        </w:tc>
        <w:tc>
          <w:tcPr>
            <w:tcW w:type="dxa" w:w="3402"/>
          </w:tcPr>
          <w:p>
            <w:pPr>
              <w:spacing w:after="40" w:line="264" w:lineRule="auto"/>
            </w:pPr>
            <w:r/>
            <w:r>
              <w:rPr>
                <w:sz w:val="22"/>
              </w:rPr>
              <w:t>Webcam USB nhìn được xuống bàn; 3 khối màu đỏ/xanh lá/xanh dương; in marker</w:t>
            </w:r>
          </w:p>
        </w:tc>
      </w:tr>
      <w:tr>
        <w:tc>
          <w:tcPr>
            <w:tcW w:type="dxa" w:w="850"/>
          </w:tcPr>
          <w:p>
            <w:pPr>
              <w:spacing w:after="40" w:line="264" w:lineRule="auto"/>
            </w:pPr>
            <w:r/>
            <w:r>
              <w:rPr>
                <w:sz w:val="22"/>
              </w:rPr>
              <w:t>11</w:t>
            </w:r>
          </w:p>
        </w:tc>
        <w:tc>
          <w:tcPr>
            <w:tcW w:type="dxa" w:w="4819"/>
          </w:tcPr>
          <w:p>
            <w:pPr>
              <w:spacing w:after="40" w:line="264" w:lineRule="auto"/>
            </w:pPr>
            <w:r/>
            <w:r>
              <w:rPr>
                <w:sz w:val="22"/>
              </w:rPr>
              <w:t>Chế độ bám theo tay hoặc marker (demo)</w:t>
            </w:r>
          </w:p>
        </w:tc>
        <w:tc>
          <w:tcPr>
            <w:tcW w:type="dxa" w:w="3402"/>
          </w:tcPr>
          <w:p>
            <w:pPr>
              <w:spacing w:after="40" w:line="264" w:lineRule="auto"/>
            </w:pPr>
            <w:r/>
            <w:r>
              <w:rPr>
                <w:sz w:val="22"/>
              </w:rPr>
              <w:t>—</w:t>
            </w:r>
          </w:p>
        </w:tc>
      </w:tr>
      <w:tr>
        <w:tc>
          <w:tcPr>
            <w:tcW w:type="dxa" w:w="850"/>
          </w:tcPr>
          <w:p>
            <w:pPr>
              <w:spacing w:after="40" w:line="264" w:lineRule="auto"/>
            </w:pPr>
            <w:r/>
            <w:r>
              <w:rPr>
                <w:sz w:val="22"/>
              </w:rPr>
              <w:t>12</w:t>
            </w:r>
          </w:p>
        </w:tc>
        <w:tc>
          <w:tcPr>
            <w:tcW w:type="dxa" w:w="4819"/>
          </w:tcPr>
          <w:p>
            <w:pPr>
              <w:spacing w:after="40" w:line="264" w:lineRule="auto"/>
            </w:pPr>
            <w:r/>
            <w:r>
              <w:rPr>
                <w:sz w:val="22"/>
              </w:rPr>
              <w:t>Đánh giá tổng hợp (độ chính xác, độ trễ, tỉ lệ thành công) và viết báo cáo</w:t>
            </w:r>
          </w:p>
        </w:tc>
        <w:tc>
          <w:tcPr>
            <w:tcW w:type="dxa" w:w="3402"/>
          </w:tcPr>
          <w:p>
            <w:pPr>
              <w:spacing w:after="40" w:line="264" w:lineRule="auto"/>
            </w:pPr>
            <w:r/>
            <w:r>
              <w:rPr>
                <w:sz w:val="22"/>
              </w:rPr>
              <w:t>—</w:t>
            </w:r>
          </w:p>
        </w:tc>
      </w:tr>
    </w:tbl>
    <w:p/>
    <w:p>
      <w:pPr>
        <w:jc w:val="both"/>
      </w:pPr>
      <w:r>
        <w:rPr>
          <w:b/>
        </w:rPr>
        <w:t>File marker để in</w:t>
      </w:r>
      <w:r>
        <w:t xml:space="preserve">: </w:t>
      </w:r>
      <w:r>
        <w:rPr>
          <w:rFonts w:ascii="Consolas" w:hAnsi="Consolas" w:eastAsia="Consolas"/>
          <w:color w:val="8B1E3F"/>
          <w:sz w:val="23"/>
        </w:rPr>
        <w:t>docs/calibration/aruco_markers_A4.pdf</w:t>
      </w:r>
      <w:r>
        <w:t xml:space="preserve"> — trang 1 hướng dẫn và sơ đồ bố trí, trang 2–4 là 6 marker đúng kích thước (ô đen 50 mm). In ở tỉ lệ 100% (tắt "Fit to page") và kiểm tra thước 100 mm trên mỗi trang. Camera thật cần thêm bước </w:t>
      </w:r>
      <w:r>
        <w:rPr>
          <w:b/>
        </w:rPr>
        <w:t>hiệu chuẩn nội tham số</w:t>
      </w:r>
      <w:r>
        <w:t xml:space="preserve"> bằng bàn cờ (vì có méo ống kính) — sẽ làm ở Bước 10.</w:t>
      </w:r>
    </w:p>
    <w:p>
      <w:pPr>
        <w:pStyle w:val="Heading1"/>
      </w:pPr>
      <w:r>
        <w:t>Phụ lục A. Câu hỏi thường gặp khi báo cáo</w:t>
      </w:r>
    </w:p>
    <w:p>
      <w:pPr>
        <w:spacing w:after="40"/>
      </w:pPr>
      <w:r>
        <w:rPr>
          <w:b/>
        </w:rPr>
        <w:t>Câu 1. Vì sao chọn nhận dạng theo màu mà không dùng học sâu (YOLO…)?</w:t>
      </w:r>
    </w:p>
    <w:p>
      <w:pPr>
        <w:jc w:val="both"/>
      </w:pPr>
      <w:r>
        <w:t>Vật có màu phân biệt rõ, nhận dạng màu chạy nhanh (~12 ms/ảnh), không cần dữ liệu huấn luyện, dễ giải thích và kiểm chứng. Đo được 99,5% khung ảnh thấy đủ vật và sai số ~1 mm — đủ cho giác hút. Học sâu là hướng mở rộng khi vật đa dạng hơn.</w:t>
      </w:r>
    </w:p>
    <w:p>
      <w:pPr>
        <w:spacing w:after="40"/>
      </w:pPr>
      <w:r>
        <w:rPr>
          <w:b/>
        </w:rPr>
        <w:t>Câu 2. Vì sao dùng không gian màu HSV?</w:t>
      </w:r>
    </w:p>
    <w:p>
      <w:pPr>
        <w:jc w:val="both"/>
      </w:pPr>
      <w:r>
        <w:t>Tách "màu gì" (H) khỏi "sáng hay tối" (V). Vật nằm trong bóng robot có V giảm mạnh (95/255) nhưng H giữ nguyên, nên vẫn nhận dạng đúng.</w:t>
      </w:r>
    </w:p>
    <w:p>
      <w:pPr>
        <w:spacing w:after="40"/>
      </w:pPr>
      <w:r>
        <w:rPr>
          <w:b/>
        </w:rPr>
        <w:t>Câu 3. Làm sao từ ảnh 2D ra được vị trí 3D?</w:t>
      </w:r>
    </w:p>
    <w:p>
      <w:pPr>
        <w:jc w:val="both"/>
      </w:pPr>
      <w:r>
        <w:t>Mỗi pixel là một tia nhìn. Biết vật nằm trên bàn nên biết độ cao tâm vật; giao tia với mặt phẳng ở độ cao đó ra điểm 3D. Cần mô hình camera (K, R, t) đã hiệu chuẩn.</w:t>
      </w:r>
    </w:p>
    <w:p>
      <w:pPr>
        <w:spacing w:after="40"/>
      </w:pPr>
      <w:r>
        <w:rPr>
          <w:b/>
        </w:rPr>
        <w:t>Câu 4. Hiệu chuẩn camera để làm gì, làm thế nào?</w:t>
      </w:r>
    </w:p>
    <w:p>
      <w:pPr>
        <w:jc w:val="both"/>
      </w:pPr>
      <w:r>
        <w:t>Để biết camera đặt ở đâu, nhìn hướng nào so với robot (R, t). Dùng 6 marker ArUco ở vị trí biết trước → 6 cặp điểm 3D–2D → giải PnP. Kết quả lệch vị trí thật 0,35 mm.</w:t>
      </w:r>
    </w:p>
    <w:p>
      <w:pPr>
        <w:spacing w:after="40"/>
      </w:pPr>
      <w:r>
        <w:rPr>
          <w:b/>
        </w:rPr>
        <w:t>Câu 5. Sai số hệ thống là bao nhiêu, đến từ đâu?</w:t>
      </w:r>
    </w:p>
    <w:p>
      <w:pPr>
        <w:jc w:val="both"/>
      </w:pPr>
      <w:r>
        <w:t>Trong vùng gắp được: TB 1,13 mm, lớn nhất 6,2 mm. Sai số lớn đến từ che khuất một phần (tâm phần nhìn thấy lệch khỏi tâm thật), đã xử lý bằng dự đoán hình bóng và tư thế quan sát.</w:t>
      </w:r>
    </w:p>
    <w:p>
      <w:pPr>
        <w:spacing w:after="40"/>
      </w:pPr>
      <w:r>
        <w:rPr>
          <w:b/>
        </w:rPr>
        <w:t>Câu 6. Nếu vật bị che thì sao?</w:t>
      </w:r>
    </w:p>
    <w:p>
      <w:pPr>
        <w:jc w:val="both"/>
      </w:pPr>
      <w:r>
        <w:t>Tính tỉ lệ nhìn thấy so với hình bóng dự đoán; dưới 0,90 thì không tin. Robot quan sát ở tư thế không che; vật bị vật khác che thì gắp vật phía trước trước rồi quan sát lại. Vật trong khay dùng khớp mép trên.</w:t>
      </w:r>
    </w:p>
    <w:p>
      <w:pPr>
        <w:spacing w:after="40"/>
      </w:pPr>
      <w:r>
        <w:rPr>
          <w:b/>
        </w:rPr>
        <w:t>Câu 7. Vì sao động học ngược chọn nghiệm "khuỷu ra ngoài"?</w:t>
      </w:r>
    </w:p>
    <w:p>
      <w:pPr>
        <w:jc w:val="both"/>
      </w:pPr>
      <w:r>
        <w:t>Mỗi chân có 2 cách lắp; robot thật chỉ lắp một cách. Tiêu chí hình học (dấu đạo hàm) đảm bảo nghiệm liên tục với vị trí home. Chọn theo "nằm trong giới hạn khớp" không đủ vì có điểm cả 2 nghiệm đều hợp lệ.</w:t>
      </w:r>
    </w:p>
    <w:p>
      <w:pPr>
        <w:spacing w:after="40"/>
      </w:pPr>
      <w:r>
        <w:rPr>
          <w:b/>
        </w:rPr>
        <w:t>Câu 8. Làm sao biết công thức động học đúng?</w:t>
      </w:r>
    </w:p>
    <w:p>
      <w:pPr>
        <w:jc w:val="both"/>
      </w:pPr>
      <w:r>
        <w:t>Ba mức: tính tay tại home; vòng IK → FK trên 5.424 điểm sai 10⁻¹³ m (hai công thức độc lập); ra lệnh trên Gazebo và đo vị trí thật sai &lt; 1 mm.</w:t>
      </w:r>
    </w:p>
    <w:p>
      <w:pPr>
        <w:spacing w:after="40"/>
      </w:pPr>
      <w:r>
        <w:rPr>
          <w:b/>
        </w:rPr>
        <w:t>Câu 9. Tại sao giác hút dùng vị trí thật của mô phỏng, có phải "gian lận"?</w:t>
      </w:r>
    </w:p>
    <w:p>
      <w:pPr>
        <w:jc w:val="both"/>
      </w:pPr>
      <w:r>
        <w:t>Không. Giác hút là mô phỏng PHẦN CỨNG: hút được hay không do vật lý quyết định (có chạm vật không). Bộ não (lập kế hoạch, chọn điểm hạ xuống) chỉ dùng camera. Nếu camera sai, platform hạ lệch và giác hút sẽ hút hụt — đúng như thực tế.</w:t>
      </w:r>
    </w:p>
    <w:p>
      <w:pPr>
        <w:spacing w:after="40"/>
      </w:pPr>
      <w:r>
        <w:rPr>
          <w:b/>
        </w:rPr>
        <w:t>Câu 10. Kết quả mô phỏng có áp dụng được cho thực tế không?</w:t>
      </w:r>
    </w:p>
    <w:p>
      <w:pPr>
        <w:jc w:val="both"/>
      </w:pPr>
      <w:r>
        <w:t>Phần thuật toán (nhận dạng, hiệu chuẩn, đổi tọa độ) dùng lại nguyên vẹn. Khác biệt: camera thật có nhiễu, méo ống kính, ánh sáng thay đổi. Đã đánh giá độ bền với nhiễu/độ sáng nhân tạo; Bước 10 sẽ kiểm chứng với camera thật.</w:t>
      </w:r>
    </w:p>
    <w:p>
      <w:pPr>
        <w:spacing w:after="40"/>
      </w:pPr>
      <w:r>
        <w:rPr>
          <w:b/>
        </w:rPr>
        <w:t>Câu 11. Hạn chế hiện tại là gì?</w:t>
      </w:r>
    </w:p>
    <w:p>
      <w:pPr>
        <w:jc w:val="both"/>
      </w:pPr>
      <w:r>
        <w:t>Vật phải có màu phân biệt; vùng ngay sau khay bị che; hình bóng giả định hộp không xoay; mô phỏng có hạn chế vật lý (platform lún vào vật khi ép, một lần vật văng khi robot gắp vật bên cạnh).</w:t>
      </w:r>
    </w:p>
    <w:p>
      <w:pPr>
        <w:pStyle w:val="Heading1"/>
      </w:pPr>
      <w:r>
        <w:t>Phụ lục B. Thuật ngữ</w:t>
      </w:r>
    </w:p>
    <w:tbl>
      <w:tblPr>
        <w:tblStyle w:val="TableGrid"/>
        <w:tblW w:type="auto" w:w="0"/>
        <w:jc w:val="center"/>
        <w:tblLook w:firstColumn="1" w:firstRow="1" w:lastColumn="0" w:lastRow="0" w:noHBand="0" w:noVBand="1" w:val="04A0"/>
      </w:tblPr>
      <w:tblGrid>
        <w:gridCol w:w="4535"/>
        <w:gridCol w:w="4535"/>
      </w:tblGrid>
      <w:tr>
        <w:tc>
          <w:tcPr>
            <w:tcW w:type="dxa" w:w="2835"/>
            <w:shd w:val="clear" w:color="auto" w:fill="DCE6F2"/>
          </w:tcPr>
          <w:p>
            <w:pPr>
              <w:spacing w:after="40" w:line="264" w:lineRule="auto"/>
            </w:pPr>
            <w:r/>
            <w:r>
              <w:rPr>
                <w:b/>
                <w:sz w:val="22"/>
              </w:rPr>
              <w:t>Thuật ngữ</w:t>
            </w:r>
          </w:p>
        </w:tc>
        <w:tc>
          <w:tcPr>
            <w:tcW w:type="dxa" w:w="6236"/>
            <w:shd w:val="clear" w:color="auto" w:fill="DCE6F2"/>
          </w:tcPr>
          <w:p>
            <w:pPr>
              <w:spacing w:after="40" w:line="264" w:lineRule="auto"/>
            </w:pPr>
            <w:r/>
            <w:r>
              <w:rPr>
                <w:b/>
                <w:sz w:val="22"/>
              </w:rPr>
              <w:t>Nghĩa</w:t>
            </w:r>
          </w:p>
        </w:tc>
      </w:tr>
      <w:tr>
        <w:tc>
          <w:tcPr>
            <w:tcW w:type="dxa" w:w="2835"/>
          </w:tcPr>
          <w:p>
            <w:pPr>
              <w:spacing w:after="40" w:line="264" w:lineRule="auto"/>
            </w:pPr>
            <w:r/>
            <w:r>
              <w:rPr>
                <w:sz w:val="22"/>
              </w:rPr>
              <w:t>Ground truth</w:t>
            </w:r>
          </w:p>
        </w:tc>
        <w:tc>
          <w:tcPr>
            <w:tcW w:type="dxa" w:w="6236"/>
          </w:tcPr>
          <w:p>
            <w:pPr>
              <w:spacing w:after="40" w:line="264" w:lineRule="auto"/>
            </w:pPr>
            <w:r/>
            <w:r>
              <w:rPr>
                <w:sz w:val="22"/>
              </w:rPr>
              <w:t>Giá trị thật (đáp án) — ở đây là vị trí thật của vật do Gazebo cung cấp</w:t>
            </w:r>
          </w:p>
        </w:tc>
      </w:tr>
      <w:tr>
        <w:tc>
          <w:tcPr>
            <w:tcW w:type="dxa" w:w="2835"/>
          </w:tcPr>
          <w:p>
            <w:pPr>
              <w:spacing w:after="40" w:line="264" w:lineRule="auto"/>
            </w:pPr>
            <w:r/>
            <w:r>
              <w:rPr>
                <w:sz w:val="22"/>
              </w:rPr>
              <w:t>IK / FK</w:t>
            </w:r>
          </w:p>
        </w:tc>
        <w:tc>
          <w:tcPr>
            <w:tcW w:type="dxa" w:w="6236"/>
          </w:tcPr>
          <w:p>
            <w:pPr>
              <w:spacing w:after="40" w:line="264" w:lineRule="auto"/>
            </w:pPr>
            <w:r/>
            <w:r>
              <w:rPr>
                <w:sz w:val="22"/>
              </w:rPr>
              <w:t>Động học ngược / thuận</w:t>
            </w:r>
          </w:p>
        </w:tc>
      </w:tr>
      <w:tr>
        <w:tc>
          <w:tcPr>
            <w:tcW w:type="dxa" w:w="2835"/>
          </w:tcPr>
          <w:p>
            <w:pPr>
              <w:spacing w:after="40" w:line="264" w:lineRule="auto"/>
            </w:pPr>
            <w:r/>
            <w:r>
              <w:rPr>
                <w:sz w:val="22"/>
              </w:rPr>
              <w:t>Điểm kỳ dị (singularity)</w:t>
            </w:r>
          </w:p>
        </w:tc>
        <w:tc>
          <w:tcPr>
            <w:tcW w:type="dxa" w:w="6236"/>
          </w:tcPr>
          <w:p>
            <w:pPr>
              <w:spacing w:after="40" w:line="264" w:lineRule="auto"/>
            </w:pPr>
            <w:r/>
            <w:r>
              <w:rPr>
                <w:sz w:val="22"/>
              </w:rPr>
              <w:t>Cấu hình robot mất khả năng chuyển động theo một hướng</w:t>
            </w:r>
          </w:p>
        </w:tc>
      </w:tr>
      <w:tr>
        <w:tc>
          <w:tcPr>
            <w:tcW w:type="dxa" w:w="2835"/>
          </w:tcPr>
          <w:p>
            <w:pPr>
              <w:spacing w:after="40" w:line="264" w:lineRule="auto"/>
            </w:pPr>
            <w:r/>
            <w:r>
              <w:rPr>
                <w:sz w:val="22"/>
              </w:rPr>
              <w:t>Min-jerk</w:t>
            </w:r>
          </w:p>
        </w:tc>
        <w:tc>
          <w:tcPr>
            <w:tcW w:type="dxa" w:w="6236"/>
          </w:tcPr>
          <w:p>
            <w:pPr>
              <w:spacing w:after="40" w:line="264" w:lineRule="auto"/>
            </w:pPr>
            <w:r/>
            <w:r>
              <w:rPr>
                <w:sz w:val="22"/>
              </w:rPr>
              <w:t>Quỹ đạo làm cực tiểu độ giật, khởi động và dừng êm</w:t>
            </w:r>
          </w:p>
        </w:tc>
      </w:tr>
      <w:tr>
        <w:tc>
          <w:tcPr>
            <w:tcW w:type="dxa" w:w="2835"/>
          </w:tcPr>
          <w:p>
            <w:pPr>
              <w:spacing w:after="40" w:line="264" w:lineRule="auto"/>
            </w:pPr>
            <w:r/>
            <w:r>
              <w:rPr>
                <w:sz w:val="22"/>
              </w:rPr>
              <w:t>HSV</w:t>
            </w:r>
          </w:p>
        </w:tc>
        <w:tc>
          <w:tcPr>
            <w:tcW w:type="dxa" w:w="6236"/>
          </w:tcPr>
          <w:p>
            <w:pPr>
              <w:spacing w:after="40" w:line="264" w:lineRule="auto"/>
            </w:pPr>
            <w:r/>
            <w:r>
              <w:rPr>
                <w:sz w:val="22"/>
              </w:rPr>
              <w:t>Không gian màu: sắc độ (Hue), độ bão hòa (Saturation), độ sáng (Value)</w:t>
            </w:r>
          </w:p>
        </w:tc>
      </w:tr>
      <w:tr>
        <w:tc>
          <w:tcPr>
            <w:tcW w:type="dxa" w:w="2835"/>
          </w:tcPr>
          <w:p>
            <w:pPr>
              <w:spacing w:after="40" w:line="264" w:lineRule="auto"/>
            </w:pPr>
            <w:r/>
            <w:r>
              <w:rPr>
                <w:sz w:val="22"/>
              </w:rPr>
              <w:t>Mặt nạ (mask)</w:t>
            </w:r>
          </w:p>
        </w:tc>
        <w:tc>
          <w:tcPr>
            <w:tcW w:type="dxa" w:w="6236"/>
          </w:tcPr>
          <w:p>
            <w:pPr>
              <w:spacing w:after="40" w:line="264" w:lineRule="auto"/>
            </w:pPr>
            <w:r/>
            <w:r>
              <w:rPr>
                <w:sz w:val="22"/>
              </w:rPr>
              <w:t>Ảnh nhị phân đánh dấu pixel thỏa điều kiện</w:t>
            </w:r>
          </w:p>
        </w:tc>
      </w:tr>
      <w:tr>
        <w:tc>
          <w:tcPr>
            <w:tcW w:type="dxa" w:w="2835"/>
          </w:tcPr>
          <w:p>
            <w:pPr>
              <w:spacing w:after="40" w:line="264" w:lineRule="auto"/>
            </w:pPr>
            <w:r/>
            <w:r>
              <w:rPr>
                <w:sz w:val="22"/>
              </w:rPr>
              <w:t>Tâm khối (centroid)</w:t>
            </w:r>
          </w:p>
        </w:tc>
        <w:tc>
          <w:tcPr>
            <w:tcW w:type="dxa" w:w="6236"/>
          </w:tcPr>
          <w:p>
            <w:pPr>
              <w:spacing w:after="40" w:line="264" w:lineRule="auto"/>
            </w:pPr>
            <w:r/>
            <w:r>
              <w:rPr>
                <w:sz w:val="22"/>
              </w:rPr>
              <w:t>Trọng tâm các pixel của vật trên ảnh</w:t>
            </w:r>
          </w:p>
        </w:tc>
      </w:tr>
      <w:tr>
        <w:tc>
          <w:tcPr>
            <w:tcW w:type="dxa" w:w="2835"/>
          </w:tcPr>
          <w:p>
            <w:pPr>
              <w:spacing w:after="40" w:line="264" w:lineRule="auto"/>
            </w:pPr>
            <w:r/>
            <w:r>
              <w:rPr>
                <w:sz w:val="22"/>
              </w:rPr>
              <w:t>Nội / ngoại tham số</w:t>
            </w:r>
          </w:p>
        </w:tc>
        <w:tc>
          <w:tcPr>
            <w:tcW w:type="dxa" w:w="6236"/>
          </w:tcPr>
          <w:p>
            <w:pPr>
              <w:spacing w:after="40" w:line="264" w:lineRule="auto"/>
            </w:pPr>
            <w:r/>
            <w:r>
              <w:rPr>
                <w:sz w:val="22"/>
              </w:rPr>
              <w:t>Đặc tính riêng của camera (K) / vị trí–hướng camera so với robot (R, t)</w:t>
            </w:r>
          </w:p>
        </w:tc>
      </w:tr>
      <w:tr>
        <w:tc>
          <w:tcPr>
            <w:tcW w:type="dxa" w:w="2835"/>
          </w:tcPr>
          <w:p>
            <w:pPr>
              <w:spacing w:after="40" w:line="264" w:lineRule="auto"/>
            </w:pPr>
            <w:r/>
            <w:r>
              <w:rPr>
                <w:sz w:val="22"/>
              </w:rPr>
              <w:t>ArUco</w:t>
            </w:r>
          </w:p>
        </w:tc>
        <w:tc>
          <w:tcPr>
            <w:tcW w:type="dxa" w:w="6236"/>
          </w:tcPr>
          <w:p>
            <w:pPr>
              <w:spacing w:after="40" w:line="264" w:lineRule="auto"/>
            </w:pPr>
            <w:r/>
            <w:r>
              <w:rPr>
                <w:sz w:val="22"/>
              </w:rPr>
              <w:t>Loại marker vuông đen trắng mang số hiệu, dễ nhận dạng bằng máy tính</w:t>
            </w:r>
          </w:p>
        </w:tc>
      </w:tr>
      <w:tr>
        <w:tc>
          <w:tcPr>
            <w:tcW w:type="dxa" w:w="2835"/>
          </w:tcPr>
          <w:p>
            <w:pPr>
              <w:spacing w:after="40" w:line="264" w:lineRule="auto"/>
            </w:pPr>
            <w:r/>
            <w:r>
              <w:rPr>
                <w:sz w:val="22"/>
              </w:rPr>
              <w:t>PnP</w:t>
            </w:r>
          </w:p>
        </w:tc>
        <w:tc>
          <w:tcPr>
            <w:tcW w:type="dxa" w:w="6236"/>
          </w:tcPr>
          <w:p>
            <w:pPr>
              <w:spacing w:after="40" w:line="264" w:lineRule="auto"/>
            </w:pPr>
            <w:r/>
            <w:r>
              <w:rPr>
                <w:sz w:val="22"/>
              </w:rPr>
              <w:t>Bài toán tìm vị trí–hướng camera từ n cặp điểm 3D–2D</w:t>
            </w:r>
          </w:p>
        </w:tc>
      </w:tr>
      <w:tr>
        <w:tc>
          <w:tcPr>
            <w:tcW w:type="dxa" w:w="2835"/>
          </w:tcPr>
          <w:p>
            <w:pPr>
              <w:spacing w:after="40" w:line="264" w:lineRule="auto"/>
            </w:pPr>
            <w:r/>
            <w:r>
              <w:rPr>
                <w:sz w:val="22"/>
              </w:rPr>
              <w:t>Sai số chiếu lại</w:t>
            </w:r>
          </w:p>
        </w:tc>
        <w:tc>
          <w:tcPr>
            <w:tcW w:type="dxa" w:w="6236"/>
          </w:tcPr>
          <w:p>
            <w:pPr>
              <w:spacing w:after="40" w:line="264" w:lineRule="auto"/>
            </w:pPr>
            <w:r/>
            <w:r>
              <w:rPr>
                <w:sz w:val="22"/>
              </w:rPr>
              <w:t>Khoảng cách (pixel) giữa điểm đo được và điểm chiếu lại từ mô hình</w:t>
            </w:r>
          </w:p>
        </w:tc>
      </w:tr>
      <w:tr>
        <w:tc>
          <w:tcPr>
            <w:tcW w:type="dxa" w:w="2835"/>
          </w:tcPr>
          <w:p>
            <w:pPr>
              <w:spacing w:after="40" w:line="264" w:lineRule="auto"/>
            </w:pPr>
            <w:r/>
            <w:r>
              <w:rPr>
                <w:sz w:val="22"/>
              </w:rPr>
              <w:t>Bao lồi (convex hull)</w:t>
            </w:r>
          </w:p>
        </w:tc>
        <w:tc>
          <w:tcPr>
            <w:tcW w:type="dxa" w:w="6236"/>
          </w:tcPr>
          <w:p>
            <w:pPr>
              <w:spacing w:after="40" w:line="264" w:lineRule="auto"/>
            </w:pPr>
            <w:r/>
            <w:r>
              <w:rPr>
                <w:sz w:val="22"/>
              </w:rPr>
              <w:t>Đa giác lồi nhỏ nhất bao tất cả các điểm</w:t>
            </w:r>
          </w:p>
        </w:tc>
      </w:tr>
      <w:tr>
        <w:tc>
          <w:tcPr>
            <w:tcW w:type="dxa" w:w="2835"/>
          </w:tcPr>
          <w:p>
            <w:pPr>
              <w:spacing w:after="40" w:line="264" w:lineRule="auto"/>
            </w:pPr>
            <w:r/>
            <w:r>
              <w:rPr>
                <w:sz w:val="22"/>
              </w:rPr>
              <w:t>RTF (real-time factor)</w:t>
            </w:r>
          </w:p>
        </w:tc>
        <w:tc>
          <w:tcPr>
            <w:tcW w:type="dxa" w:w="6236"/>
          </w:tcPr>
          <w:p>
            <w:pPr>
              <w:spacing w:after="40" w:line="264" w:lineRule="auto"/>
            </w:pPr>
            <w:r/>
            <w:r>
              <w:rPr>
                <w:sz w:val="22"/>
              </w:rPr>
              <w:t>Tốc độ mô phỏng so với thời gian thực (1,0 = bằng thời gian thực)</w:t>
            </w:r>
          </w:p>
        </w:tc>
      </w:tr>
      <w:tr>
        <w:tc>
          <w:tcPr>
            <w:tcW w:type="dxa" w:w="2835"/>
          </w:tcPr>
          <w:p>
            <w:pPr>
              <w:spacing w:after="40" w:line="264" w:lineRule="auto"/>
            </w:pPr>
            <w:r/>
            <w:r>
              <w:rPr>
                <w:sz w:val="22"/>
              </w:rPr>
              <w:t>Digital twin (bản sao số)</w:t>
            </w:r>
          </w:p>
        </w:tc>
        <w:tc>
          <w:tcPr>
            <w:tcW w:type="dxa" w:w="6236"/>
          </w:tcPr>
          <w:p>
            <w:pPr>
              <w:spacing w:after="40" w:line="264" w:lineRule="auto"/>
            </w:pPr>
            <w:r/>
            <w:r>
              <w:rPr>
                <w:sz w:val="22"/>
              </w:rPr>
              <w:t>Mô hình ảo phản ánh trạng thái đối tượng thật</w:t>
            </w:r>
          </w:p>
        </w:tc>
      </w:tr>
    </w:tbl>
    <w:p/>
    <w:p>
      <w:pPr>
        <w:pStyle w:val="Heading1"/>
      </w:pPr>
      <w:r>
        <w:t>Phụ lục C. Tài liệu trong repo</w:t>
      </w:r>
    </w:p>
    <w:tbl>
      <w:tblPr>
        <w:tblStyle w:val="TableGrid"/>
        <w:tblW w:type="auto" w:w="0"/>
        <w:jc w:val="center"/>
        <w:tblLook w:firstColumn="1" w:firstRow="1" w:lastColumn="0" w:lastRow="0" w:noHBand="0" w:noVBand="1" w:val="04A0"/>
      </w:tblPr>
      <w:tblGrid>
        <w:gridCol w:w="4535"/>
        <w:gridCol w:w="4535"/>
      </w:tblGrid>
      <w:tr>
        <w:tc>
          <w:tcPr>
            <w:tcW w:type="dxa" w:w="4252"/>
            <w:shd w:val="clear" w:color="auto" w:fill="DCE6F2"/>
          </w:tcPr>
          <w:p>
            <w:pPr>
              <w:spacing w:after="40" w:line="264" w:lineRule="auto"/>
            </w:pPr>
            <w:r/>
            <w:r>
              <w:rPr>
                <w:b/>
                <w:sz w:val="22"/>
              </w:rPr>
              <w:t>Đường dẫn</w:t>
            </w:r>
          </w:p>
        </w:tc>
        <w:tc>
          <w:tcPr>
            <w:tcW w:type="dxa" w:w="4819"/>
            <w:shd w:val="clear" w:color="auto" w:fill="DCE6F2"/>
          </w:tcPr>
          <w:p>
            <w:pPr>
              <w:spacing w:after="40" w:line="264" w:lineRule="auto"/>
            </w:pPr>
            <w:r/>
            <w:r>
              <w:rPr>
                <w:b/>
                <w:sz w:val="22"/>
              </w:rPr>
              <w:t>Nội dung</w:t>
            </w:r>
          </w:p>
        </w:tc>
      </w:tr>
      <w:tr>
        <w:tc>
          <w:tcPr>
            <w:tcW w:type="dxa" w:w="4252"/>
          </w:tcPr>
          <w:p>
            <w:pPr>
              <w:spacing w:after="40" w:line="264" w:lineRule="auto"/>
            </w:pPr>
            <w:r/>
            <w:r>
              <w:rPr>
                <w:rFonts w:ascii="Consolas" w:hAnsi="Consolas" w:eastAsia="Consolas"/>
                <w:color w:val="8B1E3F"/>
                <w:sz w:val="19"/>
              </w:rPr>
              <w:t>CLAUDE.md</w:t>
            </w:r>
          </w:p>
        </w:tc>
        <w:tc>
          <w:tcPr>
            <w:tcW w:type="dxa" w:w="4819"/>
          </w:tcPr>
          <w:p>
            <w:pPr>
              <w:spacing w:after="40" w:line="264" w:lineRule="auto"/>
            </w:pPr>
            <w:r/>
            <w:r>
              <w:rPr>
                <w:sz w:val="22"/>
              </w:rPr>
              <w:t>Ghi chép kỹ thuật đầy đủ nhất, cập nhật theo từng bước</w:t>
            </w:r>
          </w:p>
        </w:tc>
      </w:tr>
      <w:tr>
        <w:tc>
          <w:tcPr>
            <w:tcW w:type="dxa" w:w="4252"/>
          </w:tcPr>
          <w:p>
            <w:pPr>
              <w:spacing w:after="40" w:line="264" w:lineRule="auto"/>
            </w:pPr>
            <w:r/>
            <w:r>
              <w:rPr>
                <w:rFonts w:ascii="Consolas" w:hAnsi="Consolas" w:eastAsia="Consolas"/>
                <w:color w:val="8B1E3F"/>
                <w:sz w:val="19"/>
              </w:rPr>
              <w:t>docs/bao_cao_kinematics.md</w:t>
            </w:r>
          </w:p>
        </w:tc>
        <w:tc>
          <w:tcPr>
            <w:tcW w:type="dxa" w:w="4819"/>
          </w:tcPr>
          <w:p>
            <w:pPr>
              <w:spacing w:after="40" w:line="264" w:lineRule="auto"/>
            </w:pPr>
            <w:r/>
            <w:r>
              <w:rPr>
                <w:sz w:val="22"/>
              </w:rPr>
              <w:t>Phần động học viết dạng báo cáo</w:t>
            </w:r>
          </w:p>
        </w:tc>
      </w:tr>
      <w:tr>
        <w:tc>
          <w:tcPr>
            <w:tcW w:type="dxa" w:w="4252"/>
          </w:tcPr>
          <w:p>
            <w:pPr>
              <w:spacing w:after="40" w:line="264" w:lineRule="auto"/>
            </w:pPr>
            <w:r/>
            <w:r>
              <w:rPr>
                <w:rFonts w:ascii="Consolas" w:hAnsi="Consolas" w:eastAsia="Consolas"/>
                <w:color w:val="8B1E3F"/>
                <w:sz w:val="19"/>
              </w:rPr>
              <w:t>docs/results/vision_eval.md</w:t>
            </w:r>
            <w:r>
              <w:rPr>
                <w:sz w:val="22"/>
              </w:rPr>
              <w:t xml:space="preserve">, </w:t>
            </w:r>
            <w:r>
              <w:rPr>
                <w:rFonts w:ascii="Consolas" w:hAnsi="Consolas" w:eastAsia="Consolas"/>
                <w:color w:val="8B1E3F"/>
                <w:sz w:val="19"/>
              </w:rPr>
              <w:t>vision_eval_nhan_xet.md</w:t>
            </w:r>
          </w:p>
        </w:tc>
        <w:tc>
          <w:tcPr>
            <w:tcW w:type="dxa" w:w="4819"/>
          </w:tcPr>
          <w:p>
            <w:pPr>
              <w:spacing w:after="40" w:line="264" w:lineRule="auto"/>
            </w:pPr>
            <w:r/>
            <w:r>
              <w:rPr>
                <w:sz w:val="22"/>
              </w:rPr>
              <w:t>Số liệu và nhận xét sai số thị giác</w:t>
            </w:r>
          </w:p>
        </w:tc>
      </w:tr>
      <w:tr>
        <w:tc>
          <w:tcPr>
            <w:tcW w:type="dxa" w:w="4252"/>
          </w:tcPr>
          <w:p>
            <w:pPr>
              <w:spacing w:after="40" w:line="264" w:lineRule="auto"/>
            </w:pPr>
            <w:r/>
            <w:r>
              <w:rPr>
                <w:rFonts w:ascii="Consolas" w:hAnsi="Consolas" w:eastAsia="Consolas"/>
                <w:color w:val="8B1E3F"/>
                <w:sz w:val="19"/>
              </w:rPr>
              <w:t>docs/results/pick_place_trials.md</w:t>
            </w:r>
            <w:r>
              <w:rPr>
                <w:sz w:val="22"/>
              </w:rPr>
              <w:t xml:space="preserve">, </w:t>
            </w:r>
            <w:r>
              <w:rPr>
                <w:rFonts w:ascii="Consolas" w:hAnsi="Consolas" w:eastAsia="Consolas"/>
                <w:color w:val="8B1E3F"/>
                <w:sz w:val="19"/>
              </w:rPr>
              <w:t>pick_place_nhan_xet.md</w:t>
            </w:r>
          </w:p>
        </w:tc>
        <w:tc>
          <w:tcPr>
            <w:tcW w:type="dxa" w:w="4819"/>
          </w:tcPr>
          <w:p>
            <w:pPr>
              <w:spacing w:after="40" w:line="264" w:lineRule="auto"/>
            </w:pPr>
            <w:r/>
            <w:r>
              <w:rPr>
                <w:sz w:val="22"/>
              </w:rPr>
              <w:t>Số liệu và nhận xét gắp–thả</w:t>
            </w:r>
          </w:p>
        </w:tc>
      </w:tr>
      <w:tr>
        <w:tc>
          <w:tcPr>
            <w:tcW w:type="dxa" w:w="4252"/>
          </w:tcPr>
          <w:p>
            <w:pPr>
              <w:spacing w:after="40" w:line="264" w:lineRule="auto"/>
            </w:pPr>
            <w:r/>
            <w:r>
              <w:rPr>
                <w:rFonts w:ascii="Consolas" w:hAnsi="Consolas" w:eastAsia="Consolas"/>
                <w:color w:val="8B1E3F"/>
                <w:sz w:val="19"/>
              </w:rPr>
              <w:t>docs/figures/</w:t>
            </w:r>
          </w:p>
        </w:tc>
        <w:tc>
          <w:tcPr>
            <w:tcW w:type="dxa" w:w="4819"/>
          </w:tcPr>
          <w:p>
            <w:pPr>
              <w:spacing w:after="40" w:line="264" w:lineRule="auto"/>
            </w:pPr>
            <w:r/>
            <w:r>
              <w:rPr>
                <w:sz w:val="22"/>
              </w:rPr>
              <w:t>Hình dùng cho báo cáo/slide</w:t>
            </w:r>
          </w:p>
        </w:tc>
      </w:tr>
      <w:tr>
        <w:tc>
          <w:tcPr>
            <w:tcW w:type="dxa" w:w="4252"/>
          </w:tcPr>
          <w:p>
            <w:pPr>
              <w:spacing w:after="40" w:line="264" w:lineRule="auto"/>
            </w:pPr>
            <w:r/>
            <w:r>
              <w:rPr>
                <w:rFonts w:ascii="Consolas" w:hAnsi="Consolas" w:eastAsia="Consolas"/>
                <w:color w:val="8B1E3F"/>
                <w:sz w:val="19"/>
              </w:rPr>
              <w:t>docs/calibration/aruco_markers_A4.pdf</w:t>
            </w:r>
          </w:p>
        </w:tc>
        <w:tc>
          <w:tcPr>
            <w:tcW w:type="dxa" w:w="4819"/>
          </w:tcPr>
          <w:p>
            <w:pPr>
              <w:spacing w:after="40" w:line="264" w:lineRule="auto"/>
            </w:pPr>
            <w:r/>
            <w:r>
              <w:rPr>
                <w:sz w:val="22"/>
              </w:rPr>
              <w:t>Marker để in cho camera thật</w:t>
            </w:r>
          </w:p>
        </w:tc>
      </w:tr>
      <w:tr>
        <w:tc>
          <w:tcPr>
            <w:tcW w:type="dxa" w:w="4252"/>
          </w:tcPr>
          <w:p>
            <w:pPr>
              <w:spacing w:after="40" w:line="264" w:lineRule="auto"/>
            </w:pPr>
            <w:r/>
            <w:r>
              <w:rPr>
                <w:rFonts w:ascii="Consolas" w:hAnsi="Consolas" w:eastAsia="Consolas"/>
                <w:color w:val="8B1E3F"/>
                <w:sz w:val="19"/>
              </w:rPr>
              <w:t>datasets/vision_eval/</w:t>
            </w:r>
          </w:p>
        </w:tc>
        <w:tc>
          <w:tcPr>
            <w:tcW w:type="dxa" w:w="4819"/>
          </w:tcPr>
          <w:p>
            <w:pPr>
              <w:spacing w:after="40" w:line="264" w:lineRule="auto"/>
            </w:pPr>
            <w:r/>
            <w:r>
              <w:rPr>
                <w:sz w:val="22"/>
              </w:rPr>
              <w:t>Bộ dữ liệu 172 ảnh + vị trí thật</w:t>
            </w:r>
          </w:p>
        </w:tc>
      </w:tr>
      <w:tr>
        <w:tc>
          <w:tcPr>
            <w:tcW w:type="dxa" w:w="4252"/>
          </w:tcPr>
          <w:p>
            <w:pPr>
              <w:spacing w:after="40" w:line="264" w:lineRule="auto"/>
            </w:pPr>
            <w:r/>
            <w:r>
              <w:rPr>
                <w:rFonts w:ascii="Consolas" w:hAnsi="Consolas" w:eastAsia="Consolas"/>
                <w:color w:val="8B1E3F"/>
                <w:sz w:val="19"/>
              </w:rPr>
              <w:t>calibration/side_camera.yaml</w:t>
            </w:r>
          </w:p>
        </w:tc>
        <w:tc>
          <w:tcPr>
            <w:tcW w:type="dxa" w:w="4819"/>
          </w:tcPr>
          <w:p>
            <w:pPr>
              <w:spacing w:after="40" w:line="264" w:lineRule="auto"/>
            </w:pPr>
            <w:r/>
            <w:r>
              <w:rPr>
                <w:sz w:val="22"/>
              </w:rPr>
              <w:t>Kết quả hiệu chuẩn camera mô phỏng</w:t>
            </w:r>
          </w:p>
        </w:tc>
      </w:tr>
    </w:tbl>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F3A6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rPr>
      <w:rFonts w:ascii="Times New Roman" w:hAnsi="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