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D88A0" w14:textId="77777777" w:rsidR="00000000" w:rsidRDefault="00E14EF2">
      <w:pPr>
        <w:pStyle w:val="Heading1"/>
        <w:rPr>
          <w:rFonts w:eastAsia="Times New Roman"/>
        </w:rPr>
      </w:pPr>
      <w:r>
        <w:rPr>
          <w:rFonts w:eastAsia="Times New Roman"/>
        </w:rPr>
        <w:t>So sánh chi tiết thị phần cà phê Điện Biên với cả nước</w:t>
      </w:r>
    </w:p>
    <w:p w14:paraId="004F4961" w14:textId="77777777" w:rsidR="00000000" w:rsidRDefault="00E14EF2">
      <w:pPr>
        <w:pStyle w:val="src"/>
      </w:pPr>
      <w:r>
        <w:rPr>
          <w:i/>
          <w:iCs/>
        </w:rPr>
        <w:t>H</w:t>
      </w:r>
      <w:r>
        <w:rPr>
          <w:i/>
          <w:iCs/>
        </w:rPr>
        <w:t>ồ</w:t>
      </w:r>
      <w:r>
        <w:rPr>
          <w:i/>
          <w:iCs/>
        </w:rPr>
        <w:t xml:space="preserve"> sơ 08/08 · Ngày l</w:t>
      </w:r>
      <w:r>
        <w:rPr>
          <w:i/>
          <w:iCs/>
        </w:rPr>
        <w:t>ậ</w:t>
      </w:r>
      <w:r>
        <w:rPr>
          <w:i/>
          <w:iCs/>
        </w:rPr>
        <w:t>p: 10/09/2026</w:t>
      </w:r>
    </w:p>
    <w:p w14:paraId="7CBECD40" w14:textId="77777777" w:rsidR="00000000" w:rsidRDefault="00E14EF2">
      <w:pPr>
        <w:shd w:val="clear" w:color="auto" w:fill="FFF2CC"/>
        <w:divId w:val="808740834"/>
        <w:rPr>
          <w:rFonts w:eastAsia="Times New Roman"/>
        </w:rPr>
      </w:pPr>
      <w:r>
        <w:rPr>
          <w:rFonts w:eastAsia="Times New Roman"/>
          <w:b/>
          <w:bCs/>
        </w:rPr>
        <w:t>Câu hỏi:</w:t>
      </w:r>
      <w:r>
        <w:rPr>
          <w:rFonts w:eastAsia="Times New Roman"/>
        </w:rPr>
        <w:t xml:space="preserve"> So sánh chi tiết thị phần cà phê của Điện Biên với cả nước — </w:t>
      </w:r>
      <w:r>
        <w:rPr>
          <w:rFonts w:eastAsia="Times New Roman"/>
        </w:rPr>
        <w:t>Điện Biên chiếm bao nhiêu phần trăm cà phê của cả nước?</w:t>
      </w:r>
    </w:p>
    <w:p w14:paraId="3ED5073D" w14:textId="77777777" w:rsidR="00000000" w:rsidRDefault="00E14EF2">
      <w:pPr>
        <w:pStyle w:val="NormalWeb"/>
      </w:pPr>
      <w:r>
        <w:t>Câu tr</w:t>
      </w:r>
      <w:r>
        <w:t>ả</w:t>
      </w:r>
      <w:r>
        <w:t xml:space="preserve"> l</w:t>
      </w:r>
      <w:r>
        <w:t>ờ</w:t>
      </w:r>
      <w:r>
        <w:t>i ph</w:t>
      </w:r>
      <w:r>
        <w:t>ụ</w:t>
      </w:r>
      <w:r>
        <w:t xml:space="preserve"> thu</w:t>
      </w:r>
      <w:r>
        <w:t>ộ</w:t>
      </w:r>
      <w:r>
        <w:t xml:space="preserve">c vào </w:t>
      </w:r>
      <w:r>
        <w:rPr>
          <w:b/>
          <w:bCs/>
        </w:rPr>
        <w:t>thư</w:t>
      </w:r>
      <w:r>
        <w:rPr>
          <w:b/>
          <w:bCs/>
        </w:rPr>
        <w:t>ớ</w:t>
      </w:r>
      <w:r>
        <w:rPr>
          <w:b/>
          <w:bCs/>
        </w:rPr>
        <w:t>c đo nào</w:t>
      </w:r>
      <w:r>
        <w:t xml:space="preserve"> — và b</w:t>
      </w:r>
      <w:r>
        <w:t>ố</w:t>
      </w:r>
      <w:r>
        <w:t>n thư</w:t>
      </w:r>
      <w:r>
        <w:t>ớ</w:t>
      </w:r>
      <w:r>
        <w:t>c đo cho b</w:t>
      </w:r>
      <w:r>
        <w:t>ố</w:t>
      </w:r>
      <w:r>
        <w:t>n con s</w:t>
      </w:r>
      <w:r>
        <w:t>ố</w:t>
      </w:r>
      <w:r>
        <w:t xml:space="preserve"> cách nhau hơn 30 l</w:t>
      </w:r>
      <w:r>
        <w:t>ầ</w:t>
      </w:r>
      <w:r>
        <w:t>n. Đó không ph</w:t>
      </w:r>
      <w:r>
        <w:t>ả</w:t>
      </w:r>
      <w:r>
        <w:t>i s</w:t>
      </w:r>
      <w:r>
        <w:t>ự</w:t>
      </w:r>
      <w:r>
        <w:t xml:space="preserve"> l</w:t>
      </w:r>
      <w:r>
        <w:t>ấ</w:t>
      </w:r>
      <w:r>
        <w:t>p l</w:t>
      </w:r>
      <w:r>
        <w:t>ử</w:t>
      </w:r>
      <w:r>
        <w:t>ng; đó là thông tin quan tr</w:t>
      </w:r>
      <w:r>
        <w:t>ọ</w:t>
      </w:r>
      <w:r>
        <w:t>ng nh</w:t>
      </w:r>
      <w:r>
        <w:t>ấ</w:t>
      </w:r>
      <w:r>
        <w:t>t trong toàn b</w:t>
      </w:r>
      <w:r>
        <w:t>ộ</w:t>
      </w:r>
      <w:r>
        <w:t xml:space="preserve"> tài li</w:t>
      </w:r>
      <w:r>
        <w:t>ệ</w:t>
      </w:r>
      <w:r>
        <w:t>u này.</w:t>
      </w:r>
    </w:p>
    <w:p w14:paraId="0D83821C" w14:textId="77777777" w:rsidR="00000000" w:rsidRDefault="00E14EF2">
      <w:pPr>
        <w:pStyle w:val="Heading2"/>
        <w:rPr>
          <w:rFonts w:eastAsia="Times New Roman"/>
        </w:rPr>
      </w:pPr>
      <w:r>
        <w:rPr>
          <w:rFonts w:eastAsia="Times New Roman"/>
        </w:rPr>
        <w:t>Bảng tổng: bốn thướ</w:t>
      </w:r>
      <w:r>
        <w:rPr>
          <w:rFonts w:eastAsia="Times New Roman"/>
        </w:rPr>
        <w:t>c đo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5"/>
        <w:gridCol w:w="1757"/>
        <w:gridCol w:w="2864"/>
        <w:gridCol w:w="1473"/>
      </w:tblGrid>
      <w:tr w:rsidR="00000000" w14:paraId="11FDBE9D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232293" w14:textId="77777777" w:rsidR="00000000" w:rsidRDefault="00E14EF2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Thước đo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F20FEF" w14:textId="77777777" w:rsidR="00000000" w:rsidRDefault="00E14EF2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Điện Biên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5A15F3" w14:textId="77777777" w:rsidR="00000000" w:rsidRDefault="00E14EF2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Cả nước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08C1C0" w14:textId="77777777" w:rsidR="00000000" w:rsidRDefault="00E14EF2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Thị phần</w:t>
            </w:r>
          </w:p>
        </w:tc>
      </w:tr>
      <w:tr w:rsidR="00000000" w14:paraId="042D7F47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865B09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Diện tích trồng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F457C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5.000 ha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F95806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730.000 ha (GSO 2024)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B2BDF1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0,68%</w:t>
            </w:r>
          </w:p>
        </w:tc>
      </w:tr>
      <w:tr w:rsidR="00000000" w14:paraId="24CB5CF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786729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   (nếu mẫu số VICOFA 600.000 ha)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1A7BB8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5.000 ha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0903EE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600.000 ha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E8A33F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0,83%</w:t>
            </w:r>
          </w:p>
        </w:tc>
      </w:tr>
      <w:tr w:rsidR="00000000" w14:paraId="6B515323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B92DBE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Sản lượng nhân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1CA198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~4.000–5.900 tấn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040AC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1,74 triệu tấn (29 triệu bao)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6DFB5F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0,23 – 0,34%</w:t>
            </w:r>
          </w:p>
        </w:tc>
      </w:tr>
      <w:tr w:rsidR="00000000" w14:paraId="73CBF883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EF4793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Giá trị xuất khẩu (danh nghĩa)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998E92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~22–33 triệu USD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FF4B69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8,4 tỷ USD (niên vụ 24/25)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FCC2DA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~0,26 – 0,39%</w:t>
            </w:r>
          </w:p>
        </w:tc>
      </w:tr>
      <w:tr w:rsidR="00000000" w14:paraId="5871A9B8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9B931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Diện tích Arabica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127387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5.000 ha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6DD14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~54.500 ha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BC3CB5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~9,2%</w:t>
            </w:r>
          </w:p>
        </w:tc>
      </w:tr>
      <w:tr w:rsidR="00000000" w14:paraId="7C82498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88DA01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Sản lượng Arabica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2009E3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~4.000–5.900 tấn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84C24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60.000 tấn</w:t>
            </w:r>
            <w:r>
              <w:rPr>
                <w:rFonts w:eastAsia="Times New Roman"/>
                <w:sz w:val="22"/>
                <w:szCs w:val="22"/>
              </w:rPr>
              <w:t xml:space="preserve"> (1 triệu bao, USDA)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FDD287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6,7 – 9,8%</w:t>
            </w:r>
          </w:p>
        </w:tc>
      </w:tr>
      <w:tr w:rsidR="00000000" w14:paraId="28CB981A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B9AA2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Diện tích Arabica miền Bắc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78038E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5.000 ha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2D3C19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~35.800</w:t>
            </w:r>
            <w:r>
              <w:rPr>
                <w:rFonts w:eastAsia="Times New Roman"/>
                <w:sz w:val="22"/>
                <w:szCs w:val="22"/>
              </w:rPr>
              <w:t xml:space="preserve"> ha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758EF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~14%</w:t>
            </w:r>
          </w:p>
        </w:tc>
      </w:tr>
    </w:tbl>
    <w:p w14:paraId="2596D7AB" w14:textId="77777777" w:rsidR="00000000" w:rsidRDefault="00E14EF2">
      <w:pPr>
        <w:shd w:val="clear" w:color="auto" w:fill="E2EFDA"/>
        <w:divId w:val="1724478730"/>
        <w:rPr>
          <w:rFonts w:eastAsia="Times New Roman"/>
        </w:rPr>
      </w:pPr>
      <w:r>
        <w:rPr>
          <w:rFonts w:eastAsia="Times New Roman"/>
          <w:b/>
          <w:bCs/>
        </w:rPr>
        <w:t>Con số nên dùng khi nói gọn:</w:t>
      </w:r>
      <w:r>
        <w:rPr>
          <w:rFonts w:eastAsia="Times New Roman"/>
        </w:rPr>
        <w:t xml:space="preserve"> Điện Biên chiếm </w:t>
      </w:r>
      <w:r>
        <w:rPr>
          <w:rFonts w:eastAsia="Times New Roman"/>
          <w:b/>
          <w:bCs/>
        </w:rPr>
        <w:t>~0,3% sản lượng cà phê Việt Nam</w:t>
      </w:r>
      <w:r>
        <w:rPr>
          <w:rFonts w:eastAsia="Times New Roman"/>
        </w:rPr>
        <w:t xml:space="preserve">, nhưng </w:t>
      </w:r>
      <w:r>
        <w:rPr>
          <w:rFonts w:eastAsia="Times New Roman"/>
          <w:b/>
          <w:bCs/>
        </w:rPr>
        <w:t>~8% sản lượng Arabica cả nước</w:t>
      </w:r>
      <w:r>
        <w:rPr>
          <w:rFonts w:eastAsia="Times New Roman"/>
        </w:rPr>
        <w:t>.</w:t>
      </w:r>
    </w:p>
    <w:p w14:paraId="26DC73C5" w14:textId="77777777" w:rsidR="00000000" w:rsidRDefault="00E14EF2">
      <w:pPr>
        <w:pStyle w:val="Heading2"/>
        <w:rPr>
          <w:rFonts w:eastAsia="Times New Roman"/>
        </w:rPr>
      </w:pPr>
      <w:r>
        <w:rPr>
          <w:rFonts w:eastAsia="Times New Roman"/>
        </w:rPr>
        <w:t>1. Bảng xếp hạng: Điện Biên đứng ở đâu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1851"/>
        <w:gridCol w:w="2816"/>
        <w:gridCol w:w="2044"/>
        <w:gridCol w:w="1914"/>
      </w:tblGrid>
      <w:tr w:rsidR="00000000" w14:paraId="25E39041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520C54" w14:textId="77777777" w:rsidR="00000000" w:rsidRDefault="00E14EF2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Hạng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AFE275" w14:textId="77777777" w:rsidR="00000000" w:rsidRDefault="00E14EF2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Tỉnh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F8ABC" w14:textId="77777777" w:rsidR="00000000" w:rsidRDefault="00E14EF2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Diện tích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C9F4CF" w14:textId="77777777" w:rsidR="00000000" w:rsidRDefault="00E14EF2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Sản lượng nhân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C190FA" w14:textId="77777777" w:rsidR="00000000" w:rsidRDefault="00E14EF2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% sản lượng cả nước</w:t>
            </w:r>
          </w:p>
        </w:tc>
      </w:tr>
      <w:tr w:rsidR="00000000" w14:paraId="18ECF0B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21C164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04E082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Lâm Đồng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25CA7E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176.800 ha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639F0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~592.000 tấn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970E6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~34%</w:t>
            </w:r>
          </w:p>
        </w:tc>
      </w:tr>
      <w:tr w:rsidR="00000000" w14:paraId="2A7FD8AB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A4E34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F6F88E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Đắk Lắk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A4D5A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212.912 ha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6679DE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~558.700 – 561.000 tấn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E2360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~32%</w:t>
            </w:r>
          </w:p>
        </w:tc>
      </w:tr>
      <w:tr w:rsidR="00000000" w14:paraId="2A2C4D2D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7D3D8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76B008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Gia Lai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4BDCF9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105.000 ha (94.270 ha kinh doanh)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6933E4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312.100 tấn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F8A059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~18%</w:t>
            </w:r>
          </w:p>
        </w:tc>
      </w:tr>
      <w:tr w:rsidR="00000000" w14:paraId="6622848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997ED5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4–5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A36FCC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Đắk Nông, Kon Tum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04A459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1DB5D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E945AB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~6%</w:t>
            </w:r>
          </w:p>
        </w:tc>
      </w:tr>
      <w:tr w:rsidR="00000000" w14:paraId="737CC0C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429C29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…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6DB36C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Sơn La</w:t>
            </w:r>
            <w:r>
              <w:rPr>
                <w:rFonts w:eastAsia="Times New Roman"/>
                <w:sz w:val="22"/>
                <w:szCs w:val="22"/>
              </w:rPr>
              <w:t xml:space="preserve"> (Arabica #1)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8930F8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26.120 ha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2861F4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37.724 tấn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428888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~2,2%</w:t>
            </w:r>
          </w:p>
        </w:tc>
      </w:tr>
      <w:tr w:rsidR="00000000" w14:paraId="294CE641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FC069B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…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963543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Điện Biên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8613B9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5.000 ha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AF6584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~5.000 tấn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D65378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~0,3%</w:t>
            </w:r>
          </w:p>
        </w:tc>
      </w:tr>
    </w:tbl>
    <w:p w14:paraId="062A2648" w14:textId="77777777" w:rsidR="00000000" w:rsidRDefault="00E14EF2">
      <w:pPr>
        <w:pStyle w:val="NormalWeb"/>
      </w:pPr>
      <w:r>
        <w:rPr>
          <w:b/>
          <w:bCs/>
        </w:rPr>
        <w:t>Tây Nguyên chi</w:t>
      </w:r>
      <w:r>
        <w:rPr>
          <w:b/>
          <w:bCs/>
        </w:rPr>
        <w:t>ế</w:t>
      </w:r>
      <w:r>
        <w:rPr>
          <w:b/>
          <w:bCs/>
        </w:rPr>
        <w:t>m 92% di</w:t>
      </w:r>
      <w:r>
        <w:rPr>
          <w:b/>
          <w:bCs/>
        </w:rPr>
        <w:t>ệ</w:t>
      </w:r>
      <w:r>
        <w:rPr>
          <w:b/>
          <w:bCs/>
        </w:rPr>
        <w:t>n tích và 90% s</w:t>
      </w:r>
      <w:r>
        <w:rPr>
          <w:b/>
          <w:bCs/>
        </w:rPr>
        <w:t>ả</w:t>
      </w:r>
      <w:r>
        <w:rPr>
          <w:b/>
          <w:bCs/>
        </w:rPr>
        <w:t>n lư</w:t>
      </w:r>
      <w:r>
        <w:rPr>
          <w:b/>
          <w:bCs/>
        </w:rPr>
        <w:t>ợ</w:t>
      </w:r>
      <w:r>
        <w:rPr>
          <w:b/>
          <w:bCs/>
        </w:rPr>
        <w:t>ng c</w:t>
      </w:r>
      <w:r>
        <w:rPr>
          <w:b/>
          <w:bCs/>
        </w:rPr>
        <w:t>ả</w:t>
      </w:r>
      <w:r>
        <w:rPr>
          <w:b/>
          <w:bCs/>
        </w:rPr>
        <w:t xml:space="preserve"> nư</w:t>
      </w:r>
      <w:r>
        <w:rPr>
          <w:b/>
          <w:bCs/>
        </w:rPr>
        <w:t>ớ</w:t>
      </w:r>
      <w:r>
        <w:rPr>
          <w:b/>
          <w:bCs/>
        </w:rPr>
        <w:t>c.</w:t>
      </w:r>
      <w:r>
        <w:t xml:space="preserve"> Toàn b</w:t>
      </w:r>
      <w:r>
        <w:t>ộ</w:t>
      </w:r>
      <w:r>
        <w:t xml:space="preserve"> ph</w:t>
      </w:r>
      <w:r>
        <w:t>ầ</w:t>
      </w:r>
      <w:r>
        <w:t>n còn l</w:t>
      </w:r>
      <w:r>
        <w:t>ạ</w:t>
      </w:r>
      <w:r>
        <w:t>i — Sơn La, Đi</w:t>
      </w:r>
      <w:r>
        <w:t>ệ</w:t>
      </w:r>
      <w:r>
        <w:t>n Biên, Qu</w:t>
      </w:r>
      <w:r>
        <w:t>ả</w:t>
      </w:r>
      <w:r>
        <w:t>ng Tr</w:t>
      </w:r>
      <w:r>
        <w:t>ị</w:t>
      </w:r>
      <w:r>
        <w:t>, Ngh</w:t>
      </w:r>
      <w:r>
        <w:t>ệ</w:t>
      </w:r>
      <w:r>
        <w:t xml:space="preserve"> An, Đ</w:t>
      </w:r>
      <w:r>
        <w:t>ồ</w:t>
      </w:r>
      <w:r>
        <w:t>ng Nai, Bà R</w:t>
      </w:r>
      <w:r>
        <w:t>ị</w:t>
      </w:r>
      <w:r>
        <w:t>a–Vũng Tàu c</w:t>
      </w:r>
      <w:r>
        <w:t>ộ</w:t>
      </w:r>
      <w:r>
        <w:t>ng l</w:t>
      </w:r>
      <w:r>
        <w:t>ạ</w:t>
      </w:r>
      <w:r>
        <w:t>i — ch</w:t>
      </w:r>
      <w:r>
        <w:t>ỉ</w:t>
      </w:r>
      <w:r>
        <w:t xml:space="preserve"> là 10%. Đi</w:t>
      </w:r>
      <w:r>
        <w:t>ệ</w:t>
      </w:r>
      <w:r>
        <w:t>n Biên n</w:t>
      </w:r>
      <w:r>
        <w:t>ằ</w:t>
      </w:r>
      <w:r>
        <w:t>m trong 10% đó, và chi</w:t>
      </w:r>
      <w:r>
        <w:t>ế</w:t>
      </w:r>
      <w:r>
        <w:t>m kho</w:t>
      </w:r>
      <w:r>
        <w:t>ả</w:t>
      </w:r>
      <w:r>
        <w:t>ng 1/30 c</w:t>
      </w:r>
      <w:r>
        <w:t>ủ</w:t>
      </w:r>
      <w:r>
        <w:t>a nó.</w:t>
      </w:r>
    </w:p>
    <w:p w14:paraId="1A0B4364" w14:textId="77777777" w:rsidR="00000000" w:rsidRDefault="00E14EF2">
      <w:pPr>
        <w:shd w:val="clear" w:color="auto" w:fill="FBE4D5"/>
        <w:divId w:val="1149978608"/>
        <w:rPr>
          <w:rFonts w:eastAsia="Times New Roman"/>
        </w:rPr>
      </w:pPr>
      <w:r>
        <w:rPr>
          <w:rFonts w:eastAsia="Times New Roman"/>
          <w:b/>
          <w:bCs/>
        </w:rPr>
        <w:t>Lưu ý về sáp nhập:</w:t>
      </w:r>
      <w:r>
        <w:rPr>
          <w:rFonts w:eastAsia="Times New Roman"/>
        </w:rPr>
        <w:t xml:space="preserve"> từ 01/7/2025</w:t>
      </w:r>
      <w:r>
        <w:rPr>
          <w:rFonts w:eastAsia="Times New Roman"/>
        </w:rPr>
        <w:t xml:space="preserve">, Lâm Đồng hợp nhất với Đắk Nông + Bình Thuận, Đắk Lắk hợp nhất với Phú Yên. </w:t>
      </w:r>
      <w:r>
        <w:rPr>
          <w:rFonts w:eastAsia="Times New Roman"/>
          <w:b/>
          <w:bCs/>
        </w:rPr>
        <w:t>Điện Biên không sáp nhập.</w:t>
      </w:r>
      <w:r>
        <w:rPr>
          <w:rFonts w:eastAsia="Times New Roman"/>
        </w:rPr>
        <w:t xml:space="preserve"> Nghĩa là hai tỉnh đầu bảng vừa phình to thêm, còn Điện Biên đứng nguyên — thị phần tương đối của tỉnh </w:t>
      </w:r>
      <w:r>
        <w:rPr>
          <w:rFonts w:eastAsia="Times New Roman"/>
          <w:b/>
          <w:bCs/>
        </w:rPr>
        <w:t>giảm</w:t>
      </w:r>
      <w:r>
        <w:rPr>
          <w:rFonts w:eastAsia="Times New Roman"/>
        </w:rPr>
        <w:t xml:space="preserve"> dù không mất ha nào.</w:t>
      </w:r>
    </w:p>
    <w:p w14:paraId="3D2525C0" w14:textId="77777777" w:rsidR="00000000" w:rsidRDefault="00E14EF2">
      <w:pPr>
        <w:pStyle w:val="Heading2"/>
        <w:rPr>
          <w:rFonts w:eastAsia="Times New Roman"/>
        </w:rPr>
      </w:pPr>
      <w:r>
        <w:rPr>
          <w:rFonts w:eastAsia="Times New Roman"/>
        </w:rPr>
        <w:t>2. Trực quan hóa khoảng c</w:t>
      </w:r>
      <w:r>
        <w:rPr>
          <w:rFonts w:eastAsia="Times New Roman"/>
        </w:rPr>
        <w:t>ách</w:t>
      </w:r>
    </w:p>
    <w:p w14:paraId="55260918" w14:textId="77777777" w:rsidR="00000000" w:rsidRDefault="00E14EF2">
      <w:pPr>
        <w:pStyle w:val="HTMLPreformatted"/>
      </w:pPr>
      <w:r>
        <w:t>Dien tich:   Dak Lak / Dien Bien = 213.000 / 5.000  =  43 lan</w:t>
      </w:r>
    </w:p>
    <w:p w14:paraId="2F37CF76" w14:textId="77777777" w:rsidR="00000000" w:rsidRDefault="00E14EF2">
      <w:pPr>
        <w:pStyle w:val="HTMLPreformatted"/>
      </w:pPr>
      <w:r>
        <w:t>San luong:   Dak Lak / Dien Bien = 561.000 / 5.000  = 112 lan</w:t>
      </w:r>
    </w:p>
    <w:p w14:paraId="0B1EB15F" w14:textId="77777777" w:rsidR="00000000" w:rsidRDefault="00E14EF2">
      <w:pPr>
        <w:pStyle w:val="NormalWeb"/>
      </w:pPr>
      <w:r>
        <w:rPr>
          <w:b/>
          <w:bCs/>
        </w:rPr>
        <w:t>Chênh l</w:t>
      </w:r>
      <w:r>
        <w:rPr>
          <w:b/>
          <w:bCs/>
        </w:rPr>
        <w:t>ệ</w:t>
      </w:r>
      <w:r>
        <w:rPr>
          <w:b/>
          <w:bCs/>
        </w:rPr>
        <w:t>ch gi</w:t>
      </w:r>
      <w:r>
        <w:rPr>
          <w:b/>
          <w:bCs/>
        </w:rPr>
        <w:t>ữ</w:t>
      </w:r>
      <w:r>
        <w:rPr>
          <w:b/>
          <w:bCs/>
        </w:rPr>
        <w:t>a 43 l</w:t>
      </w:r>
      <w:r>
        <w:rPr>
          <w:b/>
          <w:bCs/>
        </w:rPr>
        <w:t>ầ</w:t>
      </w:r>
      <w:r>
        <w:rPr>
          <w:b/>
          <w:bCs/>
        </w:rPr>
        <w:t>n (di</w:t>
      </w:r>
      <w:r>
        <w:rPr>
          <w:b/>
          <w:bCs/>
        </w:rPr>
        <w:t>ệ</w:t>
      </w:r>
      <w:r>
        <w:rPr>
          <w:b/>
          <w:bCs/>
        </w:rPr>
        <w:t>n tích) và 112 l</w:t>
      </w:r>
      <w:r>
        <w:rPr>
          <w:b/>
          <w:bCs/>
        </w:rPr>
        <w:t>ầ</w:t>
      </w:r>
      <w:r>
        <w:rPr>
          <w:b/>
          <w:bCs/>
        </w:rPr>
        <w:t>n (s</w:t>
      </w:r>
      <w:r>
        <w:rPr>
          <w:b/>
          <w:bCs/>
        </w:rPr>
        <w:t>ả</w:t>
      </w:r>
      <w:r>
        <w:rPr>
          <w:b/>
          <w:bCs/>
        </w:rPr>
        <w:t>n lư</w:t>
      </w:r>
      <w:r>
        <w:rPr>
          <w:b/>
          <w:bCs/>
        </w:rPr>
        <w:t>ợ</w:t>
      </w:r>
      <w:r>
        <w:rPr>
          <w:b/>
          <w:bCs/>
        </w:rPr>
        <w:t>ng) chính là kho</w:t>
      </w:r>
      <w:r>
        <w:rPr>
          <w:b/>
          <w:bCs/>
        </w:rPr>
        <w:t>ả</w:t>
      </w:r>
      <w:r>
        <w:rPr>
          <w:b/>
          <w:bCs/>
        </w:rPr>
        <w:t>ng cách năng su</w:t>
      </w:r>
      <w:r>
        <w:rPr>
          <w:b/>
          <w:bCs/>
        </w:rPr>
        <w:t>ấ</w:t>
      </w:r>
      <w:r>
        <w:rPr>
          <w:b/>
          <w:bCs/>
        </w:rPr>
        <w:t>t</w:t>
      </w:r>
      <w:r>
        <w:t xml:space="preserve"> — Đi</w:t>
      </w:r>
      <w:r>
        <w:t>ệ</w:t>
      </w:r>
      <w:r>
        <w:t>n Biên không ch</w:t>
      </w:r>
      <w:r>
        <w:t>ỉ</w:t>
      </w:r>
      <w:r>
        <w:t xml:space="preserve"> nh</w:t>
      </w:r>
      <w:r>
        <w:t>ỏ</w:t>
      </w:r>
      <w:r>
        <w:t>, mà còn kém h</w:t>
      </w:r>
      <w:r>
        <w:t>i</w:t>
      </w:r>
      <w:r>
        <w:t>ệ</w:t>
      </w:r>
      <w:r>
        <w:t>u qu</w:t>
      </w:r>
      <w:r>
        <w:t>ả</w:t>
      </w:r>
      <w:r>
        <w:t xml:space="preserve"> trên m</w:t>
      </w:r>
      <w:r>
        <w:t>ỗ</w:t>
      </w:r>
      <w:r>
        <w:t>i ha.</w:t>
      </w:r>
    </w:p>
    <w:p w14:paraId="33873246" w14:textId="77777777" w:rsidR="00000000" w:rsidRDefault="00E14EF2">
      <w:pPr>
        <w:pStyle w:val="NormalWeb"/>
      </w:pPr>
      <w:r>
        <w:t>Nói theo cách d</w:t>
      </w:r>
      <w:r>
        <w:t>ễ</w:t>
      </w:r>
      <w:r>
        <w:t xml:space="preserve"> hình dung: tính bình quân ngày, </w:t>
      </w:r>
      <w:r>
        <w:rPr>
          <w:b/>
          <w:bCs/>
        </w:rPr>
        <w:t>Đ</w:t>
      </w:r>
      <w:r>
        <w:rPr>
          <w:b/>
          <w:bCs/>
        </w:rPr>
        <w:t>ắ</w:t>
      </w:r>
      <w:r>
        <w:rPr>
          <w:b/>
          <w:bCs/>
        </w:rPr>
        <w:t>k L</w:t>
      </w:r>
      <w:r>
        <w:rPr>
          <w:b/>
          <w:bCs/>
        </w:rPr>
        <w:t>ắ</w:t>
      </w:r>
      <w:r>
        <w:rPr>
          <w:b/>
          <w:bCs/>
        </w:rPr>
        <w:t>k s</w:t>
      </w:r>
      <w:r>
        <w:rPr>
          <w:b/>
          <w:bCs/>
        </w:rPr>
        <w:t>ả</w:t>
      </w:r>
      <w:r>
        <w:rPr>
          <w:b/>
          <w:bCs/>
        </w:rPr>
        <w:t>n xu</w:t>
      </w:r>
      <w:r>
        <w:rPr>
          <w:b/>
          <w:bCs/>
        </w:rPr>
        <w:t>ấ</w:t>
      </w:r>
      <w:r>
        <w:rPr>
          <w:b/>
          <w:bCs/>
        </w:rPr>
        <w:t>t trong kho</w:t>
      </w:r>
      <w:r>
        <w:rPr>
          <w:b/>
          <w:bCs/>
        </w:rPr>
        <w:t>ả</w:t>
      </w:r>
      <w:r>
        <w:rPr>
          <w:b/>
          <w:bCs/>
        </w:rPr>
        <w:t>ng 3,3 ngày b</w:t>
      </w:r>
      <w:r>
        <w:rPr>
          <w:b/>
          <w:bCs/>
        </w:rPr>
        <w:t>ằ</w:t>
      </w:r>
      <w:r>
        <w:rPr>
          <w:b/>
          <w:bCs/>
        </w:rPr>
        <w:t>ng c</w:t>
      </w:r>
      <w:r>
        <w:rPr>
          <w:b/>
          <w:bCs/>
        </w:rPr>
        <w:t>ả</w:t>
      </w:r>
      <w:r>
        <w:rPr>
          <w:b/>
          <w:bCs/>
        </w:rPr>
        <w:t xml:space="preserve"> năm c</w:t>
      </w:r>
      <w:r>
        <w:rPr>
          <w:b/>
          <w:bCs/>
        </w:rPr>
        <w:t>ủ</w:t>
      </w:r>
      <w:r>
        <w:rPr>
          <w:b/>
          <w:bCs/>
        </w:rPr>
        <w:t>a Đi</w:t>
      </w:r>
      <w:r>
        <w:rPr>
          <w:b/>
          <w:bCs/>
        </w:rPr>
        <w:t>ệ</w:t>
      </w:r>
      <w:r>
        <w:rPr>
          <w:b/>
          <w:bCs/>
        </w:rPr>
        <w:t>n Biên.</w:t>
      </w:r>
      <w:r>
        <w:t xml:space="preserve"> </w:t>
      </w:r>
      <w:r>
        <w:rPr>
          <w:i/>
          <w:iCs/>
        </w:rPr>
        <w:t>(Cà phê thu ho</w:t>
      </w:r>
      <w:r>
        <w:rPr>
          <w:i/>
          <w:iCs/>
        </w:rPr>
        <w:t>ạ</w:t>
      </w:r>
      <w:r>
        <w:rPr>
          <w:i/>
          <w:iCs/>
        </w:rPr>
        <w:t>ch theo mùa nên đây là phép so sánh danh nghĩa, không ph</w:t>
      </w:r>
      <w:r>
        <w:rPr>
          <w:i/>
          <w:iCs/>
        </w:rPr>
        <w:t>ả</w:t>
      </w:r>
      <w:r>
        <w:rPr>
          <w:i/>
          <w:iCs/>
        </w:rPr>
        <w:t>i mô t</w:t>
      </w:r>
      <w:r>
        <w:rPr>
          <w:i/>
          <w:iCs/>
        </w:rPr>
        <w:t>ả</w:t>
      </w:r>
      <w:r>
        <w:rPr>
          <w:i/>
          <w:iCs/>
        </w:rPr>
        <w:t xml:space="preserve"> th</w:t>
      </w:r>
      <w:r>
        <w:rPr>
          <w:i/>
          <w:iCs/>
        </w:rPr>
        <w:t>ự</w:t>
      </w:r>
      <w:r>
        <w:rPr>
          <w:i/>
          <w:iCs/>
        </w:rPr>
        <w:t>c t</w:t>
      </w:r>
      <w:r>
        <w:rPr>
          <w:i/>
          <w:iCs/>
        </w:rPr>
        <w:t>ế</w:t>
      </w:r>
      <w:r>
        <w:rPr>
          <w:i/>
          <w:iCs/>
        </w:rPr>
        <w:t xml:space="preserve"> mùa v</w:t>
      </w:r>
      <w:r>
        <w:rPr>
          <w:i/>
          <w:iCs/>
        </w:rPr>
        <w:t>ụ</w:t>
      </w:r>
      <w:r>
        <w:rPr>
          <w:i/>
          <w:iCs/>
        </w:rPr>
        <w:t>.)</w:t>
      </w:r>
    </w:p>
    <w:p w14:paraId="64A07A13" w14:textId="77777777" w:rsidR="00000000" w:rsidRDefault="00E14EF2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3. So sánh năng suất — </w:t>
      </w:r>
      <w:r>
        <w:rPr>
          <w:rFonts w:eastAsia="Times New Roman"/>
        </w:rPr>
        <w:t>chỗ Điện Biên yếu nhất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0"/>
        <w:gridCol w:w="3188"/>
        <w:gridCol w:w="2261"/>
      </w:tblGrid>
      <w:tr w:rsidR="00000000" w14:paraId="2232B77B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781226" w14:textId="77777777" w:rsidR="00000000" w:rsidRDefault="00E14EF2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Vùng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5D478C" w14:textId="77777777" w:rsidR="00000000" w:rsidRDefault="00E14EF2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Năng suất (tấn nhân/ha)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8E968F" w14:textId="77777777" w:rsidR="00000000" w:rsidRDefault="00E14EF2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So với Điện Biên</w:t>
            </w:r>
          </w:p>
        </w:tc>
      </w:tr>
      <w:tr w:rsidR="00000000" w14:paraId="159B5F23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B5A0C2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Lâm Đồng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E4F95B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3,31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3F11D1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gấp 2,1 lần</w:t>
            </w:r>
          </w:p>
        </w:tc>
      </w:tr>
      <w:tr w:rsidR="00000000" w14:paraId="52C6251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D7DE3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Gia Lai (diện tích kinh doanh)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F31B79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3,31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71B8AB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gấp 2,1 lần</w:t>
            </w:r>
          </w:p>
        </w:tc>
      </w:tr>
      <w:tr w:rsidR="00000000" w14:paraId="469F4481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94982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Robusta cả nước (USDA 25/26)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5C084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2,90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475BF3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gấp 1,9 lần</w:t>
            </w:r>
          </w:p>
        </w:tc>
      </w:tr>
      <w:tr w:rsidR="00000000" w14:paraId="19142F3E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13F0C9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Đắk Lắk (trên tổng diện tích)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094CC1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~2,63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D233A6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gấp 1,7 lần</w:t>
            </w:r>
          </w:p>
        </w:tc>
      </w:tr>
      <w:tr w:rsidR="00000000" w14:paraId="338E7DF7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651007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Sơn La (Arabica)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24A05A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1,89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28854C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gấp 1,2 lần</w:t>
            </w:r>
          </w:p>
        </w:tc>
      </w:tr>
      <w:tr w:rsidR="00000000" w14:paraId="30B0AA47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833FE6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Điện Biên (Arabica)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74C38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1,46 – 1,68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73EF50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—</w:t>
            </w:r>
          </w:p>
        </w:tc>
      </w:tr>
    </w:tbl>
    <w:p w14:paraId="048133F2" w14:textId="77777777" w:rsidR="00000000" w:rsidRDefault="00E14EF2">
      <w:pPr>
        <w:pStyle w:val="NormalWeb"/>
      </w:pPr>
      <w:r>
        <w:t>Hai nguyên nhân, ph</w:t>
      </w:r>
      <w:r>
        <w:t>ả</w:t>
      </w:r>
      <w:r>
        <w:t>i tách b</w:t>
      </w:r>
      <w:r>
        <w:t>ạ</w:t>
      </w:r>
      <w:r>
        <w:t>ch:</w:t>
      </w:r>
    </w:p>
    <w:p w14:paraId="6BB28FB2" w14:textId="77777777" w:rsidR="00000000" w:rsidRDefault="00E14EF2">
      <w:pPr>
        <w:pStyle w:val="NormalWeb"/>
      </w:pPr>
      <w:r>
        <w:rPr>
          <w:b/>
          <w:bCs/>
        </w:rPr>
        <w:t>Nguyên nhân c</w:t>
      </w:r>
      <w:r>
        <w:rPr>
          <w:b/>
          <w:bCs/>
        </w:rPr>
        <w:t>ấ</w:t>
      </w:r>
      <w:r>
        <w:rPr>
          <w:b/>
          <w:bCs/>
        </w:rPr>
        <w:t>u trúc (không s</w:t>
      </w:r>
      <w:r>
        <w:rPr>
          <w:b/>
          <w:bCs/>
        </w:rPr>
        <w:t>ử</w:t>
      </w:r>
      <w:r>
        <w:rPr>
          <w:b/>
          <w:bCs/>
        </w:rPr>
        <w:t>a đư</w:t>
      </w:r>
      <w:r>
        <w:rPr>
          <w:b/>
          <w:bCs/>
        </w:rPr>
        <w:t>ợ</w:t>
      </w:r>
      <w:r>
        <w:rPr>
          <w:b/>
          <w:bCs/>
        </w:rPr>
        <w:t>c):</w:t>
      </w:r>
      <w:r>
        <w:t xml:space="preserve"> Arabica v</w:t>
      </w:r>
      <w:r>
        <w:t>ố</w:t>
      </w:r>
      <w:r>
        <w:t>n cho năng su</w:t>
      </w:r>
      <w:r>
        <w:t>ấ</w:t>
      </w:r>
      <w:r>
        <w:t>t th</w:t>
      </w:r>
      <w:r>
        <w:t>ấ</w:t>
      </w:r>
      <w:r>
        <w:t>p hơn Robusta. Không th</w:t>
      </w:r>
      <w:r>
        <w:t>ể</w:t>
      </w:r>
      <w:r>
        <w:t xml:space="preserve"> trách Đi</w:t>
      </w:r>
      <w:r>
        <w:t>ệ</w:t>
      </w:r>
      <w:r>
        <w:t>n Biên vì thua Đ</w:t>
      </w:r>
      <w:r>
        <w:t>ắ</w:t>
      </w:r>
      <w:r>
        <w:t>k L</w:t>
      </w:r>
      <w:r>
        <w:t>ắ</w:t>
      </w:r>
      <w:r>
        <w:t xml:space="preserve">k </w:t>
      </w:r>
      <w:r>
        <w:t>ở</w:t>
      </w:r>
      <w:r>
        <w:t xml:space="preserve"> kho</w:t>
      </w:r>
      <w:r>
        <w:t>ả</w:t>
      </w:r>
      <w:r>
        <w:t xml:space="preserve">n này — đó là so sánh </w:t>
      </w:r>
      <w:r>
        <w:t>sai loài.</w:t>
      </w:r>
    </w:p>
    <w:p w14:paraId="3C3F9620" w14:textId="77777777" w:rsidR="00000000" w:rsidRDefault="00E14EF2">
      <w:pPr>
        <w:pStyle w:val="NormalWeb"/>
      </w:pPr>
      <w:r>
        <w:rPr>
          <w:b/>
          <w:bCs/>
        </w:rPr>
        <w:t>Nguyên nhân th</w:t>
      </w:r>
      <w:r>
        <w:rPr>
          <w:b/>
          <w:bCs/>
        </w:rPr>
        <w:t>ậ</w:t>
      </w:r>
      <w:r>
        <w:rPr>
          <w:b/>
          <w:bCs/>
        </w:rPr>
        <w:t>t (s</w:t>
      </w:r>
      <w:r>
        <w:rPr>
          <w:b/>
          <w:bCs/>
        </w:rPr>
        <w:t>ử</w:t>
      </w:r>
      <w:r>
        <w:rPr>
          <w:b/>
          <w:bCs/>
        </w:rPr>
        <w:t>a đư</w:t>
      </w:r>
      <w:r>
        <w:rPr>
          <w:b/>
          <w:bCs/>
        </w:rPr>
        <w:t>ợ</w:t>
      </w:r>
      <w:r>
        <w:rPr>
          <w:b/>
          <w:bCs/>
        </w:rPr>
        <w:t>c):</w:t>
      </w:r>
      <w:r>
        <w:t xml:space="preserve"> Đi</w:t>
      </w:r>
      <w:r>
        <w:t>ệ</w:t>
      </w:r>
      <w:r>
        <w:t xml:space="preserve">n Biên thua </w:t>
      </w:r>
      <w:r>
        <w:rPr>
          <w:b/>
          <w:bCs/>
        </w:rPr>
        <w:t>Sơn La</w:t>
      </w:r>
      <w:r>
        <w:t xml:space="preserve"> — cùng loài, cùng gi</w:t>
      </w:r>
      <w:r>
        <w:t>ố</w:t>
      </w:r>
      <w:r>
        <w:t>ng Catimor, cùng vùng Tây B</w:t>
      </w:r>
      <w:r>
        <w:t>ắ</w:t>
      </w:r>
      <w:r>
        <w:t>c — kho</w:t>
      </w:r>
      <w:r>
        <w:t>ả</w:t>
      </w:r>
      <w:r>
        <w:t xml:space="preserve">ng </w:t>
      </w:r>
      <w:r>
        <w:rPr>
          <w:b/>
          <w:bCs/>
        </w:rPr>
        <w:t>13–23%</w:t>
      </w:r>
      <w:r>
        <w:t>. Đây m</w:t>
      </w:r>
      <w:r>
        <w:t>ớ</w:t>
      </w:r>
      <w:r>
        <w:t>i là kho</w:t>
      </w:r>
      <w:r>
        <w:t>ả</w:t>
      </w:r>
      <w:r>
        <w:t>ng cách đáng nói, và nó đ</w:t>
      </w:r>
      <w:r>
        <w:t>ế</w:t>
      </w:r>
      <w:r>
        <w:t>n t</w:t>
      </w:r>
      <w:r>
        <w:t>ừ</w:t>
      </w:r>
      <w:r>
        <w:t xml:space="preserve"> đ</w:t>
      </w:r>
      <w:r>
        <w:t>ộ</w:t>
      </w:r>
      <w:r>
        <w:t xml:space="preserve"> cao th</w:t>
      </w:r>
      <w:r>
        <w:t>ấ</w:t>
      </w:r>
      <w:r>
        <w:t>p hơn (580–600 m so v</w:t>
      </w:r>
      <w:r>
        <w:t>ớ</w:t>
      </w:r>
      <w:r>
        <w:t>i 900–1.200 m), vư</w:t>
      </w:r>
      <w:r>
        <w:t>ờ</w:t>
      </w:r>
      <w:r>
        <w:t>n già c</w:t>
      </w:r>
      <w:r>
        <w:t>ỗ</w:t>
      </w:r>
      <w:r>
        <w:t>i, thi</w:t>
      </w:r>
      <w:r>
        <w:t>ế</w:t>
      </w:r>
      <w:r>
        <w:t>u c</w:t>
      </w:r>
      <w:r>
        <w:t>ắ</w:t>
      </w:r>
      <w:r>
        <w:t>t t</w:t>
      </w:r>
      <w:r>
        <w:t>ỉ</w:t>
      </w:r>
      <w:r>
        <w:t>a, thi</w:t>
      </w:r>
      <w:r>
        <w:t>ế</w:t>
      </w:r>
      <w:r>
        <w:t>u thâm canh.</w:t>
      </w:r>
    </w:p>
    <w:p w14:paraId="6E6F2A34" w14:textId="77777777" w:rsidR="00000000" w:rsidRDefault="00E14EF2">
      <w:pPr>
        <w:pStyle w:val="Heading2"/>
        <w:rPr>
          <w:rFonts w:eastAsia="Times New Roman"/>
        </w:rPr>
      </w:pPr>
      <w:r>
        <w:rPr>
          <w:rFonts w:eastAsia="Times New Roman"/>
        </w:rPr>
        <w:t>4. Thị phần giá trị — con số ít ai tính</w:t>
      </w:r>
    </w:p>
    <w:p w14:paraId="39B31244" w14:textId="77777777" w:rsidR="00000000" w:rsidRDefault="00E14EF2">
      <w:pPr>
        <w:pStyle w:val="NormalWeb"/>
      </w:pPr>
      <w:r>
        <w:lastRenderedPageBreak/>
        <w:t>Niên v</w:t>
      </w:r>
      <w:r>
        <w:t>ụ</w:t>
      </w:r>
      <w:r>
        <w:t xml:space="preserve"> 2024–2025 c</w:t>
      </w:r>
      <w:r>
        <w:t>ả</w:t>
      </w:r>
      <w:r>
        <w:t xml:space="preserve"> nư</w:t>
      </w:r>
      <w:r>
        <w:t>ớ</w:t>
      </w:r>
      <w:r>
        <w:t>c xu</w:t>
      </w:r>
      <w:r>
        <w:t>ấ</w:t>
      </w:r>
      <w:r>
        <w:t>t kh</w:t>
      </w:r>
      <w:r>
        <w:t>ẩ</w:t>
      </w:r>
      <w:r>
        <w:t xml:space="preserve">u </w:t>
      </w:r>
      <w:r>
        <w:rPr>
          <w:b/>
          <w:bCs/>
        </w:rPr>
        <w:t>trên 1,5 tri</w:t>
      </w:r>
      <w:r>
        <w:rPr>
          <w:b/>
          <w:bCs/>
        </w:rPr>
        <w:t>ệ</w:t>
      </w:r>
      <w:r>
        <w:rPr>
          <w:b/>
          <w:bCs/>
        </w:rPr>
        <w:t>u t</w:t>
      </w:r>
      <w:r>
        <w:rPr>
          <w:b/>
          <w:bCs/>
        </w:rPr>
        <w:t>ấ</w:t>
      </w:r>
      <w:r>
        <w:rPr>
          <w:b/>
          <w:bCs/>
        </w:rPr>
        <w:t>n, đ</w:t>
      </w:r>
      <w:r>
        <w:rPr>
          <w:b/>
          <w:bCs/>
        </w:rPr>
        <w:t>ạ</w:t>
      </w:r>
      <w:r>
        <w:rPr>
          <w:b/>
          <w:bCs/>
        </w:rPr>
        <w:t>t 8,4 t</w:t>
      </w:r>
      <w:r>
        <w:rPr>
          <w:b/>
          <w:bCs/>
        </w:rPr>
        <w:t>ỷ</w:t>
      </w:r>
      <w:r>
        <w:rPr>
          <w:b/>
          <w:bCs/>
        </w:rPr>
        <w:t xml:space="preserve"> USD</w:t>
      </w:r>
      <w:r>
        <w:t xml:space="preserve">, giá bình quân </w:t>
      </w:r>
      <w:r>
        <w:rPr>
          <w:b/>
          <w:bCs/>
        </w:rPr>
        <w:t>5.610 USD/t</w:t>
      </w:r>
      <w:r>
        <w:rPr>
          <w:b/>
          <w:bCs/>
        </w:rPr>
        <w:t>ấ</w:t>
      </w:r>
      <w:r>
        <w:rPr>
          <w:b/>
          <w:bCs/>
        </w:rPr>
        <w:t>n</w:t>
      </w:r>
      <w:r>
        <w:t xml:space="preserve"> (có lúc lên 5.850 USD/t</w:t>
      </w:r>
      <w:r>
        <w:t>ấ</w:t>
      </w:r>
      <w:r>
        <w:t>n).</w:t>
      </w:r>
    </w:p>
    <w:p w14:paraId="25D07A78" w14:textId="77777777" w:rsidR="00000000" w:rsidRDefault="00E14EF2">
      <w:pPr>
        <w:pStyle w:val="NormalWeb"/>
      </w:pPr>
      <w:r>
        <w:t>N</w:t>
      </w:r>
      <w:r>
        <w:t>ế</w:t>
      </w:r>
      <w:r>
        <w:t>u toàn b</w:t>
      </w:r>
      <w:r>
        <w:t>ộ</w:t>
      </w:r>
      <w:r>
        <w:t xml:space="preserve"> ~5.000 t</w:t>
      </w:r>
      <w:r>
        <w:t>ấ</w:t>
      </w:r>
      <w:r>
        <w:t>n nhân c</w:t>
      </w:r>
      <w:r>
        <w:t>ủ</w:t>
      </w:r>
      <w:r>
        <w:t>a Đi</w:t>
      </w:r>
      <w:r>
        <w:t>ệ</w:t>
      </w:r>
      <w:r>
        <w:t>n Biên đư</w:t>
      </w:r>
      <w:r>
        <w:t>ợ</w:t>
      </w:r>
      <w:r>
        <w:t>c xu</w:t>
      </w:r>
      <w:r>
        <w:t>ấ</w:t>
      </w:r>
      <w:r>
        <w:t xml:space="preserve">t </w:t>
      </w:r>
      <w:r>
        <w:t>ở</w:t>
      </w:r>
      <w:r>
        <w:t xml:space="preserve"> giá bình quân đó: </w:t>
      </w:r>
      <w:r>
        <w:rPr>
          <w:b/>
          <w:bCs/>
        </w:rPr>
        <w:t>~28</w:t>
      </w:r>
      <w:r>
        <w:rPr>
          <w:b/>
          <w:bCs/>
        </w:rPr>
        <w:t xml:space="preserve"> tri</w:t>
      </w:r>
      <w:r>
        <w:rPr>
          <w:b/>
          <w:bCs/>
        </w:rPr>
        <w:t>ệ</w:t>
      </w:r>
      <w:r>
        <w:rPr>
          <w:b/>
          <w:bCs/>
        </w:rPr>
        <w:t>u USD ≈ 0,33%</w:t>
      </w:r>
      <w:r>
        <w:t>.</w:t>
      </w:r>
    </w:p>
    <w:p w14:paraId="49F7172C" w14:textId="77777777" w:rsidR="00000000" w:rsidRDefault="00E14EF2">
      <w:pPr>
        <w:pStyle w:val="NormalWeb"/>
      </w:pPr>
      <w:r>
        <w:t>Nhưng th</w:t>
      </w:r>
      <w:r>
        <w:t>ự</w:t>
      </w:r>
      <w:r>
        <w:t>c t</w:t>
      </w:r>
      <w:r>
        <w:t>ế</w:t>
      </w:r>
      <w:r>
        <w:t xml:space="preserve"> th</w:t>
      </w:r>
      <w:r>
        <w:t>ấ</w:t>
      </w:r>
      <w:r>
        <w:t>p hơn, vì hai lý do:</w:t>
      </w:r>
    </w:p>
    <w:p w14:paraId="2740DB10" w14:textId="77777777" w:rsidR="00000000" w:rsidRDefault="00E14EF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Chỉ </w:t>
      </w:r>
      <w:r>
        <w:rPr>
          <w:rFonts w:eastAsia="Times New Roman"/>
          <w:b/>
          <w:bCs/>
        </w:rPr>
        <w:t>~24%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sản lượng đi qua kênh xuất khẩu trực tiếp (Việt Bắc). Phần còn lại bán quả tươi/thóc tại vườn, giá thấp hơn nhiều.</w:t>
      </w:r>
    </w:p>
    <w:p w14:paraId="7E20B3C0" w14:textId="77777777" w:rsidR="00000000" w:rsidRDefault="00E14EF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Doanh thu tại vườn toàn vùng được báo chí ghi nhận </w:t>
      </w:r>
      <w:r>
        <w:rPr>
          <w:rFonts w:eastAsia="Times New Roman"/>
          <w:b/>
          <w:bCs/>
        </w:rPr>
        <w:t>500–600 tỷ đồng/năm</w:t>
      </w:r>
      <w:r>
        <w:rPr>
          <w:rFonts w:eastAsia="Times New Roman"/>
        </w:rPr>
        <w:t xml:space="preserve"> ≈ </w:t>
      </w:r>
      <w:r>
        <w:rPr>
          <w:rFonts w:eastAsia="Times New Roman"/>
          <w:b/>
          <w:bCs/>
        </w:rPr>
        <w:t>19–23 triệu USD</w:t>
      </w:r>
      <w:r>
        <w:rPr>
          <w:rFonts w:eastAsia="Times New Roman"/>
        </w:rPr>
        <w:t xml:space="preserve"> — tức phần giá trị thực sự ở lại Điện Biên chỉ khoản</w:t>
      </w:r>
      <w:r>
        <w:rPr>
          <w:rFonts w:eastAsia="Times New Roman"/>
        </w:rPr>
        <w:t xml:space="preserve">g </w:t>
      </w:r>
      <w:r>
        <w:rPr>
          <w:rFonts w:eastAsia="Times New Roman"/>
          <w:b/>
          <w:bCs/>
        </w:rPr>
        <w:t>0,23–0,27%</w:t>
      </w:r>
      <w:r>
        <w:rPr>
          <w:rFonts w:eastAsia="Times New Roman"/>
        </w:rPr>
        <w:t xml:space="preserve"> kim ngạch cà phê quốc gia.</w:t>
      </w:r>
    </w:p>
    <w:p w14:paraId="479CBCC5" w14:textId="77777777" w:rsidR="00000000" w:rsidRDefault="00E14EF2">
      <w:pPr>
        <w:pStyle w:val="NormalWeb"/>
      </w:pPr>
      <w:r>
        <w:t>Và l</w:t>
      </w:r>
      <w:r>
        <w:t>ợ</w:t>
      </w:r>
      <w:r>
        <w:t>i th</w:t>
      </w:r>
      <w:r>
        <w:t>ế</w:t>
      </w:r>
      <w:r>
        <w:t xml:space="preserve"> “arabica đ</w:t>
      </w:r>
      <w:r>
        <w:t>ắ</w:t>
      </w:r>
      <w:r>
        <w:t>t hơn” hi</w:t>
      </w:r>
      <w:r>
        <w:t>ệ</w:t>
      </w:r>
      <w:r>
        <w:t xml:space="preserve">n </w:t>
      </w:r>
      <w:r>
        <w:rPr>
          <w:b/>
          <w:bCs/>
        </w:rPr>
        <w:t>không còn</w:t>
      </w:r>
      <w:r>
        <w:t>: niên v</w:t>
      </w:r>
      <w:r>
        <w:t>ụ</w:t>
      </w:r>
      <w:r>
        <w:t xml:space="preserve"> v</w:t>
      </w:r>
      <w:r>
        <w:t>ừ</w:t>
      </w:r>
      <w:r>
        <w:t>a r</w:t>
      </w:r>
      <w:r>
        <w:t>ồ</w:t>
      </w:r>
      <w:r>
        <w:t>i giá robusta xu</w:t>
      </w:r>
      <w:r>
        <w:t>ấ</w:t>
      </w:r>
      <w:r>
        <w:t>t kh</w:t>
      </w:r>
      <w:r>
        <w:t>ẩ</w:t>
      </w:r>
      <w:r>
        <w:t xml:space="preserve">u đã </w:t>
      </w:r>
      <w:r>
        <w:rPr>
          <w:b/>
          <w:bCs/>
        </w:rPr>
        <w:t>vư</w:t>
      </w:r>
      <w:r>
        <w:rPr>
          <w:b/>
          <w:bCs/>
        </w:rPr>
        <w:t>ợ</w:t>
      </w:r>
      <w:r>
        <w:rPr>
          <w:b/>
          <w:bCs/>
        </w:rPr>
        <w:t>t</w:t>
      </w:r>
      <w:r>
        <w:t xml:space="preserve"> arabica — chuy</w:t>
      </w:r>
      <w:r>
        <w:t>ệ</w:t>
      </w:r>
      <w:r>
        <w:t>n chưa t</w:t>
      </w:r>
      <w:r>
        <w:t>ừ</w:t>
      </w:r>
      <w:r>
        <w:t>ng có.</w:t>
      </w:r>
    </w:p>
    <w:p w14:paraId="63029A52" w14:textId="77777777" w:rsidR="00000000" w:rsidRDefault="00E14EF2">
      <w:pPr>
        <w:pStyle w:val="Heading2"/>
        <w:rPr>
          <w:rFonts w:eastAsia="Times New Roman"/>
        </w:rPr>
      </w:pPr>
      <w:r>
        <w:rPr>
          <w:rFonts w:eastAsia="Times New Roman"/>
        </w:rPr>
        <w:t>5. Cách nhìn có ý nghĩa nhất: trong nhóm Arabica</w:t>
      </w:r>
    </w:p>
    <w:p w14:paraId="75E723F0" w14:textId="77777777" w:rsidR="00000000" w:rsidRDefault="00E14EF2">
      <w:pPr>
        <w:pStyle w:val="NormalWeb"/>
      </w:pPr>
      <w:r>
        <w:t>So Đi</w:t>
      </w:r>
      <w:r>
        <w:t>ệ</w:t>
      </w:r>
      <w:r>
        <w:t>n Biên v</w:t>
      </w:r>
      <w:r>
        <w:t>ớ</w:t>
      </w:r>
      <w:r>
        <w:t>i c</w:t>
      </w:r>
      <w:r>
        <w:t>ả</w:t>
      </w:r>
      <w:r>
        <w:t xml:space="preserve"> nư</w:t>
      </w:r>
      <w:r>
        <w:t>ớ</w:t>
      </w:r>
      <w:r>
        <w:t>c là so m</w:t>
      </w:r>
      <w:r>
        <w:t>ộ</w:t>
      </w:r>
      <w:r>
        <w:t>t t</w:t>
      </w:r>
      <w:r>
        <w:t>ỉ</w:t>
      </w:r>
      <w:r>
        <w:t>nh arabi</w:t>
      </w:r>
      <w:r>
        <w:t>ca v</w:t>
      </w:r>
      <w:r>
        <w:t>ớ</w:t>
      </w:r>
      <w:r>
        <w:t>i m</w:t>
      </w:r>
      <w:r>
        <w:t>ộ</w:t>
      </w:r>
      <w:r>
        <w:t>t n</w:t>
      </w:r>
      <w:r>
        <w:t>ề</w:t>
      </w:r>
      <w:r>
        <w:t>n công nghi</w:t>
      </w:r>
      <w:r>
        <w:t>ệ</w:t>
      </w:r>
      <w:r>
        <w:t>p robusta — g</w:t>
      </w:r>
      <w:r>
        <w:t>ầ</w:t>
      </w:r>
      <w:r>
        <w:t>n như vô nghĩa. Phép so đúng là trong nhóm Arabica: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0"/>
        <w:gridCol w:w="1733"/>
        <w:gridCol w:w="2956"/>
      </w:tblGrid>
      <w:tr w:rsidR="00000000" w14:paraId="5897D782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5A9A76" w14:textId="77777777" w:rsidR="00000000" w:rsidRDefault="00E14EF2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Vùng Arabica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E4667B" w14:textId="77777777" w:rsidR="00000000" w:rsidRDefault="00E14EF2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Diện tích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3C2659" w14:textId="77777777" w:rsidR="00000000" w:rsidRDefault="00E14EF2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% Arabica cả nước</w:t>
            </w:r>
          </w:p>
        </w:tc>
      </w:tr>
      <w:tr w:rsidR="00000000" w14:paraId="796D66A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337264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Sơn La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B840D7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26.120 ha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9C6221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47,9%</w:t>
            </w:r>
          </w:p>
        </w:tc>
      </w:tr>
      <w:tr w:rsidR="00000000" w14:paraId="024F479A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07E643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Lâm Đồng (Cầu Đất, Lạc Dương)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199133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~17.500 ha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42AEB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~32%</w:t>
            </w:r>
          </w:p>
        </w:tc>
      </w:tr>
      <w:tr w:rsidR="00000000" w14:paraId="7F6209E2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7A8456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Điện Biên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33A33A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5.000 ha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09933A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~9,2%</w:t>
            </w:r>
          </w:p>
        </w:tc>
      </w:tr>
      <w:tr w:rsidR="00000000" w14:paraId="4BE25CF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222001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Quảng Trị (Khe Sanh)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2BEC7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4.600 ha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CD87E0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~8,4%</w:t>
            </w:r>
          </w:p>
        </w:tc>
      </w:tr>
      <w:tr w:rsidR="00000000" w14:paraId="026B6F41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5393C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Nghệ An, Huế, Kon Tum…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4193E8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~1.500 ha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D3EE57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~2,7%</w:t>
            </w:r>
          </w:p>
        </w:tc>
      </w:tr>
    </w:tbl>
    <w:p w14:paraId="6E97B673" w14:textId="77777777" w:rsidR="00000000" w:rsidRDefault="00E14EF2">
      <w:pPr>
        <w:shd w:val="clear" w:color="auto" w:fill="E2EFDA"/>
        <w:divId w:val="1688868244"/>
        <w:rPr>
          <w:rFonts w:eastAsia="Times New Roman"/>
        </w:rPr>
      </w:pPr>
      <w:r>
        <w:rPr>
          <w:rFonts w:eastAsia="Times New Roman"/>
          <w:b/>
          <w:bCs/>
        </w:rPr>
        <w:t>Điện Biên là vùng Arabica lớn thứ ba cả nước, thứ hai miền Bắc.</w:t>
      </w:r>
      <w:r>
        <w:rPr>
          <w:rFonts w:eastAsia="Times New Roman"/>
        </w:rPr>
        <w:t xml:space="preserve"> Đây là vị thế thật, và là con số duy nhất đáng để tỉnh dùng khi quảng bá — thay vì danh xưng “vựa cà phê lớn nhất T</w:t>
      </w:r>
      <w:r>
        <w:rPr>
          <w:rFonts w:eastAsia="Times New Roman"/>
        </w:rPr>
        <w:t>ây Bắc” vốn sai ở cấp tỉnh (Sơn La lớn gấp 5 lần).</w:t>
      </w:r>
    </w:p>
    <w:p w14:paraId="4D3F4F91" w14:textId="77777777" w:rsidR="00000000" w:rsidRDefault="00E14EF2">
      <w:pPr>
        <w:pStyle w:val="Heading2"/>
        <w:rPr>
          <w:rFonts w:eastAsia="Times New Roman"/>
        </w:rPr>
      </w:pPr>
      <w:r>
        <w:rPr>
          <w:rFonts w:eastAsia="Times New Roman"/>
        </w:rPr>
        <w:t>6. Một benchmark đáng suy nghĩ</w:t>
      </w:r>
    </w:p>
    <w:p w14:paraId="10DC4CEA" w14:textId="77777777" w:rsidR="00000000" w:rsidRDefault="00E14EF2">
      <w:pPr>
        <w:pStyle w:val="NormalWeb"/>
      </w:pPr>
      <w:r>
        <w:t>USDA d</w:t>
      </w:r>
      <w:r>
        <w:t>ẫ</w:t>
      </w:r>
      <w:r>
        <w:t>n m</w:t>
      </w:r>
      <w:r>
        <w:t>ụ</w:t>
      </w:r>
      <w:r>
        <w:t>c tiêu qu</w:t>
      </w:r>
      <w:r>
        <w:t>ố</w:t>
      </w:r>
      <w:r>
        <w:t xml:space="preserve">c gia: </w:t>
      </w:r>
      <w:r>
        <w:rPr>
          <w:b/>
          <w:bCs/>
        </w:rPr>
        <w:t>cà phê đ</w:t>
      </w:r>
      <w:r>
        <w:rPr>
          <w:b/>
          <w:bCs/>
        </w:rPr>
        <w:t>ặ</w:t>
      </w:r>
      <w:r>
        <w:rPr>
          <w:b/>
          <w:bCs/>
        </w:rPr>
        <w:t>c s</w:t>
      </w:r>
      <w:r>
        <w:rPr>
          <w:b/>
          <w:bCs/>
        </w:rPr>
        <w:t>ả</w:t>
      </w:r>
      <w:r>
        <w:rPr>
          <w:b/>
          <w:bCs/>
        </w:rPr>
        <w:t>n Vi</w:t>
      </w:r>
      <w:r>
        <w:rPr>
          <w:b/>
          <w:bCs/>
        </w:rPr>
        <w:t>ệ</w:t>
      </w:r>
      <w:r>
        <w:rPr>
          <w:b/>
          <w:bCs/>
        </w:rPr>
        <w:t>t Nam đ</w:t>
      </w:r>
      <w:r>
        <w:rPr>
          <w:b/>
          <w:bCs/>
        </w:rPr>
        <w:t>ế</w:t>
      </w:r>
      <w:r>
        <w:rPr>
          <w:b/>
          <w:bCs/>
        </w:rPr>
        <w:t>n 2030 đ</w:t>
      </w:r>
      <w:r>
        <w:rPr>
          <w:b/>
          <w:bCs/>
        </w:rPr>
        <w:t>ạ</w:t>
      </w:r>
      <w:r>
        <w:rPr>
          <w:b/>
          <w:bCs/>
        </w:rPr>
        <w:t>t 19.000 ha (3% t</w:t>
      </w:r>
      <w:r>
        <w:rPr>
          <w:b/>
          <w:bCs/>
        </w:rPr>
        <w:t>ổ</w:t>
      </w:r>
      <w:r>
        <w:rPr>
          <w:b/>
          <w:bCs/>
        </w:rPr>
        <w:t>ng di</w:t>
      </w:r>
      <w:r>
        <w:rPr>
          <w:b/>
          <w:bCs/>
        </w:rPr>
        <w:t>ệ</w:t>
      </w:r>
      <w:r>
        <w:rPr>
          <w:b/>
          <w:bCs/>
        </w:rPr>
        <w:t>n tích), s</w:t>
      </w:r>
      <w:r>
        <w:rPr>
          <w:b/>
          <w:bCs/>
        </w:rPr>
        <w:t>ả</w:t>
      </w:r>
      <w:r>
        <w:rPr>
          <w:b/>
          <w:bCs/>
        </w:rPr>
        <w:t>n lư</w:t>
      </w:r>
      <w:r>
        <w:rPr>
          <w:b/>
          <w:bCs/>
        </w:rPr>
        <w:t>ợ</w:t>
      </w:r>
      <w:r>
        <w:rPr>
          <w:b/>
          <w:bCs/>
        </w:rPr>
        <w:t>ng 11.000 t</w:t>
      </w:r>
      <w:r>
        <w:rPr>
          <w:b/>
          <w:bCs/>
        </w:rPr>
        <w:t>ấ</w:t>
      </w:r>
      <w:r>
        <w:rPr>
          <w:b/>
          <w:bCs/>
        </w:rPr>
        <w:t>n.</w:t>
      </w:r>
    </w:p>
    <w:p w14:paraId="6E7F5B50" w14:textId="77777777" w:rsidR="00000000" w:rsidRDefault="00E14EF2">
      <w:pPr>
        <w:pStyle w:val="NormalWeb"/>
      </w:pPr>
      <w:r>
        <w:t>Đ</w:t>
      </w:r>
      <w:r>
        <w:t>ặ</w:t>
      </w:r>
      <w:r>
        <w:t>t c</w:t>
      </w:r>
      <w:r>
        <w:t>ạ</w:t>
      </w:r>
      <w:r>
        <w:t>nh k</w:t>
      </w:r>
      <w:r>
        <w:t>ế</w:t>
      </w:r>
      <w:r>
        <w:t xml:space="preserve"> ho</w:t>
      </w:r>
      <w:r>
        <w:t>ạ</w:t>
      </w:r>
      <w:r>
        <w:t>ch c</w:t>
      </w:r>
      <w:r>
        <w:t>ủ</w:t>
      </w:r>
      <w:r>
        <w:t>a Đi</w:t>
      </w:r>
      <w:r>
        <w:t>ệ</w:t>
      </w:r>
      <w:r>
        <w:t>n Biên: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9"/>
        <w:gridCol w:w="4290"/>
      </w:tblGrid>
      <w:tr w:rsidR="00000000" w14:paraId="74B03FE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DEEFA5" w14:textId="77777777" w:rsidR="00000000" w:rsidRDefault="00E14EF2"/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9C4FDA" w14:textId="77777777" w:rsidR="00000000" w:rsidRDefault="00E14EF2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Diện tích</w:t>
            </w:r>
          </w:p>
        </w:tc>
      </w:tr>
      <w:tr w:rsidR="00000000" w14:paraId="3F2020F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0555D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Mục tiêu cà phê đặc sản </w:t>
            </w:r>
            <w:r>
              <w:rPr>
                <w:rFonts w:eastAsia="Times New Roman"/>
                <w:b/>
                <w:bCs/>
                <w:sz w:val="22"/>
                <w:szCs w:val="22"/>
              </w:rPr>
              <w:t>toàn quốc</w:t>
            </w:r>
            <w:r>
              <w:rPr>
                <w:rFonts w:eastAsia="Times New Roman"/>
                <w:sz w:val="22"/>
                <w:szCs w:val="22"/>
              </w:rPr>
              <w:t xml:space="preserve"> đến 2030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79F89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19.000 ha</w:t>
            </w:r>
          </w:p>
        </w:tc>
      </w:tr>
      <w:tr w:rsidR="00000000" w14:paraId="096078B7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C6CAE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Điện Biên hiện tại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0232B7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5.000 ha (= </w:t>
            </w:r>
            <w:r>
              <w:rPr>
                <w:rFonts w:eastAsia="Times New Roman"/>
                <w:b/>
                <w:bCs/>
                <w:sz w:val="22"/>
                <w:szCs w:val="22"/>
              </w:rPr>
              <w:t>26%</w:t>
            </w:r>
            <w:r>
              <w:rPr>
                <w:rFonts w:eastAsia="Times New Roman"/>
                <w:sz w:val="22"/>
                <w:szCs w:val="22"/>
              </w:rPr>
              <w:t xml:space="preserve"> mục tiêu quốc gia)</w:t>
            </w:r>
          </w:p>
        </w:tc>
      </w:tr>
      <w:tr w:rsidR="00000000" w14:paraId="39C893EA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03BCFA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Điện Biên sau kế hoạch 2026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759B04" w14:textId="77777777" w:rsidR="00000000" w:rsidRDefault="00E14EF2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16.500 ha</w:t>
            </w:r>
            <w:r>
              <w:rPr>
                <w:rFonts w:eastAsia="Times New Roman"/>
                <w:sz w:val="22"/>
                <w:szCs w:val="22"/>
              </w:rPr>
              <w:t xml:space="preserve"> (= </w:t>
            </w:r>
            <w:r>
              <w:rPr>
                <w:rFonts w:eastAsia="Times New Roman"/>
                <w:b/>
                <w:bCs/>
                <w:sz w:val="22"/>
                <w:szCs w:val="22"/>
              </w:rPr>
              <w:t>87%</w:t>
            </w:r>
            <w:r>
              <w:rPr>
                <w:rFonts w:eastAsia="Times New Roman"/>
                <w:sz w:val="22"/>
                <w:szCs w:val="22"/>
              </w:rPr>
              <w:t xml:space="preserve"> mục tiêu quốc gia)</w:t>
            </w:r>
          </w:p>
        </w:tc>
      </w:tr>
    </w:tbl>
    <w:p w14:paraId="5EDF38F8" w14:textId="77777777" w:rsidR="00000000" w:rsidRDefault="00E14EF2">
      <w:pPr>
        <w:shd w:val="clear" w:color="auto" w:fill="FBE4D5"/>
        <w:divId w:val="1564874259"/>
        <w:rPr>
          <w:rFonts w:eastAsia="Times New Roman"/>
        </w:rPr>
      </w:pPr>
      <w:r>
        <w:rPr>
          <w:rFonts w:eastAsia="Times New Roman"/>
        </w:rPr>
        <w:t xml:space="preserve">Đây là chỗ kế hoạch của tỉnh tự mâu thuẫn. </w:t>
      </w:r>
      <w:r>
        <w:rPr>
          <w:rFonts w:eastAsia="Times New Roman"/>
          <w:b/>
          <w:bCs/>
        </w:rPr>
        <w:t xml:space="preserve">Nếu 16.500 ha đó thật sự là cà phê đặc </w:t>
      </w:r>
      <w:r>
        <w:rPr>
          <w:rFonts w:eastAsia="Times New Roman"/>
          <w:b/>
          <w:bCs/>
        </w:rPr>
        <w:t>sản</w:t>
      </w:r>
      <w:r>
        <w:rPr>
          <w:rFonts w:eastAsia="Times New Roman"/>
        </w:rPr>
        <w:t xml:space="preserve">, riêng Điện Biên gần bằng toàn bộ mục tiêu đặc sản của cả nước — điều không thực tế với một vùng ở 580–600 m, giống Catimor, chưa có một điểm cupping độc lập nào. </w:t>
      </w:r>
      <w:r>
        <w:rPr>
          <w:rFonts w:eastAsia="Times New Roman"/>
          <w:b/>
          <w:bCs/>
        </w:rPr>
        <w:t>Nếu không phải đặc sản</w:t>
      </w:r>
      <w:r>
        <w:rPr>
          <w:rFonts w:eastAsia="Times New Roman"/>
        </w:rPr>
        <w:t>, thì đó là 16.500 ha commodity arabica lao thẳng vào cạnh tranh vớ</w:t>
      </w:r>
      <w:r>
        <w:rPr>
          <w:rFonts w:eastAsia="Times New Roman"/>
        </w:rPr>
        <w:t>i Sơn La, nơi năng suất cao hơn 13–23%, đã có 3.000 ha Rainforest Alliance và 95% sản lượng nhân xuất thẳng EU/Nhật/Hàn.</w:t>
      </w:r>
      <w:r>
        <w:rPr>
          <w:rFonts w:eastAsia="Times New Roman"/>
        </w:rPr>
        <w:br/>
      </w:r>
      <w:r>
        <w:rPr>
          <w:rFonts w:eastAsia="Times New Roman"/>
        </w:rPr>
        <w:br/>
        <w:t>Không có kịch bản thứ ba.</w:t>
      </w:r>
    </w:p>
    <w:p w14:paraId="34996E71" w14:textId="77777777" w:rsidR="00000000" w:rsidRDefault="00E14EF2">
      <w:pPr>
        <w:pStyle w:val="Heading2"/>
        <w:rPr>
          <w:rFonts w:eastAsia="Times New Roman"/>
        </w:rPr>
      </w:pPr>
      <w:r>
        <w:rPr>
          <w:rFonts w:eastAsia="Times New Roman"/>
        </w:rPr>
        <w:t>7. Cảnh báo về độ chính xác</w:t>
      </w:r>
    </w:p>
    <w:p w14:paraId="7D2EB18D" w14:textId="77777777" w:rsidR="00000000" w:rsidRDefault="00E14EF2">
      <w:pPr>
        <w:pStyle w:val="NormalWeb"/>
      </w:pPr>
      <w:r>
        <w:t>Ba gi</w:t>
      </w:r>
      <w:r>
        <w:t>ớ</w:t>
      </w:r>
      <w:r>
        <w:t>i h</w:t>
      </w:r>
      <w:r>
        <w:t>ạ</w:t>
      </w:r>
      <w:r>
        <w:t>n c</w:t>
      </w:r>
      <w:r>
        <w:t>ầ</w:t>
      </w:r>
      <w:r>
        <w:t>n nêu rõ, không ph</w:t>
      </w:r>
      <w:r>
        <w:t>ả</w:t>
      </w:r>
      <w:r>
        <w:t>i đ</w:t>
      </w:r>
      <w:r>
        <w:t>ể</w:t>
      </w:r>
      <w:r>
        <w:t xml:space="preserve"> né tránh mà vì chúng thay đ</w:t>
      </w:r>
      <w:r>
        <w:t>ổ</w:t>
      </w:r>
      <w:r>
        <w:t>i cách đ</w:t>
      </w:r>
      <w:r>
        <w:t>ọ</w:t>
      </w:r>
      <w:r>
        <w:t>c m</w:t>
      </w:r>
      <w:r>
        <w:t>ọ</w:t>
      </w:r>
      <w:r>
        <w:t>i</w:t>
      </w:r>
      <w:r>
        <w:t xml:space="preserve"> con s</w:t>
      </w:r>
      <w:r>
        <w:t>ố</w:t>
      </w:r>
      <w:r>
        <w:t xml:space="preserve"> trên:</w:t>
      </w:r>
    </w:p>
    <w:p w14:paraId="035E5986" w14:textId="77777777" w:rsidR="00000000" w:rsidRDefault="00E14EF2">
      <w:pPr>
        <w:pStyle w:val="NormalWeb"/>
      </w:pP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— m</w:t>
      </w:r>
      <w:r>
        <w:rPr>
          <w:b/>
          <w:bCs/>
        </w:rPr>
        <w:t>ẫ</w:t>
      </w:r>
      <w:r>
        <w:rPr>
          <w:b/>
          <w:bCs/>
        </w:rPr>
        <w:t>u s</w:t>
      </w:r>
      <w:r>
        <w:rPr>
          <w:b/>
          <w:bCs/>
        </w:rPr>
        <w:t>ố</w:t>
      </w:r>
      <w:r>
        <w:rPr>
          <w:b/>
          <w:bCs/>
        </w:rPr>
        <w:t xml:space="preserve"> qu</w:t>
      </w:r>
      <w:r>
        <w:rPr>
          <w:b/>
          <w:bCs/>
        </w:rPr>
        <w:t>ố</w:t>
      </w:r>
      <w:r>
        <w:rPr>
          <w:b/>
          <w:bCs/>
        </w:rPr>
        <w:t>c gia dao đ</w:t>
      </w:r>
      <w:r>
        <w:rPr>
          <w:b/>
          <w:bCs/>
        </w:rPr>
        <w:t>ộ</w:t>
      </w:r>
      <w:r>
        <w:rPr>
          <w:b/>
          <w:bCs/>
        </w:rPr>
        <w:t>ng 15%.</w:t>
      </w:r>
      <w:r>
        <w:t xml:space="preserve"> S</w:t>
      </w:r>
      <w:r>
        <w:t>ố</w:t>
      </w:r>
      <w:r>
        <w:t xml:space="preserve"> li</w:t>
      </w:r>
      <w:r>
        <w:t>ệ</w:t>
      </w:r>
      <w:r>
        <w:t>u th</w:t>
      </w:r>
      <w:r>
        <w:t>ố</w:t>
      </w:r>
      <w:r>
        <w:t>ng kê nói 730.000 ha; VICOFA và ngư</w:t>
      </w:r>
      <w:r>
        <w:t>ờ</w:t>
      </w:r>
      <w:r>
        <w:t>i trong ngành nói ~600.000 ha. Chênh 100.000+ ha. M</w:t>
      </w:r>
      <w:r>
        <w:t>ọ</w:t>
      </w:r>
      <w:r>
        <w:t>i t</w:t>
      </w:r>
      <w:r>
        <w:t>ỷ</w:t>
      </w:r>
      <w:r>
        <w:t xml:space="preserve"> l</w:t>
      </w:r>
      <w:r>
        <w:t>ệ</w:t>
      </w:r>
      <w:r>
        <w:t xml:space="preserve"> trong tài li</w:t>
      </w:r>
      <w:r>
        <w:t>ệ</w:t>
      </w:r>
      <w:r>
        <w:t>u th</w:t>
      </w:r>
      <w:r>
        <w:t>ừ</w:t>
      </w:r>
      <w:r>
        <w:t>a hư</w:t>
      </w:r>
      <w:r>
        <w:t>ở</w:t>
      </w:r>
      <w:r>
        <w:t>ng sai s</w:t>
      </w:r>
      <w:r>
        <w:t>ố</w:t>
      </w:r>
      <w:r>
        <w:t xml:space="preserve"> này.</w:t>
      </w:r>
    </w:p>
    <w:p w14:paraId="559D215A" w14:textId="77777777" w:rsidR="00000000" w:rsidRDefault="00E14EF2">
      <w:pPr>
        <w:pStyle w:val="NormalWeb"/>
      </w:pPr>
      <w:r>
        <w:rPr>
          <w:b/>
          <w:bCs/>
        </w:rPr>
        <w:t>Hai — t</w:t>
      </w:r>
      <w:r>
        <w:rPr>
          <w:b/>
          <w:bCs/>
        </w:rPr>
        <w:t>ử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Đi</w:t>
      </w:r>
      <w:r>
        <w:rPr>
          <w:b/>
          <w:bCs/>
        </w:rPr>
        <w:t>ệ</w:t>
      </w:r>
      <w:r>
        <w:rPr>
          <w:b/>
          <w:bCs/>
        </w:rPr>
        <w:t>n Biên là ư</w:t>
      </w:r>
      <w:r>
        <w:rPr>
          <w:b/>
          <w:bCs/>
        </w:rPr>
        <w:t>ớ</w:t>
      </w:r>
      <w:r>
        <w:rPr>
          <w:b/>
          <w:bCs/>
        </w:rPr>
        <w:t>c tính, không ph</w:t>
      </w:r>
      <w:r>
        <w:rPr>
          <w:b/>
          <w:bCs/>
        </w:rPr>
        <w:t>ả</w:t>
      </w:r>
      <w:r>
        <w:rPr>
          <w:b/>
          <w:bCs/>
        </w:rPr>
        <w:t>i trích d</w:t>
      </w:r>
      <w:r>
        <w:rPr>
          <w:b/>
          <w:bCs/>
        </w:rPr>
        <w:t>ẫ</w:t>
      </w:r>
      <w:r>
        <w:rPr>
          <w:b/>
          <w:bCs/>
        </w:rPr>
        <w:t>n.</w:t>
      </w:r>
      <w:r>
        <w:t xml:space="preserve"> T</w:t>
      </w:r>
      <w:r>
        <w:t>ỉ</w:t>
      </w:r>
      <w:r>
        <w:t>nh</w:t>
      </w:r>
      <w:r>
        <w:t xml:space="preserve"> </w:t>
      </w:r>
      <w:r>
        <w:rPr>
          <w:b/>
          <w:bCs/>
        </w:rPr>
        <w:t>chưa t</w:t>
      </w:r>
      <w:r>
        <w:rPr>
          <w:b/>
          <w:bCs/>
        </w:rPr>
        <w:t>ừ</w:t>
      </w:r>
      <w:r>
        <w:rPr>
          <w:b/>
          <w:bCs/>
        </w:rPr>
        <w:t>ng công b</w:t>
      </w:r>
      <w:r>
        <w:rPr>
          <w:b/>
          <w:bCs/>
        </w:rPr>
        <w:t>ố</w:t>
      </w:r>
      <w:r>
        <w:rPr>
          <w:b/>
          <w:bCs/>
        </w:rPr>
        <w:t xml:space="preserve"> s</w:t>
      </w:r>
      <w:r>
        <w:rPr>
          <w:b/>
          <w:bCs/>
        </w:rPr>
        <w:t>ả</w:t>
      </w:r>
      <w:r>
        <w:rPr>
          <w:b/>
          <w:bCs/>
        </w:rPr>
        <w:t>n lư</w:t>
      </w:r>
      <w:r>
        <w:rPr>
          <w:b/>
          <w:bCs/>
        </w:rPr>
        <w:t>ợ</w:t>
      </w:r>
      <w:r>
        <w:rPr>
          <w:b/>
          <w:bCs/>
        </w:rPr>
        <w:t>ng cà phê nhân c</w:t>
      </w:r>
      <w:r>
        <w:rPr>
          <w:b/>
          <w:bCs/>
        </w:rPr>
        <w:t>ấ</w:t>
      </w:r>
      <w:r>
        <w:rPr>
          <w:b/>
          <w:bCs/>
        </w:rPr>
        <w:t>p t</w:t>
      </w:r>
      <w:r>
        <w:rPr>
          <w:b/>
          <w:bCs/>
        </w:rPr>
        <w:t>ỉ</w:t>
      </w:r>
      <w:r>
        <w:rPr>
          <w:b/>
          <w:bCs/>
        </w:rPr>
        <w:t>nh</w:t>
      </w:r>
      <w:r>
        <w:t>. Con s</w:t>
      </w:r>
      <w:r>
        <w:t>ố</w:t>
      </w:r>
      <w:r>
        <w:t xml:space="preserve"> ~5.000 t</w:t>
      </w:r>
      <w:r>
        <w:t>ấ</w:t>
      </w:r>
      <w:r>
        <w:t>n đư</w:t>
      </w:r>
      <w:r>
        <w:t>ợ</w:t>
      </w:r>
      <w:r>
        <w:t>c suy t</w:t>
      </w:r>
      <w:r>
        <w:t>ừ</w:t>
      </w:r>
      <w:r>
        <w:t xml:space="preserve"> neo c</w:t>
      </w:r>
      <w:r>
        <w:t>ứ</w:t>
      </w:r>
      <w:r>
        <w:t>ng duy nh</w:t>
      </w:r>
      <w:r>
        <w:t>ấ</w:t>
      </w:r>
      <w:r>
        <w:t>t có th</w:t>
      </w:r>
      <w:r>
        <w:t>ậ</w:t>
      </w:r>
      <w:r>
        <w:t>t: 3.300 t</w:t>
      </w:r>
      <w:r>
        <w:t>ấ</w:t>
      </w:r>
      <w:r>
        <w:t>n cà phê tr</w:t>
      </w:r>
      <w:r>
        <w:t>ấ</w:t>
      </w:r>
      <w:r>
        <w:t>u c</w:t>
      </w:r>
      <w:r>
        <w:t>ủ</w:t>
      </w:r>
      <w:r>
        <w:t>a xã Mư</w:t>
      </w:r>
      <w:r>
        <w:t>ờ</w:t>
      </w:r>
      <w:r>
        <w:t xml:space="preserve">ng </w:t>
      </w:r>
      <w:r>
        <w:t>Ả</w:t>
      </w:r>
      <w:r>
        <w:t>ng năm 2025, quy đ</w:t>
      </w:r>
      <w:r>
        <w:t>ổ</w:t>
      </w:r>
      <w:r>
        <w:t>i qua h</w:t>
      </w:r>
      <w:r>
        <w:t>ệ</w:t>
      </w:r>
      <w:r>
        <w:t xml:space="preserve"> s</w:t>
      </w:r>
      <w:r>
        <w:t>ố</w:t>
      </w:r>
      <w:r>
        <w:t xml:space="preserve"> 80%, r</w:t>
      </w:r>
      <w:r>
        <w:t>ồ</w:t>
      </w:r>
      <w:r>
        <w:t>i nhân lên theo di</w:t>
      </w:r>
      <w:r>
        <w:t>ệ</w:t>
      </w:r>
      <w:r>
        <w:t>n tích cho thu ho</w:t>
      </w:r>
      <w:r>
        <w:t>ạ</w:t>
      </w:r>
      <w:r>
        <w:t>ch ư</w:t>
      </w:r>
      <w:r>
        <w:t>ớ</w:t>
      </w:r>
      <w:r>
        <w:t>c tính. Khâu y</w:t>
      </w:r>
      <w:r>
        <w:t>ế</w:t>
      </w:r>
      <w:r>
        <w:t>u nh</w:t>
      </w:r>
      <w:r>
        <w:t>ấ</w:t>
      </w:r>
      <w:r>
        <w:t>t là di</w:t>
      </w:r>
      <w:r>
        <w:t>ệ</w:t>
      </w:r>
      <w:r>
        <w:t>n tí</w:t>
      </w:r>
      <w:r>
        <w:t>ch cho thu ho</w:t>
      </w:r>
      <w:r>
        <w:t>ạ</w:t>
      </w:r>
      <w:r>
        <w:t>ch toàn t</w:t>
      </w:r>
      <w:r>
        <w:t>ỉ</w:t>
      </w:r>
      <w:r>
        <w:t>nh.</w:t>
      </w:r>
    </w:p>
    <w:p w14:paraId="081551F7" w14:textId="77777777" w:rsidR="00000000" w:rsidRDefault="00E14EF2">
      <w:pPr>
        <w:pStyle w:val="NormalWeb"/>
      </w:pPr>
      <w:r>
        <w:rPr>
          <w:b/>
          <w:bCs/>
        </w:rPr>
        <w:t>Ba — m</w:t>
      </w:r>
      <w:r>
        <w:rPr>
          <w:b/>
          <w:bCs/>
        </w:rPr>
        <w:t>ẫ</w:t>
      </w:r>
      <w:r>
        <w:rPr>
          <w:b/>
          <w:bCs/>
        </w:rPr>
        <w:t>u s</w:t>
      </w:r>
      <w:r>
        <w:rPr>
          <w:b/>
          <w:bCs/>
        </w:rPr>
        <w:t>ố</w:t>
      </w:r>
      <w:r>
        <w:rPr>
          <w:b/>
          <w:bCs/>
        </w:rPr>
        <w:t xml:space="preserve"> Arabica có m</w:t>
      </w:r>
      <w:r>
        <w:rPr>
          <w:b/>
          <w:bCs/>
        </w:rPr>
        <w:t>ộ</w:t>
      </w:r>
      <w:r>
        <w:rPr>
          <w:b/>
          <w:bCs/>
        </w:rPr>
        <w:t>t ch</w:t>
      </w:r>
      <w:r>
        <w:rPr>
          <w:b/>
          <w:bCs/>
        </w:rPr>
        <w:t>ỗ</w:t>
      </w:r>
      <w:r>
        <w:rPr>
          <w:b/>
          <w:bCs/>
        </w:rPr>
        <w:t xml:space="preserve"> căng.</w:t>
      </w:r>
      <w:r>
        <w:t xml:space="preserve"> USDA cho s</w:t>
      </w:r>
      <w:r>
        <w:t>ả</w:t>
      </w:r>
      <w:r>
        <w:t>n lư</w:t>
      </w:r>
      <w:r>
        <w:t>ợ</w:t>
      </w:r>
      <w:r>
        <w:t>ng Arabica c</w:t>
      </w:r>
      <w:r>
        <w:t>ả</w:t>
      </w:r>
      <w:r>
        <w:t xml:space="preserve"> nư</w:t>
      </w:r>
      <w:r>
        <w:t>ớ</w:t>
      </w:r>
      <w:r>
        <w:t>c 1 tri</w:t>
      </w:r>
      <w:r>
        <w:t>ệ</w:t>
      </w:r>
      <w:r>
        <w:t>u bao (60.000 t</w:t>
      </w:r>
      <w:r>
        <w:t>ấ</w:t>
      </w:r>
      <w:r>
        <w:t>n), trong khi riêng Sơn La đã báo 37.724 t</w:t>
      </w:r>
      <w:r>
        <w:t>ấ</w:t>
      </w:r>
      <w:r>
        <w:t>n — t</w:t>
      </w:r>
      <w:r>
        <w:t>ứ</w:t>
      </w:r>
      <w:r>
        <w:t>c 63% c</w:t>
      </w:r>
      <w:r>
        <w:t>ả</w:t>
      </w:r>
      <w:r>
        <w:t xml:space="preserve"> nư</w:t>
      </w:r>
      <w:r>
        <w:t>ớ</w:t>
      </w:r>
      <w:r>
        <w:t>c, cao hơn nhi</w:t>
      </w:r>
      <w:r>
        <w:t>ề</w:t>
      </w:r>
      <w:r>
        <w:t>u so v</w:t>
      </w:r>
      <w:r>
        <w:t>ớ</w:t>
      </w:r>
      <w:r>
        <w:t>i 47,9% th</w:t>
      </w:r>
      <w:r>
        <w:t>ị</w:t>
      </w:r>
      <w:r>
        <w:t xml:space="preserve"> ph</w:t>
      </w:r>
      <w:r>
        <w:t>ầ</w:t>
      </w:r>
      <w:r>
        <w:t>n di</w:t>
      </w:r>
      <w:r>
        <w:t>ệ</w:t>
      </w:r>
      <w:r>
        <w:t>n tích. Nó v</w:t>
      </w:r>
      <w:r>
        <w:t>ẫ</w:t>
      </w:r>
      <w:r>
        <w:t>n gi</w:t>
      </w:r>
      <w:r>
        <w:t>ả</w:t>
      </w:r>
      <w:r>
        <w:t>i thích đư</w:t>
      </w:r>
      <w:r>
        <w:t>ợ</w:t>
      </w:r>
      <w:r>
        <w:t xml:space="preserve">c </w:t>
      </w:r>
      <w:r>
        <w:t>(Sơn La năng su</w:t>
      </w:r>
      <w:r>
        <w:t>ấ</w:t>
      </w:r>
      <w:r>
        <w:t>t 1,89 so v</w:t>
      </w:r>
      <w:r>
        <w:t>ớ</w:t>
      </w:r>
      <w:r>
        <w:t>i trung bình arabica ~1,5 t</w:t>
      </w:r>
      <w:r>
        <w:t>ấ</w:t>
      </w:r>
      <w:r>
        <w:t>n/ha), nhưng n</w:t>
      </w:r>
      <w:r>
        <w:t>ế</w:t>
      </w:r>
      <w:r>
        <w:t>u s</w:t>
      </w:r>
      <w:r>
        <w:t>ố</w:t>
      </w:r>
      <w:r>
        <w:t xml:space="preserve"> Sơn La b</w:t>
      </w:r>
      <w:r>
        <w:t>ị</w:t>
      </w:r>
      <w:r>
        <w:t xml:space="preserve"> th</w:t>
      </w:r>
      <w:r>
        <w:t>ổ</w:t>
      </w:r>
      <w:r>
        <w:t>i lên thì th</w:t>
      </w:r>
      <w:r>
        <w:t>ị</w:t>
      </w:r>
      <w:r>
        <w:t xml:space="preserve"> ph</w:t>
      </w:r>
      <w:r>
        <w:t>ầ</w:t>
      </w:r>
      <w:r>
        <w:t>n Arabica c</w:t>
      </w:r>
      <w:r>
        <w:t>ủ</w:t>
      </w:r>
      <w:r>
        <w:t>a Đi</w:t>
      </w:r>
      <w:r>
        <w:t>ệ</w:t>
      </w:r>
      <w:r>
        <w:t>n Biên s</w:t>
      </w:r>
      <w:r>
        <w:t>ẽ</w:t>
      </w:r>
      <w:r>
        <w:t xml:space="preserve"> </w:t>
      </w:r>
      <w:r>
        <w:rPr>
          <w:b/>
          <w:bCs/>
        </w:rPr>
        <w:t>th</w:t>
      </w:r>
      <w:r>
        <w:rPr>
          <w:b/>
          <w:bCs/>
        </w:rPr>
        <w:t>ấ</w:t>
      </w:r>
      <w:r>
        <w:rPr>
          <w:b/>
          <w:bCs/>
        </w:rPr>
        <w:t>p hơn</w:t>
      </w:r>
      <w:r>
        <w:t xml:space="preserve"> 8%.</w:t>
      </w:r>
    </w:p>
    <w:p w14:paraId="34F62329" w14:textId="77777777" w:rsidR="00000000" w:rsidRDefault="00E14EF2">
      <w:pPr>
        <w:pStyle w:val="Heading2"/>
        <w:rPr>
          <w:rFonts w:eastAsia="Times New Roman"/>
        </w:rPr>
      </w:pPr>
      <w:r>
        <w:rPr>
          <w:rFonts w:eastAsia="Times New Roman"/>
        </w:rPr>
        <w:t>Nguồn</w:t>
      </w:r>
    </w:p>
    <w:p w14:paraId="61AF98BC" w14:textId="77777777" w:rsidR="00000000" w:rsidRDefault="00E14EF2">
      <w:pPr>
        <w:pStyle w:val="src"/>
      </w:pPr>
      <w:r>
        <w:t>VietnamBiz – USDA: S</w:t>
      </w:r>
      <w:r>
        <w:t>ả</w:t>
      </w:r>
      <w:r>
        <w:t>n lư</w:t>
      </w:r>
      <w:r>
        <w:t>ợ</w:t>
      </w:r>
      <w:r>
        <w:t>ng cà phê Vi</w:t>
      </w:r>
      <w:r>
        <w:t>ệ</w:t>
      </w:r>
      <w:r>
        <w:t>t Nam niên v</w:t>
      </w:r>
      <w:r>
        <w:t>ụ</w:t>
      </w:r>
      <w:r>
        <w:t xml:space="preserve"> 2025-2026: https://vietnambiz.vn/usda-san-luong-ca-</w:t>
      </w:r>
      <w:r>
        <w:t>phe-viet-nam-nien-vu-2025-2026-co-the-tang-gan-7-202572152929399.htm</w:t>
      </w:r>
      <w:r>
        <w:br/>
        <w:t>VnEconomy – Xu</w:t>
      </w:r>
      <w:r>
        <w:t>ấ</w:t>
      </w:r>
      <w:r>
        <w:t>t kh</w:t>
      </w:r>
      <w:r>
        <w:t>ẩ</w:t>
      </w:r>
      <w:r>
        <w:t>u cà phê đ</w:t>
      </w:r>
      <w:r>
        <w:t>ạ</w:t>
      </w:r>
      <w:r>
        <w:t>t k</w:t>
      </w:r>
      <w:r>
        <w:t>ỷ</w:t>
      </w:r>
      <w:r>
        <w:t xml:space="preserve"> l</w:t>
      </w:r>
      <w:r>
        <w:t>ụ</w:t>
      </w:r>
      <w:r>
        <w:t>c 8,4 t</w:t>
      </w:r>
      <w:r>
        <w:t>ỷ</w:t>
      </w:r>
      <w:r>
        <w:t xml:space="preserve"> USD: https://vneconomy.vn/xuat-khau-ca-phe-dat-ky-luc-84-ty-usd.htm</w:t>
      </w:r>
      <w:r>
        <w:br/>
        <w:t>Giacaphe – Cà phê Đ</w:t>
      </w:r>
      <w:r>
        <w:t>ắ</w:t>
      </w:r>
      <w:r>
        <w:t>k L</w:t>
      </w:r>
      <w:r>
        <w:t>ắ</w:t>
      </w:r>
      <w:r>
        <w:t>k, th</w:t>
      </w:r>
      <w:r>
        <w:t>ủ</w:t>
      </w:r>
      <w:r>
        <w:t xml:space="preserve"> ph</w:t>
      </w:r>
      <w:r>
        <w:t>ủ</w:t>
      </w:r>
      <w:r>
        <w:t xml:space="preserve"> cà phê c</w:t>
      </w:r>
      <w:r>
        <w:t>ủ</w:t>
      </w:r>
      <w:r>
        <w:t>a Vi</w:t>
      </w:r>
      <w:r>
        <w:t>ệ</w:t>
      </w:r>
      <w:r>
        <w:t>t Nam: https://giacaphe</w:t>
      </w:r>
      <w:r>
        <w:t>.com/ca-phe-daklak/</w:t>
      </w:r>
      <w:r>
        <w:br/>
        <w:t>Znews – Có m</w:t>
      </w:r>
      <w:r>
        <w:t>ộ</w:t>
      </w:r>
      <w:r>
        <w:t>t “th</w:t>
      </w:r>
      <w:r>
        <w:t>ủ</w:t>
      </w:r>
      <w:r>
        <w:t xml:space="preserve"> ph</w:t>
      </w:r>
      <w:r>
        <w:t>ủ</w:t>
      </w:r>
      <w:r>
        <w:t>” cà phê m</w:t>
      </w:r>
      <w:r>
        <w:t>ớ</w:t>
      </w:r>
      <w:r>
        <w:t>i sau sáp nh</w:t>
      </w:r>
      <w:r>
        <w:t>ậ</w:t>
      </w:r>
      <w:r>
        <w:t>p t</w:t>
      </w:r>
      <w:r>
        <w:t>ỉ</w:t>
      </w:r>
      <w:r>
        <w:t>nh thành: https://znews.vn/co-mot-thu-phu-ca-phe-moi-sau-sap-nhap-tinh-thanh-post1556467.html</w:t>
      </w:r>
      <w:r>
        <w:br/>
        <w:t>Báo Sơn La – Arabica cây tr</w:t>
      </w:r>
      <w:r>
        <w:t>ồ</w:t>
      </w:r>
      <w:r>
        <w:t>ng ch</w:t>
      </w:r>
      <w:r>
        <w:t>ủ</w:t>
      </w:r>
      <w:r>
        <w:t xml:space="preserve"> l</w:t>
      </w:r>
      <w:r>
        <w:t>ự</w:t>
      </w:r>
      <w:r>
        <w:t>c: https://baosonla.vn/kinh-te/ca-phe-arabica-cay-tron</w:t>
      </w:r>
      <w:r>
        <w:t>g-chu-luc-cua-son-la-3NpK3yjHR.html</w:t>
      </w:r>
      <w:r>
        <w:br/>
        <w:t>Báo Công Thương – Mư</w:t>
      </w:r>
      <w:r>
        <w:t>ờ</w:t>
      </w:r>
      <w:r>
        <w:t xml:space="preserve">ng </w:t>
      </w:r>
      <w:r>
        <w:t>Ả</w:t>
      </w:r>
      <w:r>
        <w:t>ng làm giàu b</w:t>
      </w:r>
      <w:r>
        <w:t>ề</w:t>
      </w:r>
      <w:r>
        <w:t>n v</w:t>
      </w:r>
      <w:r>
        <w:t>ữ</w:t>
      </w:r>
      <w:r>
        <w:t>ng t</w:t>
      </w:r>
      <w:r>
        <w:t>ừ</w:t>
      </w:r>
      <w:r>
        <w:t xml:space="preserve"> cây cà phê: https://congthuong.vn/muong-ang-lam-giau-ben-vung-tu-cay-ca-phe-437644.html</w:t>
      </w:r>
      <w:r>
        <w:br/>
        <w:t>Th</w:t>
      </w:r>
      <w:r>
        <w:t>ị</w:t>
      </w:r>
      <w:r>
        <w:t xml:space="preserve"> trư</w:t>
      </w:r>
      <w:r>
        <w:t>ờ</w:t>
      </w:r>
      <w:r>
        <w:t>ng Tài chính Ti</w:t>
      </w:r>
      <w:r>
        <w:t>ề</w:t>
      </w:r>
      <w:r>
        <w:t>n t</w:t>
      </w:r>
      <w:r>
        <w:t>ệ</w:t>
      </w:r>
      <w:r>
        <w:t xml:space="preserve"> – Không có thông tin chính xác v</w:t>
      </w:r>
      <w:r>
        <w:t>ề</w:t>
      </w:r>
      <w:r>
        <w:t xml:space="preserve"> di</w:t>
      </w:r>
      <w:r>
        <w:t>ệ</w:t>
      </w:r>
      <w:r>
        <w:t>n tích cà phê c</w:t>
      </w:r>
      <w:r>
        <w:t>ả</w:t>
      </w:r>
      <w:r>
        <w:t xml:space="preserve"> </w:t>
      </w:r>
      <w:r>
        <w:t>nư</w:t>
      </w:r>
      <w:r>
        <w:t>ớ</w:t>
      </w:r>
      <w:r>
        <w:t>c: https://thitruongtaichinhtiente.vn/khong-co-thong-tin-chinh-xac-ve-dien-tich-ca-phe-tren-ca-nuoc-62101.html</w:t>
      </w:r>
      <w:r>
        <w:br/>
        <w:t>C</w:t>
      </w:r>
      <w:r>
        <w:t>ổ</w:t>
      </w:r>
      <w:r>
        <w:t>ng TTĐT t</w:t>
      </w:r>
      <w:r>
        <w:t>ỉ</w:t>
      </w:r>
      <w:r>
        <w:t>nh Đ</w:t>
      </w:r>
      <w:r>
        <w:t>ắ</w:t>
      </w:r>
      <w:r>
        <w:t>k L</w:t>
      </w:r>
      <w:r>
        <w:t>ắ</w:t>
      </w:r>
      <w:r>
        <w:t>k – Niên v</w:t>
      </w:r>
      <w:r>
        <w:t>ụ</w:t>
      </w:r>
      <w:r>
        <w:t xml:space="preserve"> 2023-2024: t</w:t>
      </w:r>
      <w:r>
        <w:t>ổ</w:t>
      </w:r>
      <w:r>
        <w:t>ng s</w:t>
      </w:r>
      <w:r>
        <w:t>ả</w:t>
      </w:r>
      <w:r>
        <w:t>n lư</w:t>
      </w:r>
      <w:r>
        <w:t>ợ</w:t>
      </w:r>
      <w:r>
        <w:t>ng toàn t</w:t>
      </w:r>
      <w:r>
        <w:t>ỉ</w:t>
      </w:r>
      <w:r>
        <w:t>nh 535.672 t</w:t>
      </w:r>
      <w:r>
        <w:t>ấ</w:t>
      </w:r>
      <w:r>
        <w:t>n: https://daklak.gov.vn/-/nien-vu-ca-phe-2023-2024-tong-san-lu</w:t>
      </w:r>
      <w:r>
        <w:t xml:space="preserve">ong-toan-tinh-at-535-672-tan </w:t>
      </w:r>
    </w:p>
    <w:sectPr w:rsidR="00000000" w:rsidSect="00E14EF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134" w:right="1134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79A6B6" w14:textId="77777777" w:rsidR="00E14EF2" w:rsidRDefault="00E14EF2" w:rsidP="00E14EF2">
      <w:r>
        <w:separator/>
      </w:r>
    </w:p>
  </w:endnote>
  <w:endnote w:type="continuationSeparator" w:id="0">
    <w:p w14:paraId="7EEF970F" w14:textId="77777777" w:rsidR="00E14EF2" w:rsidRDefault="00E14EF2" w:rsidP="00E14E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9F903" w14:textId="77777777" w:rsidR="00E14EF2" w:rsidRDefault="00E14EF2" w:rsidP="0050359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2D780BA9" w14:textId="77777777" w:rsidR="00E14EF2" w:rsidRDefault="00E14EF2" w:rsidP="00E14EF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12D363" w14:textId="3263E744" w:rsidR="00E14EF2" w:rsidRDefault="00E14EF2" w:rsidP="0050359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66FE01B" w14:textId="77777777" w:rsidR="00E14EF2" w:rsidRDefault="00E14EF2" w:rsidP="00E14EF2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4E9D6" w14:textId="77777777" w:rsidR="00E14EF2" w:rsidRDefault="00E14E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9F957C" w14:textId="77777777" w:rsidR="00E14EF2" w:rsidRDefault="00E14EF2" w:rsidP="00E14EF2">
      <w:r>
        <w:separator/>
      </w:r>
    </w:p>
  </w:footnote>
  <w:footnote w:type="continuationSeparator" w:id="0">
    <w:p w14:paraId="5317DD07" w14:textId="77777777" w:rsidR="00E14EF2" w:rsidRDefault="00E14EF2" w:rsidP="00E14E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290E1" w14:textId="77777777" w:rsidR="00E14EF2" w:rsidRDefault="00E14E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2F89D" w14:textId="77777777" w:rsidR="00E14EF2" w:rsidRDefault="00E14EF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4561E" w14:textId="77777777" w:rsidR="00E14EF2" w:rsidRDefault="00E14E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76174E"/>
    <w:multiLevelType w:val="multilevel"/>
    <w:tmpl w:val="81E8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EF2"/>
    <w:rsid w:val="00E14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0C7F5CC"/>
  <w15:chartTrackingRefBased/>
  <w15:docId w15:val="{4183F2DB-8357-4A86-AF2B-B2F73213C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olor w:val="1F4E79"/>
      <w:kern w:val="36"/>
      <w:sz w:val="34"/>
      <w:szCs w:val="3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color w:val="2E74B5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2E74B5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BFBFBF"/>
        <w:left w:val="single" w:sz="6" w:space="8" w:color="BFBFBF"/>
        <w:bottom w:val="single" w:sz="6" w:space="8" w:color="BFBFBF"/>
        <w:right w:val="single" w:sz="6" w:space="8" w:color="BFBFBF"/>
      </w:pBd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1"/>
      <w:szCs w:val="21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q">
    <w:name w:val="q"/>
    <w:basedOn w:val="Normal"/>
    <w:pPr>
      <w:pBdr>
        <w:left w:val="single" w:sz="36" w:space="8" w:color="BF8F00"/>
      </w:pBdr>
      <w:shd w:val="clear" w:color="auto" w:fill="FFF2CC"/>
      <w:spacing w:before="100" w:beforeAutospacing="1" w:after="100" w:afterAutospacing="1"/>
    </w:pPr>
  </w:style>
  <w:style w:type="paragraph" w:customStyle="1" w:styleId="warn">
    <w:name w:val="warn"/>
    <w:basedOn w:val="Normal"/>
    <w:pPr>
      <w:pBdr>
        <w:left w:val="single" w:sz="36" w:space="8" w:color="C55A11"/>
      </w:pBdr>
      <w:shd w:val="clear" w:color="auto" w:fill="FBE4D5"/>
      <w:spacing w:before="100" w:beforeAutospacing="1" w:after="100" w:afterAutospacing="1"/>
    </w:pPr>
  </w:style>
  <w:style w:type="paragraph" w:customStyle="1" w:styleId="key">
    <w:name w:val="key"/>
    <w:basedOn w:val="Normal"/>
    <w:pPr>
      <w:pBdr>
        <w:left w:val="single" w:sz="36" w:space="8" w:color="548235"/>
      </w:pBdr>
      <w:shd w:val="clear" w:color="auto" w:fill="E2EFDA"/>
      <w:spacing w:before="100" w:beforeAutospacing="1" w:after="100" w:afterAutospacing="1"/>
    </w:pPr>
  </w:style>
  <w:style w:type="paragraph" w:customStyle="1" w:styleId="src">
    <w:name w:val="src"/>
    <w:basedOn w:val="Normal"/>
    <w:pPr>
      <w:spacing w:before="100" w:beforeAutospacing="1" w:after="100" w:afterAutospacing="1"/>
    </w:pPr>
    <w:rPr>
      <w:color w:val="404040"/>
      <w:sz w:val="20"/>
      <w:szCs w:val="20"/>
    </w:rPr>
  </w:style>
  <w:style w:type="paragraph" w:customStyle="1" w:styleId="hl">
    <w:name w:val="hl"/>
    <w:basedOn w:val="Normal"/>
    <w:pPr>
      <w:shd w:val="clear" w:color="auto" w:fill="FFF2CC"/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E14E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4EF2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14E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4EF2"/>
    <w:rPr>
      <w:rFonts w:eastAsiaTheme="minorEastAsia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E14E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740834">
      <w:marLeft w:val="0"/>
      <w:marRight w:val="0"/>
      <w:marTop w:val="0"/>
      <w:marBottom w:val="0"/>
      <w:divBdr>
        <w:top w:val="none" w:sz="0" w:space="0" w:color="auto"/>
        <w:left w:val="single" w:sz="36" w:space="8" w:color="BF8F00"/>
        <w:bottom w:val="none" w:sz="0" w:space="0" w:color="auto"/>
        <w:right w:val="none" w:sz="0" w:space="0" w:color="auto"/>
      </w:divBdr>
    </w:div>
    <w:div w:id="1149978608">
      <w:marLeft w:val="0"/>
      <w:marRight w:val="0"/>
      <w:marTop w:val="0"/>
      <w:marBottom w:val="0"/>
      <w:divBdr>
        <w:top w:val="none" w:sz="0" w:space="0" w:color="auto"/>
        <w:left w:val="single" w:sz="36" w:space="8" w:color="C55A11"/>
        <w:bottom w:val="none" w:sz="0" w:space="0" w:color="auto"/>
        <w:right w:val="none" w:sz="0" w:space="0" w:color="auto"/>
      </w:divBdr>
    </w:div>
    <w:div w:id="1564874259">
      <w:marLeft w:val="0"/>
      <w:marRight w:val="0"/>
      <w:marTop w:val="0"/>
      <w:marBottom w:val="0"/>
      <w:divBdr>
        <w:top w:val="none" w:sz="0" w:space="0" w:color="auto"/>
        <w:left w:val="single" w:sz="36" w:space="8" w:color="C55A11"/>
        <w:bottom w:val="none" w:sz="0" w:space="0" w:color="auto"/>
        <w:right w:val="none" w:sz="0" w:space="0" w:color="auto"/>
      </w:divBdr>
    </w:div>
    <w:div w:id="1688868244">
      <w:marLeft w:val="0"/>
      <w:marRight w:val="0"/>
      <w:marTop w:val="0"/>
      <w:marBottom w:val="0"/>
      <w:divBdr>
        <w:top w:val="none" w:sz="0" w:space="0" w:color="auto"/>
        <w:left w:val="single" w:sz="36" w:space="8" w:color="548235"/>
        <w:bottom w:val="none" w:sz="0" w:space="0" w:color="auto"/>
        <w:right w:val="none" w:sz="0" w:space="0" w:color="auto"/>
      </w:divBdr>
    </w:div>
    <w:div w:id="1724478730">
      <w:marLeft w:val="0"/>
      <w:marRight w:val="0"/>
      <w:marTop w:val="0"/>
      <w:marBottom w:val="0"/>
      <w:divBdr>
        <w:top w:val="none" w:sz="0" w:space="0" w:color="auto"/>
        <w:left w:val="single" w:sz="36" w:space="8" w:color="54823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1511</Words>
  <Characters>6077</Characters>
  <Application>Microsoft Office Word</Application>
  <DocSecurity>4</DocSecurity>
  <Lines>178</Lines>
  <Paragraphs>135</Paragraphs>
  <ScaleCrop>false</ScaleCrop>
  <Company/>
  <LinksUpToDate>false</LinksUpToDate>
  <CharactersWithSpaces>7453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 sánh thị phần cà phê Điện Biên với cả nước</dc:title>
  <dc:subject/>
  <dc:creator>Cung Đức Lương</dc:creator>
  <cp:keywords/>
  <dc:description/>
  <cp:lastModifiedBy>Cung Đức Lương</cp:lastModifiedBy>
  <cp:revision>2</cp:revision>
  <dcterms:created xsi:type="dcterms:W3CDTF">2026-09-10T06:23:00Z</dcterms:created>
  <dcterms:modified xsi:type="dcterms:W3CDTF">2026-09-10T06:23:00Z</dcterms:modified>
</cp:coreProperties>
</file>