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  <w:tblInd w:w="0" w:type="dxa"/>
      </w:tblPr>
      <w:tblGrid>
        <w:gridCol w:w="3969"/>
        <w:gridCol w:w="5103"/>
      </w:tblGrid>
      <w:tr>
        <w:tc>
          <w:tcPr>
            <w:tcW w:type="dxa" w:w="3969"/>
          </w:tcPr>
          <w:p>
            <w:pPr>
              <w:jc w:val="center"/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[CẦN BỔ SUNG: tên cơ quan chủ quản]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[CẦN BỔ SUNG: TÊN CƠ QUAN BAN HÀNH]</w:t>
            </w:r>
          </w:p>
          <w:p>
            <w:pPr>
              <w:jc w:val="center"/>
              <w:ind w:left="511" w:right="511"/>
              <w:spacing w:before="24" w:after="40" w:line="20" w:lineRule="exact"/>
              <w:pBdr>
                <w:top w:val="single" w:sz="4" w:space="0" w:color="000000"/>
              </w:pBdr>
            </w:pPr>
          </w:p>
        </w:tc>
        <w:tc>
          <w:tcPr>
            <w:tcW w:type="dxa" w:w="5103"/>
          </w:tcPr>
          <w:p>
            <w:pPr>
              <w:jc w:val="center"/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Độc lập - Tự do - Hạnh phúc</w:t>
            </w:r>
          </w:p>
          <w:p>
            <w:pPr>
              <w:jc w:val="center"/>
              <w:ind w:left="1020" w:right="1020"/>
              <w:spacing w:before="24" w:after="40" w:line="20" w:lineRule="exact"/>
              <w:pBdr>
                <w:top w:val="single" w:sz="4" w:space="0" w:color="000000"/>
              </w:pBdr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  <w:tblInd w:w="0" w:type="dxa"/>
      </w:tblPr>
      <w:tblGrid>
        <w:gridCol w:w="3969"/>
        <w:gridCol w:w="5103"/>
      </w:tblGrid>
      <w:tr>
        <w:tc>
          <w:tcPr>
            <w:tcW w:type="dxa" w:w="3969"/>
          </w:tcPr>
          <w:p>
            <w:pPr>
              <w:jc w:val="center"/>
              <w:spacing w:before="120" w:after="0"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Số:        /KH-[CẦN BỔ SUNG: VIẾT TẮT CƠ QUAN]</w:t>
            </w:r>
          </w:p>
        </w:tc>
        <w:tc>
          <w:tcPr>
            <w:tcW w:type="dxa" w:w="5103"/>
          </w:tcPr>
          <w:p>
            <w:pPr>
              <w:jc w:val="center"/>
              <w:spacing w:before="120" w:after="0"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[CẦN BỔ SUNG: địa danh], ngày        tháng 08 năm 2026</w:t>
            </w:r>
          </w:p>
        </w:tc>
      </w:tr>
    </w:tbl>
    <w:p>
      <w:pPr>
        <w:jc w:val="center"/>
        <w:spacing w:before="360" w:after="0" w:line="240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[CẦN BỔ SUNG: tên kế hoạch] năm [CẦN BỔ SUNG: năm]</w:t>
      </w:r>
    </w:p>
    <w:p>
      <w:pPr>
        <w:jc w:val="center"/>
        <w:ind w:left="2948" w:right="2948"/>
        <w:spacing w:before="24" w:after="160" w:line="20" w:lineRule="exact"/>
        <w:pBdr>
          <w:top w:val="single" w:sz="4" w:space="0" w:color="000000"/>
        </w:pBdr>
      </w:pPr>
    </w:p>
    <w:p>
      <w:pPr>
        <w:jc w:val="both"/>
        <w:spacing w:before="120" w:after="120" w:line="240" w:lineRule="auto"/>
        <w:ind w:firstLine="623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Thực hiện [CẦN BỔ SUNG: văn bản chỉ đạo: số, ngày, cơ quan ban hành], [CẦN BỔ SUNG: cơ quan ban hành] xây dựng kế hoạch như sau:</w:t>
      </w:r>
    </w:p>
    <w:p>
      <w:pPr>
        <w:jc w:val="left"/>
        <w:spacing w:before="120" w:after="40" w:line="240" w:lineRule="auto"/>
        <w:ind w:firstLine="623"/>
      </w:pPr>
      <w:r>
        <w:rPr>
          <w:rFonts w:ascii="Times New Roman" w:hAnsi="Times New Roman" w:cs="Times New Roman" w:eastAsia="Times New Roman"/>
          <w:b/>
          <w:i w:val="0"/>
          <w:sz w:val="26"/>
        </w:rPr>
        <w:t>I. MỤC ĐÍCH, YÊU CẦU</w:t>
      </w:r>
    </w:p>
    <w:p>
      <w:pPr>
        <w:jc w:val="both"/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Mục đích: [CẦN BỔ SUNG: mục đích]</w:t>
      </w:r>
    </w:p>
    <w:p>
      <w:pPr>
        <w:jc w:val="both"/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Yêu cầu: [CẦN BỔ SUNG: yêu cầu]</w:t>
      </w:r>
    </w:p>
    <w:p>
      <w:pPr>
        <w:jc w:val="left"/>
        <w:spacing w:before="120" w:after="40" w:line="240" w:lineRule="auto"/>
        <w:ind w:firstLine="623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NỘI DUNG THỰC HIỆN</w:t>
      </w:r>
    </w:p>
    <w:p>
      <w:pPr>
        <w:jc w:val="both"/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[CẦN BỔ SUNG: nội dung công việc 1] — hoàn thành trước [CẦN BỔ SUNG: mốc thời gian]</w:t>
      </w:r>
    </w:p>
    <w:p>
      <w:pPr>
        <w:jc w:val="both"/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[CẦN BỔ SUNG: nội dung công việc 2] — hoàn thành trước [CẦN BỔ SUNG: mốc thời gian]</w:t>
      </w:r>
    </w:p>
    <w:p>
      <w:pPr>
        <w:jc w:val="left"/>
        <w:spacing w:before="120" w:after="40" w:line="240" w:lineRule="auto"/>
        <w:ind w:firstLine="623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KINH PHÍ</w:t>
      </w:r>
    </w:p>
    <w:p>
      <w:pPr>
        <w:jc w:val="both"/>
        <w:spacing w:before="120" w:after="120" w:line="240" w:lineRule="auto"/>
        <w:ind w:firstLine="623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Tổng kinh phí: [CẦN BỔ SUNG: số tiền], nguồn [CẦN BỔ SUNG: nguồn kinh phí].</w:t>
      </w:r>
    </w:p>
    <w:p>
      <w:pPr>
        <w:jc w:val="left"/>
        <w:spacing w:before="120" w:after="40" w:line="240" w:lineRule="auto"/>
        <w:ind w:firstLine="623"/>
      </w:pPr>
      <w:r>
        <w:rPr>
          <w:rFonts w:ascii="Times New Roman" w:hAnsi="Times New Roman" w:cs="Times New Roman" w:eastAsia="Times New Roman"/>
          <w:b/>
          <w:i w:val="0"/>
          <w:sz w:val="26"/>
        </w:rPr>
        <w:t>IV. TỔ CHỨC THỰC HIỆN</w:t>
      </w:r>
    </w:p>
    <w:p>
      <w:pPr>
        <w:jc w:val="both"/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[CẦN BỔ SUNG: đơn vị chủ trì]: [CẦN BỔ SUNG: nhiệm vụ]</w:t>
      </w:r>
    </w:p>
    <w:p>
      <w:pPr>
        <w:jc w:val="both"/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[CẦN BỔ SUNG: đơn vị phối hợp]: [CẦN BỔ SUNG: nhiệm vụ]</w:t>
      </w:r>
    </w:p>
    <w:p>
      <w:pPr>
        <w:jc w:val="right"/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./.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</w:tcPr>
          <w:p>
            <w:pPr>
              <w:jc w:val="left"/>
              <w:spacing w:before="240" w:after="0" w:line="276" w:lineRule="auto"/>
            </w:pPr>
            <w:r/>
            <w:r>
              <w:rPr>
                <w:rFonts w:ascii="Times New Roman" w:hAnsi="Times New Roman" w:cs="Times New Roman" w:eastAsia="Times New Roman"/>
                <w:b/>
                <w:i/>
                <w:sz w:val="22"/>
              </w:rPr>
              <w:t>Nơi nhận:</w:t>
            </w:r>
          </w:p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 [CẦN BỔ SUNG: nơi nhận 1];</w:t>
            </w:r>
          </w:p>
          <w:p>
            <w:pPr>
              <w:jc w:val="left"/>
              <w:spacing w:before="0" w:after="240"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 Lưu: VT, [CẦN BỔ SUNG: đơn vị soạn thảo].</w:t>
            </w:r>
          </w:p>
        </w:tc>
        <w:tc>
          <w:tcPr>
            <w:tcW w:type="dxa" w:w="4536"/>
          </w:tcPr>
          <w:p>
            <w:pPr>
              <w:jc w:val="center"/>
              <w:spacing w:before="24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[CẦN BỔ SUNG: CHỨC VỤ NGƯỜI KÝ]</w:t>
            </w:r>
          </w:p>
          <w:p>
            <w:pPr>
              <w:spacing w:before="0" w:after="0" w:line="276" w:lineRule="auto"/>
            </w:pPr>
          </w:p>
          <w:p>
            <w:pPr>
              <w:spacing w:before="0" w:after="0" w:line="276" w:lineRule="auto"/>
            </w:pPr>
          </w:p>
          <w:p>
            <w:pPr>
              <w:spacing w:before="0" w:after="0" w:line="276" w:lineRule="auto"/>
            </w:pPr>
          </w:p>
          <w:p>
            <w:pPr>
              <w:spacing w:before="0" w:after="0" w:line="276" w:lineRule="auto"/>
            </w:pPr>
          </w:p>
          <w:p>
            <w:pPr>
              <w:spacing w:before="0" w:after="0" w:line="276" w:lineRule="auto"/>
            </w:pP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[CẦN BỔ SUNG: họ tên người ký]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  <w:jc w:val="both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