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80C6" w14:textId="14FB4DE9" w:rsidR="00CC5390" w:rsidRPr="00CD1EF3" w:rsidRDefault="00CD1EF3">
      <w:pPr>
        <w:rPr>
          <w:sz w:val="36"/>
          <w:szCs w:val="36"/>
        </w:rPr>
      </w:pPr>
      <w:r w:rsidRPr="00CD1EF3">
        <w:rPr>
          <w:rStyle w:val="Strong"/>
          <w:sz w:val="36"/>
          <w:szCs w:val="36"/>
        </w:rPr>
        <w:t>SSL Certificate</w:t>
      </w:r>
      <w:r w:rsidRPr="00CD1EF3">
        <w:rPr>
          <w:sz w:val="36"/>
          <w:szCs w:val="36"/>
        </w:rPr>
        <w:t xml:space="preserve"> </w:t>
      </w:r>
      <w:r w:rsidRPr="00CD1EF3">
        <w:rPr>
          <w:sz w:val="36"/>
          <w:szCs w:val="36"/>
        </w:rPr>
        <w:t>là gì ?</w:t>
      </w:r>
    </w:p>
    <w:p w14:paraId="573F14B4" w14:textId="77777777" w:rsidR="00CD1EF3" w:rsidRDefault="00CD1EF3" w:rsidP="00CD1EF3">
      <w:pPr>
        <w:pStyle w:val="NormalWeb"/>
        <w:jc w:val="both"/>
      </w:pPr>
      <w:r>
        <w:rPr>
          <w:rStyle w:val="Strong"/>
        </w:rPr>
        <w:t>SSL Certificate </w:t>
      </w:r>
      <w:r>
        <w:t>(hay còn được gọi là chứng chỉ SSL – </w:t>
      </w:r>
      <w:r>
        <w:rPr>
          <w:rStyle w:val="Strong"/>
        </w:rPr>
        <w:t>Sercure Socket Layer</w:t>
      </w:r>
      <w:r>
        <w:t>) là giao thức bảo mật các thông tin được lưu hành từ website đến các trình duyệt web, các thông tin, dữ liệu trên trang web và khả năng hiển thị, hoạt động của website trên mạng Internet.</w:t>
      </w:r>
    </w:p>
    <w:p w14:paraId="2A0A3281" w14:textId="77777777" w:rsidR="00CD1EF3" w:rsidRDefault="00CD1EF3" w:rsidP="00CD1EF3">
      <w:pPr>
        <w:pStyle w:val="NormalWeb"/>
        <w:jc w:val="both"/>
      </w:pPr>
      <w:r>
        <w:t xml:space="preserve">Nói theo cách dễ hiểu, </w:t>
      </w:r>
      <w:r>
        <w:rPr>
          <w:rStyle w:val="Strong"/>
        </w:rPr>
        <w:t>SSL Certificate</w:t>
      </w:r>
      <w:r>
        <w:t xml:space="preserve"> giống như một phương tiện “chứng thực” nhằm xác minh đây là một website có bản quyền, thuộc sở hữu của các cá nhân hay tập thể nhất định và chính vì vậy nó được bảo hộ về nội dung cũng như các dữ liệu truyền dẫn.</w:t>
      </w:r>
    </w:p>
    <w:p w14:paraId="169ED212" w14:textId="34BEE9FF" w:rsidR="00CD1EF3" w:rsidRDefault="00CD1EF3">
      <w:r>
        <w:t xml:space="preserve">Ngày nay, </w:t>
      </w:r>
      <w:r>
        <w:rPr>
          <w:rStyle w:val="Strong"/>
        </w:rPr>
        <w:t>SSL Certificate</w:t>
      </w:r>
      <w:r>
        <w:t xml:space="preserve"> còn được các ông lớn trong ngành công nghệ như </w:t>
      </w:r>
      <w:hyperlink r:id="rId5" w:tgtFrame="_blank" w:history="1">
        <w:r>
          <w:rPr>
            <w:rStyle w:val="Hyperlink"/>
          </w:rPr>
          <w:t>Google</w:t>
        </w:r>
      </w:hyperlink>
      <w:r>
        <w:t xml:space="preserve">, </w:t>
      </w:r>
      <w:hyperlink r:id="rId6" w:tgtFrame="_blank" w:history="1">
        <w:r>
          <w:rPr>
            <w:rStyle w:val="Hyperlink"/>
          </w:rPr>
          <w:t>Mozilla Firefox</w:t>
        </w:r>
      </w:hyperlink>
      <w:r>
        <w:t>… xem là một tiêu chuẩn, một công cụ xác định độ tin cậy, an toàn của một website hiện đại.</w:t>
      </w:r>
    </w:p>
    <w:p w14:paraId="1B23BAB9" w14:textId="44BF11F0" w:rsidR="00CD1EF3" w:rsidRDefault="00CD1EF3"/>
    <w:p w14:paraId="71201002" w14:textId="7613052C" w:rsidR="00CD1EF3" w:rsidRDefault="00CD1EF3"/>
    <w:p w14:paraId="17625232" w14:textId="3BB43E8F" w:rsidR="00CD1EF3" w:rsidRDefault="00CD1EF3" w:rsidP="00CD1EF3">
      <w:pPr>
        <w:spacing w:before="100" w:beforeAutospacing="1" w:after="100" w:afterAutospacing="1" w:line="240" w:lineRule="auto"/>
        <w:outlineLvl w:val="2"/>
        <w:rPr>
          <w:rFonts w:ascii="Times New Roman" w:eastAsia="Times New Roman" w:hAnsi="Times New Roman" w:cs="Times New Roman"/>
          <w:b/>
          <w:bCs/>
          <w:iCs/>
          <w:sz w:val="36"/>
          <w:szCs w:val="36"/>
        </w:rPr>
      </w:pPr>
      <w:r w:rsidRPr="00CD1EF3">
        <w:rPr>
          <w:rFonts w:ascii="Times New Roman" w:eastAsia="Times New Roman" w:hAnsi="Times New Roman" w:cs="Times New Roman"/>
          <w:b/>
          <w:bCs/>
          <w:iCs/>
          <w:sz w:val="36"/>
          <w:szCs w:val="36"/>
        </w:rPr>
        <w:t>Các nhiệm vụ chính cơ bản nhất của chứng chỉ SSL</w:t>
      </w:r>
      <w:r w:rsidRPr="00CD1EF3">
        <w:rPr>
          <w:rFonts w:ascii="Times New Roman" w:eastAsia="Times New Roman" w:hAnsi="Times New Roman" w:cs="Times New Roman"/>
          <w:b/>
          <w:bCs/>
          <w:iCs/>
          <w:sz w:val="36"/>
          <w:szCs w:val="36"/>
        </w:rPr>
        <w:t>:</w:t>
      </w:r>
    </w:p>
    <w:p w14:paraId="0CD0D4C3" w14:textId="427EE407" w:rsidR="00CD1EF3" w:rsidRDefault="00CD1EF3" w:rsidP="00CD1EF3">
      <w:pPr>
        <w:spacing w:before="100" w:beforeAutospacing="1" w:after="100" w:afterAutospacing="1" w:line="240" w:lineRule="auto"/>
        <w:outlineLvl w:val="2"/>
        <w:rPr>
          <w:rFonts w:ascii="Times New Roman" w:eastAsia="Times New Roman" w:hAnsi="Times New Roman" w:cs="Times New Roman"/>
          <w:b/>
          <w:bCs/>
          <w:iCs/>
          <w:sz w:val="36"/>
          <w:szCs w:val="36"/>
        </w:rPr>
      </w:pPr>
    </w:p>
    <w:p w14:paraId="53690218" w14:textId="4CE3FC11" w:rsidR="00CD1EF3" w:rsidRDefault="00CD1EF3" w:rsidP="00CD1EF3">
      <w:pPr>
        <w:numPr>
          <w:ilvl w:val="0"/>
          <w:numId w:val="1"/>
        </w:numPr>
        <w:spacing w:before="100" w:beforeAutospacing="1" w:after="100" w:afterAutospacing="1" w:line="240" w:lineRule="auto"/>
        <w:jc w:val="both"/>
      </w:pPr>
      <w:r>
        <w:rPr>
          <w:rStyle w:val="Emphasis"/>
          <w:u w:val="single"/>
        </w:rPr>
        <w:t>Xác thực trang web:</w:t>
      </w:r>
      <w:r>
        <w:t> Các chứng chỉ SSL sẽ làm nhiệm vụ đảm bảo tính xác thực của trang web của bạn. Cụ thể, các trang web có đăng kí SSL sẽ hiển thị giao thức https và có hình ổ khóa phía trước tên miền</w:t>
      </w:r>
    </w:p>
    <w:p w14:paraId="7E82315A" w14:textId="6149FBC1" w:rsidR="00CD1EF3" w:rsidRDefault="00CD1EF3" w:rsidP="00CD1EF3">
      <w:pPr>
        <w:spacing w:before="100" w:beforeAutospacing="1" w:after="100" w:afterAutospacing="1" w:line="240" w:lineRule="auto"/>
        <w:ind w:left="720"/>
      </w:pPr>
    </w:p>
    <w:p w14:paraId="63AC3358" w14:textId="6E4C044F" w:rsidR="00CD1EF3" w:rsidRDefault="00CD1EF3" w:rsidP="00CD1EF3">
      <w:pPr>
        <w:numPr>
          <w:ilvl w:val="0"/>
          <w:numId w:val="1"/>
        </w:numPr>
        <w:spacing w:before="100" w:beforeAutospacing="1" w:after="100" w:afterAutospacing="1" w:line="240" w:lineRule="auto"/>
        <w:jc w:val="both"/>
      </w:pPr>
      <w:r>
        <w:rPr>
          <w:rStyle w:val="Emphasis"/>
          <w:u w:val="single"/>
        </w:rPr>
        <w:t>Mã hóa thông tin, dữ liệu:</w:t>
      </w:r>
      <w:r>
        <w:t> Việc cài đặt SSL Certificate cũng giúp đảm bảo các dữ liệu trên trang web của bạn sẽ không thể truy cập được bởi bên thứ 3, thường là các hacker. Các thông tin truyền dẫn giữa website và các trình duyệt lớn sẽ được mã hóa bằng công nghệ mã hóa hiện đại, chuyên nghiệp nhất. Thao tác này chắc chắn sẽ khắc phục gần như hoàn toàn việc xem trộm thông tin, ăn cắ</w:t>
      </w:r>
      <w:r>
        <w:t>p</w:t>
      </w:r>
      <w:r>
        <w:t xml:space="preserve"> thông tin, dữ liệu khi lưu truyền trên Internet.</w:t>
      </w:r>
    </w:p>
    <w:p w14:paraId="427E9F1D" w14:textId="4E42BDE1" w:rsidR="00CD1EF3" w:rsidRDefault="00CD1EF3" w:rsidP="00CD1EF3">
      <w:pPr>
        <w:pStyle w:val="NormalWeb"/>
      </w:pPr>
    </w:p>
    <w:p w14:paraId="0EAAE3D8" w14:textId="472D3FFE" w:rsidR="00CD1EF3" w:rsidRDefault="00CD1EF3" w:rsidP="00CD1EF3">
      <w:pPr>
        <w:numPr>
          <w:ilvl w:val="0"/>
          <w:numId w:val="2"/>
        </w:numPr>
        <w:spacing w:before="100" w:beforeAutospacing="1" w:after="100" w:afterAutospacing="1" w:line="240" w:lineRule="auto"/>
        <w:jc w:val="both"/>
      </w:pPr>
      <w:r>
        <w:rPr>
          <w:rStyle w:val="Emphasis"/>
          <w:u w:val="single"/>
        </w:rPr>
        <w:t>Toàn vẹn dữ liệu:</w:t>
      </w:r>
      <w:r>
        <w:t> Đảm bảo các thông tin trao đổi giữa bạn và website được toàn vẹn và không bị thay đổi, chỉnh sửa…</w:t>
      </w:r>
    </w:p>
    <w:p w14:paraId="7267AE6A" w14:textId="77777777" w:rsidR="00CD1EF3" w:rsidRDefault="00CD1EF3" w:rsidP="00CD1EF3">
      <w:pPr>
        <w:pStyle w:val="Heading1"/>
      </w:pPr>
      <w:r>
        <w:rPr>
          <w:rStyle w:val="notranslate"/>
        </w:rPr>
        <w:t>Các loại chứng chỉ SSL khác nhau là gì?</w:t>
      </w:r>
      <w:r>
        <w:t xml:space="preserve"> </w:t>
      </w:r>
    </w:p>
    <w:p w14:paraId="0E9B023C" w14:textId="77777777" w:rsidR="00CD1EF3" w:rsidRDefault="00CD1EF3" w:rsidP="00CD1EF3">
      <w:pPr>
        <w:pStyle w:val="NormalWeb"/>
      </w:pPr>
      <w:r>
        <w:rPr>
          <w:rStyle w:val="notranslate"/>
        </w:rPr>
        <w:t>Có ba loại Chứng chỉ SSL có sẵn ngày hôm nay;</w:t>
      </w:r>
      <w:r>
        <w:t xml:space="preserve"> </w:t>
      </w:r>
      <w:r>
        <w:rPr>
          <w:rStyle w:val="notranslate"/>
        </w:rPr>
        <w:t>Xác thực mở rộng (EV SSL), Xác thực tổ chức (OV SSL) và Xác thực tên miền (DV SSL).</w:t>
      </w:r>
      <w:r>
        <w:t xml:space="preserve"> </w:t>
      </w:r>
      <w:r>
        <w:rPr>
          <w:rStyle w:val="notranslate"/>
        </w:rPr>
        <w:t>Các mức mã hóa là giống nhau cho mỗi chứng chỉ, điều khác biệt là các quy trình kiểm tra và xác minh cần thiết để có được chứng chỉ và giao diện trong thanh địa chỉ trình duyệt.</w:t>
      </w:r>
      <w:r>
        <w:t xml:space="preserve"> </w:t>
      </w:r>
    </w:p>
    <w:p w14:paraId="6BB176A9" w14:textId="77777777" w:rsidR="00CD1EF3" w:rsidRDefault="00CD1EF3" w:rsidP="00CD1EF3">
      <w:pPr>
        <w:pStyle w:val="NormalWeb"/>
      </w:pPr>
      <w:r>
        <w:rPr>
          <w:rStyle w:val="notranslate"/>
        </w:rPr>
        <w:lastRenderedPageBreak/>
        <w:t>Trong vài năm qua, số lượng các tổ chức sử dụng Chứng chỉ SSL đã tăng lên đáng kể.</w:t>
      </w:r>
      <w:r>
        <w:t xml:space="preserve"> </w:t>
      </w:r>
      <w:r>
        <w:rPr>
          <w:rStyle w:val="notranslate"/>
        </w:rPr>
        <w:t>Các ứng dụng mà SSL đang được sử dụng cũng đã được mở rộng.</w:t>
      </w:r>
      <w:r>
        <w:t xml:space="preserve"> </w:t>
      </w:r>
      <w:r>
        <w:rPr>
          <w:rStyle w:val="notranslate"/>
        </w:rPr>
        <w:t>Ví dụ:</w:t>
      </w:r>
      <w:r>
        <w:t xml:space="preserve"> </w:t>
      </w:r>
    </w:p>
    <w:p w14:paraId="12221A72" w14:textId="77777777" w:rsidR="00CD1EF3" w:rsidRDefault="00CD1EF3" w:rsidP="00CD1EF3">
      <w:pPr>
        <w:numPr>
          <w:ilvl w:val="0"/>
          <w:numId w:val="11"/>
        </w:numPr>
        <w:spacing w:before="100" w:beforeAutospacing="1" w:after="100" w:afterAutospacing="1" w:line="240" w:lineRule="auto"/>
      </w:pPr>
      <w:r>
        <w:rPr>
          <w:rStyle w:val="notranslate"/>
        </w:rPr>
        <w:t>bạn có thể cần SSL để bảo mật trong giao tiếp (để đảm bảo bạn không bị rình mò),</w:t>
      </w:r>
      <w:r>
        <w:t xml:space="preserve"> </w:t>
      </w:r>
    </w:p>
    <w:p w14:paraId="415D545E" w14:textId="77777777" w:rsidR="00CD1EF3" w:rsidRDefault="00CD1EF3" w:rsidP="00CD1EF3">
      <w:pPr>
        <w:numPr>
          <w:ilvl w:val="0"/>
          <w:numId w:val="11"/>
        </w:numPr>
        <w:spacing w:before="100" w:beforeAutospacing="1" w:after="100" w:afterAutospacing="1" w:line="240" w:lineRule="auto"/>
      </w:pPr>
      <w:r>
        <w:rPr>
          <w:rStyle w:val="notranslate"/>
        </w:rPr>
        <w:t xml:space="preserve">hoặc bạn có thể muốn chứng minh rằng bạn có thể tin tưởng </w:t>
      </w:r>
      <w:r>
        <w:rPr>
          <w:rStyle w:val="Strong"/>
        </w:rPr>
        <w:t>người</w:t>
      </w:r>
      <w:r>
        <w:rPr>
          <w:rStyle w:val="notranslate"/>
        </w:rPr>
        <w:t xml:space="preserve"> mà bạn đang nói chuyện (danh tính trong giao tiếp riêng tư).</w:t>
      </w:r>
      <w:r>
        <w:t xml:space="preserve"> </w:t>
      </w:r>
    </w:p>
    <w:p w14:paraId="347A6288" w14:textId="77777777" w:rsidR="00CD1EF3" w:rsidRDefault="00CD1EF3" w:rsidP="00CD1EF3">
      <w:pPr>
        <w:pStyle w:val="NormalWeb"/>
      </w:pPr>
      <w:r>
        <w:rPr>
          <w:rStyle w:val="notranslate"/>
        </w:rPr>
        <w:t>Với mã hóa, bạn có thể ẩn thông tin liên lạc khỏi tin tặc nhưng bạn không thể ngăn chúng chặn các liên lạc và đóng giả làm trang web của bạn để đánh cắp thông tin từ khách hàng của bạn.</w:t>
      </w:r>
      <w:r>
        <w:t xml:space="preserve"> </w:t>
      </w:r>
      <w:r>
        <w:rPr>
          <w:rStyle w:val="notranslate"/>
        </w:rPr>
        <w:t>Khi mọi người tránh xa các cửa hàng gạch và vữa và tăng thói quen mua sắm và ngân hàng trực tuyến, người tiêu dùng phải có thể tin tưởng rằng họ đang truy cập trang web thực sự của cửa hàng họ đang mua sắm.</w:t>
      </w:r>
      <w:r>
        <w:t xml:space="preserve"> </w:t>
      </w:r>
      <w:r>
        <w:rPr>
          <w:rStyle w:val="notranslate"/>
        </w:rPr>
        <w:t>Điều này là khó khăn hơn để chứng minh trực tuyến.</w:t>
      </w:r>
      <w:r>
        <w:t xml:space="preserve"> </w:t>
      </w:r>
    </w:p>
    <w:p w14:paraId="5622C0B7" w14:textId="77777777" w:rsidR="00CD1EF3" w:rsidRDefault="00CD1EF3" w:rsidP="00CD1EF3">
      <w:pPr>
        <w:pStyle w:val="NormalWeb"/>
      </w:pPr>
      <w:r>
        <w:rPr>
          <w:rStyle w:val="notranslate"/>
        </w:rPr>
        <w:t>Bạn có thể chứng minh danh tính của mình bằng cách yêu cầu bên thứ ba bên ngoài (như GlobalSign) kiểm tra thông tin cá nhân và công ty của bạn.</w:t>
      </w:r>
      <w:r>
        <w:t xml:space="preserve"> </w:t>
      </w:r>
      <w:r>
        <w:rPr>
          <w:rStyle w:val="notranslate"/>
        </w:rPr>
        <w:t>Dựa trên quy trình xác minh hoặc kiểm tra này, Chứng chỉ SSL có thể được chia thành ba loại.</w:t>
      </w:r>
      <w:r>
        <w:t xml:space="preserve"> </w:t>
      </w:r>
    </w:p>
    <w:p w14:paraId="0E4806FF" w14:textId="4B16BB4D" w:rsidR="00CD1EF3" w:rsidRDefault="00CD1EF3" w:rsidP="00CD1EF3">
      <w:pPr>
        <w:pStyle w:val="Heading1"/>
      </w:pPr>
      <w:r>
        <w:rPr>
          <w:rStyle w:val="notranslate"/>
        </w:rPr>
        <w:t>Chứng chỉ xác thực mở rộng (EV SSL)</w:t>
      </w:r>
      <w:r>
        <w:t xml:space="preserve"> </w:t>
      </w:r>
      <w:r>
        <w:rPr>
          <w:rStyle w:val="Strong"/>
        </w:rPr>
        <w:t>Extended Validation</w:t>
      </w:r>
    </w:p>
    <w:p w14:paraId="7C41284B" w14:textId="77777777" w:rsidR="00CD1EF3" w:rsidRDefault="00CD1EF3" w:rsidP="00CD1EF3">
      <w:pPr>
        <w:pStyle w:val="NormalWeb"/>
      </w:pPr>
      <w:r>
        <w:rPr>
          <w:rStyle w:val="notranslate"/>
        </w:rPr>
        <w:t xml:space="preserve">Với EV SSL, </w:t>
      </w:r>
      <w:hyperlink r:id="rId7" w:tooltip="Chứng nhận phân cấp ủy quyền là gì" w:history="1">
        <w:r>
          <w:rPr>
            <w:rStyle w:val="Hyperlink"/>
            <w:rFonts w:eastAsiaTheme="majorEastAsia"/>
          </w:rPr>
          <w:t>Cơ quan cấp chứng chỉ (CA)</w:t>
        </w:r>
      </w:hyperlink>
      <w:r>
        <w:rPr>
          <w:rStyle w:val="notranslate"/>
        </w:rPr>
        <w:t xml:space="preserve"> kiểm tra quyền của người nộp đơn sử dụng một tên miền cụ thể </w:t>
      </w:r>
      <w:r>
        <w:rPr>
          <w:rStyle w:val="Strong"/>
        </w:rPr>
        <w:t>cộng với</w:t>
      </w:r>
      <w:r>
        <w:rPr>
          <w:rStyle w:val="notranslate"/>
        </w:rPr>
        <w:t xml:space="preserve"> , họ tiến hành kiểm tra </w:t>
      </w:r>
      <w:r>
        <w:rPr>
          <w:rStyle w:val="Strong"/>
        </w:rPr>
        <w:t>kỹ lưỡng</w:t>
      </w:r>
      <w:r>
        <w:rPr>
          <w:rStyle w:val="notranslate"/>
        </w:rPr>
        <w:t xml:space="preserve"> về tổ chức.</w:t>
      </w:r>
      <w:r>
        <w:t xml:space="preserve"> </w:t>
      </w:r>
      <w:r>
        <w:rPr>
          <w:rStyle w:val="notranslate"/>
        </w:rPr>
        <w:t xml:space="preserve">Quy trình cấp Chứng chỉ SSL EV được xác định nghiêm ngặt trong Nguyên tắc EV, được chính thức phê duyệt bởi </w:t>
      </w:r>
      <w:hyperlink r:id="rId8" w:tooltip="Thực tiễn bảo mật mạng CA" w:history="1">
        <w:r>
          <w:rPr>
            <w:rStyle w:val="Hyperlink"/>
            <w:rFonts w:eastAsiaTheme="majorEastAsia"/>
          </w:rPr>
          <w:t>diễn đàn CA / Trình duyệt</w:t>
        </w:r>
      </w:hyperlink>
      <w:r>
        <w:rPr>
          <w:rStyle w:val="notranslate"/>
        </w:rPr>
        <w:t xml:space="preserve"> vào năm 2007. Tất cả các bước cần thiết cho CA trước khi cấp chứng chỉ được chỉ định tại đây bao gồm:</w:t>
      </w:r>
      <w:r>
        <w:t xml:space="preserve"> </w:t>
      </w:r>
    </w:p>
    <w:p w14:paraId="6AB3C645" w14:textId="77777777" w:rsidR="00CD1EF3" w:rsidRDefault="00CD1EF3" w:rsidP="00CD1EF3">
      <w:pPr>
        <w:numPr>
          <w:ilvl w:val="0"/>
          <w:numId w:val="12"/>
        </w:numPr>
        <w:spacing w:before="100" w:beforeAutospacing="1" w:after="100" w:afterAutospacing="1" w:line="240" w:lineRule="auto"/>
      </w:pPr>
      <w:r>
        <w:rPr>
          <w:rStyle w:val="notranslate"/>
        </w:rPr>
        <w:t>xác minh sự tồn tại hợp pháp, vật lý và hoạt động của thực thể,</w:t>
      </w:r>
      <w:r>
        <w:t xml:space="preserve"> </w:t>
      </w:r>
    </w:p>
    <w:p w14:paraId="0DCA3D2E" w14:textId="77777777" w:rsidR="00CD1EF3" w:rsidRDefault="00CD1EF3" w:rsidP="00CD1EF3">
      <w:pPr>
        <w:numPr>
          <w:ilvl w:val="0"/>
          <w:numId w:val="12"/>
        </w:numPr>
        <w:spacing w:before="100" w:beforeAutospacing="1" w:after="100" w:afterAutospacing="1" w:line="240" w:lineRule="auto"/>
      </w:pPr>
      <w:r>
        <w:rPr>
          <w:rStyle w:val="notranslate"/>
        </w:rPr>
        <w:t>xác minh rằng danh tính của thực thể phù hợp với hồ sơ chính thức,</w:t>
      </w:r>
      <w:r>
        <w:t xml:space="preserve"> </w:t>
      </w:r>
    </w:p>
    <w:p w14:paraId="2299C7B5" w14:textId="77777777" w:rsidR="00CD1EF3" w:rsidRDefault="00CD1EF3" w:rsidP="00CD1EF3">
      <w:pPr>
        <w:numPr>
          <w:ilvl w:val="0"/>
          <w:numId w:val="12"/>
        </w:numPr>
        <w:spacing w:before="100" w:beforeAutospacing="1" w:after="100" w:afterAutospacing="1" w:line="240" w:lineRule="auto"/>
      </w:pPr>
      <w:r>
        <w:rPr>
          <w:rStyle w:val="notranslate"/>
        </w:rPr>
        <w:t>xác minh rằng thực thể có độc quyền sử dụng tên miền được chỉ định trong Chứng chỉ EV EV,</w:t>
      </w:r>
      <w:r>
        <w:t xml:space="preserve"> </w:t>
      </w:r>
    </w:p>
    <w:p w14:paraId="008F34DD" w14:textId="77777777" w:rsidR="00CD1EF3" w:rsidRDefault="00CD1EF3" w:rsidP="00CD1EF3">
      <w:pPr>
        <w:numPr>
          <w:ilvl w:val="0"/>
          <w:numId w:val="12"/>
        </w:numPr>
        <w:spacing w:before="100" w:beforeAutospacing="1" w:after="100" w:afterAutospacing="1" w:line="240" w:lineRule="auto"/>
      </w:pPr>
      <w:r>
        <w:rPr>
          <w:rStyle w:val="notranslate"/>
        </w:rPr>
        <w:t>và xác minh rằng thực thể đã ủy quyền chính xác việc cấp Giấy chứng nhận EV SSL.</w:t>
      </w:r>
      <w:r>
        <w:t xml:space="preserve"> </w:t>
      </w:r>
    </w:p>
    <w:p w14:paraId="10EBA80D" w14:textId="77777777" w:rsidR="00CD1EF3" w:rsidRDefault="00CD1EF3" w:rsidP="00CD1EF3">
      <w:pPr>
        <w:pStyle w:val="NormalWeb"/>
      </w:pPr>
      <w:r>
        <w:rPr>
          <w:rStyle w:val="notranslate"/>
        </w:rPr>
        <w:t>Sự tiến bộ mới nhất và có thể là quan trọng nhất trong công nghệ SSL kể từ khi thành lập ban đầu tuân theo các nguyên tắc Xác thực mở rộng được tiêu chuẩn hóa.</w:t>
      </w:r>
      <w:r>
        <w:t xml:space="preserve"> </w:t>
      </w:r>
      <w:r>
        <w:rPr>
          <w:rStyle w:val="notranslate"/>
        </w:rPr>
        <w:t>Các trình duyệt bảo mật cao mới như Microsoft Internet Explorer 7+, Opera 9.5+, Firefox 3+, Google Chrome, Apple Safari 3.2+ và iPhone Safari 3.0+ xác định Chứng chỉ SSL mở rộng và kích hoạt các cải tiến bảo mật giao diện trình duyệt, như thanh màu xanh lá cây hoặc phông chữ màu xanh lá cây.</w:t>
      </w:r>
      <w:r>
        <w:t xml:space="preserve"> </w:t>
      </w:r>
      <w:r>
        <w:rPr>
          <w:rStyle w:val="notranslate"/>
        </w:rPr>
        <w:t>Đối với những khách hàng muốn khẳng định mức độ xác thực cao nhất, đây là giải pháp lý tưởng.</w:t>
      </w:r>
      <w:r>
        <w:t xml:space="preserve"> </w:t>
      </w:r>
    </w:p>
    <w:p w14:paraId="3B9AC32E" w14:textId="77777777" w:rsidR="00CD1EF3" w:rsidRDefault="00CD1EF3" w:rsidP="00CD1EF3">
      <w:pPr>
        <w:pStyle w:val="NormalWeb"/>
      </w:pPr>
      <w:r>
        <w:rPr>
          <w:rStyle w:val="notranslate"/>
        </w:rPr>
        <w:t>Chứng chỉ EV SSL có sẵn cho tất cả các loại hình doanh nghiệp, bao gồm cả các tổ chức chính phủ và cả các doanh nghiệp hợp nhất và chưa hợp nhất.</w:t>
      </w:r>
      <w:r>
        <w:t xml:space="preserve"> </w:t>
      </w:r>
      <w:r>
        <w:rPr>
          <w:rStyle w:val="notranslate"/>
        </w:rPr>
        <w:t>Bộ hướng dẫn thứ hai, Nguyên tắc kiểm toán EV, chỉ định các tiêu chí theo đó CA cần được kiểm tra thành công trước khi cấp Chứng chỉ EV SSL.</w:t>
      </w:r>
      <w:r>
        <w:t xml:space="preserve"> </w:t>
      </w:r>
      <w:r>
        <w:rPr>
          <w:rStyle w:val="notranslate"/>
        </w:rPr>
        <w:t>Các cuộc kiểm toán được lặp lại hàng năm để đảm bảo tính toàn vẹn của quy trình phát hành. Ví dụ về Chứng chỉ EV SSL</w:t>
      </w:r>
      <w:r>
        <w:t xml:space="preserve"> </w:t>
      </w:r>
    </w:p>
    <w:p w14:paraId="3B3E937D" w14:textId="77777777" w:rsidR="00CD1EF3" w:rsidRDefault="00CD1EF3" w:rsidP="00CD1EF3">
      <w:pPr>
        <w:pStyle w:val="Heading2"/>
      </w:pPr>
      <w:r>
        <w:rPr>
          <w:rStyle w:val="notranslate"/>
        </w:rPr>
        <w:lastRenderedPageBreak/>
        <w:t>Ví dụ về Chứng chỉ EV SSL</w:t>
      </w:r>
      <w:r>
        <w:t xml:space="preserve"> </w:t>
      </w:r>
    </w:p>
    <w:p w14:paraId="6AAD0769" w14:textId="5C262BE5" w:rsidR="00CD1EF3" w:rsidRDefault="00CD1EF3" w:rsidP="00CD1EF3">
      <w:pPr>
        <w:pStyle w:val="NormalWeb"/>
      </w:pPr>
      <w:r>
        <w:rPr>
          <w:noProof/>
        </w:rPr>
        <w:drawing>
          <wp:inline distT="0" distB="0" distL="0" distR="0" wp14:anchorId="07AA716F" wp14:editId="745AD83A">
            <wp:extent cx="5619750" cy="2524125"/>
            <wp:effectExtent l="0" t="0" r="0" b="0"/>
            <wp:docPr id="19" name="Picture 19" descr="ví dụ EV ssl trong chrome và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í dụ EV ssl trong chrome và 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524125"/>
                    </a:xfrm>
                    <a:prstGeom prst="rect">
                      <a:avLst/>
                    </a:prstGeom>
                    <a:noFill/>
                    <a:ln>
                      <a:noFill/>
                    </a:ln>
                  </pic:spPr>
                </pic:pic>
              </a:graphicData>
            </a:graphic>
          </wp:inline>
        </w:drawing>
      </w:r>
    </w:p>
    <w:p w14:paraId="0B0241A8" w14:textId="7E0B2E00" w:rsidR="00CD1EF3" w:rsidRDefault="00CD1EF3" w:rsidP="00CD1EF3">
      <w:pPr>
        <w:pStyle w:val="Heading1"/>
      </w:pPr>
      <w:r>
        <w:rPr>
          <w:rStyle w:val="notranslate"/>
        </w:rPr>
        <w:t>Giấy chứng nhận tổ chức (OV SSL)</w:t>
      </w:r>
      <w:r>
        <w:t xml:space="preserve"> </w:t>
      </w:r>
      <w:r>
        <w:rPr>
          <w:rStyle w:val="Strong"/>
        </w:rPr>
        <w:t>Organization Validation</w:t>
      </w:r>
    </w:p>
    <w:p w14:paraId="709D7CD4" w14:textId="77777777" w:rsidR="00CD1EF3" w:rsidRDefault="00CD1EF3" w:rsidP="00CD1EF3">
      <w:pPr>
        <w:pStyle w:val="NormalWeb"/>
      </w:pPr>
      <w:r>
        <w:rPr>
          <w:rStyle w:val="notranslate"/>
        </w:rPr>
        <w:t>CA kiểm tra quyền của người nộp đơn sử dụng một tên miền cụ thể PLUS mà họ tiến hành một số kiểm tra của tổ chức.</w:t>
      </w:r>
      <w:r>
        <w:t xml:space="preserve"> </w:t>
      </w:r>
      <w:r>
        <w:rPr>
          <w:rStyle w:val="notranslate"/>
        </w:rPr>
        <w:t xml:space="preserve">Thông tin công ty được hiệu đính bổ sung được hiển thị cho khách hàng khi nhấp vào </w:t>
      </w:r>
      <w:hyperlink r:id="rId10" w:tooltip="Sử dụng Dấu trang an toàn" w:history="1">
        <w:r>
          <w:rPr>
            <w:rStyle w:val="Hyperlink"/>
            <w:rFonts w:eastAsiaTheme="majorEastAsia"/>
          </w:rPr>
          <w:t>Dấu trang web bảo mật</w:t>
        </w:r>
      </w:hyperlink>
      <w:r>
        <w:rPr>
          <w:rStyle w:val="notranslate"/>
        </w:rPr>
        <w:t xml:space="preserve"> , mang lại khả năng hiển thị nâng cao ở phía sau trang web và niềm tin được tăng cường liên quan.</w:t>
      </w:r>
      <w:r>
        <w:t xml:space="preserve"> </w:t>
      </w:r>
      <w:r>
        <w:rPr>
          <w:rStyle w:val="notranslate"/>
        </w:rPr>
        <w:t>Tên tổ chức cũng xuất hiện trong chứng chỉ dưới trường BẬT.</w:t>
      </w:r>
      <w:r>
        <w:t xml:space="preserve"> </w:t>
      </w:r>
    </w:p>
    <w:p w14:paraId="64CAD70F" w14:textId="77777777" w:rsidR="00CD1EF3" w:rsidRDefault="00CD1EF3" w:rsidP="00CD1EF3">
      <w:pPr>
        <w:pStyle w:val="Heading2"/>
      </w:pPr>
      <w:r>
        <w:rPr>
          <w:rStyle w:val="notranslate"/>
        </w:rPr>
        <w:t>Ví dụ về Chứng chỉ SSL OV</w:t>
      </w:r>
      <w:r>
        <w:t xml:space="preserve"> </w:t>
      </w:r>
    </w:p>
    <w:p w14:paraId="54A95901" w14:textId="6AC59536" w:rsidR="00CD1EF3" w:rsidRDefault="00CD1EF3" w:rsidP="00CD1EF3">
      <w:pPr>
        <w:pStyle w:val="NormalWeb"/>
      </w:pPr>
      <w:r>
        <w:rPr>
          <w:noProof/>
        </w:rPr>
        <w:drawing>
          <wp:inline distT="0" distB="0" distL="0" distR="0" wp14:anchorId="30CE5145" wp14:editId="7306E67F">
            <wp:extent cx="5619750" cy="2809875"/>
            <wp:effectExtent l="0" t="0" r="0" b="0"/>
            <wp:docPr id="18" name="Picture 18" descr="ví dụ OV SSL bằng chrome và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í dụ OV SSL bằng chrome và 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809875"/>
                    </a:xfrm>
                    <a:prstGeom prst="rect">
                      <a:avLst/>
                    </a:prstGeom>
                    <a:noFill/>
                    <a:ln>
                      <a:noFill/>
                    </a:ln>
                  </pic:spPr>
                </pic:pic>
              </a:graphicData>
            </a:graphic>
          </wp:inline>
        </w:drawing>
      </w:r>
    </w:p>
    <w:p w14:paraId="7FC84D2E" w14:textId="12D8D064" w:rsidR="00CD1EF3" w:rsidRDefault="00CD1EF3" w:rsidP="00CD1EF3">
      <w:pPr>
        <w:pStyle w:val="Heading1"/>
      </w:pPr>
      <w:r>
        <w:rPr>
          <w:rStyle w:val="notranslate"/>
        </w:rPr>
        <w:lastRenderedPageBreak/>
        <w:t>Chứng chỉ xác thực tên miền (DV SSL)</w:t>
      </w:r>
      <w:r>
        <w:t xml:space="preserve"> </w:t>
      </w:r>
      <w:r>
        <w:rPr>
          <w:rStyle w:val="Strong"/>
        </w:rPr>
        <w:t>Domain Validation</w:t>
      </w:r>
    </w:p>
    <w:p w14:paraId="4245EB67" w14:textId="77777777" w:rsidR="00CD1EF3" w:rsidRDefault="00CD1EF3" w:rsidP="00CD1EF3">
      <w:pPr>
        <w:pStyle w:val="NormalWeb"/>
      </w:pPr>
      <w:r>
        <w:rPr>
          <w:rStyle w:val="notranslate"/>
        </w:rPr>
        <w:t>CA kiểm tra quyền của người nộp đơn sử dụng một tên miền cụ thể.</w:t>
      </w:r>
      <w:r>
        <w:t xml:space="preserve"> </w:t>
      </w:r>
      <w:r>
        <w:rPr>
          <w:rStyle w:val="notranslate"/>
        </w:rPr>
        <w:t>Không có thông tin nhận dạng công ty nào được hiệu đính và không có thông tin nào được hiển thị ngoài thông tin mã hóa trong Dấu trang web bảo mật.</w:t>
      </w:r>
      <w:r>
        <w:t xml:space="preserve"> </w:t>
      </w:r>
      <w:r>
        <w:rPr>
          <w:rStyle w:val="notranslate"/>
        </w:rPr>
        <w:t>Mặc dù bạn có thể chắc chắn rằng thông tin của mình được mã hóa, nhưng bạn không thể chắc chắn ai thực sự ở cuối nhận thông tin đó.</w:t>
      </w:r>
      <w:r>
        <w:t xml:space="preserve"> </w:t>
      </w:r>
    </w:p>
    <w:p w14:paraId="0F64947B" w14:textId="77777777" w:rsidR="00CD1EF3" w:rsidRDefault="00CD1EF3" w:rsidP="00CD1EF3">
      <w:pPr>
        <w:pStyle w:val="NormalWeb"/>
      </w:pPr>
      <w:r>
        <w:rPr>
          <w:rStyle w:val="notranslate"/>
        </w:rPr>
        <w:t>Chứng chỉ DVSSL được hỗ trợ đầy đủ và chia sẻ cùng một nhận dạng trình duyệt với OV SSL, nhưng đi kèm với lợi thế là được cấp gần như ngay lập tức và không cần phải nộp giấy tờ công ty.</w:t>
      </w:r>
      <w:r>
        <w:t xml:space="preserve"> </w:t>
      </w:r>
      <w:r>
        <w:rPr>
          <w:rStyle w:val="notranslate"/>
        </w:rPr>
        <w:t>Điều này làm cho DV SSL lý tưởng cho các doanh nghiệp cần SSL chi phí thấp một cách nhanh chóng và không cần nỗ lực gửi tài liệu của công ty.</w:t>
      </w:r>
      <w:r>
        <w:t xml:space="preserve"> </w:t>
      </w:r>
    </w:p>
    <w:p w14:paraId="20A0DFCB" w14:textId="77777777" w:rsidR="00CD1EF3" w:rsidRDefault="00CD1EF3" w:rsidP="00CD1EF3">
      <w:pPr>
        <w:pStyle w:val="Heading2"/>
      </w:pPr>
      <w:r>
        <w:rPr>
          <w:rStyle w:val="notranslate"/>
        </w:rPr>
        <w:t>Ví dụ về chứng chỉ DV SSL</w:t>
      </w:r>
      <w:r>
        <w:t xml:space="preserve"> </w:t>
      </w:r>
    </w:p>
    <w:p w14:paraId="56B62F8F" w14:textId="77F40531" w:rsidR="00CD1EF3" w:rsidRDefault="00CD1EF3" w:rsidP="00CD1EF3">
      <w:pPr>
        <w:pStyle w:val="NormalWeb"/>
      </w:pPr>
      <w:r>
        <w:rPr>
          <w:noProof/>
        </w:rPr>
        <w:drawing>
          <wp:inline distT="0" distB="0" distL="0" distR="0" wp14:anchorId="76108267" wp14:editId="0A40EDEB">
            <wp:extent cx="5619750" cy="2809875"/>
            <wp:effectExtent l="0" t="0" r="0" b="0"/>
            <wp:docPr id="17" name="Picture 17" descr="ví dụ DV SSL bằng chrome và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í dụ DV SSL bằng chrome và 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809875"/>
                    </a:xfrm>
                    <a:prstGeom prst="rect">
                      <a:avLst/>
                    </a:prstGeom>
                    <a:noFill/>
                    <a:ln>
                      <a:noFill/>
                    </a:ln>
                  </pic:spPr>
                </pic:pic>
              </a:graphicData>
            </a:graphic>
          </wp:inline>
        </w:drawing>
      </w:r>
    </w:p>
    <w:p w14:paraId="670A2671" w14:textId="77777777" w:rsidR="00CD1EF3" w:rsidRDefault="00CD1EF3" w:rsidP="00CD1EF3">
      <w:pPr>
        <w:pStyle w:val="Heading3"/>
      </w:pPr>
      <w:r>
        <w:rPr>
          <w:rStyle w:val="notranslate"/>
          <w:shd w:val="clear" w:color="auto" w:fill="E6ECF9"/>
        </w:rPr>
        <w:t>Tại sao bạn nên mua Chứng chỉ Xác thực Tên miền (DV)?</w:t>
      </w:r>
      <w:r>
        <w:t xml:space="preserve"> </w:t>
      </w:r>
    </w:p>
    <w:p w14:paraId="0B71B876" w14:textId="77777777" w:rsidR="00CD1EF3" w:rsidRDefault="00CD1EF3" w:rsidP="00CD1EF3">
      <w:pPr>
        <w:numPr>
          <w:ilvl w:val="0"/>
          <w:numId w:val="13"/>
        </w:numPr>
        <w:spacing w:before="100" w:beforeAutospacing="1" w:after="100" w:afterAutospacing="1" w:line="240" w:lineRule="auto"/>
      </w:pPr>
      <w:r>
        <w:rPr>
          <w:rStyle w:val="Strong"/>
        </w:rPr>
        <w:t>Giá thấp hơn</w:t>
      </w:r>
      <w:r>
        <w:rPr>
          <w:rStyle w:val="notranslate"/>
        </w:rPr>
        <w:t xml:space="preserve"> - Giá của chứng chỉ xác thực tên miền (DV) ở phía thấp hơn so với chứng chỉ được xác thực (OV) và chứng thực mở rộng (EV).</w:t>
      </w:r>
      <w:r>
        <w:t xml:space="preserve"> </w:t>
      </w:r>
    </w:p>
    <w:p w14:paraId="24BE4090" w14:textId="77777777" w:rsidR="00CD1EF3" w:rsidRDefault="00CD1EF3" w:rsidP="00CD1EF3">
      <w:pPr>
        <w:numPr>
          <w:ilvl w:val="0"/>
          <w:numId w:val="13"/>
        </w:numPr>
        <w:spacing w:before="100" w:beforeAutospacing="1" w:after="100" w:afterAutospacing="1" w:line="240" w:lineRule="auto"/>
      </w:pPr>
      <w:r>
        <w:rPr>
          <w:rStyle w:val="Strong"/>
        </w:rPr>
        <w:t>Được cấp trong vòng vài phút</w:t>
      </w:r>
      <w:r>
        <w:rPr>
          <w:rStyle w:val="notranslate"/>
        </w:rPr>
        <w:t xml:space="preserve"> - Cơ quan cấp chứng chỉ Các chứng chỉ SSL được xác thực (DV) trong vòng vài phút sau khi quá trình xác minh tên miền được thực hiện.</w:t>
      </w:r>
      <w:r>
        <w:t xml:space="preserve"> </w:t>
      </w:r>
    </w:p>
    <w:p w14:paraId="31BFA8E8" w14:textId="77777777" w:rsidR="00CD1EF3" w:rsidRDefault="00CD1EF3" w:rsidP="00CD1EF3">
      <w:pPr>
        <w:numPr>
          <w:ilvl w:val="0"/>
          <w:numId w:val="13"/>
        </w:numPr>
        <w:spacing w:before="100" w:beforeAutospacing="1" w:after="100" w:afterAutospacing="1" w:line="240" w:lineRule="auto"/>
      </w:pPr>
      <w:r>
        <w:rPr>
          <w:rStyle w:val="Strong"/>
        </w:rPr>
        <w:t>Không có giấy tờ để xác nhận</w:t>
      </w:r>
      <w:r>
        <w:rPr>
          <w:rStyle w:val="notranslate"/>
        </w:rPr>
        <w:t xml:space="preserve"> - Cơ quan cấp chứng chỉ không yêu cầu bất kỳ tài liệu nào trong quá trình xác minh tên miền.</w:t>
      </w:r>
      <w:r>
        <w:t xml:space="preserve"> </w:t>
      </w:r>
    </w:p>
    <w:p w14:paraId="20BFA8E5" w14:textId="77777777" w:rsidR="00CD1EF3" w:rsidRDefault="00CD1EF3" w:rsidP="00CD1EF3">
      <w:pPr>
        <w:numPr>
          <w:ilvl w:val="0"/>
          <w:numId w:val="13"/>
        </w:numPr>
        <w:spacing w:before="100" w:beforeAutospacing="1" w:after="100" w:afterAutospacing="1" w:line="240" w:lineRule="auto"/>
      </w:pPr>
      <w:r>
        <w:rPr>
          <w:rStyle w:val="Strong"/>
        </w:rPr>
        <w:t>Lợi ích xếp hạng của Google</w:t>
      </w:r>
      <w:r>
        <w:rPr>
          <w:rStyle w:val="notranslate"/>
        </w:rPr>
        <w:t xml:space="preserve"> - Google gần đây đã công bố cung cấp lợi ích xếp hạng cho các trang web hỗ trợ SSL.</w:t>
      </w:r>
      <w:r>
        <w:t xml:space="preserve"> </w:t>
      </w:r>
      <w:r>
        <w:rPr>
          <w:rStyle w:val="notranslate"/>
        </w:rPr>
        <w:t>Vì vậy, DV SSL sẽ giúp bạn tăng lưu lượng truy cập trang web của bạn, điều này chắc chắn có thể thúc đẩy doanh nghiệp của bạn.</w:t>
      </w:r>
      <w:r>
        <w:t xml:space="preserve"> </w:t>
      </w:r>
    </w:p>
    <w:p w14:paraId="73BF2025" w14:textId="77777777" w:rsidR="00CD1EF3" w:rsidRDefault="00CD1EF3" w:rsidP="00CD1EF3">
      <w:pPr>
        <w:numPr>
          <w:ilvl w:val="0"/>
          <w:numId w:val="13"/>
        </w:numPr>
        <w:spacing w:before="100" w:beforeAutospacing="1" w:after="100" w:afterAutospacing="1" w:line="240" w:lineRule="auto"/>
      </w:pPr>
      <w:r>
        <w:rPr>
          <w:rStyle w:val="Strong"/>
        </w:rPr>
        <w:t>Tăng sự tin cậy của người dùng</w:t>
      </w:r>
      <w:r>
        <w:rPr>
          <w:rStyle w:val="notranslate"/>
        </w:rPr>
        <w:t xml:space="preserve"> - HTTPS và con dấu trang web là các chỉ số tin cậy cho phép người dùng biết rằng trang web được bảo mật và thông tin của họ được an toàn.</w:t>
      </w:r>
      <w:r>
        <w:t xml:space="preserve"> </w:t>
      </w:r>
    </w:p>
    <w:p w14:paraId="2DFCBD4E" w14:textId="77777777" w:rsidR="00CD1EF3" w:rsidRDefault="00CD1EF3" w:rsidP="00CD1EF3">
      <w:pPr>
        <w:spacing w:before="100" w:beforeAutospacing="1" w:after="100" w:afterAutospacing="1" w:line="240" w:lineRule="auto"/>
        <w:jc w:val="both"/>
      </w:pPr>
      <w:bookmarkStart w:id="0" w:name="_GoBack"/>
      <w:bookmarkEnd w:id="0"/>
    </w:p>
    <w:sectPr w:rsidR="00CD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2BE6"/>
    <w:multiLevelType w:val="multilevel"/>
    <w:tmpl w:val="B48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1529"/>
    <w:multiLevelType w:val="multilevel"/>
    <w:tmpl w:val="EE1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A8D"/>
    <w:multiLevelType w:val="multilevel"/>
    <w:tmpl w:val="7B1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15A"/>
    <w:multiLevelType w:val="multilevel"/>
    <w:tmpl w:val="E51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2535"/>
    <w:multiLevelType w:val="multilevel"/>
    <w:tmpl w:val="360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74163"/>
    <w:multiLevelType w:val="multilevel"/>
    <w:tmpl w:val="6E2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53778"/>
    <w:multiLevelType w:val="multilevel"/>
    <w:tmpl w:val="69E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849E2"/>
    <w:multiLevelType w:val="multilevel"/>
    <w:tmpl w:val="6D4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10361"/>
    <w:multiLevelType w:val="multilevel"/>
    <w:tmpl w:val="B23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A49E0"/>
    <w:multiLevelType w:val="multilevel"/>
    <w:tmpl w:val="DB0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F4FD0"/>
    <w:multiLevelType w:val="multilevel"/>
    <w:tmpl w:val="4F7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B55CC"/>
    <w:multiLevelType w:val="multilevel"/>
    <w:tmpl w:val="62E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C649B"/>
    <w:multiLevelType w:val="multilevel"/>
    <w:tmpl w:val="925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2"/>
  </w:num>
  <w:num w:numId="6">
    <w:abstractNumId w:val="10"/>
  </w:num>
  <w:num w:numId="7">
    <w:abstractNumId w:val="9"/>
  </w:num>
  <w:num w:numId="8">
    <w:abstractNumId w:val="3"/>
  </w:num>
  <w:num w:numId="9">
    <w:abstractNumId w:val="7"/>
  </w:num>
  <w:num w:numId="10">
    <w:abstractNumId w:val="5"/>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26"/>
    <w:rsid w:val="00A961A7"/>
    <w:rsid w:val="00C01426"/>
    <w:rsid w:val="00CC5390"/>
    <w:rsid w:val="00CD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A67F"/>
  <w15:chartTrackingRefBased/>
  <w15:docId w15:val="{0CA26FF7-053F-43DE-9627-6157C34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1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1E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EF3"/>
    <w:rPr>
      <w:b/>
      <w:bCs/>
    </w:rPr>
  </w:style>
  <w:style w:type="paragraph" w:styleId="NormalWeb">
    <w:name w:val="Normal (Web)"/>
    <w:basedOn w:val="Normal"/>
    <w:uiPriority w:val="99"/>
    <w:unhideWhenUsed/>
    <w:rsid w:val="00CD1E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EF3"/>
    <w:rPr>
      <w:color w:val="0000FF"/>
      <w:u w:val="single"/>
    </w:rPr>
  </w:style>
  <w:style w:type="character" w:customStyle="1" w:styleId="Heading3Char">
    <w:name w:val="Heading 3 Char"/>
    <w:basedOn w:val="DefaultParagraphFont"/>
    <w:link w:val="Heading3"/>
    <w:uiPriority w:val="9"/>
    <w:rsid w:val="00CD1EF3"/>
    <w:rPr>
      <w:rFonts w:ascii="Times New Roman" w:eastAsia="Times New Roman" w:hAnsi="Times New Roman" w:cs="Times New Roman"/>
      <w:b/>
      <w:bCs/>
      <w:sz w:val="27"/>
      <w:szCs w:val="27"/>
    </w:rPr>
  </w:style>
  <w:style w:type="character" w:styleId="Emphasis">
    <w:name w:val="Emphasis"/>
    <w:basedOn w:val="DefaultParagraphFont"/>
    <w:uiPriority w:val="20"/>
    <w:qFormat/>
    <w:rsid w:val="00CD1EF3"/>
    <w:rPr>
      <w:i/>
      <w:iCs/>
    </w:rPr>
  </w:style>
  <w:style w:type="character" w:customStyle="1" w:styleId="Heading2Char">
    <w:name w:val="Heading 2 Char"/>
    <w:basedOn w:val="DefaultParagraphFont"/>
    <w:link w:val="Heading2"/>
    <w:uiPriority w:val="9"/>
    <w:semiHidden/>
    <w:rsid w:val="00CD1EF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D1EF3"/>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CD1EF3"/>
  </w:style>
  <w:style w:type="character" w:customStyle="1" w:styleId="hidden-xs">
    <w:name w:val="hidden-xs"/>
    <w:basedOn w:val="DefaultParagraphFont"/>
    <w:rsid w:val="00CD1EF3"/>
  </w:style>
  <w:style w:type="character" w:customStyle="1" w:styleId="editorratingaverage">
    <w:name w:val="editorrating_average"/>
    <w:basedOn w:val="DefaultParagraphFont"/>
    <w:rsid w:val="00CD1EF3"/>
  </w:style>
  <w:style w:type="character" w:customStyle="1" w:styleId="item">
    <w:name w:val="item"/>
    <w:basedOn w:val="DefaultParagraphFont"/>
    <w:rsid w:val="00CD1EF3"/>
  </w:style>
  <w:style w:type="character" w:customStyle="1" w:styleId="me">
    <w:name w:val="me"/>
    <w:basedOn w:val="DefaultParagraphFont"/>
    <w:rsid w:val="00CD1EF3"/>
  </w:style>
  <w:style w:type="character" w:customStyle="1" w:styleId="dtreviewed">
    <w:name w:val="dtreviewed"/>
    <w:basedOn w:val="DefaultParagraphFont"/>
    <w:rsid w:val="00CD1EF3"/>
  </w:style>
  <w:style w:type="character" w:customStyle="1" w:styleId="dtmodified">
    <w:name w:val="dtmodified"/>
    <w:basedOn w:val="DefaultParagraphFont"/>
    <w:rsid w:val="00CD1EF3"/>
  </w:style>
  <w:style w:type="paragraph" w:customStyle="1" w:styleId="essbitem">
    <w:name w:val="essb_item"/>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sbfc-facebook">
    <w:name w:val="essbfc-facebook"/>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sbfc-followers-count">
    <w:name w:val="essbfc-followers-count"/>
    <w:basedOn w:val="DefaultParagraphFont"/>
    <w:rsid w:val="00CD1EF3"/>
  </w:style>
  <w:style w:type="character" w:customStyle="1" w:styleId="essbfc-followers-text">
    <w:name w:val="essbfc-followers-text"/>
    <w:basedOn w:val="DefaultParagraphFont"/>
    <w:rsid w:val="00CD1EF3"/>
  </w:style>
  <w:style w:type="paragraph" w:customStyle="1" w:styleId="essbfc-twitter">
    <w:name w:val="essbfc-twitter"/>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sbfc-google">
    <w:name w:val="essbfc-google"/>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lc-widget-title-inner">
    <w:name w:val="dslc-widget-title-inner"/>
    <w:basedOn w:val="DefaultParagraphFont"/>
    <w:rsid w:val="00CD1EF3"/>
  </w:style>
  <w:style w:type="character" w:customStyle="1" w:styleId="post-date">
    <w:name w:val="post-date"/>
    <w:basedOn w:val="DefaultParagraphFont"/>
    <w:rsid w:val="00CD1EF3"/>
  </w:style>
  <w:style w:type="character" w:customStyle="1" w:styleId="notranslate">
    <w:name w:val="notranslate"/>
    <w:basedOn w:val="DefaultParagraphFont"/>
    <w:rsid w:val="00CD1EF3"/>
  </w:style>
  <w:style w:type="character" w:customStyle="1" w:styleId="Heading1Char">
    <w:name w:val="Heading 1 Char"/>
    <w:basedOn w:val="DefaultParagraphFont"/>
    <w:link w:val="Heading1"/>
    <w:uiPriority w:val="9"/>
    <w:rsid w:val="00CD1EF3"/>
    <w:rPr>
      <w:rFonts w:asciiTheme="majorHAnsi" w:eastAsiaTheme="majorEastAsia" w:hAnsiTheme="majorHAnsi" w:cstheme="majorBidi"/>
      <w:color w:val="2F5496" w:themeColor="accent1" w:themeShade="BF"/>
      <w:sz w:val="32"/>
      <w:szCs w:val="32"/>
    </w:rPr>
  </w:style>
  <w:style w:type="paragraph" w:customStyle="1" w:styleId="gs5ce307384b109">
    <w:name w:val="gs_5ce307384b109"/>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14f">
    <w:name w:val="gs_5ce307384b14f"/>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198">
    <w:name w:val="gs_5ce307384b198"/>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1df">
    <w:name w:val="gs_5ce307384b1df"/>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226">
    <w:name w:val="gs_5ce307384b226"/>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26c">
    <w:name w:val="gs_5ce307384b26c"/>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2b2">
    <w:name w:val="gs_5ce307384b2b2"/>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2f8">
    <w:name w:val="gs_5ce307384b2f8"/>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33e">
    <w:name w:val="gs_5ce307384b33e"/>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384">
    <w:name w:val="gs_5ce307384b384"/>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3ca">
    <w:name w:val="gs_5ce307384b3ca"/>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411">
    <w:name w:val="gs_5ce307384b411"/>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5ce307384b457">
    <w:name w:val="gs_5ce307384b457"/>
    <w:basedOn w:val="Normal"/>
    <w:rsid w:val="00CD1E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2429">
      <w:bodyDiv w:val="1"/>
      <w:marLeft w:val="0"/>
      <w:marRight w:val="0"/>
      <w:marTop w:val="0"/>
      <w:marBottom w:val="0"/>
      <w:divBdr>
        <w:top w:val="none" w:sz="0" w:space="0" w:color="auto"/>
        <w:left w:val="none" w:sz="0" w:space="0" w:color="auto"/>
        <w:bottom w:val="none" w:sz="0" w:space="0" w:color="auto"/>
        <w:right w:val="none" w:sz="0" w:space="0" w:color="auto"/>
      </w:divBdr>
      <w:divsChild>
        <w:div w:id="1015572150">
          <w:marLeft w:val="0"/>
          <w:marRight w:val="0"/>
          <w:marTop w:val="0"/>
          <w:marBottom w:val="0"/>
          <w:divBdr>
            <w:top w:val="none" w:sz="0" w:space="0" w:color="auto"/>
            <w:left w:val="none" w:sz="0" w:space="0" w:color="auto"/>
            <w:bottom w:val="none" w:sz="0" w:space="0" w:color="auto"/>
            <w:right w:val="none" w:sz="0" w:space="0" w:color="auto"/>
          </w:divBdr>
        </w:div>
      </w:divsChild>
    </w:div>
    <w:div w:id="396559274">
      <w:bodyDiv w:val="1"/>
      <w:marLeft w:val="0"/>
      <w:marRight w:val="0"/>
      <w:marTop w:val="0"/>
      <w:marBottom w:val="0"/>
      <w:divBdr>
        <w:top w:val="none" w:sz="0" w:space="0" w:color="auto"/>
        <w:left w:val="none" w:sz="0" w:space="0" w:color="auto"/>
        <w:bottom w:val="none" w:sz="0" w:space="0" w:color="auto"/>
        <w:right w:val="none" w:sz="0" w:space="0" w:color="auto"/>
      </w:divBdr>
      <w:divsChild>
        <w:div w:id="1879781683">
          <w:marLeft w:val="0"/>
          <w:marRight w:val="0"/>
          <w:marTop w:val="0"/>
          <w:marBottom w:val="0"/>
          <w:divBdr>
            <w:top w:val="none" w:sz="0" w:space="0" w:color="auto"/>
            <w:left w:val="none" w:sz="0" w:space="0" w:color="auto"/>
            <w:bottom w:val="none" w:sz="0" w:space="0" w:color="auto"/>
            <w:right w:val="none" w:sz="0" w:space="0" w:color="auto"/>
          </w:divBdr>
          <w:divsChild>
            <w:div w:id="585848287">
              <w:marLeft w:val="0"/>
              <w:marRight w:val="0"/>
              <w:marTop w:val="0"/>
              <w:marBottom w:val="0"/>
              <w:divBdr>
                <w:top w:val="none" w:sz="0" w:space="0" w:color="auto"/>
                <w:left w:val="none" w:sz="0" w:space="0" w:color="auto"/>
                <w:bottom w:val="none" w:sz="0" w:space="0" w:color="auto"/>
                <w:right w:val="none" w:sz="0" w:space="0" w:color="auto"/>
              </w:divBdr>
              <w:divsChild>
                <w:div w:id="1429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7410">
      <w:bodyDiv w:val="1"/>
      <w:marLeft w:val="0"/>
      <w:marRight w:val="0"/>
      <w:marTop w:val="0"/>
      <w:marBottom w:val="0"/>
      <w:divBdr>
        <w:top w:val="none" w:sz="0" w:space="0" w:color="auto"/>
        <w:left w:val="none" w:sz="0" w:space="0" w:color="auto"/>
        <w:bottom w:val="none" w:sz="0" w:space="0" w:color="auto"/>
        <w:right w:val="none" w:sz="0" w:space="0" w:color="auto"/>
      </w:divBdr>
    </w:div>
    <w:div w:id="1195997358">
      <w:bodyDiv w:val="1"/>
      <w:marLeft w:val="0"/>
      <w:marRight w:val="0"/>
      <w:marTop w:val="0"/>
      <w:marBottom w:val="0"/>
      <w:divBdr>
        <w:top w:val="none" w:sz="0" w:space="0" w:color="auto"/>
        <w:left w:val="none" w:sz="0" w:space="0" w:color="auto"/>
        <w:bottom w:val="none" w:sz="0" w:space="0" w:color="auto"/>
        <w:right w:val="none" w:sz="0" w:space="0" w:color="auto"/>
      </w:divBdr>
      <w:divsChild>
        <w:div w:id="1284969455">
          <w:marLeft w:val="0"/>
          <w:marRight w:val="0"/>
          <w:marTop w:val="0"/>
          <w:marBottom w:val="0"/>
          <w:divBdr>
            <w:top w:val="none" w:sz="0" w:space="0" w:color="auto"/>
            <w:left w:val="none" w:sz="0" w:space="0" w:color="auto"/>
            <w:bottom w:val="none" w:sz="0" w:space="0" w:color="auto"/>
            <w:right w:val="none" w:sz="0" w:space="0" w:color="auto"/>
          </w:divBdr>
        </w:div>
      </w:divsChild>
    </w:div>
    <w:div w:id="1311639188">
      <w:bodyDiv w:val="1"/>
      <w:marLeft w:val="0"/>
      <w:marRight w:val="0"/>
      <w:marTop w:val="0"/>
      <w:marBottom w:val="0"/>
      <w:divBdr>
        <w:top w:val="none" w:sz="0" w:space="0" w:color="auto"/>
        <w:left w:val="none" w:sz="0" w:space="0" w:color="auto"/>
        <w:bottom w:val="none" w:sz="0" w:space="0" w:color="auto"/>
        <w:right w:val="none" w:sz="0" w:space="0" w:color="auto"/>
      </w:divBdr>
    </w:div>
    <w:div w:id="1520125471">
      <w:bodyDiv w:val="1"/>
      <w:marLeft w:val="0"/>
      <w:marRight w:val="0"/>
      <w:marTop w:val="0"/>
      <w:marBottom w:val="0"/>
      <w:divBdr>
        <w:top w:val="none" w:sz="0" w:space="0" w:color="auto"/>
        <w:left w:val="none" w:sz="0" w:space="0" w:color="auto"/>
        <w:bottom w:val="none" w:sz="0" w:space="0" w:color="auto"/>
        <w:right w:val="none" w:sz="0" w:space="0" w:color="auto"/>
      </w:divBdr>
      <w:divsChild>
        <w:div w:id="1187522958">
          <w:marLeft w:val="0"/>
          <w:marRight w:val="0"/>
          <w:marTop w:val="0"/>
          <w:marBottom w:val="0"/>
          <w:divBdr>
            <w:top w:val="none" w:sz="0" w:space="0" w:color="auto"/>
            <w:left w:val="none" w:sz="0" w:space="0" w:color="auto"/>
            <w:bottom w:val="none" w:sz="0" w:space="0" w:color="auto"/>
            <w:right w:val="none" w:sz="0" w:space="0" w:color="auto"/>
          </w:divBdr>
          <w:divsChild>
            <w:div w:id="507603879">
              <w:marLeft w:val="0"/>
              <w:marRight w:val="0"/>
              <w:marTop w:val="0"/>
              <w:marBottom w:val="0"/>
              <w:divBdr>
                <w:top w:val="none" w:sz="0" w:space="0" w:color="auto"/>
                <w:left w:val="none" w:sz="0" w:space="0" w:color="auto"/>
                <w:bottom w:val="none" w:sz="0" w:space="0" w:color="auto"/>
                <w:right w:val="none" w:sz="0" w:space="0" w:color="auto"/>
              </w:divBdr>
              <w:divsChild>
                <w:div w:id="358243532">
                  <w:marLeft w:val="0"/>
                  <w:marRight w:val="0"/>
                  <w:marTop w:val="0"/>
                  <w:marBottom w:val="0"/>
                  <w:divBdr>
                    <w:top w:val="none" w:sz="0" w:space="0" w:color="auto"/>
                    <w:left w:val="none" w:sz="0" w:space="0" w:color="auto"/>
                    <w:bottom w:val="none" w:sz="0" w:space="0" w:color="auto"/>
                    <w:right w:val="none" w:sz="0" w:space="0" w:color="auto"/>
                  </w:divBdr>
                  <w:divsChild>
                    <w:div w:id="848986108">
                      <w:marLeft w:val="0"/>
                      <w:marRight w:val="0"/>
                      <w:marTop w:val="0"/>
                      <w:marBottom w:val="0"/>
                      <w:divBdr>
                        <w:top w:val="none" w:sz="0" w:space="0" w:color="auto"/>
                        <w:left w:val="none" w:sz="0" w:space="0" w:color="auto"/>
                        <w:bottom w:val="none" w:sz="0" w:space="0" w:color="auto"/>
                        <w:right w:val="none" w:sz="0" w:space="0" w:color="auto"/>
                      </w:divBdr>
                      <w:divsChild>
                        <w:div w:id="837497520">
                          <w:marLeft w:val="0"/>
                          <w:marRight w:val="0"/>
                          <w:marTop w:val="0"/>
                          <w:marBottom w:val="0"/>
                          <w:divBdr>
                            <w:top w:val="none" w:sz="0" w:space="0" w:color="auto"/>
                            <w:left w:val="none" w:sz="0" w:space="0" w:color="auto"/>
                            <w:bottom w:val="none" w:sz="0" w:space="0" w:color="auto"/>
                            <w:right w:val="none" w:sz="0" w:space="0" w:color="auto"/>
                          </w:divBdr>
                          <w:divsChild>
                            <w:div w:id="107285297">
                              <w:marLeft w:val="0"/>
                              <w:marRight w:val="0"/>
                              <w:marTop w:val="0"/>
                              <w:marBottom w:val="0"/>
                              <w:divBdr>
                                <w:top w:val="none" w:sz="0" w:space="0" w:color="auto"/>
                                <w:left w:val="none" w:sz="0" w:space="0" w:color="auto"/>
                                <w:bottom w:val="none" w:sz="0" w:space="0" w:color="auto"/>
                                <w:right w:val="none" w:sz="0" w:space="0" w:color="auto"/>
                              </w:divBdr>
                              <w:divsChild>
                                <w:div w:id="464616860">
                                  <w:marLeft w:val="0"/>
                                  <w:marRight w:val="0"/>
                                  <w:marTop w:val="0"/>
                                  <w:marBottom w:val="0"/>
                                  <w:divBdr>
                                    <w:top w:val="none" w:sz="0" w:space="0" w:color="auto"/>
                                    <w:left w:val="none" w:sz="0" w:space="0" w:color="auto"/>
                                    <w:bottom w:val="none" w:sz="0" w:space="0" w:color="auto"/>
                                    <w:right w:val="none" w:sz="0" w:space="0" w:color="auto"/>
                                  </w:divBdr>
                                  <w:divsChild>
                                    <w:div w:id="1606424418">
                                      <w:marLeft w:val="0"/>
                                      <w:marRight w:val="0"/>
                                      <w:marTop w:val="0"/>
                                      <w:marBottom w:val="0"/>
                                      <w:divBdr>
                                        <w:top w:val="none" w:sz="0" w:space="0" w:color="auto"/>
                                        <w:left w:val="none" w:sz="0" w:space="0" w:color="auto"/>
                                        <w:bottom w:val="none" w:sz="0" w:space="0" w:color="auto"/>
                                        <w:right w:val="none" w:sz="0" w:space="0" w:color="auto"/>
                                      </w:divBdr>
                                    </w:div>
                                    <w:div w:id="796802567">
                                      <w:marLeft w:val="0"/>
                                      <w:marRight w:val="0"/>
                                      <w:marTop w:val="0"/>
                                      <w:marBottom w:val="0"/>
                                      <w:divBdr>
                                        <w:top w:val="none" w:sz="0" w:space="0" w:color="auto"/>
                                        <w:left w:val="none" w:sz="0" w:space="0" w:color="auto"/>
                                        <w:bottom w:val="none" w:sz="0" w:space="0" w:color="auto"/>
                                        <w:right w:val="none" w:sz="0" w:space="0" w:color="auto"/>
                                      </w:divBdr>
                                      <w:divsChild>
                                        <w:div w:id="1401908563">
                                          <w:marLeft w:val="0"/>
                                          <w:marRight w:val="0"/>
                                          <w:marTop w:val="0"/>
                                          <w:marBottom w:val="0"/>
                                          <w:divBdr>
                                            <w:top w:val="none" w:sz="0" w:space="0" w:color="auto"/>
                                            <w:left w:val="none" w:sz="0" w:space="0" w:color="auto"/>
                                            <w:bottom w:val="none" w:sz="0" w:space="0" w:color="auto"/>
                                            <w:right w:val="none" w:sz="0" w:space="0" w:color="auto"/>
                                          </w:divBdr>
                                          <w:divsChild>
                                            <w:div w:id="1433698015">
                                              <w:marLeft w:val="0"/>
                                              <w:marRight w:val="0"/>
                                              <w:marTop w:val="0"/>
                                              <w:marBottom w:val="0"/>
                                              <w:divBdr>
                                                <w:top w:val="none" w:sz="0" w:space="0" w:color="auto"/>
                                                <w:left w:val="none" w:sz="0" w:space="0" w:color="auto"/>
                                                <w:bottom w:val="none" w:sz="0" w:space="0" w:color="auto"/>
                                                <w:right w:val="none" w:sz="0" w:space="0" w:color="auto"/>
                                              </w:divBdr>
                                              <w:divsChild>
                                                <w:div w:id="1578978400">
                                                  <w:marLeft w:val="0"/>
                                                  <w:marRight w:val="0"/>
                                                  <w:marTop w:val="0"/>
                                                  <w:marBottom w:val="0"/>
                                                  <w:divBdr>
                                                    <w:top w:val="none" w:sz="0" w:space="0" w:color="auto"/>
                                                    <w:left w:val="none" w:sz="0" w:space="0" w:color="auto"/>
                                                    <w:bottom w:val="none" w:sz="0" w:space="0" w:color="auto"/>
                                                    <w:right w:val="none" w:sz="0" w:space="0" w:color="auto"/>
                                                  </w:divBdr>
                                                  <w:divsChild>
                                                    <w:div w:id="1817406689">
                                                      <w:marLeft w:val="0"/>
                                                      <w:marRight w:val="0"/>
                                                      <w:marTop w:val="0"/>
                                                      <w:marBottom w:val="0"/>
                                                      <w:divBdr>
                                                        <w:top w:val="none" w:sz="0" w:space="0" w:color="auto"/>
                                                        <w:left w:val="none" w:sz="0" w:space="0" w:color="auto"/>
                                                        <w:bottom w:val="none" w:sz="0" w:space="0" w:color="auto"/>
                                                        <w:right w:val="none" w:sz="0" w:space="0" w:color="auto"/>
                                                      </w:divBdr>
                                                    </w:div>
                                                    <w:div w:id="480074707">
                                                      <w:marLeft w:val="0"/>
                                                      <w:marRight w:val="0"/>
                                                      <w:marTop w:val="0"/>
                                                      <w:marBottom w:val="0"/>
                                                      <w:divBdr>
                                                        <w:top w:val="none" w:sz="0" w:space="0" w:color="auto"/>
                                                        <w:left w:val="none" w:sz="0" w:space="0" w:color="auto"/>
                                                        <w:bottom w:val="none" w:sz="0" w:space="0" w:color="auto"/>
                                                        <w:right w:val="none" w:sz="0" w:space="0" w:color="auto"/>
                                                      </w:divBdr>
                                                    </w:div>
                                                  </w:divsChild>
                                                </w:div>
                                                <w:div w:id="733352039">
                                                  <w:marLeft w:val="0"/>
                                                  <w:marRight w:val="0"/>
                                                  <w:marTop w:val="0"/>
                                                  <w:marBottom w:val="0"/>
                                                  <w:divBdr>
                                                    <w:top w:val="none" w:sz="0" w:space="0" w:color="auto"/>
                                                    <w:left w:val="none" w:sz="0" w:space="0" w:color="auto"/>
                                                    <w:bottom w:val="none" w:sz="0" w:space="0" w:color="auto"/>
                                                    <w:right w:val="none" w:sz="0" w:space="0" w:color="auto"/>
                                                  </w:divBdr>
                                                  <w:divsChild>
                                                    <w:div w:id="1042553317">
                                                      <w:marLeft w:val="0"/>
                                                      <w:marRight w:val="0"/>
                                                      <w:marTop w:val="0"/>
                                                      <w:marBottom w:val="0"/>
                                                      <w:divBdr>
                                                        <w:top w:val="none" w:sz="0" w:space="0" w:color="auto"/>
                                                        <w:left w:val="none" w:sz="0" w:space="0" w:color="auto"/>
                                                        <w:bottom w:val="none" w:sz="0" w:space="0" w:color="auto"/>
                                                        <w:right w:val="none" w:sz="0" w:space="0" w:color="auto"/>
                                                      </w:divBdr>
                                                      <w:divsChild>
                                                        <w:div w:id="1234127287">
                                                          <w:marLeft w:val="0"/>
                                                          <w:marRight w:val="0"/>
                                                          <w:marTop w:val="0"/>
                                                          <w:marBottom w:val="0"/>
                                                          <w:divBdr>
                                                            <w:top w:val="none" w:sz="0" w:space="0" w:color="auto"/>
                                                            <w:left w:val="none" w:sz="0" w:space="0" w:color="auto"/>
                                                            <w:bottom w:val="none" w:sz="0" w:space="0" w:color="auto"/>
                                                            <w:right w:val="none" w:sz="0" w:space="0" w:color="auto"/>
                                                          </w:divBdr>
                                                        </w:div>
                                                        <w:div w:id="512257160">
                                                          <w:marLeft w:val="0"/>
                                                          <w:marRight w:val="0"/>
                                                          <w:marTop w:val="0"/>
                                                          <w:marBottom w:val="0"/>
                                                          <w:divBdr>
                                                            <w:top w:val="none" w:sz="0" w:space="0" w:color="auto"/>
                                                            <w:left w:val="none" w:sz="0" w:space="0" w:color="auto"/>
                                                            <w:bottom w:val="none" w:sz="0" w:space="0" w:color="auto"/>
                                                            <w:right w:val="none" w:sz="0" w:space="0" w:color="auto"/>
                                                          </w:divBdr>
                                                        </w:div>
                                                      </w:divsChild>
                                                    </w:div>
                                                    <w:div w:id="804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94878">
              <w:marLeft w:val="0"/>
              <w:marRight w:val="0"/>
              <w:marTop w:val="0"/>
              <w:marBottom w:val="0"/>
              <w:divBdr>
                <w:top w:val="none" w:sz="0" w:space="0" w:color="auto"/>
                <w:left w:val="none" w:sz="0" w:space="0" w:color="auto"/>
                <w:bottom w:val="none" w:sz="0" w:space="0" w:color="auto"/>
                <w:right w:val="none" w:sz="0" w:space="0" w:color="auto"/>
              </w:divBdr>
              <w:divsChild>
                <w:div w:id="7165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920">
          <w:marLeft w:val="0"/>
          <w:marRight w:val="0"/>
          <w:marTop w:val="0"/>
          <w:marBottom w:val="0"/>
          <w:divBdr>
            <w:top w:val="none" w:sz="0" w:space="0" w:color="auto"/>
            <w:left w:val="none" w:sz="0" w:space="0" w:color="auto"/>
            <w:bottom w:val="none" w:sz="0" w:space="0" w:color="auto"/>
            <w:right w:val="none" w:sz="0" w:space="0" w:color="auto"/>
          </w:divBdr>
          <w:divsChild>
            <w:div w:id="459765643">
              <w:marLeft w:val="0"/>
              <w:marRight w:val="0"/>
              <w:marTop w:val="0"/>
              <w:marBottom w:val="0"/>
              <w:divBdr>
                <w:top w:val="none" w:sz="0" w:space="0" w:color="auto"/>
                <w:left w:val="none" w:sz="0" w:space="0" w:color="auto"/>
                <w:bottom w:val="none" w:sz="0" w:space="0" w:color="auto"/>
                <w:right w:val="none" w:sz="0" w:space="0" w:color="auto"/>
              </w:divBdr>
              <w:divsChild>
                <w:div w:id="565997226">
                  <w:marLeft w:val="0"/>
                  <w:marRight w:val="0"/>
                  <w:marTop w:val="0"/>
                  <w:marBottom w:val="0"/>
                  <w:divBdr>
                    <w:top w:val="none" w:sz="0" w:space="0" w:color="auto"/>
                    <w:left w:val="none" w:sz="0" w:space="0" w:color="auto"/>
                    <w:bottom w:val="none" w:sz="0" w:space="0" w:color="auto"/>
                    <w:right w:val="none" w:sz="0" w:space="0" w:color="auto"/>
                  </w:divBdr>
                  <w:divsChild>
                    <w:div w:id="1881749392">
                      <w:marLeft w:val="0"/>
                      <w:marRight w:val="0"/>
                      <w:marTop w:val="0"/>
                      <w:marBottom w:val="0"/>
                      <w:divBdr>
                        <w:top w:val="none" w:sz="0" w:space="0" w:color="auto"/>
                        <w:left w:val="none" w:sz="0" w:space="0" w:color="auto"/>
                        <w:bottom w:val="none" w:sz="0" w:space="0" w:color="auto"/>
                        <w:right w:val="none" w:sz="0" w:space="0" w:color="auto"/>
                      </w:divBdr>
                      <w:divsChild>
                        <w:div w:id="856165019">
                          <w:marLeft w:val="0"/>
                          <w:marRight w:val="0"/>
                          <w:marTop w:val="0"/>
                          <w:marBottom w:val="0"/>
                          <w:divBdr>
                            <w:top w:val="none" w:sz="0" w:space="0" w:color="auto"/>
                            <w:left w:val="none" w:sz="0" w:space="0" w:color="auto"/>
                            <w:bottom w:val="none" w:sz="0" w:space="0" w:color="auto"/>
                            <w:right w:val="none" w:sz="0" w:space="0" w:color="auto"/>
                          </w:divBdr>
                          <w:divsChild>
                            <w:div w:id="816804994">
                              <w:marLeft w:val="0"/>
                              <w:marRight w:val="0"/>
                              <w:marTop w:val="0"/>
                              <w:marBottom w:val="0"/>
                              <w:divBdr>
                                <w:top w:val="none" w:sz="0" w:space="0" w:color="auto"/>
                                <w:left w:val="none" w:sz="0" w:space="0" w:color="auto"/>
                                <w:bottom w:val="none" w:sz="0" w:space="0" w:color="auto"/>
                                <w:right w:val="none" w:sz="0" w:space="0" w:color="auto"/>
                              </w:divBdr>
                            </w:div>
                            <w:div w:id="1394087541">
                              <w:marLeft w:val="0"/>
                              <w:marRight w:val="0"/>
                              <w:marTop w:val="0"/>
                              <w:marBottom w:val="0"/>
                              <w:divBdr>
                                <w:top w:val="none" w:sz="0" w:space="0" w:color="auto"/>
                                <w:left w:val="none" w:sz="0" w:space="0" w:color="auto"/>
                                <w:bottom w:val="none" w:sz="0" w:space="0" w:color="auto"/>
                                <w:right w:val="none" w:sz="0" w:space="0" w:color="auto"/>
                              </w:divBdr>
                            </w:div>
                            <w:div w:id="7382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4055">
              <w:marLeft w:val="0"/>
              <w:marRight w:val="0"/>
              <w:marTop w:val="0"/>
              <w:marBottom w:val="0"/>
              <w:divBdr>
                <w:top w:val="none" w:sz="0" w:space="0" w:color="auto"/>
                <w:left w:val="none" w:sz="0" w:space="0" w:color="auto"/>
                <w:bottom w:val="none" w:sz="0" w:space="0" w:color="auto"/>
                <w:right w:val="none" w:sz="0" w:space="0" w:color="auto"/>
              </w:divBdr>
              <w:divsChild>
                <w:div w:id="948900556">
                  <w:marLeft w:val="0"/>
                  <w:marRight w:val="0"/>
                  <w:marTop w:val="0"/>
                  <w:marBottom w:val="0"/>
                  <w:divBdr>
                    <w:top w:val="none" w:sz="0" w:space="0" w:color="auto"/>
                    <w:left w:val="none" w:sz="0" w:space="0" w:color="auto"/>
                    <w:bottom w:val="none" w:sz="0" w:space="0" w:color="auto"/>
                    <w:right w:val="none" w:sz="0" w:space="0" w:color="auto"/>
                  </w:divBdr>
                  <w:divsChild>
                    <w:div w:id="708460310">
                      <w:marLeft w:val="0"/>
                      <w:marRight w:val="0"/>
                      <w:marTop w:val="0"/>
                      <w:marBottom w:val="0"/>
                      <w:divBdr>
                        <w:top w:val="none" w:sz="0" w:space="0" w:color="auto"/>
                        <w:left w:val="none" w:sz="0" w:space="0" w:color="auto"/>
                        <w:bottom w:val="none" w:sz="0" w:space="0" w:color="auto"/>
                        <w:right w:val="none" w:sz="0" w:space="0" w:color="auto"/>
                      </w:divBdr>
                      <w:divsChild>
                        <w:div w:id="1225792859">
                          <w:marLeft w:val="0"/>
                          <w:marRight w:val="0"/>
                          <w:marTop w:val="0"/>
                          <w:marBottom w:val="0"/>
                          <w:divBdr>
                            <w:top w:val="none" w:sz="0" w:space="0" w:color="auto"/>
                            <w:left w:val="none" w:sz="0" w:space="0" w:color="auto"/>
                            <w:bottom w:val="none" w:sz="0" w:space="0" w:color="auto"/>
                            <w:right w:val="none" w:sz="0" w:space="0" w:color="auto"/>
                          </w:divBdr>
                          <w:divsChild>
                            <w:div w:id="2075619705">
                              <w:marLeft w:val="0"/>
                              <w:marRight w:val="0"/>
                              <w:marTop w:val="0"/>
                              <w:marBottom w:val="0"/>
                              <w:divBdr>
                                <w:top w:val="none" w:sz="0" w:space="0" w:color="auto"/>
                                <w:left w:val="none" w:sz="0" w:space="0" w:color="auto"/>
                                <w:bottom w:val="none" w:sz="0" w:space="0" w:color="auto"/>
                                <w:right w:val="none" w:sz="0" w:space="0" w:color="auto"/>
                              </w:divBdr>
                              <w:divsChild>
                                <w:div w:id="702243610">
                                  <w:marLeft w:val="0"/>
                                  <w:marRight w:val="0"/>
                                  <w:marTop w:val="0"/>
                                  <w:marBottom w:val="0"/>
                                  <w:divBdr>
                                    <w:top w:val="none" w:sz="0" w:space="0" w:color="auto"/>
                                    <w:left w:val="none" w:sz="0" w:space="0" w:color="auto"/>
                                    <w:bottom w:val="none" w:sz="0" w:space="0" w:color="auto"/>
                                    <w:right w:val="none" w:sz="0" w:space="0" w:color="auto"/>
                                  </w:divBdr>
                                </w:div>
                                <w:div w:id="2134784205">
                                  <w:marLeft w:val="0"/>
                                  <w:marRight w:val="0"/>
                                  <w:marTop w:val="0"/>
                                  <w:marBottom w:val="0"/>
                                  <w:divBdr>
                                    <w:top w:val="none" w:sz="0" w:space="0" w:color="auto"/>
                                    <w:left w:val="none" w:sz="0" w:space="0" w:color="auto"/>
                                    <w:bottom w:val="none" w:sz="0" w:space="0" w:color="auto"/>
                                    <w:right w:val="none" w:sz="0" w:space="0" w:color="auto"/>
                                  </w:divBdr>
                                </w:div>
                                <w:div w:id="10001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2428">
              <w:marLeft w:val="0"/>
              <w:marRight w:val="0"/>
              <w:marTop w:val="0"/>
              <w:marBottom w:val="0"/>
              <w:divBdr>
                <w:top w:val="none" w:sz="0" w:space="0" w:color="auto"/>
                <w:left w:val="none" w:sz="0" w:space="0" w:color="auto"/>
                <w:bottom w:val="none" w:sz="0" w:space="0" w:color="auto"/>
                <w:right w:val="none" w:sz="0" w:space="0" w:color="auto"/>
              </w:divBdr>
              <w:divsChild>
                <w:div w:id="1905022655">
                  <w:marLeft w:val="0"/>
                  <w:marRight w:val="0"/>
                  <w:marTop w:val="0"/>
                  <w:marBottom w:val="0"/>
                  <w:divBdr>
                    <w:top w:val="none" w:sz="0" w:space="0" w:color="auto"/>
                    <w:left w:val="none" w:sz="0" w:space="0" w:color="auto"/>
                    <w:bottom w:val="none" w:sz="0" w:space="0" w:color="auto"/>
                    <w:right w:val="none" w:sz="0" w:space="0" w:color="auto"/>
                  </w:divBdr>
                  <w:divsChild>
                    <w:div w:id="1554341694">
                      <w:marLeft w:val="0"/>
                      <w:marRight w:val="0"/>
                      <w:marTop w:val="0"/>
                      <w:marBottom w:val="0"/>
                      <w:divBdr>
                        <w:top w:val="none" w:sz="0" w:space="0" w:color="auto"/>
                        <w:left w:val="none" w:sz="0" w:space="0" w:color="auto"/>
                        <w:bottom w:val="none" w:sz="0" w:space="0" w:color="auto"/>
                        <w:right w:val="none" w:sz="0" w:space="0" w:color="auto"/>
                      </w:divBdr>
                      <w:divsChild>
                        <w:div w:id="335038975">
                          <w:marLeft w:val="0"/>
                          <w:marRight w:val="0"/>
                          <w:marTop w:val="0"/>
                          <w:marBottom w:val="0"/>
                          <w:divBdr>
                            <w:top w:val="none" w:sz="0" w:space="0" w:color="auto"/>
                            <w:left w:val="none" w:sz="0" w:space="0" w:color="auto"/>
                            <w:bottom w:val="none" w:sz="0" w:space="0" w:color="auto"/>
                            <w:right w:val="none" w:sz="0" w:space="0" w:color="auto"/>
                          </w:divBdr>
                          <w:divsChild>
                            <w:div w:id="76833496">
                              <w:marLeft w:val="0"/>
                              <w:marRight w:val="0"/>
                              <w:marTop w:val="0"/>
                              <w:marBottom w:val="0"/>
                              <w:divBdr>
                                <w:top w:val="none" w:sz="0" w:space="0" w:color="auto"/>
                                <w:left w:val="none" w:sz="0" w:space="0" w:color="auto"/>
                                <w:bottom w:val="none" w:sz="0" w:space="0" w:color="auto"/>
                                <w:right w:val="none" w:sz="0" w:space="0" w:color="auto"/>
                              </w:divBdr>
                              <w:divsChild>
                                <w:div w:id="69273752">
                                  <w:marLeft w:val="0"/>
                                  <w:marRight w:val="0"/>
                                  <w:marTop w:val="0"/>
                                  <w:marBottom w:val="0"/>
                                  <w:divBdr>
                                    <w:top w:val="none" w:sz="0" w:space="0" w:color="auto"/>
                                    <w:left w:val="none" w:sz="0" w:space="0" w:color="auto"/>
                                    <w:bottom w:val="none" w:sz="0" w:space="0" w:color="auto"/>
                                    <w:right w:val="none" w:sz="0" w:space="0" w:color="auto"/>
                                  </w:divBdr>
                                </w:div>
                                <w:div w:id="923030063">
                                  <w:marLeft w:val="0"/>
                                  <w:marRight w:val="0"/>
                                  <w:marTop w:val="0"/>
                                  <w:marBottom w:val="0"/>
                                  <w:divBdr>
                                    <w:top w:val="none" w:sz="0" w:space="0" w:color="auto"/>
                                    <w:left w:val="none" w:sz="0" w:space="0" w:color="auto"/>
                                    <w:bottom w:val="none" w:sz="0" w:space="0" w:color="auto"/>
                                    <w:right w:val="none" w:sz="0" w:space="0" w:color="auto"/>
                                  </w:divBdr>
                                </w:div>
                                <w:div w:id="1252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358960">
              <w:marLeft w:val="0"/>
              <w:marRight w:val="0"/>
              <w:marTop w:val="0"/>
              <w:marBottom w:val="0"/>
              <w:divBdr>
                <w:top w:val="none" w:sz="0" w:space="0" w:color="auto"/>
                <w:left w:val="none" w:sz="0" w:space="0" w:color="auto"/>
                <w:bottom w:val="none" w:sz="0" w:space="0" w:color="auto"/>
                <w:right w:val="none" w:sz="0" w:space="0" w:color="auto"/>
              </w:divBdr>
              <w:divsChild>
                <w:div w:id="2045716249">
                  <w:marLeft w:val="0"/>
                  <w:marRight w:val="0"/>
                  <w:marTop w:val="0"/>
                  <w:marBottom w:val="0"/>
                  <w:divBdr>
                    <w:top w:val="none" w:sz="0" w:space="0" w:color="auto"/>
                    <w:left w:val="none" w:sz="0" w:space="0" w:color="auto"/>
                    <w:bottom w:val="none" w:sz="0" w:space="0" w:color="auto"/>
                    <w:right w:val="none" w:sz="0" w:space="0" w:color="auto"/>
                  </w:divBdr>
                  <w:divsChild>
                    <w:div w:id="1902055411">
                      <w:marLeft w:val="0"/>
                      <w:marRight w:val="0"/>
                      <w:marTop w:val="0"/>
                      <w:marBottom w:val="0"/>
                      <w:divBdr>
                        <w:top w:val="none" w:sz="0" w:space="0" w:color="auto"/>
                        <w:left w:val="none" w:sz="0" w:space="0" w:color="auto"/>
                        <w:bottom w:val="none" w:sz="0" w:space="0" w:color="auto"/>
                        <w:right w:val="none" w:sz="0" w:space="0" w:color="auto"/>
                      </w:divBdr>
                      <w:divsChild>
                        <w:div w:id="1397555346">
                          <w:marLeft w:val="0"/>
                          <w:marRight w:val="0"/>
                          <w:marTop w:val="0"/>
                          <w:marBottom w:val="0"/>
                          <w:divBdr>
                            <w:top w:val="none" w:sz="0" w:space="0" w:color="auto"/>
                            <w:left w:val="none" w:sz="0" w:space="0" w:color="auto"/>
                            <w:bottom w:val="none" w:sz="0" w:space="0" w:color="auto"/>
                            <w:right w:val="none" w:sz="0" w:space="0" w:color="auto"/>
                          </w:divBdr>
                          <w:divsChild>
                            <w:div w:id="849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4206">
      <w:bodyDiv w:val="1"/>
      <w:marLeft w:val="0"/>
      <w:marRight w:val="0"/>
      <w:marTop w:val="0"/>
      <w:marBottom w:val="0"/>
      <w:divBdr>
        <w:top w:val="none" w:sz="0" w:space="0" w:color="auto"/>
        <w:left w:val="none" w:sz="0" w:space="0" w:color="auto"/>
        <w:bottom w:val="none" w:sz="0" w:space="0" w:color="auto"/>
        <w:right w:val="none" w:sz="0" w:space="0" w:color="auto"/>
      </w:divBdr>
    </w:div>
    <w:div w:id="1682706645">
      <w:bodyDiv w:val="1"/>
      <w:marLeft w:val="0"/>
      <w:marRight w:val="0"/>
      <w:marTop w:val="0"/>
      <w:marBottom w:val="0"/>
      <w:divBdr>
        <w:top w:val="none" w:sz="0" w:space="0" w:color="auto"/>
        <w:left w:val="none" w:sz="0" w:space="0" w:color="auto"/>
        <w:bottom w:val="none" w:sz="0" w:space="0" w:color="auto"/>
        <w:right w:val="none" w:sz="0" w:space="0" w:color="auto"/>
      </w:divBdr>
      <w:divsChild>
        <w:div w:id="1047415415">
          <w:marLeft w:val="0"/>
          <w:marRight w:val="0"/>
          <w:marTop w:val="0"/>
          <w:marBottom w:val="0"/>
          <w:divBdr>
            <w:top w:val="none" w:sz="0" w:space="0" w:color="auto"/>
            <w:left w:val="none" w:sz="0" w:space="0" w:color="auto"/>
            <w:bottom w:val="none" w:sz="0" w:space="0" w:color="auto"/>
            <w:right w:val="none" w:sz="0" w:space="0" w:color="auto"/>
          </w:divBdr>
          <w:divsChild>
            <w:div w:id="10227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2&amp;hl=vi&amp;prev=search&amp;rurl=translate.google.com&amp;sl=en&amp;sp=nmt4&amp;u=https://www.globalsign.com/en/ssl-information-center/ca-network-security-practices/&amp;xid=17259,15700021,15700186,15700191,15700256,15700259&amp;usg=ALkJrhhF-9AhuOKLHApC3epidfO9UFdwH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usercontent.com/translate_c?depth=2&amp;hl=vi&amp;prev=search&amp;rurl=translate.google.com&amp;sl=en&amp;sp=nmt4&amp;u=https://www.globalsign.com/en/ssl-information-center/what-are-certification-authorities-trust-hierarchies/&amp;xid=17259,15700021,15700186,15700191,15700256,15700259&amp;usg=ALkJrhgXL_hicwaoyw9Rdi_m5PADstaw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zilla.org/vi/firefox/" TargetMode="External"/><Relationship Id="rId11" Type="http://schemas.openxmlformats.org/officeDocument/2006/relationships/image" Target="media/image2.png"/><Relationship Id="rId5" Type="http://schemas.openxmlformats.org/officeDocument/2006/relationships/hyperlink" Target="https://www.google.com.vn" TargetMode="External"/><Relationship Id="rId10" Type="http://schemas.openxmlformats.org/officeDocument/2006/relationships/hyperlink" Target="https://translate.googleusercontent.com/translate_c?depth=2&amp;hl=vi&amp;prev=search&amp;rurl=translate.google.com&amp;sl=en&amp;sp=nmt4&amp;u=https://www.globalsign.com/en/ssl-information-center/using-secure-site-seal/&amp;xid=17259,15700021,15700186,15700191,15700256,15700259&amp;usg=ALkJrhhMJEClc-KkkfY1WXn16HfxwuNg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cp:revision>
  <dcterms:created xsi:type="dcterms:W3CDTF">2019-05-20T06:45:00Z</dcterms:created>
  <dcterms:modified xsi:type="dcterms:W3CDTF">2019-05-21T06:37:00Z</dcterms:modified>
</cp:coreProperties>
</file>