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template.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C00827">
      <w:pPr>
        <w:spacing w:after="0" w:line="240" w:lineRule="auto"/>
        <w:rPr>
          <w:b/>
          <w:color w:val="595959" w:themeColor="text1" w:themeTint="A6"/>
          <w:sz w:val="40"/>
          <w:szCs w:val="24"/>
          <w14:textFill>
            <w14:solidFill>
              <w14:schemeClr w14:val="tx1">
                <w14:lumMod w14:val="65000"/>
                <w14:lumOff w14:val="35000"/>
              </w14:schemeClr>
            </w14:solidFill>
          </w14:textFill>
        </w:rPr>
      </w:pPr>
      <w:r>
        <w:rPr>
          <w:rFonts w:hint="default"/>
          <w:b/>
          <w:color w:val="595959" w:themeColor="text1" w:themeTint="A6"/>
          <w:sz w:val="40"/>
          <w:szCs w:val="24"/>
          <w:lang w:val="en-US"/>
          <w14:textFill>
            <w14:solidFill>
              <w14:schemeClr w14:val="tx1">
                <w14:lumMod w14:val="65000"/>
                <w14:lumOff w14:val="35000"/>
              </w14:schemeClr>
            </w14:solidFill>
          </w14:textFill>
        </w:rPr>
        <w:t>Management Persionel</w:t>
      </w:r>
      <w:r>
        <w:rPr>
          <w:b/>
          <w:color w:val="595959" w:themeColor="text1" w:themeTint="A6"/>
          <w:sz w:val="40"/>
          <w:szCs w:val="24"/>
          <w14:textFill>
            <w14:solidFill>
              <w14:schemeClr w14:val="tx1">
                <w14:lumMod w14:val="65000"/>
                <w14:lumOff w14:val="35000"/>
              </w14:schemeClr>
            </w14:solidFill>
          </w14:textFill>
        </w:rPr>
        <w:t xml:space="preserve"> </w:t>
      </w:r>
    </w:p>
    <w:p w14:paraId="610568ED">
      <w:pPr>
        <w:pStyle w:val="41"/>
        <w:spacing w:before="40" w:after="40"/>
        <w:rPr>
          <w:rFonts w:ascii="Century Gothic" w:hAnsi="Century Gothic"/>
          <w:color w:val="44546A" w:themeColor="text2"/>
          <w:sz w:val="28"/>
          <w:szCs w:val="28"/>
          <w14:textFill>
            <w14:solidFill>
              <w14:schemeClr w14:val="tx2"/>
            </w14:solidFill>
          </w14:textFill>
        </w:rPr>
      </w:pPr>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0"/>
        <w:gridCol w:w="4690"/>
        <w:gridCol w:w="2790"/>
      </w:tblGrid>
      <w:tr w14:paraId="714304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980" w:type="dxa"/>
            <w:gridSpan w:val="3"/>
            <w:tcBorders>
              <w:bottom w:val="single" w:color="BEBEBE" w:themeColor="background1" w:themeShade="BF" w:sz="8" w:space="0"/>
            </w:tcBorders>
          </w:tcPr>
          <w:p w14:paraId="2797451C">
            <w:pPr>
              <w:pStyle w:val="41"/>
              <w:spacing w:before="40" w:after="40"/>
              <w:ind w:left="-100"/>
              <w:rPr>
                <w:rFonts w:ascii="Century Gothic" w:hAnsi="Century Gothic"/>
                <w:color w:val="44546A" w:themeColor="text2"/>
                <w:sz w:val="20"/>
                <w:szCs w:val="20"/>
                <w14:textFill>
                  <w14:solidFill>
                    <w14:schemeClr w14:val="tx2"/>
                  </w14:solidFill>
                </w14:textFill>
              </w:rPr>
            </w:pPr>
            <w:r>
              <w:rPr>
                <w:rFonts w:ascii="Century Gothic" w:hAnsi="Century Gothic"/>
                <w:color w:val="000000" w:themeColor="text1"/>
                <w:sz w:val="18"/>
                <w:szCs w:val="18"/>
                <w14:textFill>
                  <w14:solidFill>
                    <w14:schemeClr w14:val="tx1"/>
                  </w14:solidFill>
                </w14:textFill>
              </w:rPr>
              <w:t>PROJECT NAME</w:t>
            </w:r>
          </w:p>
        </w:tc>
      </w:tr>
      <w:tr w14:paraId="1296C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10980" w:type="dxa"/>
            <w:gridSpan w:val="3"/>
            <w:tcBorders>
              <w:top w:val="single" w:color="BEBEBE" w:themeColor="background1" w:themeShade="BF" w:sz="8" w:space="0"/>
              <w:left w:val="single" w:color="BEBEBE" w:themeColor="background1" w:themeShade="BF" w:sz="8" w:space="0"/>
              <w:bottom w:val="single" w:color="BEBEBE" w:themeColor="background1" w:themeShade="BF" w:sz="18" w:space="0"/>
              <w:right w:val="single" w:color="BEBEBE" w:themeColor="background1" w:themeShade="BF" w:sz="8" w:space="0"/>
            </w:tcBorders>
            <w:vAlign w:val="center"/>
          </w:tcPr>
          <w:p w14:paraId="32FF98D4">
            <w:pPr>
              <w:pStyle w:val="41"/>
              <w:spacing w:before="40" w:after="40"/>
              <w:rPr>
                <w:rFonts w:hint="default" w:ascii="Century Gothic" w:hAnsi="Century Gothic"/>
                <w:color w:val="000000" w:themeColor="text1"/>
                <w:sz w:val="20"/>
                <w:szCs w:val="20"/>
                <w:lang w:val="en-US"/>
                <w14:textFill>
                  <w14:solidFill>
                    <w14:schemeClr w14:val="tx1"/>
                  </w14:solidFill>
                </w14:textFill>
              </w:rPr>
            </w:pPr>
            <w:r>
              <w:rPr>
                <w:rFonts w:hint="default" w:ascii="Century Gothic" w:hAnsi="Century Gothic"/>
                <w:color w:val="000000" w:themeColor="text1"/>
                <w:sz w:val="20"/>
                <w:szCs w:val="20"/>
                <w:lang w:val="en-US"/>
                <w14:textFill>
                  <w14:solidFill>
                    <w14:schemeClr w14:val="tx1"/>
                  </w14:solidFill>
                </w14:textFill>
              </w:rPr>
              <w:t>Management Persionel</w:t>
            </w:r>
          </w:p>
        </w:tc>
      </w:tr>
      <w:tr w14:paraId="262531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500" w:type="dxa"/>
            <w:tcBorders>
              <w:top w:val="single" w:color="BEBEBE" w:themeColor="background1" w:themeShade="BF" w:sz="18" w:space="0"/>
              <w:bottom w:val="single" w:color="BEBEBE" w:themeColor="background1" w:themeShade="BF" w:sz="8" w:space="0"/>
            </w:tcBorders>
            <w:vAlign w:val="bottom"/>
          </w:tcPr>
          <w:p w14:paraId="3E5EB102">
            <w:pPr>
              <w:pStyle w:val="41"/>
              <w:spacing w:before="40" w:after="40"/>
              <w:ind w:left="-109"/>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PREPARED BY</w:t>
            </w:r>
          </w:p>
        </w:tc>
        <w:tc>
          <w:tcPr>
            <w:tcW w:w="4690" w:type="dxa"/>
            <w:tcBorders>
              <w:top w:val="single" w:color="BEBEBE" w:themeColor="background1" w:themeShade="BF" w:sz="18" w:space="0"/>
              <w:bottom w:val="single" w:color="BEBEBE" w:themeColor="background1" w:themeShade="BF" w:sz="8" w:space="0"/>
            </w:tcBorders>
            <w:vAlign w:val="bottom"/>
          </w:tcPr>
          <w:p w14:paraId="51B97729">
            <w:pPr>
              <w:pStyle w:val="41"/>
              <w:spacing w:before="40" w:after="40"/>
              <w:ind w:left="-99"/>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TITLE</w:t>
            </w:r>
          </w:p>
        </w:tc>
        <w:tc>
          <w:tcPr>
            <w:tcW w:w="2790" w:type="dxa"/>
            <w:tcBorders>
              <w:top w:val="single" w:color="BEBEBE" w:themeColor="background1" w:themeShade="BF" w:sz="18" w:space="0"/>
              <w:bottom w:val="single" w:color="BEBEBE" w:themeColor="background1" w:themeShade="BF" w:sz="8" w:space="0"/>
            </w:tcBorders>
            <w:vAlign w:val="bottom"/>
          </w:tcPr>
          <w:p w14:paraId="531D4D24">
            <w:pPr>
              <w:pStyle w:val="41"/>
              <w:spacing w:before="40" w:after="40"/>
              <w:ind w:left="-100"/>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DATE</w:t>
            </w:r>
          </w:p>
        </w:tc>
      </w:tr>
      <w:tr w14:paraId="7F1108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3500" w:type="dxa"/>
            <w:tc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tcBorders>
            <w:shd w:val="clear" w:color="auto" w:fill="F7F9FB"/>
            <w:vAlign w:val="center"/>
          </w:tcPr>
          <w:p w14:paraId="7BE7CF29">
            <w:pPr>
              <w:pStyle w:val="41"/>
              <w:spacing w:before="40" w:after="40"/>
              <w:rPr>
                <w:rFonts w:hint="default" w:ascii="Century Gothic" w:hAnsi="Century Gothic"/>
                <w:color w:val="000000" w:themeColor="text1"/>
                <w:sz w:val="20"/>
                <w:szCs w:val="20"/>
                <w:lang w:val="en-US"/>
                <w14:textFill>
                  <w14:solidFill>
                    <w14:schemeClr w14:val="tx1"/>
                  </w14:solidFill>
                </w14:textFill>
              </w:rPr>
            </w:pPr>
            <w:r>
              <w:rPr>
                <w:rFonts w:hint="default" w:ascii="Century Gothic" w:hAnsi="Century Gothic"/>
                <w:color w:val="000000" w:themeColor="text1"/>
                <w:sz w:val="20"/>
                <w:szCs w:val="20"/>
                <w:lang w:val="en-US"/>
                <w14:textFill>
                  <w14:solidFill>
                    <w14:schemeClr w14:val="tx1"/>
                  </w14:solidFill>
                </w14:textFill>
              </w:rPr>
              <w:t>Luong Hoan Trong</w:t>
            </w:r>
          </w:p>
        </w:tc>
        <w:tc>
          <w:tcPr>
            <w:tcW w:w="4690" w:type="dxa"/>
            <w:tc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tcBorders>
            <w:shd w:val="clear" w:color="auto" w:fill="F7F9FB"/>
            <w:vAlign w:val="center"/>
          </w:tcPr>
          <w:p w14:paraId="070360CB">
            <w:pPr>
              <w:pStyle w:val="41"/>
              <w:spacing w:before="40" w:after="40"/>
              <w:rPr>
                <w:rFonts w:hint="default" w:ascii="Century Gothic" w:hAnsi="Century Gothic"/>
                <w:color w:val="000000" w:themeColor="text1"/>
                <w:sz w:val="20"/>
                <w:szCs w:val="20"/>
                <w:lang w:val="en-US"/>
                <w14:textFill>
                  <w14:solidFill>
                    <w14:schemeClr w14:val="tx1"/>
                  </w14:solidFill>
                </w14:textFill>
              </w:rPr>
            </w:pPr>
            <w:r>
              <w:rPr>
                <w:rFonts w:hint="default" w:ascii="Century Gothic" w:hAnsi="Century Gothic"/>
                <w:color w:val="000000" w:themeColor="text1"/>
                <w:sz w:val="20"/>
                <w:szCs w:val="20"/>
                <w:lang w:val="en-US"/>
                <w14:textFill>
                  <w14:solidFill>
                    <w14:schemeClr w14:val="tx1"/>
                  </w14:solidFill>
                </w14:textFill>
              </w:rPr>
              <w:t>Management Persionel</w:t>
            </w:r>
          </w:p>
        </w:tc>
        <w:tc>
          <w:tcPr>
            <w:tcW w:w="2790" w:type="dxa"/>
            <w:tc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tcBorders>
            <w:shd w:val="clear" w:color="auto" w:fill="F7F9FB"/>
            <w:vAlign w:val="center"/>
          </w:tcPr>
          <w:p w14:paraId="27A4F9D4">
            <w:pPr>
              <w:pStyle w:val="41"/>
              <w:spacing w:before="40" w:after="40"/>
              <w:rPr>
                <w:rFonts w:hint="default" w:ascii="Century Gothic" w:hAnsi="Century Gothic"/>
                <w:color w:val="000000" w:themeColor="text1"/>
                <w:sz w:val="20"/>
                <w:szCs w:val="20"/>
                <w:lang w:val="en-US"/>
                <w14:textFill>
                  <w14:solidFill>
                    <w14:schemeClr w14:val="tx1"/>
                  </w14:solidFill>
                </w14:textFill>
              </w:rPr>
            </w:pPr>
            <w:r>
              <w:rPr>
                <w:rFonts w:hint="default" w:ascii="Century Gothic" w:hAnsi="Century Gothic"/>
                <w:color w:val="000000" w:themeColor="text1"/>
                <w:sz w:val="20"/>
                <w:szCs w:val="20"/>
                <w:lang w:val="en-US"/>
                <w14:textFill>
                  <w14:solidFill>
                    <w14:schemeClr w14:val="tx1"/>
                  </w14:solidFill>
                </w14:textFill>
              </w:rPr>
              <w:t>12/04/2025</w:t>
            </w:r>
          </w:p>
        </w:tc>
      </w:tr>
      <w:tr w14:paraId="5F1EE8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90" w:type="dxa"/>
            <w:gridSpan w:val="2"/>
            <w:tcBorders>
              <w:bottom w:val="single" w:color="BEBEBE" w:themeColor="background1" w:themeShade="BF" w:sz="8" w:space="0"/>
            </w:tcBorders>
          </w:tcPr>
          <w:p w14:paraId="4B873D80">
            <w:pPr>
              <w:pStyle w:val="41"/>
              <w:spacing w:before="40" w:after="40"/>
              <w:ind w:left="-109"/>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EMAIL</w:t>
            </w:r>
          </w:p>
        </w:tc>
        <w:tc>
          <w:tcPr>
            <w:tcW w:w="2790" w:type="dxa"/>
            <w:tcBorders>
              <w:bottom w:val="single" w:color="BEBEBE" w:themeColor="background1" w:themeShade="BF" w:sz="8" w:space="0"/>
            </w:tcBorders>
          </w:tcPr>
          <w:p w14:paraId="1E4F3131">
            <w:pPr>
              <w:pStyle w:val="41"/>
              <w:spacing w:before="40" w:after="40"/>
              <w:ind w:left="-100"/>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PHONE</w:t>
            </w:r>
          </w:p>
        </w:tc>
      </w:tr>
      <w:tr w14:paraId="2CF3E8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190" w:type="dxa"/>
            <w:gridSpan w:val="2"/>
            <w:tc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tcBorders>
            <w:shd w:val="clear" w:color="auto" w:fill="F7F9FB"/>
            <w:vAlign w:val="center"/>
          </w:tcPr>
          <w:p w14:paraId="3FCBB167">
            <w:pPr>
              <w:pStyle w:val="41"/>
              <w:spacing w:before="40" w:after="40"/>
              <w:rPr>
                <w:rFonts w:hint="default" w:ascii="Century Gothic" w:hAnsi="Century Gothic"/>
                <w:color w:val="000000" w:themeColor="text1"/>
                <w:sz w:val="20"/>
                <w:szCs w:val="20"/>
                <w:lang w:val="en-US"/>
                <w14:textFill>
                  <w14:solidFill>
                    <w14:schemeClr w14:val="tx1"/>
                  </w14:solidFill>
                </w14:textFill>
              </w:rPr>
            </w:pPr>
            <w:r>
              <w:rPr>
                <w:rFonts w:hint="default" w:ascii="Century Gothic" w:hAnsi="Century Gothic"/>
                <w:color w:val="000000" w:themeColor="text1"/>
                <w:sz w:val="20"/>
                <w:szCs w:val="20"/>
                <w:lang w:val="en-US"/>
                <w14:textFill>
                  <w14:solidFill>
                    <w14:schemeClr w14:val="tx1"/>
                  </w14:solidFill>
                </w14:textFill>
              </w:rPr>
              <w:fldChar w:fldCharType="begin"/>
            </w:r>
            <w:r>
              <w:rPr>
                <w:rFonts w:hint="default" w:ascii="Century Gothic" w:hAnsi="Century Gothic"/>
                <w:color w:val="000000" w:themeColor="text1"/>
                <w:sz w:val="20"/>
                <w:szCs w:val="20"/>
                <w:lang w:val="en-US"/>
                <w14:textFill>
                  <w14:solidFill>
                    <w14:schemeClr w14:val="tx1"/>
                  </w14:solidFill>
                </w14:textFill>
              </w:rPr>
              <w:instrText xml:space="preserve"> HYPERLINK "mailto:Luonghoantrongct2004@gmail.com" </w:instrText>
            </w:r>
            <w:r>
              <w:rPr>
                <w:rFonts w:hint="default" w:ascii="Century Gothic" w:hAnsi="Century Gothic"/>
                <w:color w:val="000000" w:themeColor="text1"/>
                <w:sz w:val="20"/>
                <w:szCs w:val="20"/>
                <w:lang w:val="en-US"/>
                <w14:textFill>
                  <w14:solidFill>
                    <w14:schemeClr w14:val="tx1"/>
                  </w14:solidFill>
                </w14:textFill>
              </w:rPr>
              <w:fldChar w:fldCharType="separate"/>
            </w:r>
            <w:r>
              <w:rPr>
                <w:rStyle w:val="19"/>
                <w:rFonts w:hint="default" w:ascii="Century Gothic" w:hAnsi="Century Gothic"/>
                <w:sz w:val="20"/>
                <w:szCs w:val="20"/>
                <w:lang w:val="en-US"/>
              </w:rPr>
              <w:t>Luonghoantrongct2004@gmail.com</w:t>
            </w:r>
            <w:r>
              <w:rPr>
                <w:rFonts w:hint="default" w:ascii="Century Gothic" w:hAnsi="Century Gothic"/>
                <w:color w:val="000000" w:themeColor="text1"/>
                <w:sz w:val="20"/>
                <w:szCs w:val="20"/>
                <w:lang w:val="en-US"/>
                <w14:textFill>
                  <w14:solidFill>
                    <w14:schemeClr w14:val="tx1"/>
                  </w14:solidFill>
                </w14:textFill>
              </w:rPr>
              <w:fldChar w:fldCharType="end"/>
            </w:r>
          </w:p>
        </w:tc>
        <w:tc>
          <w:tcPr>
            <w:tcW w:w="2790" w:type="dxa"/>
            <w:tc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tcBorders>
            <w:shd w:val="clear" w:color="auto" w:fill="F7F9FB"/>
            <w:vAlign w:val="center"/>
          </w:tcPr>
          <w:p w14:paraId="046189E6">
            <w:pPr>
              <w:pStyle w:val="41"/>
              <w:spacing w:before="40" w:after="40"/>
              <w:rPr>
                <w:rFonts w:hint="default" w:ascii="Century Gothic" w:hAnsi="Century Gothic"/>
                <w:color w:val="000000" w:themeColor="text1"/>
                <w:sz w:val="20"/>
                <w:szCs w:val="20"/>
                <w:lang w:val="en-US"/>
                <w14:textFill>
                  <w14:solidFill>
                    <w14:schemeClr w14:val="tx1"/>
                  </w14:solidFill>
                </w14:textFill>
              </w:rPr>
            </w:pPr>
            <w:r>
              <w:rPr>
                <w:rFonts w:hint="default" w:ascii="Century Gothic" w:hAnsi="Century Gothic"/>
                <w:color w:val="000000" w:themeColor="text1"/>
                <w:sz w:val="20"/>
                <w:szCs w:val="20"/>
                <w:lang w:val="en-US"/>
                <w14:textFill>
                  <w14:solidFill>
                    <w14:schemeClr w14:val="tx1"/>
                  </w14:solidFill>
                </w14:textFill>
              </w:rPr>
              <w:t>+84 0762956806</w:t>
            </w:r>
          </w:p>
        </w:tc>
      </w:tr>
    </w:tbl>
    <w:p w14:paraId="243E00BD">
      <w:pPr>
        <w:pStyle w:val="41"/>
        <w:spacing w:before="40" w:after="40"/>
        <w:rPr>
          <w:rFonts w:ascii="Century Gothic" w:hAnsi="Century Gothic"/>
          <w:color w:val="44546A" w:themeColor="text2"/>
          <w:sz w:val="28"/>
          <w:szCs w:val="28"/>
          <w14:textFill>
            <w14:solidFill>
              <w14:schemeClr w14:val="tx2"/>
            </w14:solidFill>
          </w14:textFill>
        </w:rPr>
      </w:pPr>
    </w:p>
    <w:p w14:paraId="79AF096E">
      <w:pPr>
        <w:pStyle w:val="2"/>
        <w:spacing w:after="0" w:line="276" w:lineRule="auto"/>
        <w:rPr>
          <w:szCs w:val="20"/>
        </w:rPr>
      </w:pPr>
      <w:r>
        <w:rPr>
          <w:szCs w:val="20"/>
        </w:rPr>
        <w:t>project overview</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7"/>
      </w:tblGrid>
      <w:tr w14:paraId="37603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4" w:hRule="atLeast"/>
        </w:trPr>
        <w:tc>
          <w:tcPr>
            <w:tcW w:w="10987" w:type="dxa"/>
            <w:tcBorders>
              <w:top w:val="single" w:color="BEBEBE" w:themeColor="background1" w:themeShade="BF" w:sz="8" w:space="0"/>
              <w:left w:val="single" w:color="BEBEBE" w:themeColor="background1" w:themeShade="BF" w:sz="8" w:space="0"/>
              <w:bottom w:val="single" w:color="BEBEBE" w:themeColor="background1" w:themeShade="BF" w:sz="18" w:space="0"/>
              <w:right w:val="single" w:color="BEBEBE" w:themeColor="background1" w:themeShade="BF" w:sz="8" w:space="0"/>
            </w:tcBorders>
          </w:tcPr>
          <w:p w14:paraId="4B09B8B2">
            <w:pPr>
              <w:spacing w:after="0" w:line="240" w:lineRule="auto"/>
              <w:rPr>
                <w:iCs/>
                <w:color w:val="000000" w:themeColor="text1"/>
                <w:sz w:val="20"/>
                <w:szCs w:val="20"/>
                <w14:textFill>
                  <w14:solidFill>
                    <w14:schemeClr w14:val="tx1"/>
                  </w14:solidFill>
                </w14:textFill>
              </w:rPr>
            </w:pPr>
          </w:p>
          <w:p w14:paraId="2D1586CF">
            <w:pPr>
              <w:spacing w:after="0" w:line="240" w:lineRule="auto"/>
              <w:ind w:left="71" w:right="130"/>
              <w:rPr>
                <w:iCs/>
                <w:color w:val="000000" w:themeColor="text1"/>
                <w:sz w:val="24"/>
                <w:szCs w:val="24"/>
                <w14:textFill>
                  <w14:solidFill>
                    <w14:schemeClr w14:val="tx1"/>
                  </w14:solidFill>
                </w14:textFill>
              </w:rPr>
            </w:pPr>
            <w:r>
              <w:rPr>
                <w:iCs/>
                <w:color w:val="000000" w:themeColor="text1"/>
                <w:sz w:val="24"/>
                <w:szCs w:val="24"/>
                <w:lang w:val="en-US" w:eastAsia="zh-CN"/>
                <w14:textFill>
                  <w14:solidFill>
                    <w14:schemeClr w14:val="tx1"/>
                  </w14:solidFill>
                </w14:textFill>
              </w:rPr>
              <w:t>The Personal Finance and Work Management application is a comprehensive platform designed to help individuals take control of their financial and professional lives. By combining expense tracking, budget management, financial goal setting, and work performance evaluation, it empowers users to optimize their resources and productivity. The application predicts financial trends and future expenses while providing tools to manage daily tasks and assess work quality (1x vs. 10x performance). Built with a modern tech stack, it delivers a seamless experience across web and desktop interfaces, catering to users seeking integrated personal and professional growth.</w:t>
            </w:r>
          </w:p>
          <w:p w14:paraId="4EFF68B1">
            <w:pPr>
              <w:spacing w:after="0" w:line="240" w:lineRule="auto"/>
              <w:ind w:left="71" w:right="130"/>
              <w:rPr>
                <w:iCs/>
                <w:color w:val="000000" w:themeColor="text1"/>
                <w:sz w:val="20"/>
                <w:szCs w:val="20"/>
                <w14:textFill>
                  <w14:solidFill>
                    <w14:schemeClr w14:val="tx1"/>
                  </w14:solidFill>
                </w14:textFill>
              </w:rPr>
            </w:pPr>
          </w:p>
        </w:tc>
      </w:tr>
    </w:tbl>
    <w:p w14:paraId="01C23E4B">
      <w:pPr>
        <w:pStyle w:val="41"/>
        <w:spacing w:before="40" w:after="40"/>
        <w:rPr>
          <w:rFonts w:ascii="Century Gothic" w:hAnsi="Century Gothic"/>
          <w:color w:val="44546A" w:themeColor="text2"/>
          <w:sz w:val="28"/>
          <w:szCs w:val="28"/>
          <w14:textFill>
            <w14:solidFill>
              <w14:schemeClr w14:val="tx2"/>
            </w14:solidFill>
          </w14:textFill>
        </w:rPr>
      </w:pPr>
    </w:p>
    <w:p w14:paraId="13DC77B3">
      <w:pPr>
        <w:pStyle w:val="2"/>
        <w:spacing w:after="0" w:line="276" w:lineRule="auto"/>
        <w:rPr>
          <w:szCs w:val="20"/>
        </w:rPr>
      </w:pPr>
      <w:r>
        <w:rPr>
          <w:szCs w:val="20"/>
        </w:rPr>
        <w:t>purpose / goals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7"/>
      </w:tblGrid>
      <w:tr w14:paraId="2B09A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4" w:hRule="atLeast"/>
        </w:trPr>
        <w:tc>
          <w:tcPr>
            <w:tcW w:w="10987" w:type="dxa"/>
            <w:tcBorders>
              <w:top w:val="single" w:color="BEBEBE" w:themeColor="background1" w:themeShade="BF" w:sz="8" w:space="0"/>
              <w:left w:val="single" w:color="BEBEBE" w:themeColor="background1" w:themeShade="BF" w:sz="8" w:space="0"/>
              <w:bottom w:val="single" w:color="BEBEBE" w:themeColor="background1" w:themeShade="BF" w:sz="18" w:space="0"/>
              <w:right w:val="single" w:color="BEBEBE" w:themeColor="background1" w:themeShade="BF" w:sz="8" w:space="0"/>
            </w:tcBorders>
          </w:tcPr>
          <w:p w14:paraId="0BE8C734">
            <w:pPr>
              <w:spacing w:after="0" w:line="240" w:lineRule="auto"/>
              <w:rPr>
                <w:iCs/>
                <w:color w:val="000000" w:themeColor="text1"/>
                <w:sz w:val="20"/>
                <w:szCs w:val="20"/>
                <w14:textFill>
                  <w14:solidFill>
                    <w14:schemeClr w14:val="tx1"/>
                  </w14:solidFill>
                </w14:textFill>
              </w:rPr>
            </w:pPr>
          </w:p>
          <w:p w14:paraId="5DA9748A">
            <w:pPr>
              <w:numPr>
                <w:ilvl w:val="0"/>
                <w:numId w:val="1"/>
              </w:numPr>
              <w:spacing w:after="0" w:line="240" w:lineRule="auto"/>
              <w:ind w:left="420" w:leftChars="0" w:right="130" w:hanging="420" w:firstLineChars="0"/>
              <w:rPr>
                <w:iCs/>
                <w:color w:val="000000" w:themeColor="text1"/>
                <w:sz w:val="24"/>
                <w:szCs w:val="24"/>
                <w:lang w:val="en-US" w:eastAsia="zh-CN"/>
                <w14:textFill>
                  <w14:solidFill>
                    <w14:schemeClr w14:val="tx1"/>
                  </w14:solidFill>
                </w14:textFill>
              </w:rPr>
            </w:pPr>
            <w:r>
              <w:rPr>
                <w:iCs/>
                <w:color w:val="000000" w:themeColor="text1"/>
                <w:sz w:val="24"/>
                <w:szCs w:val="24"/>
                <w:lang w:val="en-US" w:eastAsia="zh-CN"/>
                <w14:textFill>
                  <w14:solidFill>
                    <w14:schemeClr w14:val="tx1"/>
                  </w14:solidFill>
                </w14:textFill>
              </w:rPr>
              <w:t>The Personal Finance and Work Management application empowers users to control their financial and professional lives by integrating expense tracking, budget management, financial goal setting, and work performance evaluation into a single platform. It addresses the challenge of fragmented tools by providing a unified solution for individuals seeking to optimize their finances and productivity.</w:t>
            </w:r>
          </w:p>
          <w:p w14:paraId="03AB209C">
            <w:pPr>
              <w:numPr>
                <w:ilvl w:val="0"/>
                <w:numId w:val="0"/>
              </w:numPr>
              <w:spacing w:after="0" w:line="240" w:lineRule="auto"/>
              <w:ind w:leftChars="0" w:right="130" w:rightChars="0"/>
              <w:rPr>
                <w:iCs/>
                <w:color w:val="000000" w:themeColor="text1"/>
                <w:sz w:val="24"/>
                <w:szCs w:val="24"/>
                <w:lang w:val="en-US" w:eastAsia="zh-CN"/>
                <w14:textFill>
                  <w14:solidFill>
                    <w14:schemeClr w14:val="tx1"/>
                  </w14:solidFill>
                </w14:textFill>
              </w:rPr>
            </w:pPr>
          </w:p>
          <w:p w14:paraId="7C2ED0B5">
            <w:pPr>
              <w:numPr>
                <w:ilvl w:val="0"/>
                <w:numId w:val="2"/>
              </w:numPr>
              <w:spacing w:after="0" w:line="240" w:lineRule="auto"/>
              <w:ind w:left="420" w:leftChars="0" w:right="130" w:hanging="420" w:firstLineChars="0"/>
              <w:rPr>
                <w:rFonts w:hint="default"/>
                <w:iCs/>
                <w:color w:val="000000" w:themeColor="text1"/>
                <w:sz w:val="20"/>
                <w:szCs w:val="20"/>
                <w:lang w:val="en-US"/>
                <w14:textFill>
                  <w14:solidFill>
                    <w14:schemeClr w14:val="tx1"/>
                  </w14:solidFill>
                </w14:textFill>
              </w:rPr>
            </w:pPr>
            <w:r>
              <w:rPr>
                <w:rFonts w:hint="default"/>
                <w:iCs/>
                <w:color w:val="000000" w:themeColor="text1"/>
                <w:sz w:val="24"/>
                <w:szCs w:val="24"/>
                <w:lang w:val="en-US" w:eastAsia="zh-CN"/>
                <w14:textFill>
                  <w14:solidFill>
                    <w14:schemeClr w14:val="tx1"/>
                  </w14:solidFill>
                </w14:textFill>
              </w:rPr>
              <w:t>Improve personal performance and control yourself effectively</w:t>
            </w:r>
          </w:p>
        </w:tc>
      </w:tr>
    </w:tbl>
    <w:p w14:paraId="075E48F9">
      <w:pPr>
        <w:pStyle w:val="41"/>
        <w:spacing w:before="40" w:after="40"/>
        <w:rPr>
          <w:rFonts w:ascii="Century Gothic" w:hAnsi="Century Gothic"/>
          <w:color w:val="44546A" w:themeColor="text2"/>
          <w:sz w:val="28"/>
          <w:szCs w:val="28"/>
          <w14:textFill>
            <w14:solidFill>
              <w14:schemeClr w14:val="tx2"/>
            </w14:solidFill>
          </w14:textFill>
        </w:rPr>
      </w:pPr>
    </w:p>
    <w:p w14:paraId="4722379F">
      <w:pPr>
        <w:pStyle w:val="41"/>
        <w:spacing w:before="40" w:after="40"/>
        <w:rPr>
          <w:rFonts w:ascii="Century Gothic" w:hAnsi="Century Gothic"/>
          <w:color w:val="44546A" w:themeColor="text2"/>
          <w:sz w:val="28"/>
          <w:szCs w:val="28"/>
          <w14:textFill>
            <w14:solidFill>
              <w14:schemeClr w14:val="tx2"/>
            </w14:solidFill>
          </w14:textFill>
        </w:rPr>
      </w:pPr>
    </w:p>
    <w:p w14:paraId="06BCAD53">
      <w:pPr>
        <w:pStyle w:val="2"/>
        <w:spacing w:after="0" w:line="360" w:lineRule="auto"/>
        <w:rPr>
          <w:szCs w:val="20"/>
        </w:rPr>
      </w:pPr>
      <w:r>
        <w:rPr>
          <w:szCs w:val="20"/>
        </w:rPr>
        <w:t>TIMELINE / MILESTONES</w:t>
      </w:r>
    </w:p>
    <w:p w14:paraId="0F520579">
      <w:pPr>
        <w:spacing w:after="0" w:line="276" w:lineRule="auto"/>
      </w:pPr>
      <w:r>
        <w:t>OVERVIEW</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7"/>
      </w:tblGrid>
      <w:tr w14:paraId="7A04E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0" w:hRule="atLeast"/>
        </w:trPr>
        <w:tc>
          <w:tcPr>
            <w:tcW w:w="10987" w:type="dxa"/>
            <w:tcBorders>
              <w:top w:val="single" w:color="BEBEBE" w:themeColor="background1" w:themeShade="BF" w:sz="8" w:space="0"/>
              <w:left w:val="single" w:color="BEBEBE" w:themeColor="background1" w:themeShade="BF" w:sz="8" w:space="0"/>
              <w:bottom w:val="single" w:color="BEBEBE" w:themeColor="background1" w:themeShade="BF" w:sz="18" w:space="0"/>
              <w:right w:val="single" w:color="BEBEBE" w:themeColor="background1" w:themeShade="BF" w:sz="8" w:space="0"/>
            </w:tcBorders>
          </w:tcPr>
          <w:p w14:paraId="58A8AEE6">
            <w:pPr>
              <w:spacing w:after="0" w:line="240" w:lineRule="auto"/>
              <w:rPr>
                <w:iCs/>
                <w:color w:val="000000" w:themeColor="text1"/>
                <w:sz w:val="20"/>
                <w:szCs w:val="20"/>
                <w14:textFill>
                  <w14:solidFill>
                    <w14:schemeClr w14:val="tx1"/>
                  </w14:solidFill>
                </w14:textFill>
              </w:rPr>
            </w:pPr>
          </w:p>
          <w:p w14:paraId="5A4A9362">
            <w:pPr>
              <w:spacing w:after="0" w:line="240" w:lineRule="auto"/>
              <w:ind w:left="71" w:right="130"/>
              <w:rPr>
                <w:rFonts w:hint="default"/>
                <w:iCs/>
                <w:color w:val="000000" w:themeColor="text1"/>
                <w:sz w:val="20"/>
                <w:szCs w:val="20"/>
                <w:lang w:val="en-US"/>
                <w14:textFill>
                  <w14:solidFill>
                    <w14:schemeClr w14:val="tx1"/>
                  </w14:solidFill>
                </w14:textFill>
              </w:rPr>
            </w:pPr>
            <w:r>
              <w:rPr>
                <w:rFonts w:hint="default"/>
                <w:iCs/>
                <w:color w:val="000000" w:themeColor="text1"/>
                <w:sz w:val="20"/>
                <w:szCs w:val="20"/>
                <w:lang w:val="en-US"/>
                <w14:textFill>
                  <w14:solidFill>
                    <w14:schemeClr w14:val="tx1"/>
                  </w14:solidFill>
                </w14:textFill>
              </w:rPr>
              <w:t>This show timeline of project</w:t>
            </w:r>
          </w:p>
        </w:tc>
      </w:tr>
    </w:tbl>
    <w:p w14:paraId="29AB9AAF">
      <w:pPr>
        <w:pStyle w:val="41"/>
        <w:spacing w:before="40" w:after="40"/>
        <w:rPr>
          <w:rFonts w:ascii="Century Gothic" w:hAnsi="Century Gothic"/>
          <w:color w:val="44546A" w:themeColor="text2"/>
          <w:sz w:val="18"/>
          <w:szCs w:val="18"/>
          <w14:textFill>
            <w14:solidFill>
              <w14:schemeClr w14:val="tx2"/>
            </w14:solidFill>
          </w14:textFill>
        </w:rPr>
      </w:pPr>
    </w:p>
    <w:tbl>
      <w:tblPr>
        <w:tblStyle w:val="12"/>
        <w:tblW w:w="10987" w:type="dxa"/>
        <w:tblInd w:w="0" w:type="dxa"/>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Layout w:type="autofit"/>
        <w:tblCellMar>
          <w:top w:w="0" w:type="dxa"/>
          <w:left w:w="108" w:type="dxa"/>
          <w:bottom w:w="0" w:type="dxa"/>
          <w:right w:w="108" w:type="dxa"/>
        </w:tblCellMar>
      </w:tblPr>
      <w:tblGrid>
        <w:gridCol w:w="5916"/>
        <w:gridCol w:w="2995"/>
        <w:gridCol w:w="2076"/>
      </w:tblGrid>
      <w:tr w14:paraId="4ED9BA06">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432" w:hRule="atLeast"/>
        </w:trPr>
        <w:tc>
          <w:tcPr>
            <w:tcW w:w="5916" w:type="dxa"/>
            <w:shd w:val="clear" w:color="auto" w:fill="D6DCE4" w:themeFill="text2" w:themeFillTint="33"/>
            <w:vAlign w:val="center"/>
          </w:tcPr>
          <w:p w14:paraId="3759E917">
            <w:pPr>
              <w:spacing w:after="0" w:line="240" w:lineRule="auto"/>
              <w:rPr>
                <w:rFonts w:eastAsia="Times New Roman" w:cs="Times New Roman"/>
                <w:b/>
                <w:bCs/>
                <w:color w:val="000000" w:themeColor="text1"/>
                <w:sz w:val="18"/>
                <w:szCs w:val="18"/>
                <w14:textFill>
                  <w14:solidFill>
                    <w14:schemeClr w14:val="tx1"/>
                  </w14:solidFill>
                </w14:textFill>
              </w:rPr>
            </w:pPr>
            <w:r>
              <w:rPr>
                <w:rFonts w:eastAsia="Times New Roman" w:cs="Times New Roman"/>
                <w:b/>
                <w:bCs/>
                <w:color w:val="000000" w:themeColor="text1"/>
                <w:sz w:val="18"/>
                <w:szCs w:val="18"/>
                <w14:textFill>
                  <w14:solidFill>
                    <w14:schemeClr w14:val="tx1"/>
                  </w14:solidFill>
                </w14:textFill>
              </w:rPr>
              <w:t>MILESTONE</w:t>
            </w:r>
          </w:p>
        </w:tc>
        <w:tc>
          <w:tcPr>
            <w:tcW w:w="2995" w:type="dxa"/>
            <w:shd w:val="clear" w:color="auto" w:fill="D6DCE4" w:themeFill="text2" w:themeFillTint="33"/>
            <w:vAlign w:val="center"/>
          </w:tcPr>
          <w:p w14:paraId="0F4FF611">
            <w:pPr>
              <w:spacing w:after="0" w:line="240" w:lineRule="auto"/>
              <w:jc w:val="center"/>
              <w:rPr>
                <w:rFonts w:hint="default" w:eastAsia="Times New Roman" w:cs="Times New Roman"/>
                <w:b/>
                <w:bCs/>
                <w:color w:val="000000" w:themeColor="text1"/>
                <w:sz w:val="18"/>
                <w:szCs w:val="18"/>
                <w:lang w:val="en-US"/>
                <w14:textFill>
                  <w14:solidFill>
                    <w14:schemeClr w14:val="tx1"/>
                  </w14:solidFill>
                </w14:textFill>
              </w:rPr>
            </w:pPr>
            <w:r>
              <w:rPr>
                <w:rFonts w:eastAsia="Times New Roman" w:cs="Times New Roman"/>
                <w:b/>
                <w:bCs/>
                <w:color w:val="000000" w:themeColor="text1"/>
                <w:sz w:val="18"/>
                <w:szCs w:val="18"/>
                <w14:textFill>
                  <w14:solidFill>
                    <w14:schemeClr w14:val="tx1"/>
                  </w14:solidFill>
                </w14:textFill>
              </w:rPr>
              <w:t>REPORTING</w:t>
            </w:r>
            <w:r>
              <w:rPr>
                <w:rFonts w:hint="default" w:eastAsia="Times New Roman" w:cs="Times New Roman"/>
                <w:b/>
                <w:bCs/>
                <w:color w:val="000000" w:themeColor="text1"/>
                <w:sz w:val="18"/>
                <w:szCs w:val="18"/>
                <w:lang w:val="en-US"/>
                <w14:textFill>
                  <w14:solidFill>
                    <w14:schemeClr w14:val="tx1"/>
                  </w14:solidFill>
                </w14:textFill>
              </w:rPr>
              <w:t xml:space="preserve"> TIME</w:t>
            </w:r>
          </w:p>
          <w:p w14:paraId="4534C9EB">
            <w:pPr>
              <w:spacing w:after="0" w:line="240" w:lineRule="auto"/>
              <w:jc w:val="center"/>
              <w:rPr>
                <w:rFonts w:hint="default" w:eastAsia="Times New Roman" w:cs="Times New Roman"/>
                <w:b/>
                <w:bCs/>
                <w:color w:val="000000" w:themeColor="text1"/>
                <w:sz w:val="18"/>
                <w:szCs w:val="18"/>
                <w:lang w:val="en-US"/>
                <w14:textFill>
                  <w14:solidFill>
                    <w14:schemeClr w14:val="tx1"/>
                  </w14:solidFill>
                </w14:textFill>
              </w:rPr>
            </w:pPr>
            <w:r>
              <w:rPr>
                <w:rFonts w:hint="default" w:eastAsia="Times New Roman" w:cs="Times New Roman"/>
                <w:b/>
                <w:bCs/>
                <w:color w:val="000000" w:themeColor="text1"/>
                <w:sz w:val="18"/>
                <w:szCs w:val="18"/>
                <w:lang w:val="en-US"/>
                <w14:textFill>
                  <w14:solidFill>
                    <w14:schemeClr w14:val="tx1"/>
                  </w14:solidFill>
                </w14:textFill>
              </w:rPr>
              <w:t>Start time (Date/Month/Year)</w:t>
            </w:r>
          </w:p>
        </w:tc>
        <w:tc>
          <w:tcPr>
            <w:tcW w:w="2076" w:type="dxa"/>
            <w:shd w:val="clear" w:color="auto" w:fill="D6DCE4" w:themeFill="text2" w:themeFillTint="33"/>
            <w:vAlign w:val="center"/>
          </w:tcPr>
          <w:p w14:paraId="099FB46F">
            <w:pPr>
              <w:spacing w:after="0" w:line="240" w:lineRule="auto"/>
              <w:jc w:val="center"/>
              <w:rPr>
                <w:rFonts w:hint="default" w:eastAsia="Times New Roman" w:cs="Times New Roman"/>
                <w:b/>
                <w:bCs/>
                <w:color w:val="000000" w:themeColor="text1"/>
                <w:sz w:val="18"/>
                <w:szCs w:val="18"/>
                <w:lang w:val="en-US"/>
                <w14:textFill>
                  <w14:solidFill>
                    <w14:schemeClr w14:val="tx1"/>
                  </w14:solidFill>
                </w14:textFill>
              </w:rPr>
            </w:pPr>
            <w:r>
              <w:rPr>
                <w:rFonts w:hint="default" w:eastAsia="Times New Roman" w:cs="Times New Roman"/>
                <w:b/>
                <w:bCs/>
                <w:color w:val="000000" w:themeColor="text1"/>
                <w:sz w:val="18"/>
                <w:szCs w:val="18"/>
                <w:lang w:val="en-US"/>
                <w14:textFill>
                  <w14:solidFill>
                    <w14:schemeClr w14:val="tx1"/>
                  </w14:solidFill>
                </w14:textFill>
              </w:rPr>
              <w:t>TIME SPEND</w:t>
            </w:r>
          </w:p>
        </w:tc>
      </w:tr>
      <w:tr w14:paraId="05D9002C">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shd w:val="clear" w:color="auto" w:fill="auto"/>
            <w:vAlign w:val="center"/>
          </w:tcPr>
          <w:p w14:paraId="11C25EC2">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Config Docker and Github</w:t>
            </w:r>
          </w:p>
        </w:tc>
        <w:tc>
          <w:tcPr>
            <w:tcW w:w="2995" w:type="dxa"/>
            <w:shd w:val="clear" w:color="auto" w:fill="F7F9FB"/>
            <w:vAlign w:val="center"/>
          </w:tcPr>
          <w:p w14:paraId="68BA0580">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13/04/2025</w:t>
            </w:r>
          </w:p>
        </w:tc>
        <w:tc>
          <w:tcPr>
            <w:tcW w:w="2076" w:type="dxa"/>
            <w:shd w:val="clear" w:color="auto" w:fill="EAEEF3"/>
            <w:vAlign w:val="center"/>
          </w:tcPr>
          <w:p w14:paraId="4371F536">
            <w:pPr>
              <w:spacing w:after="0" w:line="240" w:lineRule="auto"/>
              <w:jc w:val="center"/>
              <w:rPr>
                <w:rFonts w:eastAsia="Times New Roman" w:cs="Times New Roman"/>
                <w:color w:val="000000" w:themeColor="text1"/>
                <w:sz w:val="20"/>
                <w:szCs w:val="20"/>
                <w14:textFill>
                  <w14:solidFill>
                    <w14:schemeClr w14:val="tx1"/>
                  </w14:solidFill>
                </w14:textFill>
              </w:rPr>
            </w:pPr>
          </w:p>
        </w:tc>
      </w:tr>
      <w:tr w14:paraId="6E1947BE">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shd w:val="clear" w:color="auto" w:fill="auto"/>
            <w:vAlign w:val="center"/>
          </w:tcPr>
          <w:p w14:paraId="70E84C82">
            <w:pPr>
              <w:spacing w:after="0" w:line="240" w:lineRule="auto"/>
              <w:rPr>
                <w:rFonts w:eastAsia="Times New Roman" w:cs="Times New Roman"/>
                <w:color w:val="000000" w:themeColor="text1"/>
                <w:sz w:val="20"/>
                <w:szCs w:val="20"/>
                <w14:textFill>
                  <w14:solidFill>
                    <w14:schemeClr w14:val="tx1"/>
                  </w14:solidFill>
                </w14:textFill>
              </w:rPr>
            </w:pPr>
          </w:p>
        </w:tc>
        <w:tc>
          <w:tcPr>
            <w:tcW w:w="2995" w:type="dxa"/>
            <w:shd w:val="clear" w:color="auto" w:fill="F7F9FB"/>
            <w:vAlign w:val="center"/>
          </w:tcPr>
          <w:p w14:paraId="1ACBFDBB">
            <w:pPr>
              <w:spacing w:after="0" w:line="240" w:lineRule="auto"/>
              <w:jc w:val="center"/>
              <w:rPr>
                <w:rFonts w:eastAsia="Times New Roman" w:cs="Times New Roman"/>
                <w:color w:val="000000" w:themeColor="text1"/>
                <w:sz w:val="20"/>
                <w:szCs w:val="20"/>
                <w14:textFill>
                  <w14:solidFill>
                    <w14:schemeClr w14:val="tx1"/>
                  </w14:solidFill>
                </w14:textFill>
              </w:rPr>
            </w:pPr>
          </w:p>
        </w:tc>
        <w:tc>
          <w:tcPr>
            <w:tcW w:w="2076" w:type="dxa"/>
            <w:shd w:val="clear" w:color="auto" w:fill="EAEEF3"/>
            <w:vAlign w:val="center"/>
          </w:tcPr>
          <w:p w14:paraId="1ED1B4FE">
            <w:pPr>
              <w:spacing w:after="0" w:line="240" w:lineRule="auto"/>
              <w:jc w:val="center"/>
              <w:rPr>
                <w:rFonts w:eastAsia="Times New Roman" w:cs="Times New Roman"/>
                <w:color w:val="000000" w:themeColor="text1"/>
                <w:sz w:val="20"/>
                <w:szCs w:val="20"/>
                <w14:textFill>
                  <w14:solidFill>
                    <w14:schemeClr w14:val="tx1"/>
                  </w14:solidFill>
                </w14:textFill>
              </w:rPr>
            </w:pPr>
          </w:p>
        </w:tc>
      </w:tr>
      <w:tr w14:paraId="7669A6E6">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shd w:val="clear" w:color="auto" w:fill="auto"/>
            <w:vAlign w:val="center"/>
          </w:tcPr>
          <w:p w14:paraId="5AE22B33">
            <w:pPr>
              <w:spacing w:after="0" w:line="240" w:lineRule="auto"/>
              <w:rPr>
                <w:rFonts w:eastAsia="Times New Roman" w:cs="Times New Roman"/>
                <w:color w:val="000000" w:themeColor="text1"/>
                <w:sz w:val="20"/>
                <w:szCs w:val="20"/>
                <w14:textFill>
                  <w14:solidFill>
                    <w14:schemeClr w14:val="tx1"/>
                  </w14:solidFill>
                </w14:textFill>
              </w:rPr>
            </w:pPr>
          </w:p>
        </w:tc>
        <w:tc>
          <w:tcPr>
            <w:tcW w:w="2995" w:type="dxa"/>
            <w:shd w:val="clear" w:color="auto" w:fill="F7F9FB"/>
            <w:vAlign w:val="center"/>
          </w:tcPr>
          <w:p w14:paraId="31A02203">
            <w:pPr>
              <w:spacing w:after="0" w:line="240" w:lineRule="auto"/>
              <w:jc w:val="center"/>
              <w:rPr>
                <w:rFonts w:eastAsia="Times New Roman" w:cs="Times New Roman"/>
                <w:color w:val="000000" w:themeColor="text1"/>
                <w:sz w:val="20"/>
                <w:szCs w:val="20"/>
                <w14:textFill>
                  <w14:solidFill>
                    <w14:schemeClr w14:val="tx1"/>
                  </w14:solidFill>
                </w14:textFill>
              </w:rPr>
            </w:pPr>
          </w:p>
        </w:tc>
        <w:tc>
          <w:tcPr>
            <w:tcW w:w="2076" w:type="dxa"/>
            <w:shd w:val="clear" w:color="auto" w:fill="EAEEF3"/>
            <w:vAlign w:val="center"/>
          </w:tcPr>
          <w:p w14:paraId="6745A8CD">
            <w:pPr>
              <w:spacing w:after="0" w:line="240" w:lineRule="auto"/>
              <w:jc w:val="center"/>
              <w:rPr>
                <w:rFonts w:eastAsia="Times New Roman" w:cs="Times New Roman"/>
                <w:color w:val="000000" w:themeColor="text1"/>
                <w:sz w:val="20"/>
                <w:szCs w:val="20"/>
                <w14:textFill>
                  <w14:solidFill>
                    <w14:schemeClr w14:val="tx1"/>
                  </w14:solidFill>
                </w14:textFill>
              </w:rPr>
            </w:pPr>
          </w:p>
        </w:tc>
      </w:tr>
      <w:tr w14:paraId="71BBA3C8">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shd w:val="clear" w:color="auto" w:fill="auto"/>
            <w:vAlign w:val="center"/>
          </w:tcPr>
          <w:p w14:paraId="4E34AB02">
            <w:pPr>
              <w:spacing w:after="0" w:line="240" w:lineRule="auto"/>
              <w:rPr>
                <w:rFonts w:eastAsia="Times New Roman" w:cs="Times New Roman"/>
                <w:color w:val="000000" w:themeColor="text1"/>
                <w:sz w:val="20"/>
                <w:szCs w:val="20"/>
                <w14:textFill>
                  <w14:solidFill>
                    <w14:schemeClr w14:val="tx1"/>
                  </w14:solidFill>
                </w14:textFill>
              </w:rPr>
            </w:pPr>
          </w:p>
        </w:tc>
        <w:tc>
          <w:tcPr>
            <w:tcW w:w="2995" w:type="dxa"/>
            <w:shd w:val="clear" w:color="auto" w:fill="F7F9FB"/>
            <w:vAlign w:val="center"/>
          </w:tcPr>
          <w:p w14:paraId="55914377">
            <w:pPr>
              <w:spacing w:after="0" w:line="240" w:lineRule="auto"/>
              <w:jc w:val="center"/>
              <w:rPr>
                <w:rFonts w:eastAsia="Times New Roman" w:cs="Times New Roman"/>
                <w:color w:val="000000" w:themeColor="text1"/>
                <w:sz w:val="20"/>
                <w:szCs w:val="20"/>
                <w14:textFill>
                  <w14:solidFill>
                    <w14:schemeClr w14:val="tx1"/>
                  </w14:solidFill>
                </w14:textFill>
              </w:rPr>
            </w:pPr>
          </w:p>
        </w:tc>
        <w:tc>
          <w:tcPr>
            <w:tcW w:w="2076" w:type="dxa"/>
            <w:shd w:val="clear" w:color="auto" w:fill="EAEEF3"/>
            <w:vAlign w:val="center"/>
          </w:tcPr>
          <w:p w14:paraId="40D620F8">
            <w:pPr>
              <w:spacing w:after="0" w:line="240" w:lineRule="auto"/>
              <w:jc w:val="center"/>
              <w:rPr>
                <w:rFonts w:eastAsia="Times New Roman" w:cs="Times New Roman"/>
                <w:color w:val="000000" w:themeColor="text1"/>
                <w:sz w:val="20"/>
                <w:szCs w:val="20"/>
                <w14:textFill>
                  <w14:solidFill>
                    <w14:schemeClr w14:val="tx1"/>
                  </w14:solidFill>
                </w14:textFill>
              </w:rPr>
            </w:pPr>
          </w:p>
        </w:tc>
      </w:tr>
      <w:tr w14:paraId="49989F15">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shd w:val="clear" w:color="auto" w:fill="auto"/>
            <w:vAlign w:val="center"/>
          </w:tcPr>
          <w:p w14:paraId="468719C1">
            <w:pPr>
              <w:spacing w:after="0" w:line="240" w:lineRule="auto"/>
              <w:rPr>
                <w:rFonts w:eastAsia="Times New Roman" w:cs="Times New Roman"/>
                <w:color w:val="000000" w:themeColor="text1"/>
                <w:sz w:val="20"/>
                <w:szCs w:val="20"/>
                <w14:textFill>
                  <w14:solidFill>
                    <w14:schemeClr w14:val="tx1"/>
                  </w14:solidFill>
                </w14:textFill>
              </w:rPr>
            </w:pPr>
          </w:p>
        </w:tc>
        <w:tc>
          <w:tcPr>
            <w:tcW w:w="2995" w:type="dxa"/>
            <w:shd w:val="clear" w:color="auto" w:fill="F7F9FB"/>
            <w:vAlign w:val="center"/>
          </w:tcPr>
          <w:p w14:paraId="47F3E2BF">
            <w:pPr>
              <w:spacing w:after="0" w:line="240" w:lineRule="auto"/>
              <w:jc w:val="center"/>
              <w:rPr>
                <w:rFonts w:eastAsia="Times New Roman" w:cs="Times New Roman"/>
                <w:color w:val="000000" w:themeColor="text1"/>
                <w:sz w:val="20"/>
                <w:szCs w:val="20"/>
                <w14:textFill>
                  <w14:solidFill>
                    <w14:schemeClr w14:val="tx1"/>
                  </w14:solidFill>
                </w14:textFill>
              </w:rPr>
            </w:pPr>
          </w:p>
        </w:tc>
        <w:tc>
          <w:tcPr>
            <w:tcW w:w="2076" w:type="dxa"/>
            <w:shd w:val="clear" w:color="auto" w:fill="EAEEF3"/>
            <w:vAlign w:val="center"/>
          </w:tcPr>
          <w:p w14:paraId="724E86DC">
            <w:pPr>
              <w:spacing w:after="0" w:line="240" w:lineRule="auto"/>
              <w:jc w:val="center"/>
              <w:rPr>
                <w:rFonts w:eastAsia="Times New Roman" w:cs="Times New Roman"/>
                <w:color w:val="000000" w:themeColor="text1"/>
                <w:sz w:val="20"/>
                <w:szCs w:val="20"/>
                <w14:textFill>
                  <w14:solidFill>
                    <w14:schemeClr w14:val="tx1"/>
                  </w14:solidFill>
                </w14:textFill>
              </w:rPr>
            </w:pPr>
          </w:p>
        </w:tc>
      </w:tr>
      <w:tr w14:paraId="09080A58">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shd w:val="clear" w:color="auto" w:fill="auto"/>
            <w:vAlign w:val="center"/>
          </w:tcPr>
          <w:p w14:paraId="7F1BB786">
            <w:pPr>
              <w:spacing w:after="0" w:line="240" w:lineRule="auto"/>
              <w:rPr>
                <w:rFonts w:eastAsia="Times New Roman" w:cs="Times New Roman"/>
                <w:color w:val="000000" w:themeColor="text1"/>
                <w:sz w:val="20"/>
                <w:szCs w:val="20"/>
                <w14:textFill>
                  <w14:solidFill>
                    <w14:schemeClr w14:val="tx1"/>
                  </w14:solidFill>
                </w14:textFill>
              </w:rPr>
            </w:pPr>
          </w:p>
        </w:tc>
        <w:tc>
          <w:tcPr>
            <w:tcW w:w="2995" w:type="dxa"/>
            <w:shd w:val="clear" w:color="auto" w:fill="F7F9FB"/>
            <w:vAlign w:val="center"/>
          </w:tcPr>
          <w:p w14:paraId="655C9A25">
            <w:pPr>
              <w:spacing w:after="0" w:line="240" w:lineRule="auto"/>
              <w:jc w:val="center"/>
              <w:rPr>
                <w:rFonts w:eastAsia="Times New Roman" w:cs="Times New Roman"/>
                <w:color w:val="000000" w:themeColor="text1"/>
                <w:sz w:val="20"/>
                <w:szCs w:val="20"/>
                <w14:textFill>
                  <w14:solidFill>
                    <w14:schemeClr w14:val="tx1"/>
                  </w14:solidFill>
                </w14:textFill>
              </w:rPr>
            </w:pPr>
          </w:p>
        </w:tc>
        <w:tc>
          <w:tcPr>
            <w:tcW w:w="2076" w:type="dxa"/>
            <w:shd w:val="clear" w:color="auto" w:fill="EAEEF3"/>
            <w:vAlign w:val="center"/>
          </w:tcPr>
          <w:p w14:paraId="2C92710F">
            <w:pPr>
              <w:spacing w:after="0" w:line="240" w:lineRule="auto"/>
              <w:jc w:val="center"/>
              <w:rPr>
                <w:rFonts w:eastAsia="Times New Roman" w:cs="Times New Roman"/>
                <w:color w:val="000000" w:themeColor="text1"/>
                <w:sz w:val="20"/>
                <w:szCs w:val="20"/>
                <w14:textFill>
                  <w14:solidFill>
                    <w14:schemeClr w14:val="tx1"/>
                  </w14:solidFill>
                </w14:textFill>
              </w:rPr>
            </w:pPr>
          </w:p>
        </w:tc>
      </w:tr>
      <w:tr w14:paraId="7D498A79">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shd w:val="clear" w:color="auto" w:fill="auto"/>
            <w:vAlign w:val="center"/>
          </w:tcPr>
          <w:p w14:paraId="148186CC">
            <w:pPr>
              <w:spacing w:after="0" w:line="240" w:lineRule="auto"/>
              <w:rPr>
                <w:rFonts w:eastAsia="Times New Roman" w:cs="Times New Roman"/>
                <w:color w:val="000000" w:themeColor="text1"/>
                <w:sz w:val="20"/>
                <w:szCs w:val="20"/>
                <w14:textFill>
                  <w14:solidFill>
                    <w14:schemeClr w14:val="tx1"/>
                  </w14:solidFill>
                </w14:textFill>
              </w:rPr>
            </w:pPr>
          </w:p>
        </w:tc>
        <w:tc>
          <w:tcPr>
            <w:tcW w:w="2995" w:type="dxa"/>
            <w:shd w:val="clear" w:color="auto" w:fill="F7F9FB"/>
            <w:vAlign w:val="center"/>
          </w:tcPr>
          <w:p w14:paraId="481CF5C2">
            <w:pPr>
              <w:spacing w:after="0" w:line="240" w:lineRule="auto"/>
              <w:jc w:val="center"/>
              <w:rPr>
                <w:rFonts w:eastAsia="Times New Roman" w:cs="Times New Roman"/>
                <w:color w:val="000000" w:themeColor="text1"/>
                <w:sz w:val="20"/>
                <w:szCs w:val="20"/>
                <w14:textFill>
                  <w14:solidFill>
                    <w14:schemeClr w14:val="tx1"/>
                  </w14:solidFill>
                </w14:textFill>
              </w:rPr>
            </w:pPr>
          </w:p>
        </w:tc>
        <w:tc>
          <w:tcPr>
            <w:tcW w:w="2076" w:type="dxa"/>
            <w:shd w:val="clear" w:color="auto" w:fill="EAEEF3"/>
            <w:vAlign w:val="center"/>
          </w:tcPr>
          <w:p w14:paraId="1A0CEF6B">
            <w:pPr>
              <w:spacing w:after="0" w:line="240" w:lineRule="auto"/>
              <w:jc w:val="center"/>
              <w:rPr>
                <w:rFonts w:eastAsia="Times New Roman" w:cs="Times New Roman"/>
                <w:color w:val="000000" w:themeColor="text1"/>
                <w:sz w:val="20"/>
                <w:szCs w:val="20"/>
                <w14:textFill>
                  <w14:solidFill>
                    <w14:schemeClr w14:val="tx1"/>
                  </w14:solidFill>
                </w14:textFill>
              </w:rPr>
            </w:pPr>
          </w:p>
        </w:tc>
      </w:tr>
      <w:tr w14:paraId="311EE044">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shd w:val="clear" w:color="auto" w:fill="auto"/>
            <w:vAlign w:val="center"/>
          </w:tcPr>
          <w:p w14:paraId="0952436A">
            <w:pPr>
              <w:spacing w:after="0" w:line="240" w:lineRule="auto"/>
              <w:rPr>
                <w:rFonts w:eastAsia="Times New Roman" w:cs="Times New Roman"/>
                <w:color w:val="000000" w:themeColor="text1"/>
                <w:sz w:val="20"/>
                <w:szCs w:val="20"/>
                <w14:textFill>
                  <w14:solidFill>
                    <w14:schemeClr w14:val="tx1"/>
                  </w14:solidFill>
                </w14:textFill>
              </w:rPr>
            </w:pPr>
          </w:p>
        </w:tc>
        <w:tc>
          <w:tcPr>
            <w:tcW w:w="2995" w:type="dxa"/>
            <w:shd w:val="clear" w:color="auto" w:fill="F7F9FB"/>
            <w:vAlign w:val="center"/>
          </w:tcPr>
          <w:p w14:paraId="33F0EBF0">
            <w:pPr>
              <w:spacing w:after="0" w:line="240" w:lineRule="auto"/>
              <w:jc w:val="center"/>
              <w:rPr>
                <w:rFonts w:eastAsia="Times New Roman" w:cs="Times New Roman"/>
                <w:color w:val="000000" w:themeColor="text1"/>
                <w:sz w:val="20"/>
                <w:szCs w:val="20"/>
                <w14:textFill>
                  <w14:solidFill>
                    <w14:schemeClr w14:val="tx1"/>
                  </w14:solidFill>
                </w14:textFill>
              </w:rPr>
            </w:pPr>
          </w:p>
        </w:tc>
        <w:tc>
          <w:tcPr>
            <w:tcW w:w="2076" w:type="dxa"/>
            <w:shd w:val="clear" w:color="auto" w:fill="EAEEF3"/>
            <w:vAlign w:val="center"/>
          </w:tcPr>
          <w:p w14:paraId="3C981308">
            <w:pPr>
              <w:spacing w:after="0" w:line="240" w:lineRule="auto"/>
              <w:jc w:val="center"/>
              <w:rPr>
                <w:rFonts w:eastAsia="Times New Roman" w:cs="Times New Roman"/>
                <w:color w:val="000000" w:themeColor="text1"/>
                <w:sz w:val="20"/>
                <w:szCs w:val="20"/>
                <w14:textFill>
                  <w14:solidFill>
                    <w14:schemeClr w14:val="tx1"/>
                  </w14:solidFill>
                </w14:textFill>
              </w:rPr>
            </w:pPr>
          </w:p>
        </w:tc>
      </w:tr>
      <w:tr w14:paraId="32B06AB2">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shd w:val="clear" w:color="auto" w:fill="auto"/>
            <w:vAlign w:val="center"/>
          </w:tcPr>
          <w:p w14:paraId="088E59B0">
            <w:pPr>
              <w:spacing w:after="0" w:line="240" w:lineRule="auto"/>
              <w:rPr>
                <w:rFonts w:eastAsia="Times New Roman" w:cs="Times New Roman"/>
                <w:color w:val="000000" w:themeColor="text1"/>
                <w:sz w:val="20"/>
                <w:szCs w:val="20"/>
                <w14:textFill>
                  <w14:solidFill>
                    <w14:schemeClr w14:val="tx1"/>
                  </w14:solidFill>
                </w14:textFill>
              </w:rPr>
            </w:pPr>
          </w:p>
        </w:tc>
        <w:tc>
          <w:tcPr>
            <w:tcW w:w="2995" w:type="dxa"/>
            <w:shd w:val="clear" w:color="auto" w:fill="F7F9FB"/>
            <w:vAlign w:val="center"/>
          </w:tcPr>
          <w:p w14:paraId="58136544">
            <w:pPr>
              <w:spacing w:after="0" w:line="240" w:lineRule="auto"/>
              <w:jc w:val="center"/>
              <w:rPr>
                <w:rFonts w:eastAsia="Times New Roman" w:cs="Times New Roman"/>
                <w:color w:val="000000" w:themeColor="text1"/>
                <w:sz w:val="20"/>
                <w:szCs w:val="20"/>
                <w14:textFill>
                  <w14:solidFill>
                    <w14:schemeClr w14:val="tx1"/>
                  </w14:solidFill>
                </w14:textFill>
              </w:rPr>
            </w:pPr>
          </w:p>
        </w:tc>
        <w:tc>
          <w:tcPr>
            <w:tcW w:w="2076" w:type="dxa"/>
            <w:shd w:val="clear" w:color="auto" w:fill="EAEEF3"/>
            <w:vAlign w:val="center"/>
          </w:tcPr>
          <w:p w14:paraId="7B20C19C">
            <w:pPr>
              <w:spacing w:after="0" w:line="240" w:lineRule="auto"/>
              <w:jc w:val="center"/>
              <w:rPr>
                <w:rFonts w:eastAsia="Times New Roman" w:cs="Times New Roman"/>
                <w:color w:val="000000" w:themeColor="text1"/>
                <w:sz w:val="20"/>
                <w:szCs w:val="20"/>
                <w14:textFill>
                  <w14:solidFill>
                    <w14:schemeClr w14:val="tx1"/>
                  </w14:solidFill>
                </w14:textFill>
              </w:rPr>
            </w:pPr>
          </w:p>
        </w:tc>
      </w:tr>
      <w:tr w14:paraId="13852464">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shd w:val="clear" w:color="auto" w:fill="auto"/>
            <w:vAlign w:val="center"/>
          </w:tcPr>
          <w:p w14:paraId="34F9ED3B">
            <w:pPr>
              <w:spacing w:after="0" w:line="240" w:lineRule="auto"/>
              <w:rPr>
                <w:rFonts w:eastAsia="Times New Roman" w:cs="Times New Roman"/>
                <w:color w:val="000000" w:themeColor="text1"/>
                <w:sz w:val="20"/>
                <w:szCs w:val="20"/>
                <w14:textFill>
                  <w14:solidFill>
                    <w14:schemeClr w14:val="tx1"/>
                  </w14:solidFill>
                </w14:textFill>
              </w:rPr>
            </w:pPr>
          </w:p>
        </w:tc>
        <w:tc>
          <w:tcPr>
            <w:tcW w:w="2995" w:type="dxa"/>
            <w:shd w:val="clear" w:color="auto" w:fill="F7F9FB"/>
            <w:vAlign w:val="center"/>
          </w:tcPr>
          <w:p w14:paraId="730EBD9B">
            <w:pPr>
              <w:spacing w:after="0" w:line="240" w:lineRule="auto"/>
              <w:jc w:val="center"/>
              <w:rPr>
                <w:rFonts w:eastAsia="Times New Roman" w:cs="Times New Roman"/>
                <w:color w:val="000000" w:themeColor="text1"/>
                <w:sz w:val="20"/>
                <w:szCs w:val="20"/>
                <w14:textFill>
                  <w14:solidFill>
                    <w14:schemeClr w14:val="tx1"/>
                  </w14:solidFill>
                </w14:textFill>
              </w:rPr>
            </w:pPr>
          </w:p>
        </w:tc>
        <w:tc>
          <w:tcPr>
            <w:tcW w:w="2076" w:type="dxa"/>
            <w:shd w:val="clear" w:color="auto" w:fill="EAEEF3"/>
            <w:vAlign w:val="center"/>
          </w:tcPr>
          <w:p w14:paraId="178CE6F6">
            <w:pPr>
              <w:spacing w:after="0" w:line="240" w:lineRule="auto"/>
              <w:jc w:val="center"/>
              <w:rPr>
                <w:rFonts w:eastAsia="Times New Roman" w:cs="Times New Roman"/>
                <w:color w:val="000000" w:themeColor="text1"/>
                <w:sz w:val="20"/>
                <w:szCs w:val="20"/>
                <w14:textFill>
                  <w14:solidFill>
                    <w14:schemeClr w14:val="tx1"/>
                  </w14:solidFill>
                </w14:textFill>
              </w:rPr>
            </w:pPr>
          </w:p>
        </w:tc>
      </w:tr>
      <w:tr w14:paraId="10EC8639">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5916" w:type="dxa"/>
            <w:tcBorders>
              <w:bottom w:val="single" w:color="BEBEBE" w:themeColor="background1" w:themeShade="BF" w:sz="8" w:space="0"/>
            </w:tcBorders>
            <w:shd w:val="clear" w:color="auto" w:fill="auto"/>
            <w:vAlign w:val="center"/>
          </w:tcPr>
          <w:p w14:paraId="75D1CC91">
            <w:pPr>
              <w:spacing w:after="0" w:line="240" w:lineRule="auto"/>
              <w:rPr>
                <w:rFonts w:eastAsia="Times New Roman" w:cs="Times New Roman"/>
                <w:color w:val="000000" w:themeColor="text1"/>
                <w:sz w:val="20"/>
                <w:szCs w:val="20"/>
                <w14:textFill>
                  <w14:solidFill>
                    <w14:schemeClr w14:val="tx1"/>
                  </w14:solidFill>
                </w14:textFill>
              </w:rPr>
            </w:pPr>
          </w:p>
        </w:tc>
        <w:tc>
          <w:tcPr>
            <w:tcW w:w="2995" w:type="dxa"/>
            <w:tcBorders>
              <w:bottom w:val="single" w:color="BEBEBE" w:themeColor="background1" w:themeShade="BF" w:sz="8" w:space="0"/>
            </w:tcBorders>
            <w:shd w:val="clear" w:color="auto" w:fill="F7F9FB"/>
            <w:vAlign w:val="center"/>
          </w:tcPr>
          <w:p w14:paraId="0CA1D861">
            <w:pPr>
              <w:spacing w:after="0" w:line="240" w:lineRule="auto"/>
              <w:jc w:val="center"/>
              <w:rPr>
                <w:rFonts w:eastAsia="Times New Roman" w:cs="Times New Roman"/>
                <w:color w:val="000000" w:themeColor="text1"/>
                <w:sz w:val="20"/>
                <w:szCs w:val="20"/>
                <w14:textFill>
                  <w14:solidFill>
                    <w14:schemeClr w14:val="tx1"/>
                  </w14:solidFill>
                </w14:textFill>
              </w:rPr>
            </w:pPr>
          </w:p>
        </w:tc>
        <w:tc>
          <w:tcPr>
            <w:tcW w:w="2076" w:type="dxa"/>
            <w:tcBorders>
              <w:bottom w:val="single" w:color="BEBEBE" w:themeColor="background1" w:themeShade="BF" w:sz="8" w:space="0"/>
            </w:tcBorders>
            <w:shd w:val="clear" w:color="auto" w:fill="EAEEF3"/>
            <w:vAlign w:val="center"/>
          </w:tcPr>
          <w:p w14:paraId="37F6C4E6">
            <w:pPr>
              <w:spacing w:after="0" w:line="240" w:lineRule="auto"/>
              <w:jc w:val="center"/>
              <w:rPr>
                <w:rFonts w:eastAsia="Times New Roman" w:cs="Times New Roman"/>
                <w:color w:val="000000" w:themeColor="text1"/>
                <w:sz w:val="20"/>
                <w:szCs w:val="20"/>
                <w14:textFill>
                  <w14:solidFill>
                    <w14:schemeClr w14:val="tx1"/>
                  </w14:solidFill>
                </w14:textFill>
              </w:rPr>
            </w:pPr>
          </w:p>
        </w:tc>
      </w:tr>
    </w:tbl>
    <w:p w14:paraId="4CB1155F">
      <w:pPr>
        <w:pStyle w:val="41"/>
        <w:spacing w:before="40" w:after="40"/>
        <w:rPr>
          <w:rFonts w:ascii="Century Gothic" w:hAnsi="Century Gothic"/>
          <w:color w:val="44546A" w:themeColor="text2"/>
          <w:sz w:val="28"/>
          <w:szCs w:val="28"/>
          <w14:textFill>
            <w14:solidFill>
              <w14:schemeClr w14:val="tx2"/>
            </w14:solidFill>
          </w14:textFill>
        </w:rPr>
      </w:pPr>
    </w:p>
    <w:tbl>
      <w:tblPr>
        <w:tblStyle w:val="12"/>
        <w:tblW w:w="10991" w:type="dxa"/>
        <w:tblInd w:w="0" w:type="dxa"/>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Layout w:type="autofit"/>
        <w:tblCellMar>
          <w:top w:w="0" w:type="dxa"/>
          <w:left w:w="108" w:type="dxa"/>
          <w:bottom w:w="0" w:type="dxa"/>
          <w:right w:w="108" w:type="dxa"/>
        </w:tblCellMar>
      </w:tblPr>
      <w:tblGrid>
        <w:gridCol w:w="8482"/>
        <w:gridCol w:w="2509"/>
      </w:tblGrid>
      <w:tr w14:paraId="026944CE">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8482" w:type="dxa"/>
            <w:tcBorders>
              <w:top w:val="nil"/>
              <w:left w:val="nil"/>
              <w:bottom w:val="nil"/>
              <w:right w:val="single" w:color="D8D8D8" w:themeColor="background1" w:themeShade="D9" w:sz="12" w:space="0"/>
            </w:tcBorders>
            <w:shd w:val="clear" w:color="auto" w:fill="auto"/>
            <w:vAlign w:val="center"/>
          </w:tcPr>
          <w:p w14:paraId="4E540622">
            <w:pPr>
              <w:spacing w:after="0" w:line="240" w:lineRule="auto"/>
              <w:jc w:val="right"/>
              <w:rPr>
                <w:rFonts w:eastAsia="Times New Roman" w:cs="Times New Roman"/>
                <w:color w:val="000000" w:themeColor="text1"/>
                <w:sz w:val="20"/>
                <w:szCs w:val="20"/>
                <w14:textFill>
                  <w14:solidFill>
                    <w14:schemeClr w14:val="tx1"/>
                  </w14:solidFill>
                </w14:textFill>
              </w:rPr>
            </w:pPr>
            <w:r>
              <w:rPr>
                <w:rFonts w:eastAsia="Times New Roman" w:cs="Times New Roman"/>
                <w:color w:val="000000" w:themeColor="text1"/>
                <w:sz w:val="20"/>
                <w:szCs w:val="20"/>
                <w14:textFill>
                  <w14:solidFill>
                    <w14:schemeClr w14:val="tx1"/>
                  </w14:solidFill>
                </w14:textFill>
              </w:rPr>
              <w:t>ESTIMATED TOTAL COST</w:t>
            </w:r>
          </w:p>
        </w:tc>
        <w:tc>
          <w:tcPr>
            <w:tcW w:w="2509" w:type="dxa"/>
            <w:tcBorders>
              <w:left w:val="single" w:color="D8D8D8" w:themeColor="background1" w:themeShade="D9" w:sz="12" w:space="0"/>
              <w:bottom w:val="single" w:color="BEBEBE" w:themeColor="background1" w:themeShade="BF" w:sz="18" w:space="0"/>
            </w:tcBorders>
            <w:shd w:val="clear" w:color="auto" w:fill="F7F9FB"/>
            <w:vAlign w:val="center"/>
          </w:tcPr>
          <w:p w14:paraId="34424206">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Not determined</w:t>
            </w:r>
          </w:p>
        </w:tc>
      </w:tr>
    </w:tbl>
    <w:p w14:paraId="56965791">
      <w:pPr>
        <w:pStyle w:val="41"/>
        <w:spacing w:before="40" w:after="40"/>
        <w:rPr>
          <w:rFonts w:ascii="Century Gothic" w:hAnsi="Century Gothic"/>
          <w:color w:val="44546A" w:themeColor="text2"/>
          <w:sz w:val="28"/>
          <w:szCs w:val="28"/>
          <w14:textFill>
            <w14:solidFill>
              <w14:schemeClr w14:val="tx2"/>
            </w14:solidFill>
          </w14:textFill>
        </w:rPr>
      </w:pPr>
    </w:p>
    <w:p w14:paraId="17750CBC">
      <w:pPr>
        <w:pStyle w:val="2"/>
        <w:spacing w:after="0" w:line="360" w:lineRule="auto"/>
        <w:rPr>
          <w:rFonts w:hint="default"/>
          <w:szCs w:val="20"/>
          <w:lang w:val="en-US"/>
        </w:rPr>
      </w:pPr>
      <w:r>
        <w:rPr>
          <w:rFonts w:hint="default"/>
          <w:szCs w:val="20"/>
          <w:lang w:val="en-US"/>
        </w:rPr>
        <w:t>Function</w:t>
      </w:r>
    </w:p>
    <w:p w14:paraId="00763363">
      <w:pPr>
        <w:spacing w:after="0" w:line="276" w:lineRule="auto"/>
      </w:pPr>
      <w:r>
        <w:t>OVERVIEW</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7"/>
      </w:tblGrid>
      <w:tr w14:paraId="51FE0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0" w:hRule="atLeast"/>
        </w:trPr>
        <w:tc>
          <w:tcPr>
            <w:tcW w:w="10987" w:type="dxa"/>
            <w:tcBorders>
              <w:top w:val="single" w:color="BEBEBE" w:themeColor="background1" w:themeShade="BF" w:sz="8" w:space="0"/>
              <w:left w:val="single" w:color="BEBEBE" w:themeColor="background1" w:themeShade="BF" w:sz="8" w:space="0"/>
              <w:bottom w:val="single" w:color="BEBEBE" w:themeColor="background1" w:themeShade="BF" w:sz="18" w:space="0"/>
              <w:right w:val="single" w:color="BEBEBE" w:themeColor="background1" w:themeShade="BF" w:sz="8" w:space="0"/>
            </w:tcBorders>
          </w:tcPr>
          <w:p w14:paraId="519DFB16">
            <w:pPr>
              <w:spacing w:after="0" w:line="240" w:lineRule="auto"/>
              <w:rPr>
                <w:iCs/>
                <w:color w:val="000000" w:themeColor="text1"/>
                <w:sz w:val="20"/>
                <w:szCs w:val="20"/>
                <w14:textFill>
                  <w14:solidFill>
                    <w14:schemeClr w14:val="tx1"/>
                  </w14:solidFill>
                </w14:textFill>
              </w:rPr>
            </w:pPr>
          </w:p>
          <w:p w14:paraId="3A86F897">
            <w:pPr>
              <w:keepNext w:val="0"/>
              <w:keepLines w:val="0"/>
              <w:widowControl/>
              <w:suppressLineNumbers w:val="0"/>
              <w:jc w:val="left"/>
            </w:pPr>
            <w:r>
              <w:rPr>
                <w:rFonts w:ascii="Century Gothic" w:hAnsi="Century Gothic" w:eastAsiaTheme="minorHAnsi" w:cstheme="minorBidi"/>
                <w:iCs/>
                <w:color w:val="000000" w:themeColor="text1"/>
                <w:sz w:val="24"/>
                <w:szCs w:val="24"/>
                <w:lang w:val="en-US" w:eastAsia="zh-CN" w:bidi="ar-SA"/>
                <w14:textFill>
                  <w14:solidFill>
                    <w14:schemeClr w14:val="tx1"/>
                  </w14:solidFill>
                </w14:textFill>
              </w:rPr>
              <w:t>Built with a</w:t>
            </w:r>
            <w:r>
              <w:rPr>
                <w:rFonts w:ascii="Century Gothic" w:hAnsi="Century Gothic" w:eastAsiaTheme="minorHAnsi" w:cstheme="minorBidi"/>
                <w:b/>
                <w:bCs/>
                <w:iCs/>
                <w:color w:val="000000" w:themeColor="text1"/>
                <w:sz w:val="24"/>
                <w:szCs w:val="24"/>
                <w:lang w:val="en-US" w:eastAsia="zh-CN" w:bidi="ar-SA"/>
                <w14:textFill>
                  <w14:solidFill>
                    <w14:schemeClr w14:val="tx1"/>
                  </w14:solidFill>
                </w14:textFill>
              </w:rPr>
              <w:t xml:space="preserve"> </w:t>
            </w:r>
            <w:r>
              <w:rPr>
                <w:rFonts w:cstheme="minorBidi"/>
                <w:b/>
                <w:bCs/>
                <w:iCs/>
                <w:color w:val="000000" w:themeColor="text1"/>
                <w:sz w:val="24"/>
                <w:szCs w:val="24"/>
                <w:lang w:val="en-US" w:eastAsia="zh-CN" w:bidi="ar-SA"/>
                <w14:textFill>
                  <w14:solidFill>
                    <w14:schemeClr w14:val="tx1"/>
                  </w14:solidFill>
                </w14:textFill>
              </w:rPr>
              <w:t>Restful</w:t>
            </w:r>
            <w:r>
              <w:rPr>
                <w:rFonts w:ascii="Century Gothic" w:hAnsi="Century Gothic" w:eastAsiaTheme="minorHAnsi" w:cstheme="minorBidi"/>
                <w:b/>
                <w:bCs/>
                <w:iCs/>
                <w:color w:val="000000" w:themeColor="text1"/>
                <w:sz w:val="24"/>
                <w:szCs w:val="24"/>
                <w:lang w:val="en-US" w:eastAsia="zh-CN" w:bidi="ar-SA"/>
                <w14:textFill>
                  <w14:solidFill>
                    <w14:schemeClr w14:val="tx1"/>
                  </w14:solidFill>
                </w14:textFill>
              </w:rPr>
              <w:t xml:space="preserve"> Minimal API (.NET)</w:t>
            </w:r>
            <w:r>
              <w:rPr>
                <w:rFonts w:ascii="Century Gothic" w:hAnsi="Century Gothic" w:eastAsiaTheme="minorHAnsi" w:cstheme="minorBidi"/>
                <w:iCs/>
                <w:color w:val="000000" w:themeColor="text1"/>
                <w:sz w:val="24"/>
                <w:szCs w:val="24"/>
                <w:lang w:val="en-US" w:eastAsia="zh-CN" w:bidi="ar-SA"/>
                <w14:textFill>
                  <w14:solidFill>
                    <w14:schemeClr w14:val="tx1"/>
                  </w14:solidFill>
                </w14:textFill>
              </w:rPr>
              <w:t xml:space="preserve"> </w:t>
            </w:r>
            <w:r>
              <w:rPr>
                <w:rFonts w:cstheme="minorBidi"/>
                <w:iCs/>
                <w:color w:val="000000" w:themeColor="text1"/>
                <w:sz w:val="24"/>
                <w:szCs w:val="24"/>
                <w:lang w:val="en-US" w:eastAsia="zh-CN" w:bidi="ar-SA"/>
                <w14:textFill>
                  <w14:solidFill>
                    <w14:schemeClr w14:val="tx1"/>
                  </w14:solidFill>
                </w14:textFill>
              </w:rPr>
              <w:t>back-end</w:t>
            </w:r>
            <w:r>
              <w:rPr>
                <w:rFonts w:ascii="Century Gothic" w:hAnsi="Century Gothic" w:eastAsiaTheme="minorHAnsi" w:cstheme="minorBidi"/>
                <w:iCs/>
                <w:color w:val="000000" w:themeColor="text1"/>
                <w:sz w:val="24"/>
                <w:szCs w:val="24"/>
                <w:lang w:val="en-US" w:eastAsia="zh-CN" w:bidi="ar-SA"/>
                <w14:textFill>
                  <w14:solidFill>
                    <w14:schemeClr w14:val="tx1"/>
                  </w14:solidFill>
                </w14:textFill>
              </w:rPr>
              <w:t xml:space="preserve"> following Clean Architecture, while </w:t>
            </w:r>
            <w:r>
              <w:rPr>
                <w:rFonts w:ascii="Century Gothic" w:hAnsi="Century Gothic" w:eastAsiaTheme="minorHAnsi" w:cstheme="minorBidi"/>
                <w:b/>
                <w:bCs/>
                <w:iCs/>
                <w:color w:val="000000" w:themeColor="text1"/>
                <w:sz w:val="24"/>
                <w:szCs w:val="24"/>
                <w:lang w:val="en-US" w:eastAsia="zh-CN" w:bidi="ar-SA"/>
                <w14:textFill>
                  <w14:solidFill>
                    <w14:schemeClr w14:val="tx1"/>
                  </w14:solidFill>
                </w14:textFill>
              </w:rPr>
              <w:t>JWT authentication</w:t>
            </w:r>
            <w:r>
              <w:rPr>
                <w:rFonts w:ascii="Century Gothic" w:hAnsi="Century Gothic" w:eastAsiaTheme="minorHAnsi" w:cstheme="minorBidi"/>
                <w:iCs/>
                <w:color w:val="000000" w:themeColor="text1"/>
                <w:sz w:val="24"/>
                <w:szCs w:val="24"/>
                <w:lang w:val="en-US" w:eastAsia="zh-CN" w:bidi="ar-SA"/>
                <w14:textFill>
                  <w14:solidFill>
                    <w14:schemeClr w14:val="tx1"/>
                  </w14:solidFill>
                </w14:textFill>
              </w:rPr>
              <w:t xml:space="preserve"> secures user data. Hosted on </w:t>
            </w:r>
            <w:r>
              <w:rPr>
                <w:rFonts w:ascii="Century Gothic" w:hAnsi="Century Gothic" w:eastAsiaTheme="minorHAnsi" w:cstheme="minorBidi"/>
                <w:b/>
                <w:bCs/>
                <w:iCs/>
                <w:color w:val="000000" w:themeColor="text1"/>
                <w:sz w:val="24"/>
                <w:szCs w:val="24"/>
                <w:lang w:val="en-US" w:eastAsia="zh-CN" w:bidi="ar-SA"/>
                <w14:textFill>
                  <w14:solidFill>
                    <w14:schemeClr w14:val="tx1"/>
                  </w14:solidFill>
                </w14:textFill>
              </w:rPr>
              <w:t>GitHub</w:t>
            </w:r>
            <w:r>
              <w:rPr>
                <w:rFonts w:ascii="Century Gothic" w:hAnsi="Century Gothic" w:eastAsiaTheme="minorHAnsi" w:cstheme="minorBidi"/>
                <w:iCs/>
                <w:color w:val="000000" w:themeColor="text1"/>
                <w:sz w:val="24"/>
                <w:szCs w:val="24"/>
                <w:lang w:val="en-US" w:eastAsia="zh-CN" w:bidi="ar-SA"/>
                <w14:textFill>
                  <w14:solidFill>
                    <w14:schemeClr w14:val="tx1"/>
                  </w14:solidFill>
                </w14:textFill>
              </w:rPr>
              <w:t xml:space="preserve"> </w:t>
            </w:r>
            <w:r>
              <w:rPr>
                <w:rFonts w:ascii="Century Gothic" w:hAnsi="Century Gothic" w:eastAsiaTheme="minorHAnsi" w:cstheme="minorBidi"/>
                <w:b/>
                <w:bCs/>
                <w:iCs/>
                <w:color w:val="000000" w:themeColor="text1"/>
                <w:sz w:val="24"/>
                <w:szCs w:val="24"/>
                <w:lang w:val="en-US" w:eastAsia="zh-CN" w:bidi="ar-SA"/>
                <w14:textFill>
                  <w14:solidFill>
                    <w14:schemeClr w14:val="tx1"/>
                  </w14:solidFill>
                </w14:textFill>
              </w:rPr>
              <w:t xml:space="preserve">for version control </w:t>
            </w:r>
            <w:r>
              <w:rPr>
                <w:rFonts w:ascii="Century Gothic" w:hAnsi="Century Gothic" w:eastAsiaTheme="minorHAnsi" w:cstheme="minorBidi"/>
                <w:iCs/>
                <w:color w:val="000000" w:themeColor="text1"/>
                <w:sz w:val="24"/>
                <w:szCs w:val="24"/>
                <w:lang w:val="en-US" w:eastAsia="zh-CN" w:bidi="ar-SA"/>
                <w14:textFill>
                  <w14:solidFill>
                    <w14:schemeClr w14:val="tx1"/>
                  </w14:solidFill>
                </w14:textFill>
              </w:rPr>
              <w:t xml:space="preserve">and leveraging </w:t>
            </w:r>
            <w:r>
              <w:rPr>
                <w:rFonts w:cstheme="minorBidi"/>
                <w:b/>
                <w:bCs/>
                <w:iCs/>
                <w:color w:val="000000" w:themeColor="text1"/>
                <w:sz w:val="24"/>
                <w:szCs w:val="24"/>
                <w:lang w:val="en-US" w:eastAsia="zh-CN" w:bidi="ar-SA"/>
                <w14:textFill>
                  <w14:solidFill>
                    <w14:schemeClr w14:val="tx1"/>
                  </w14:solidFill>
                </w14:textFill>
              </w:rPr>
              <w:t>Git Lab</w:t>
            </w:r>
            <w:r>
              <w:rPr>
                <w:rFonts w:ascii="Century Gothic" w:hAnsi="Century Gothic" w:eastAsiaTheme="minorHAnsi" w:cstheme="minorBidi"/>
                <w:b/>
                <w:bCs/>
                <w:iCs/>
                <w:color w:val="000000" w:themeColor="text1"/>
                <w:sz w:val="24"/>
                <w:szCs w:val="24"/>
                <w:lang w:val="en-US" w:eastAsia="zh-CN" w:bidi="ar-SA"/>
                <w14:textFill>
                  <w14:solidFill>
                    <w14:schemeClr w14:val="tx1"/>
                  </w14:solidFill>
                </w14:textFill>
              </w:rPr>
              <w:t xml:space="preserve"> CI/CD pipelines</w:t>
            </w:r>
            <w:r>
              <w:rPr>
                <w:rFonts w:ascii="Century Gothic" w:hAnsi="Century Gothic" w:eastAsiaTheme="minorHAnsi" w:cstheme="minorBidi"/>
                <w:iCs/>
                <w:color w:val="000000" w:themeColor="text1"/>
                <w:sz w:val="24"/>
                <w:szCs w:val="24"/>
                <w:lang w:val="en-US" w:eastAsia="zh-CN" w:bidi="ar-SA"/>
                <w14:textFill>
                  <w14:solidFill>
                    <w14:schemeClr w14:val="tx1"/>
                  </w14:solidFill>
                </w14:textFill>
              </w:rPr>
              <w:t xml:space="preserve"> with </w:t>
            </w:r>
            <w:r>
              <w:rPr>
                <w:rFonts w:ascii="Century Gothic" w:hAnsi="Century Gothic" w:eastAsiaTheme="minorHAnsi" w:cstheme="minorBidi"/>
                <w:b/>
                <w:bCs/>
                <w:iCs/>
                <w:color w:val="000000" w:themeColor="text1"/>
                <w:sz w:val="24"/>
                <w:szCs w:val="24"/>
                <w:lang w:val="en-US" w:eastAsia="zh-CN" w:bidi="ar-SA"/>
                <w14:textFill>
                  <w14:solidFill>
                    <w14:schemeClr w14:val="tx1"/>
                  </w14:solidFill>
                </w14:textFill>
              </w:rPr>
              <w:t>Docker for automated</w:t>
            </w:r>
            <w:r>
              <w:rPr>
                <w:rFonts w:ascii="Century Gothic" w:hAnsi="Century Gothic" w:eastAsiaTheme="minorHAnsi" w:cstheme="minorBidi"/>
                <w:iCs/>
                <w:color w:val="000000" w:themeColor="text1"/>
                <w:sz w:val="24"/>
                <w:szCs w:val="24"/>
                <w:lang w:val="en-US" w:eastAsia="zh-CN" w:bidi="ar-SA"/>
                <w14:textFill>
                  <w14:solidFill>
                    <w14:schemeClr w14:val="tx1"/>
                  </w14:solidFill>
                </w14:textFill>
              </w:rPr>
              <w:t xml:space="preserve">, containerized deployment, it uses </w:t>
            </w:r>
            <w:r>
              <w:rPr>
                <w:rFonts w:ascii="Century Gothic" w:hAnsi="Century Gothic" w:eastAsiaTheme="minorHAnsi" w:cstheme="minorBidi"/>
                <w:b/>
                <w:bCs/>
                <w:iCs/>
                <w:color w:val="000000" w:themeColor="text1"/>
                <w:sz w:val="24"/>
                <w:szCs w:val="24"/>
                <w:lang w:val="en-US" w:eastAsia="zh-CN" w:bidi="ar-SA"/>
                <w14:textFill>
                  <w14:solidFill>
                    <w14:schemeClr w14:val="tx1"/>
                  </w14:solidFill>
                </w14:textFill>
              </w:rPr>
              <w:t>PostgreSQL as database</w:t>
            </w:r>
            <w:r>
              <w:rPr>
                <w:rFonts w:ascii="Century Gothic" w:hAnsi="Century Gothic" w:eastAsiaTheme="minorHAnsi" w:cstheme="minorBidi"/>
                <w:iCs/>
                <w:color w:val="000000" w:themeColor="text1"/>
                <w:sz w:val="24"/>
                <w:szCs w:val="24"/>
                <w:lang w:val="en-US" w:eastAsia="zh-CN" w:bidi="ar-SA"/>
                <w14:textFill>
                  <w14:solidFill>
                    <w14:schemeClr w14:val="tx1"/>
                  </w14:solidFill>
                </w14:textFill>
              </w:rPr>
              <w:t>.</w:t>
            </w:r>
          </w:p>
          <w:p w14:paraId="34B65595">
            <w:pPr>
              <w:numPr>
                <w:ilvl w:val="0"/>
                <w:numId w:val="0"/>
              </w:numPr>
              <w:spacing w:after="0" w:line="240" w:lineRule="auto"/>
              <w:ind w:leftChars="0" w:right="130" w:rightChars="0"/>
              <w:rPr>
                <w:rFonts w:hint="default"/>
                <w:iCs/>
                <w:color w:val="000000" w:themeColor="text1"/>
                <w:sz w:val="20"/>
                <w:szCs w:val="20"/>
                <w:lang w:val="en-US"/>
                <w14:textFill>
                  <w14:solidFill>
                    <w14:schemeClr w14:val="tx1"/>
                  </w14:solidFill>
                </w14:textFill>
              </w:rPr>
            </w:pPr>
          </w:p>
        </w:tc>
      </w:tr>
    </w:tbl>
    <w:p w14:paraId="1A01583C">
      <w:pPr>
        <w:pStyle w:val="41"/>
        <w:spacing w:before="40" w:after="40"/>
        <w:rPr>
          <w:rFonts w:ascii="Century Gothic" w:hAnsi="Century Gothic"/>
          <w:color w:val="44546A" w:themeColor="text2"/>
          <w:sz w:val="18"/>
          <w:szCs w:val="18"/>
          <w14:textFill>
            <w14:solidFill>
              <w14:schemeClr w14:val="tx2"/>
            </w14:solidFill>
          </w14:textFill>
        </w:rPr>
      </w:pPr>
    </w:p>
    <w:tbl>
      <w:tblPr>
        <w:tblStyle w:val="12"/>
        <w:tblW w:w="10991" w:type="dxa"/>
        <w:tblInd w:w="0" w:type="dxa"/>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Layout w:type="autofit"/>
        <w:tblCellMar>
          <w:top w:w="0" w:type="dxa"/>
          <w:left w:w="108" w:type="dxa"/>
          <w:bottom w:w="0" w:type="dxa"/>
          <w:right w:w="108" w:type="dxa"/>
        </w:tblCellMar>
      </w:tblPr>
      <w:tblGrid>
        <w:gridCol w:w="3360"/>
        <w:gridCol w:w="7631"/>
      </w:tblGrid>
      <w:tr w14:paraId="185A3EB8">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432" w:hRule="atLeast"/>
        </w:trPr>
        <w:tc>
          <w:tcPr>
            <w:tcW w:w="3360" w:type="dxa"/>
            <w:tcBorders>
              <w:right w:val="single" w:color="D8D8D8" w:themeColor="background1" w:themeShade="D9" w:sz="12" w:space="0"/>
            </w:tcBorders>
            <w:shd w:val="clear" w:color="auto" w:fill="EAEEF3"/>
            <w:vAlign w:val="center"/>
          </w:tcPr>
          <w:p w14:paraId="40A2B70F">
            <w:pPr>
              <w:spacing w:after="0" w:line="240" w:lineRule="auto"/>
              <w:rPr>
                <w:rFonts w:hint="default" w:eastAsia="Times New Roman" w:cs="Times New Roman"/>
                <w:b/>
                <w:bCs/>
                <w:color w:val="000000" w:themeColor="text1"/>
                <w:sz w:val="18"/>
                <w:szCs w:val="18"/>
                <w:lang w:val="en-US"/>
                <w14:textFill>
                  <w14:solidFill>
                    <w14:schemeClr w14:val="tx1"/>
                  </w14:solidFill>
                </w14:textFill>
              </w:rPr>
            </w:pPr>
            <w:r>
              <w:rPr>
                <w:rFonts w:hint="default" w:eastAsia="Times New Roman" w:cs="Times New Roman"/>
                <w:b/>
                <w:bCs/>
                <w:color w:val="000000" w:themeColor="text1"/>
                <w:sz w:val="18"/>
                <w:szCs w:val="18"/>
                <w:lang w:val="en-US"/>
                <w14:textFill>
                  <w14:solidFill>
                    <w14:schemeClr w14:val="tx1"/>
                  </w14:solidFill>
                </w14:textFill>
              </w:rPr>
              <w:t>FUNCTION NAME</w:t>
            </w:r>
          </w:p>
        </w:tc>
        <w:tc>
          <w:tcPr>
            <w:tcW w:w="7631" w:type="dxa"/>
            <w:tcBorders>
              <w:left w:val="single" w:color="D8D8D8" w:themeColor="background1" w:themeShade="D9" w:sz="12" w:space="0"/>
            </w:tcBorders>
            <w:shd w:val="clear" w:color="auto" w:fill="EAEEF3"/>
            <w:vAlign w:val="center"/>
          </w:tcPr>
          <w:p w14:paraId="3D559C4E">
            <w:pPr>
              <w:spacing w:after="0" w:line="240" w:lineRule="auto"/>
              <w:jc w:val="center"/>
              <w:rPr>
                <w:rFonts w:eastAsia="Times New Roman" w:cs="Times New Roman"/>
                <w:b/>
                <w:bCs/>
                <w:color w:val="000000" w:themeColor="text1"/>
                <w:sz w:val="18"/>
                <w:szCs w:val="18"/>
                <w14:textFill>
                  <w14:solidFill>
                    <w14:schemeClr w14:val="tx1"/>
                  </w14:solidFill>
                </w14:textFill>
              </w:rPr>
            </w:pPr>
            <w:r>
              <w:rPr>
                <w:rFonts w:hint="default" w:eastAsia="Times New Roman" w:cs="Times New Roman"/>
                <w:b/>
                <w:bCs/>
                <w:color w:val="000000" w:themeColor="text1"/>
                <w:sz w:val="18"/>
                <w:szCs w:val="18"/>
                <w:lang w:val="en-US"/>
                <w14:textFill>
                  <w14:solidFill>
                    <w14:schemeClr w14:val="tx1"/>
                  </w14:solidFill>
                </w14:textFill>
              </w:rPr>
              <w:t>DESCRIPTION</w:t>
            </w:r>
          </w:p>
        </w:tc>
      </w:tr>
      <w:tr w14:paraId="05562999">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3360" w:type="dxa"/>
            <w:tcBorders>
              <w:right w:val="single" w:color="D8D8D8" w:themeColor="background1" w:themeShade="D9" w:sz="12" w:space="0"/>
            </w:tcBorders>
            <w:shd w:val="clear" w:color="auto" w:fill="auto"/>
            <w:vAlign w:val="center"/>
          </w:tcPr>
          <w:p w14:paraId="5924DF46">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Authenticate</w:t>
            </w:r>
          </w:p>
        </w:tc>
        <w:tc>
          <w:tcPr>
            <w:tcW w:w="7631" w:type="dxa"/>
            <w:tcBorders>
              <w:left w:val="single" w:color="D8D8D8" w:themeColor="background1" w:themeShade="D9" w:sz="12" w:space="0"/>
            </w:tcBorders>
            <w:shd w:val="clear" w:color="auto" w:fill="F7F9FB"/>
            <w:vAlign w:val="center"/>
          </w:tcPr>
          <w:p w14:paraId="769676BD">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Register, Login, Logout, Manage Profile, Reset Password</w:t>
            </w:r>
          </w:p>
        </w:tc>
      </w:tr>
      <w:tr w14:paraId="05D24809">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3360" w:type="dxa"/>
            <w:tcBorders>
              <w:right w:val="single" w:color="D8D8D8" w:themeColor="background1" w:themeShade="D9" w:sz="12" w:space="0"/>
            </w:tcBorders>
            <w:shd w:val="clear" w:color="auto" w:fill="auto"/>
            <w:vAlign w:val="center"/>
          </w:tcPr>
          <w:p w14:paraId="55868CA7">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Manage User</w:t>
            </w:r>
          </w:p>
        </w:tc>
        <w:tc>
          <w:tcPr>
            <w:tcW w:w="7631" w:type="dxa"/>
            <w:tcBorders>
              <w:left w:val="single" w:color="D8D8D8" w:themeColor="background1" w:themeShade="D9" w:sz="12" w:space="0"/>
            </w:tcBorders>
            <w:shd w:val="clear" w:color="auto" w:fill="F7F9FB"/>
            <w:vAlign w:val="center"/>
          </w:tcPr>
          <w:p w14:paraId="25CEB3BE">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Add, View, Edit, Copy, Delete, Assign Role, Disconnect, Lock User</w:t>
            </w:r>
          </w:p>
        </w:tc>
      </w:tr>
      <w:tr w14:paraId="25B214BC">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3360" w:type="dxa"/>
            <w:tcBorders>
              <w:right w:val="single" w:color="D8D8D8" w:themeColor="background1" w:themeShade="D9" w:sz="12" w:space="0"/>
            </w:tcBorders>
            <w:shd w:val="clear" w:color="auto" w:fill="auto"/>
            <w:vAlign w:val="center"/>
          </w:tcPr>
          <w:p w14:paraId="6F2223BC">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Manage Expense</w:t>
            </w:r>
          </w:p>
        </w:tc>
        <w:tc>
          <w:tcPr>
            <w:tcW w:w="7631" w:type="dxa"/>
            <w:tcBorders>
              <w:left w:val="single" w:color="D8D8D8" w:themeColor="background1" w:themeShade="D9" w:sz="12" w:space="0"/>
            </w:tcBorders>
            <w:shd w:val="clear" w:color="auto" w:fill="F7F9FB"/>
            <w:vAlign w:val="center"/>
          </w:tcPr>
          <w:p w14:paraId="0BC1D26B">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Add, View, Edit, Copy, Delete, Auto-Categorize Transaction</w:t>
            </w:r>
          </w:p>
        </w:tc>
      </w:tr>
      <w:tr w14:paraId="08340A46">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3360" w:type="dxa"/>
            <w:tcBorders>
              <w:right w:val="single" w:color="D8D8D8" w:themeColor="background1" w:themeShade="D9" w:sz="12" w:space="0"/>
            </w:tcBorders>
            <w:shd w:val="clear" w:color="auto" w:fill="auto"/>
            <w:vAlign w:val="center"/>
          </w:tcPr>
          <w:p w14:paraId="3BD23D2D">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Manage Budget</w:t>
            </w:r>
          </w:p>
        </w:tc>
        <w:tc>
          <w:tcPr>
            <w:tcW w:w="7631" w:type="dxa"/>
            <w:tcBorders>
              <w:left w:val="single" w:color="D8D8D8" w:themeColor="background1" w:themeShade="D9" w:sz="12" w:space="0"/>
            </w:tcBorders>
            <w:shd w:val="clear" w:color="auto" w:fill="F7F9FB"/>
            <w:vAlign w:val="center"/>
          </w:tcPr>
          <w:p w14:paraId="0B81A8C3">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Add, View, Edit, Copy, Delete, Alert Budget</w:t>
            </w:r>
          </w:p>
        </w:tc>
      </w:tr>
      <w:tr w14:paraId="072B1499">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3360" w:type="dxa"/>
            <w:tcBorders>
              <w:right w:val="single" w:color="D8D8D8" w:themeColor="background1" w:themeShade="D9" w:sz="12" w:space="0"/>
            </w:tcBorders>
            <w:shd w:val="clear" w:color="auto" w:fill="auto"/>
            <w:vAlign w:val="center"/>
          </w:tcPr>
          <w:p w14:paraId="4F7AD334">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Manage Financial Goal</w:t>
            </w:r>
          </w:p>
        </w:tc>
        <w:tc>
          <w:tcPr>
            <w:tcW w:w="7631" w:type="dxa"/>
            <w:tcBorders>
              <w:left w:val="single" w:color="D8D8D8" w:themeColor="background1" w:themeShade="D9" w:sz="12" w:space="0"/>
            </w:tcBorders>
            <w:shd w:val="clear" w:color="auto" w:fill="F7F9FB"/>
            <w:vAlign w:val="center"/>
          </w:tcPr>
          <w:p w14:paraId="36055F70">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Add, View, Edit, Copy, Delete Goal</w:t>
            </w:r>
          </w:p>
        </w:tc>
      </w:tr>
      <w:tr w14:paraId="083CA16A">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3360" w:type="dxa"/>
            <w:tcBorders>
              <w:right w:val="single" w:color="D8D8D8" w:themeColor="background1" w:themeShade="D9" w:sz="12" w:space="0"/>
            </w:tcBorders>
            <w:shd w:val="clear" w:color="auto" w:fill="auto"/>
            <w:vAlign w:val="center"/>
          </w:tcPr>
          <w:p w14:paraId="39A37F2A">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eastAsia="zh-CN"/>
                <w14:textFill>
                  <w14:solidFill>
                    <w14:schemeClr w14:val="tx1"/>
                  </w14:solidFill>
                </w14:textFill>
              </w:rPr>
              <w:t>Financial Prediction and Future Expenses</w:t>
            </w:r>
          </w:p>
          <w:p w14:paraId="1AC1DAF2">
            <w:pPr>
              <w:spacing w:after="0" w:line="240" w:lineRule="auto"/>
              <w:rPr>
                <w:rFonts w:eastAsia="Times New Roman" w:cs="Times New Roman"/>
                <w:color w:val="000000" w:themeColor="text1"/>
                <w:sz w:val="20"/>
                <w:szCs w:val="20"/>
                <w14:textFill>
                  <w14:solidFill>
                    <w14:schemeClr w14:val="tx1"/>
                  </w14:solidFill>
                </w14:textFill>
              </w:rPr>
            </w:pPr>
          </w:p>
        </w:tc>
        <w:tc>
          <w:tcPr>
            <w:tcW w:w="7631" w:type="dxa"/>
            <w:tcBorders>
              <w:left w:val="single" w:color="D8D8D8" w:themeColor="background1" w:themeShade="D9" w:sz="12" w:space="0"/>
            </w:tcBorders>
            <w:shd w:val="clear" w:color="auto" w:fill="F7F9FB"/>
            <w:vAlign w:val="center"/>
          </w:tcPr>
          <w:p w14:paraId="19F93395">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Generate Financial Prediction, Calculate Future Expenses, View Predictions, Savings Recommendations</w:t>
            </w:r>
          </w:p>
        </w:tc>
      </w:tr>
      <w:tr w14:paraId="5858BF85">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3360" w:type="dxa"/>
            <w:tcBorders>
              <w:right w:val="single" w:color="D8D8D8" w:themeColor="background1" w:themeShade="D9" w:sz="12" w:space="0"/>
            </w:tcBorders>
            <w:shd w:val="clear" w:color="auto" w:fill="auto"/>
            <w:vAlign w:val="center"/>
          </w:tcPr>
          <w:p w14:paraId="0B3279A8">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eastAsia="zh-CN"/>
                <w14:textFill>
                  <w14:solidFill>
                    <w14:schemeClr w14:val="tx1"/>
                  </w14:solidFill>
                </w14:textFill>
              </w:rPr>
              <w:t>Category Management</w:t>
            </w:r>
          </w:p>
          <w:p w14:paraId="19092186">
            <w:pPr>
              <w:spacing w:after="0" w:line="240" w:lineRule="auto"/>
              <w:rPr>
                <w:rFonts w:hint="default" w:eastAsia="Times New Roman" w:cs="Times New Roman"/>
                <w:color w:val="000000" w:themeColor="text1"/>
                <w:sz w:val="20"/>
                <w:szCs w:val="20"/>
                <w:lang w:val="en-US"/>
                <w14:textFill>
                  <w14:solidFill>
                    <w14:schemeClr w14:val="tx1"/>
                  </w14:solidFill>
                </w14:textFill>
              </w:rPr>
            </w:pPr>
          </w:p>
        </w:tc>
        <w:tc>
          <w:tcPr>
            <w:tcW w:w="7631" w:type="dxa"/>
            <w:tcBorders>
              <w:left w:val="single" w:color="D8D8D8" w:themeColor="background1" w:themeShade="D9" w:sz="12" w:space="0"/>
            </w:tcBorders>
            <w:shd w:val="clear" w:color="auto" w:fill="F7F9FB"/>
            <w:vAlign w:val="center"/>
          </w:tcPr>
          <w:p w14:paraId="0E57C622">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Add, View, Edit, Copy, Delete Category</w:t>
            </w:r>
          </w:p>
        </w:tc>
      </w:tr>
      <w:tr w14:paraId="757A4C26">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7" w:hRule="atLeast"/>
        </w:trPr>
        <w:tc>
          <w:tcPr>
            <w:tcW w:w="3360" w:type="dxa"/>
            <w:tcBorders>
              <w:right w:val="single" w:color="D8D8D8" w:themeColor="background1" w:themeShade="D9" w:sz="12" w:space="0"/>
            </w:tcBorders>
            <w:shd w:val="clear" w:color="auto" w:fill="auto"/>
            <w:vAlign w:val="center"/>
          </w:tcPr>
          <w:p w14:paraId="467DE625">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eastAsia="zh-CN"/>
                <w14:textFill>
                  <w14:solidFill>
                    <w14:schemeClr w14:val="tx1"/>
                  </w14:solidFill>
                </w14:textFill>
              </w:rPr>
              <w:t>Daily Work Management</w:t>
            </w:r>
          </w:p>
          <w:p w14:paraId="5FB841DB">
            <w:pPr>
              <w:spacing w:after="0" w:line="240" w:lineRule="auto"/>
              <w:rPr>
                <w:rFonts w:hint="default" w:eastAsia="Times New Roman" w:cs="Times New Roman"/>
                <w:color w:val="000000" w:themeColor="text1"/>
                <w:sz w:val="20"/>
                <w:szCs w:val="20"/>
                <w:lang w:val="en-US"/>
                <w14:textFill>
                  <w14:solidFill>
                    <w14:schemeClr w14:val="tx1"/>
                  </w14:solidFill>
                </w14:textFill>
              </w:rPr>
            </w:pPr>
          </w:p>
        </w:tc>
        <w:tc>
          <w:tcPr>
            <w:tcW w:w="7631" w:type="dxa"/>
            <w:tcBorders>
              <w:left w:val="single" w:color="D8D8D8" w:themeColor="background1" w:themeShade="D9" w:sz="12" w:space="0"/>
            </w:tcBorders>
            <w:shd w:val="clear" w:color="auto" w:fill="F7F9FB"/>
            <w:vAlign w:val="center"/>
          </w:tcPr>
          <w:p w14:paraId="3AC36805">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Add, View, Edit, Copy, Delete, Prioritize Task</w:t>
            </w:r>
          </w:p>
        </w:tc>
      </w:tr>
      <w:tr w14:paraId="68C959A2">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3360" w:type="dxa"/>
            <w:tcBorders>
              <w:right w:val="single" w:color="D8D8D8" w:themeColor="background1" w:themeShade="D9" w:sz="12" w:space="0"/>
            </w:tcBorders>
            <w:shd w:val="clear" w:color="auto" w:fill="auto"/>
            <w:vAlign w:val="center"/>
          </w:tcPr>
          <w:p w14:paraId="58B0B883">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eastAsia="zh-CN"/>
                <w14:textFill>
                  <w14:solidFill>
                    <w14:schemeClr w14:val="tx1"/>
                  </w14:solidFill>
                </w14:textFill>
              </w:rPr>
              <w:t>Work Performance Calculation</w:t>
            </w:r>
          </w:p>
          <w:p w14:paraId="6FC840D1">
            <w:pPr>
              <w:spacing w:after="0" w:line="240" w:lineRule="auto"/>
              <w:rPr>
                <w:rFonts w:hint="default" w:eastAsia="Times New Roman" w:cs="Times New Roman"/>
                <w:color w:val="000000" w:themeColor="text1"/>
                <w:sz w:val="20"/>
                <w:szCs w:val="20"/>
                <w:lang w:val="en-US"/>
                <w14:textFill>
                  <w14:solidFill>
                    <w14:schemeClr w14:val="tx1"/>
                  </w14:solidFill>
                </w14:textFill>
              </w:rPr>
            </w:pPr>
          </w:p>
        </w:tc>
        <w:tc>
          <w:tcPr>
            <w:tcW w:w="7631" w:type="dxa"/>
            <w:tcBorders>
              <w:left w:val="single" w:color="D8D8D8" w:themeColor="background1" w:themeShade="D9" w:sz="12" w:space="0"/>
            </w:tcBorders>
            <w:shd w:val="clear" w:color="auto" w:fill="F7F9FB"/>
            <w:vAlign w:val="center"/>
          </w:tcPr>
          <w:p w14:paraId="706B8B3B">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Track Task Completion, Calculate Productively, Evaluate Work Quality</w:t>
            </w:r>
          </w:p>
        </w:tc>
      </w:tr>
      <w:tr w14:paraId="2C5736C9">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3360" w:type="dxa"/>
            <w:tcBorders>
              <w:right w:val="single" w:color="D8D8D8" w:themeColor="background1" w:themeShade="D9" w:sz="12" w:space="0"/>
            </w:tcBorders>
            <w:shd w:val="clear" w:color="auto" w:fill="auto"/>
            <w:vAlign w:val="center"/>
          </w:tcPr>
          <w:p w14:paraId="0F8077CB">
            <w:pPr>
              <w:spacing w:after="0" w:line="240" w:lineRule="auto"/>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eastAsia="zh-CN"/>
                <w14:textFill>
                  <w14:solidFill>
                    <w14:schemeClr w14:val="tx1"/>
                  </w14:solidFill>
                </w14:textFill>
              </w:rPr>
              <w:t>Reports and Analytic</w:t>
            </w:r>
          </w:p>
        </w:tc>
        <w:tc>
          <w:tcPr>
            <w:tcW w:w="7631" w:type="dxa"/>
            <w:tcBorders>
              <w:left w:val="single" w:color="D8D8D8" w:themeColor="background1" w:themeShade="D9" w:sz="12" w:space="0"/>
            </w:tcBorders>
            <w:shd w:val="clear" w:color="auto" w:fill="F7F9FB"/>
            <w:vAlign w:val="center"/>
          </w:tcPr>
          <w:p w14:paraId="4E80555A">
            <w:pPr>
              <w:spacing w:after="0" w:line="240" w:lineRule="auto"/>
              <w:jc w:val="center"/>
              <w:rPr>
                <w:rFonts w:hint="default" w:eastAsia="Times New Roman" w:cs="Times New Roman"/>
                <w:color w:val="000000" w:themeColor="text1"/>
                <w:sz w:val="20"/>
                <w:szCs w:val="20"/>
                <w:lang w:val="en-US"/>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Financial, Work Performance Report</w:t>
            </w:r>
          </w:p>
        </w:tc>
      </w:tr>
      <w:tr w14:paraId="6834373F">
        <w:tblPrEx>
          <w:tblBorders>
            <w:top w:val="single" w:color="BEBEBE" w:themeColor="background1" w:themeShade="BF" w:sz="8" w:space="0"/>
            <w:left w:val="single" w:color="BEBEBE" w:themeColor="background1" w:themeShade="BF" w:sz="8" w:space="0"/>
            <w:bottom w:val="single" w:color="BEBEBE" w:themeColor="background1" w:themeShade="BF" w:sz="8" w:space="0"/>
            <w:right w:val="single" w:color="BEBEBE" w:themeColor="background1" w:themeShade="BF" w:sz="8" w:space="0"/>
            <w:insideH w:val="single" w:color="BEBEBE" w:themeColor="background1" w:themeShade="BF" w:sz="8" w:space="0"/>
            <w:insideV w:val="single" w:color="BEBEBE" w:themeColor="background1" w:themeShade="BF" w:sz="8" w:space="0"/>
          </w:tblBorders>
          <w:tblCellMar>
            <w:top w:w="0" w:type="dxa"/>
            <w:left w:w="108" w:type="dxa"/>
            <w:bottom w:w="0" w:type="dxa"/>
            <w:right w:w="108" w:type="dxa"/>
          </w:tblCellMar>
        </w:tblPrEx>
        <w:trPr>
          <w:trHeight w:val="763" w:hRule="atLeast"/>
        </w:trPr>
        <w:tc>
          <w:tcPr>
            <w:tcW w:w="3360" w:type="dxa"/>
            <w:tcBorders>
              <w:bottom w:val="single" w:color="BEBEBE" w:themeColor="background1" w:themeShade="BF" w:sz="18" w:space="0"/>
              <w:right w:val="single" w:color="D8D8D8" w:themeColor="background1" w:themeShade="D9" w:sz="12" w:space="0"/>
            </w:tcBorders>
            <w:shd w:val="clear" w:color="auto" w:fill="auto"/>
            <w:vAlign w:val="center"/>
          </w:tcPr>
          <w:p w14:paraId="28DD95BD">
            <w:pPr>
              <w:spacing w:after="0" w:line="240" w:lineRule="auto"/>
              <w:rPr>
                <w:rFonts w:hint="default" w:ascii="Century Gothic" w:hAnsi="Century Gothic" w:eastAsia="Times New Roman" w:cs="Times New Roman"/>
                <w:color w:val="000000" w:themeColor="text1"/>
                <w:sz w:val="20"/>
                <w:szCs w:val="20"/>
                <w:lang w:val="en-US" w:eastAsia="en-US" w:bidi="ar-SA"/>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Manage Role</w:t>
            </w:r>
          </w:p>
        </w:tc>
        <w:tc>
          <w:tcPr>
            <w:tcW w:w="7631" w:type="dxa"/>
            <w:tcBorders>
              <w:left w:val="single" w:color="D8D8D8" w:themeColor="background1" w:themeShade="D9" w:sz="12" w:space="0"/>
              <w:bottom w:val="single" w:color="BEBEBE" w:themeColor="background1" w:themeShade="BF" w:sz="18" w:space="0"/>
            </w:tcBorders>
            <w:shd w:val="clear" w:color="auto" w:fill="F7F9FB"/>
            <w:vAlign w:val="center"/>
          </w:tcPr>
          <w:p w14:paraId="57C62988">
            <w:pPr>
              <w:spacing w:after="0" w:line="240" w:lineRule="auto"/>
              <w:jc w:val="center"/>
              <w:rPr>
                <w:rFonts w:hint="default" w:ascii="Century Gothic" w:hAnsi="Century Gothic" w:eastAsia="Times New Roman" w:cs="Times New Roman"/>
                <w:color w:val="000000" w:themeColor="text1"/>
                <w:sz w:val="20"/>
                <w:szCs w:val="20"/>
                <w:lang w:val="en-US" w:eastAsia="en-US" w:bidi="ar-SA"/>
                <w14:textFill>
                  <w14:solidFill>
                    <w14:schemeClr w14:val="tx1"/>
                  </w14:solidFill>
                </w14:textFill>
              </w:rPr>
            </w:pPr>
            <w:r>
              <w:rPr>
                <w:rFonts w:hint="default" w:eastAsia="Times New Roman" w:cs="Times New Roman"/>
                <w:color w:val="000000" w:themeColor="text1"/>
                <w:sz w:val="20"/>
                <w:szCs w:val="20"/>
                <w:lang w:val="en-US"/>
                <w14:textFill>
                  <w14:solidFill>
                    <w14:schemeClr w14:val="tx1"/>
                  </w14:solidFill>
                </w14:textFill>
              </w:rPr>
              <w:t>Add, View, Edit, Copy, Delete Role</w:t>
            </w:r>
          </w:p>
        </w:tc>
      </w:tr>
    </w:tbl>
    <w:p w14:paraId="70D0964C">
      <w:pPr>
        <w:spacing w:line="240" w:lineRule="auto"/>
        <w:rPr>
          <w:sz w:val="20"/>
          <w:szCs w:val="20"/>
        </w:rPr>
      </w:pPr>
    </w:p>
    <w:sectPr>
      <w:footerReference r:id="rId6" w:type="first"/>
      <w:footerReference r:id="rId5" w:type="default"/>
      <w:pgSz w:w="12240" w:h="15840"/>
      <w:pgMar w:top="432" w:right="576" w:bottom="432" w:left="648" w:header="49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Calibri">
    <w:panose1 w:val="020F0502020204030204"/>
    <w:charset w:val="86"/>
    <w:family w:val="swiss"/>
    <w:pitch w:val="default"/>
    <w:sig w:usb0="E4002EFF" w:usb1="C000247B" w:usb2="00000009" w:usb3="00000000" w:csb0="200001FF" w:csb1="00000000"/>
  </w:font>
  <w:font w:name="Times New Roman (Body CS)">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CADFD2">
    <w:pPr>
      <w:pStyle w:val="17"/>
      <w:tabs>
        <w:tab w:val="right" w:pos="10440"/>
        <w:tab w:val="clear" w:pos="9360"/>
      </w:tabs>
      <w:spacing w:line="360" w:lineRule="auto"/>
      <w:jc w:val="center"/>
    </w:pPr>
    <w:r>
      <w:rPr>
        <w:bCs/>
        <w:sz w:val="20"/>
      </w:rPr>
      <w:fldChar w:fldCharType="begin"/>
    </w:r>
    <w:r>
      <w:rPr>
        <w:bCs/>
        <w:sz w:val="20"/>
      </w:rPr>
      <w:instrText xml:space="preserve"> PAGE  \* Arabic  \* MERGEFORMAT </w:instrText>
    </w:r>
    <w:r>
      <w:rPr>
        <w:bCs/>
        <w:sz w:val="20"/>
      </w:rPr>
      <w:fldChar w:fldCharType="separate"/>
    </w:r>
    <w:r>
      <w:rPr>
        <w:bCs/>
        <w:sz w:val="20"/>
      </w:rPr>
      <w:t>11</w:t>
    </w:r>
    <w:r>
      <w:rPr>
        <w:bCs/>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307749658"/>
      <w:docPartObj>
        <w:docPartGallery w:val="autotext"/>
      </w:docPartObj>
    </w:sdtPr>
    <w:sdtEndPr>
      <w:rPr>
        <w:rStyle w:val="20"/>
      </w:rPr>
    </w:sdtEndPr>
    <w:sdtContent>
      <w:p w14:paraId="007F7F6B">
        <w:pPr>
          <w:pStyle w:val="17"/>
          <w:framePr w:wrap="auto" w:vAnchor="text" w:hAnchor="margin" w:xAlign="center" w:y="1"/>
          <w:rPr>
            <w:rStyle w:val="20"/>
          </w:rPr>
        </w:pPr>
        <w:r>
          <w:rPr>
            <w:rStyle w:val="20"/>
          </w:rPr>
          <w:fldChar w:fldCharType="begin"/>
        </w:r>
        <w:r>
          <w:rPr>
            <w:rStyle w:val="20"/>
          </w:rPr>
          <w:instrText xml:space="preserve"> PAGE </w:instrText>
        </w:r>
        <w:r>
          <w:rPr>
            <w:rStyle w:val="20"/>
          </w:rPr>
          <w:fldChar w:fldCharType="separate"/>
        </w:r>
        <w:r>
          <w:rPr>
            <w:rStyle w:val="20"/>
          </w:rPr>
          <w:t>3</w:t>
        </w:r>
        <w:r>
          <w:rPr>
            <w:rStyle w:val="20"/>
          </w:rPr>
          <w:fldChar w:fldCharType="end"/>
        </w:r>
      </w:p>
    </w:sdtContent>
  </w:sdt>
  <w:p w14:paraId="3647E14C">
    <w:pPr>
      <w:pStyle w:val="17"/>
      <w:tabs>
        <w:tab w:val="right" w:pos="10440"/>
        <w:tab w:val="clear" w:pos="9360"/>
      </w:tabs>
      <w:spacing w:line="360" w:lineRule="auto"/>
      <w:rPr>
        <w:bCs/>
        <w:sz w:val="20"/>
      </w:rPr>
    </w:pPr>
    <w:r>
      <w:rPr>
        <w:bCs/>
        <w:sz w:val="20"/>
      </w:rPr>
      <w:tab/>
    </w:r>
    <w:r>
      <w:rPr>
        <w:bCs/>
        <w:sz w:val="20"/>
      </w:rPr>
      <w:tab/>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1E4734"/>
    <w:multiLevelType w:val="singleLevel"/>
    <w:tmpl w:val="B31E47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072EF3F"/>
    <w:multiLevelType w:val="singleLevel"/>
    <w:tmpl w:val="1072EF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wNTQyMTY3NzMysjRS0lEKTi0uzszPAymwrAUAILaadiwAAAA="/>
  </w:docVars>
  <w:rsids>
    <w:rsidRoot w:val="00010461"/>
    <w:rsid w:val="00010461"/>
    <w:rsid w:val="000124C0"/>
    <w:rsid w:val="00043B56"/>
    <w:rsid w:val="0004771F"/>
    <w:rsid w:val="000505C3"/>
    <w:rsid w:val="000555F6"/>
    <w:rsid w:val="00063D41"/>
    <w:rsid w:val="00064276"/>
    <w:rsid w:val="00084DC6"/>
    <w:rsid w:val="000862BB"/>
    <w:rsid w:val="000E13F9"/>
    <w:rsid w:val="000F6E6F"/>
    <w:rsid w:val="00104901"/>
    <w:rsid w:val="00104E3A"/>
    <w:rsid w:val="001228CB"/>
    <w:rsid w:val="00130D91"/>
    <w:rsid w:val="00143339"/>
    <w:rsid w:val="00144067"/>
    <w:rsid w:val="00174B73"/>
    <w:rsid w:val="00184DC6"/>
    <w:rsid w:val="00186202"/>
    <w:rsid w:val="001A6F77"/>
    <w:rsid w:val="001C6DA8"/>
    <w:rsid w:val="00223549"/>
    <w:rsid w:val="00250EF4"/>
    <w:rsid w:val="00274428"/>
    <w:rsid w:val="0027725D"/>
    <w:rsid w:val="00290E30"/>
    <w:rsid w:val="002B385A"/>
    <w:rsid w:val="002C2C40"/>
    <w:rsid w:val="002D199F"/>
    <w:rsid w:val="002D2696"/>
    <w:rsid w:val="002D5E3D"/>
    <w:rsid w:val="002D6D20"/>
    <w:rsid w:val="002E065B"/>
    <w:rsid w:val="002E7B3A"/>
    <w:rsid w:val="00306D1F"/>
    <w:rsid w:val="00313209"/>
    <w:rsid w:val="00335259"/>
    <w:rsid w:val="003362B6"/>
    <w:rsid w:val="00341FCC"/>
    <w:rsid w:val="0034680B"/>
    <w:rsid w:val="00397DBE"/>
    <w:rsid w:val="003B37F1"/>
    <w:rsid w:val="003B7750"/>
    <w:rsid w:val="003B7DD5"/>
    <w:rsid w:val="003C6D62"/>
    <w:rsid w:val="00414587"/>
    <w:rsid w:val="00424282"/>
    <w:rsid w:val="00424A44"/>
    <w:rsid w:val="00434028"/>
    <w:rsid w:val="00443CC7"/>
    <w:rsid w:val="00453E1B"/>
    <w:rsid w:val="00480F66"/>
    <w:rsid w:val="0048129D"/>
    <w:rsid w:val="00494038"/>
    <w:rsid w:val="004F3008"/>
    <w:rsid w:val="00517CA8"/>
    <w:rsid w:val="00541C9F"/>
    <w:rsid w:val="00541D2D"/>
    <w:rsid w:val="00563D5D"/>
    <w:rsid w:val="00570608"/>
    <w:rsid w:val="005F3691"/>
    <w:rsid w:val="00621B2C"/>
    <w:rsid w:val="00632CB7"/>
    <w:rsid w:val="0064485A"/>
    <w:rsid w:val="00647EEB"/>
    <w:rsid w:val="00667375"/>
    <w:rsid w:val="00671A46"/>
    <w:rsid w:val="00677010"/>
    <w:rsid w:val="00692B21"/>
    <w:rsid w:val="00696BF6"/>
    <w:rsid w:val="006A0235"/>
    <w:rsid w:val="006B6751"/>
    <w:rsid w:val="006B6B6E"/>
    <w:rsid w:val="006C5F2C"/>
    <w:rsid w:val="006F2E87"/>
    <w:rsid w:val="00700F83"/>
    <w:rsid w:val="00705DC8"/>
    <w:rsid w:val="00707252"/>
    <w:rsid w:val="007142D0"/>
    <w:rsid w:val="00722E71"/>
    <w:rsid w:val="00744401"/>
    <w:rsid w:val="00770091"/>
    <w:rsid w:val="0077063E"/>
    <w:rsid w:val="00772B25"/>
    <w:rsid w:val="00773199"/>
    <w:rsid w:val="007C2D33"/>
    <w:rsid w:val="007E79B5"/>
    <w:rsid w:val="007F1D65"/>
    <w:rsid w:val="007F44A4"/>
    <w:rsid w:val="007F744B"/>
    <w:rsid w:val="00801DF5"/>
    <w:rsid w:val="00802E66"/>
    <w:rsid w:val="008106B4"/>
    <w:rsid w:val="00834430"/>
    <w:rsid w:val="00853658"/>
    <w:rsid w:val="00865101"/>
    <w:rsid w:val="008669ED"/>
    <w:rsid w:val="00873B91"/>
    <w:rsid w:val="008752AF"/>
    <w:rsid w:val="00881D2F"/>
    <w:rsid w:val="00887262"/>
    <w:rsid w:val="008939B0"/>
    <w:rsid w:val="008A097E"/>
    <w:rsid w:val="008A2B06"/>
    <w:rsid w:val="008B519A"/>
    <w:rsid w:val="008D3852"/>
    <w:rsid w:val="008F2F44"/>
    <w:rsid w:val="00906570"/>
    <w:rsid w:val="00916890"/>
    <w:rsid w:val="0091722A"/>
    <w:rsid w:val="0092169A"/>
    <w:rsid w:val="00923294"/>
    <w:rsid w:val="00947186"/>
    <w:rsid w:val="009524A2"/>
    <w:rsid w:val="00955D6F"/>
    <w:rsid w:val="009A177A"/>
    <w:rsid w:val="009B24E9"/>
    <w:rsid w:val="009E4124"/>
    <w:rsid w:val="009F740D"/>
    <w:rsid w:val="00A11A26"/>
    <w:rsid w:val="00A122C8"/>
    <w:rsid w:val="00A15E56"/>
    <w:rsid w:val="00A54153"/>
    <w:rsid w:val="00A64F9A"/>
    <w:rsid w:val="00A6517C"/>
    <w:rsid w:val="00A72DB9"/>
    <w:rsid w:val="00AA3277"/>
    <w:rsid w:val="00AC41EA"/>
    <w:rsid w:val="00AC78FF"/>
    <w:rsid w:val="00AD6304"/>
    <w:rsid w:val="00AE4F15"/>
    <w:rsid w:val="00B11A9D"/>
    <w:rsid w:val="00B14E5B"/>
    <w:rsid w:val="00B1584A"/>
    <w:rsid w:val="00B41B66"/>
    <w:rsid w:val="00B81905"/>
    <w:rsid w:val="00B84C2A"/>
    <w:rsid w:val="00BE210B"/>
    <w:rsid w:val="00BF08D2"/>
    <w:rsid w:val="00C1073A"/>
    <w:rsid w:val="00C24B15"/>
    <w:rsid w:val="00C41E1D"/>
    <w:rsid w:val="00C454ED"/>
    <w:rsid w:val="00C4718F"/>
    <w:rsid w:val="00C73FC3"/>
    <w:rsid w:val="00C805C2"/>
    <w:rsid w:val="00CA1687"/>
    <w:rsid w:val="00CA207F"/>
    <w:rsid w:val="00CA5F14"/>
    <w:rsid w:val="00CB693F"/>
    <w:rsid w:val="00CC3423"/>
    <w:rsid w:val="00CC4815"/>
    <w:rsid w:val="00CD7C92"/>
    <w:rsid w:val="00CF7D4E"/>
    <w:rsid w:val="00D122CF"/>
    <w:rsid w:val="00D15EE8"/>
    <w:rsid w:val="00D33A83"/>
    <w:rsid w:val="00D4249E"/>
    <w:rsid w:val="00D43FC2"/>
    <w:rsid w:val="00D46F77"/>
    <w:rsid w:val="00D550C5"/>
    <w:rsid w:val="00D56FC8"/>
    <w:rsid w:val="00D75CFD"/>
    <w:rsid w:val="00D81548"/>
    <w:rsid w:val="00D87332"/>
    <w:rsid w:val="00D93AA6"/>
    <w:rsid w:val="00D95479"/>
    <w:rsid w:val="00DA4DA0"/>
    <w:rsid w:val="00DA7747"/>
    <w:rsid w:val="00DC241C"/>
    <w:rsid w:val="00E11F8E"/>
    <w:rsid w:val="00E145D7"/>
    <w:rsid w:val="00E16FE9"/>
    <w:rsid w:val="00E36666"/>
    <w:rsid w:val="00E62E7D"/>
    <w:rsid w:val="00E63191"/>
    <w:rsid w:val="00E8459A"/>
    <w:rsid w:val="00F05F3A"/>
    <w:rsid w:val="00F21222"/>
    <w:rsid w:val="00F303EB"/>
    <w:rsid w:val="00F31A79"/>
    <w:rsid w:val="00F4066E"/>
    <w:rsid w:val="00F46CF3"/>
    <w:rsid w:val="00FA7A23"/>
    <w:rsid w:val="00FC684E"/>
    <w:rsid w:val="00FD02E7"/>
    <w:rsid w:val="00FD76BD"/>
    <w:rsid w:val="228D7C06"/>
    <w:rsid w:val="22C85527"/>
    <w:rsid w:val="2E885A38"/>
    <w:rsid w:val="2ED46EFF"/>
    <w:rsid w:val="38441417"/>
    <w:rsid w:val="38E860BE"/>
    <w:rsid w:val="54D627D6"/>
    <w:rsid w:val="672D582E"/>
    <w:rsid w:val="6C5B278C"/>
    <w:rsid w:val="79DE1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entury Gothic" w:hAnsi="Century Gothic" w:eastAsiaTheme="minorHAnsi" w:cstheme="minorBidi"/>
      <w:sz w:val="22"/>
      <w:szCs w:val="22"/>
      <w:lang w:val="en-US" w:eastAsia="en-US" w:bidi="ar-SA"/>
    </w:rPr>
  </w:style>
  <w:style w:type="paragraph" w:styleId="2">
    <w:name w:val="heading 1"/>
    <w:basedOn w:val="1"/>
    <w:next w:val="1"/>
    <w:link w:val="26"/>
    <w:qFormat/>
    <w:uiPriority w:val="9"/>
    <w:pPr>
      <w:keepNext/>
      <w:outlineLvl w:val="0"/>
    </w:pPr>
    <w:rPr>
      <w:rFonts w:cs="Times New Roman (Body CS)"/>
      <w:caps/>
      <w:color w:val="595959" w:themeColor="text1" w:themeTint="A6"/>
      <w:sz w:val="30"/>
      <w:szCs w:val="48"/>
      <w14:textFill>
        <w14:solidFill>
          <w14:schemeClr w14:val="tx1">
            <w14:lumMod w14:val="65000"/>
            <w14:lumOff w14:val="35000"/>
          </w14:schemeClr>
        </w14:solidFill>
      </w14:textFill>
    </w:rPr>
  </w:style>
  <w:style w:type="paragraph" w:styleId="3">
    <w:name w:val="heading 2"/>
    <w:basedOn w:val="1"/>
    <w:next w:val="1"/>
    <w:link w:val="27"/>
    <w:unhideWhenUsed/>
    <w:qFormat/>
    <w:uiPriority w:val="9"/>
    <w:pPr>
      <w:keepNext/>
      <w:spacing w:after="80" w:line="240" w:lineRule="auto"/>
      <w:outlineLvl w:val="1"/>
    </w:pPr>
    <w:rPr>
      <w:sz w:val="24"/>
    </w:rPr>
  </w:style>
  <w:style w:type="paragraph" w:styleId="4">
    <w:name w:val="heading 3"/>
    <w:basedOn w:val="1"/>
    <w:next w:val="1"/>
    <w:link w:val="30"/>
    <w:unhideWhenUsed/>
    <w:qFormat/>
    <w:uiPriority w:val="9"/>
    <w:pPr>
      <w:keepNext/>
      <w:spacing w:after="80" w:line="240" w:lineRule="auto"/>
      <w:outlineLvl w:val="2"/>
    </w:pPr>
    <w:rPr>
      <w:color w:val="000000" w:themeColor="text1"/>
      <w14:textFill>
        <w14:solidFill>
          <w14:schemeClr w14:val="tx1"/>
        </w14:solidFill>
      </w14:textFill>
    </w:rPr>
  </w:style>
  <w:style w:type="paragraph" w:styleId="5">
    <w:name w:val="heading 4"/>
    <w:basedOn w:val="1"/>
    <w:next w:val="1"/>
    <w:link w:val="33"/>
    <w:unhideWhenUsed/>
    <w:qFormat/>
    <w:uiPriority w:val="9"/>
    <w:pPr>
      <w:keepNext/>
      <w:spacing w:after="0" w:line="240" w:lineRule="auto"/>
      <w:outlineLvl w:val="3"/>
    </w:pPr>
    <w:rPr>
      <w:i/>
      <w:sz w:val="24"/>
    </w:rPr>
  </w:style>
  <w:style w:type="paragraph" w:styleId="6">
    <w:name w:val="heading 5"/>
    <w:basedOn w:val="1"/>
    <w:next w:val="1"/>
    <w:link w:val="34"/>
    <w:unhideWhenUsed/>
    <w:qFormat/>
    <w:uiPriority w:val="9"/>
    <w:pPr>
      <w:keepNext/>
      <w:ind w:left="-810" w:right="-90"/>
      <w:outlineLvl w:val="4"/>
    </w:pPr>
    <w:rPr>
      <w:b/>
      <w:sz w:val="28"/>
      <w:szCs w:val="28"/>
    </w:rPr>
  </w:style>
  <w:style w:type="paragraph" w:styleId="7">
    <w:name w:val="heading 6"/>
    <w:basedOn w:val="1"/>
    <w:next w:val="1"/>
    <w:link w:val="35"/>
    <w:unhideWhenUsed/>
    <w:qFormat/>
    <w:uiPriority w:val="9"/>
    <w:pPr>
      <w:keepNext/>
      <w:ind w:left="-900" w:right="-90"/>
      <w:outlineLvl w:val="5"/>
    </w:pPr>
    <w:rPr>
      <w:b/>
      <w:sz w:val="28"/>
      <w:szCs w:val="28"/>
    </w:rPr>
  </w:style>
  <w:style w:type="paragraph" w:styleId="8">
    <w:name w:val="heading 7"/>
    <w:basedOn w:val="1"/>
    <w:next w:val="1"/>
    <w:link w:val="36"/>
    <w:unhideWhenUsed/>
    <w:qFormat/>
    <w:uiPriority w:val="9"/>
    <w:pPr>
      <w:keepNext/>
      <w:outlineLvl w:val="6"/>
    </w:pPr>
    <w:rPr>
      <w:b/>
      <w:sz w:val="24"/>
    </w:rPr>
  </w:style>
  <w:style w:type="paragraph" w:styleId="9">
    <w:name w:val="heading 8"/>
    <w:basedOn w:val="1"/>
    <w:next w:val="1"/>
    <w:link w:val="38"/>
    <w:unhideWhenUsed/>
    <w:qFormat/>
    <w:uiPriority w:val="9"/>
    <w:pPr>
      <w:keepNext/>
      <w:spacing w:after="0" w:line="240" w:lineRule="auto"/>
      <w:outlineLvl w:val="7"/>
    </w:pPr>
    <w:rPr>
      <w:b/>
      <w:color w:val="FFFFFF" w:themeColor="background1"/>
      <w14:textFill>
        <w14:solidFill>
          <w14:schemeClr w14:val="bg1"/>
        </w14:solidFill>
      </w14:textFill>
    </w:rPr>
  </w:style>
  <w:style w:type="paragraph" w:styleId="10">
    <w:name w:val="heading 9"/>
    <w:basedOn w:val="1"/>
    <w:next w:val="1"/>
    <w:link w:val="39"/>
    <w:unhideWhenUsed/>
    <w:qFormat/>
    <w:uiPriority w:val="9"/>
    <w:pPr>
      <w:keepNext/>
      <w:spacing w:after="0" w:line="240" w:lineRule="auto"/>
      <w:outlineLvl w:val="8"/>
    </w:pPr>
    <w:rPr>
      <w:b/>
      <w:i/>
      <w:color w:val="FFFFFF" w:themeColor="background1"/>
      <w14:textFill>
        <w14:solidFill>
          <w14:schemeClr w14:val="bg1"/>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8"/>
    <w:unhideWhenUsed/>
    <w:qFormat/>
    <w:uiPriority w:val="99"/>
    <w:pPr>
      <w:spacing w:after="0"/>
    </w:pPr>
    <w:rPr>
      <w:sz w:val="24"/>
    </w:rPr>
  </w:style>
  <w:style w:type="paragraph" w:styleId="14">
    <w:name w:val="Body Text 2"/>
    <w:basedOn w:val="1"/>
    <w:link w:val="40"/>
    <w:unhideWhenUsed/>
    <w:qFormat/>
    <w:uiPriority w:val="99"/>
    <w:rPr>
      <w:i/>
    </w:rPr>
  </w:style>
  <w:style w:type="character" w:styleId="15">
    <w:name w:val="endnote reference"/>
    <w:basedOn w:val="11"/>
    <w:semiHidden/>
    <w:unhideWhenUsed/>
    <w:qFormat/>
    <w:uiPriority w:val="99"/>
    <w:rPr>
      <w:vertAlign w:val="superscript"/>
    </w:rPr>
  </w:style>
  <w:style w:type="paragraph" w:styleId="16">
    <w:name w:val="endnote text"/>
    <w:basedOn w:val="1"/>
    <w:link w:val="29"/>
    <w:semiHidden/>
    <w:unhideWhenUsed/>
    <w:qFormat/>
    <w:uiPriority w:val="99"/>
    <w:pPr>
      <w:spacing w:after="0" w:line="240" w:lineRule="auto"/>
    </w:pPr>
    <w:rPr>
      <w:sz w:val="20"/>
      <w:szCs w:val="20"/>
    </w:rPr>
  </w:style>
  <w:style w:type="paragraph" w:styleId="17">
    <w:name w:val="footer"/>
    <w:basedOn w:val="1"/>
    <w:link w:val="32"/>
    <w:unhideWhenUsed/>
    <w:qFormat/>
    <w:uiPriority w:val="99"/>
    <w:pPr>
      <w:tabs>
        <w:tab w:val="center" w:pos="4680"/>
        <w:tab w:val="right" w:pos="9360"/>
      </w:tabs>
      <w:spacing w:after="0" w:line="240" w:lineRule="auto"/>
    </w:pPr>
  </w:style>
  <w:style w:type="paragraph" w:styleId="18">
    <w:name w:val="header"/>
    <w:basedOn w:val="1"/>
    <w:link w:val="31"/>
    <w:unhideWhenUsed/>
    <w:qFormat/>
    <w:uiPriority w:val="99"/>
    <w:pPr>
      <w:tabs>
        <w:tab w:val="center" w:pos="4680"/>
        <w:tab w:val="right" w:pos="9360"/>
      </w:tabs>
      <w:spacing w:after="0" w:line="240" w:lineRule="auto"/>
    </w:p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character" w:styleId="20">
    <w:name w:val="page number"/>
    <w:basedOn w:val="11"/>
    <w:semiHidden/>
    <w:unhideWhenUsed/>
    <w:qFormat/>
    <w:uiPriority w:val="99"/>
  </w:style>
  <w:style w:type="character" w:styleId="21">
    <w:name w:val="Strong"/>
    <w:basedOn w:val="11"/>
    <w:qFormat/>
    <w:uiPriority w:val="22"/>
    <w:rPr>
      <w:b/>
      <w:bCs/>
    </w:rPr>
  </w:style>
  <w:style w:type="table" w:styleId="22">
    <w:name w:val="Table Grid"/>
    <w:basedOn w:val="12"/>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unhideWhenUsed/>
    <w:qFormat/>
    <w:uiPriority w:val="39"/>
    <w:pPr>
      <w:tabs>
        <w:tab w:val="left" w:pos="440"/>
        <w:tab w:val="right" w:leader="dot" w:pos="10502"/>
      </w:tabs>
      <w:spacing w:after="0" w:line="240" w:lineRule="auto"/>
    </w:pPr>
    <w:rPr>
      <w:rFonts w:cs="Times New Roman (Body CS)"/>
      <w:sz w:val="18"/>
    </w:r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qFormat/>
    <w:uiPriority w:val="39"/>
    <w:pPr>
      <w:spacing w:after="100"/>
      <w:ind w:left="440"/>
    </w:pPr>
  </w:style>
  <w:style w:type="character" w:customStyle="1" w:styleId="26">
    <w:name w:val="Heading 1 Char"/>
    <w:basedOn w:val="11"/>
    <w:link w:val="2"/>
    <w:qFormat/>
    <w:uiPriority w:val="9"/>
    <w:rPr>
      <w:rFonts w:ascii="Century Gothic" w:hAnsi="Century Gothic" w:cs="Times New Roman (Body CS)"/>
      <w:caps/>
      <w:color w:val="595959" w:themeColor="text1" w:themeTint="A6"/>
      <w:sz w:val="30"/>
      <w:szCs w:val="48"/>
      <w14:textFill>
        <w14:solidFill>
          <w14:schemeClr w14:val="tx1">
            <w14:lumMod w14:val="65000"/>
            <w14:lumOff w14:val="35000"/>
          </w14:schemeClr>
        </w14:solidFill>
      </w14:textFill>
    </w:rPr>
  </w:style>
  <w:style w:type="character" w:customStyle="1" w:styleId="27">
    <w:name w:val="Heading 2 Char"/>
    <w:basedOn w:val="11"/>
    <w:link w:val="3"/>
    <w:qFormat/>
    <w:uiPriority w:val="9"/>
    <w:rPr>
      <w:rFonts w:ascii="Century Gothic" w:hAnsi="Century Gothic"/>
      <w:sz w:val="24"/>
    </w:rPr>
  </w:style>
  <w:style w:type="character" w:customStyle="1" w:styleId="28">
    <w:name w:val="Body Text Char"/>
    <w:basedOn w:val="11"/>
    <w:link w:val="13"/>
    <w:qFormat/>
    <w:uiPriority w:val="99"/>
    <w:rPr>
      <w:sz w:val="24"/>
    </w:rPr>
  </w:style>
  <w:style w:type="character" w:customStyle="1" w:styleId="29">
    <w:name w:val="Endnote Text Char"/>
    <w:basedOn w:val="11"/>
    <w:link w:val="16"/>
    <w:semiHidden/>
    <w:qFormat/>
    <w:uiPriority w:val="99"/>
    <w:rPr>
      <w:sz w:val="20"/>
      <w:szCs w:val="20"/>
    </w:rPr>
  </w:style>
  <w:style w:type="character" w:customStyle="1" w:styleId="30">
    <w:name w:val="Heading 3 Char"/>
    <w:basedOn w:val="11"/>
    <w:link w:val="4"/>
    <w:qFormat/>
    <w:uiPriority w:val="9"/>
    <w:rPr>
      <w:rFonts w:ascii="Century Gothic" w:hAnsi="Century Gothic"/>
      <w:color w:val="000000" w:themeColor="text1"/>
      <w14:textFill>
        <w14:solidFill>
          <w14:schemeClr w14:val="tx1"/>
        </w14:solidFill>
      </w14:textFill>
    </w:rPr>
  </w:style>
  <w:style w:type="character" w:customStyle="1" w:styleId="31">
    <w:name w:val="Header Char"/>
    <w:basedOn w:val="11"/>
    <w:link w:val="18"/>
    <w:qFormat/>
    <w:uiPriority w:val="99"/>
  </w:style>
  <w:style w:type="character" w:customStyle="1" w:styleId="32">
    <w:name w:val="Footer Char"/>
    <w:basedOn w:val="11"/>
    <w:link w:val="17"/>
    <w:qFormat/>
    <w:uiPriority w:val="99"/>
  </w:style>
  <w:style w:type="character" w:customStyle="1" w:styleId="33">
    <w:name w:val="Heading 4 Char"/>
    <w:basedOn w:val="11"/>
    <w:link w:val="5"/>
    <w:qFormat/>
    <w:uiPriority w:val="9"/>
    <w:rPr>
      <w:i/>
      <w:sz w:val="24"/>
    </w:rPr>
  </w:style>
  <w:style w:type="character" w:customStyle="1" w:styleId="34">
    <w:name w:val="Heading 5 Char"/>
    <w:basedOn w:val="11"/>
    <w:link w:val="6"/>
    <w:qFormat/>
    <w:uiPriority w:val="9"/>
    <w:rPr>
      <w:b/>
      <w:sz w:val="28"/>
      <w:szCs w:val="28"/>
    </w:rPr>
  </w:style>
  <w:style w:type="character" w:customStyle="1" w:styleId="35">
    <w:name w:val="Heading 6 Char"/>
    <w:basedOn w:val="11"/>
    <w:link w:val="7"/>
    <w:qFormat/>
    <w:uiPriority w:val="9"/>
    <w:rPr>
      <w:b/>
      <w:sz w:val="28"/>
      <w:szCs w:val="28"/>
    </w:rPr>
  </w:style>
  <w:style w:type="character" w:customStyle="1" w:styleId="36">
    <w:name w:val="Heading 7 Char"/>
    <w:basedOn w:val="11"/>
    <w:link w:val="8"/>
    <w:qFormat/>
    <w:uiPriority w:val="9"/>
    <w:rPr>
      <w:b/>
      <w:sz w:val="24"/>
    </w:rPr>
  </w:style>
  <w:style w:type="paragraph" w:customStyle="1" w:styleId="37">
    <w:name w:val="TOC Heading"/>
    <w:basedOn w:val="2"/>
    <w:next w:val="1"/>
    <w:unhideWhenUsed/>
    <w:qFormat/>
    <w:uiPriority w:val="39"/>
    <w:pPr>
      <w:keepLines/>
      <w:spacing w:before="240" w:after="0"/>
      <w:outlineLvl w:val="9"/>
    </w:pPr>
    <w:rPr>
      <w:rFonts w:asciiTheme="majorHAnsi" w:hAnsiTheme="majorHAnsi" w:eastAsiaTheme="majorEastAsia" w:cstheme="majorBidi"/>
      <w:color w:val="2F5597" w:themeColor="accent1" w:themeShade="BF"/>
      <w:sz w:val="32"/>
      <w:szCs w:val="32"/>
    </w:rPr>
  </w:style>
  <w:style w:type="character" w:customStyle="1" w:styleId="38">
    <w:name w:val="Heading 8 Char"/>
    <w:basedOn w:val="11"/>
    <w:link w:val="9"/>
    <w:qFormat/>
    <w:uiPriority w:val="9"/>
    <w:rPr>
      <w:b/>
      <w:color w:val="FFFFFF" w:themeColor="background1"/>
      <w14:textFill>
        <w14:solidFill>
          <w14:schemeClr w14:val="bg1"/>
        </w14:solidFill>
      </w14:textFill>
    </w:rPr>
  </w:style>
  <w:style w:type="character" w:customStyle="1" w:styleId="39">
    <w:name w:val="Heading 9 Char"/>
    <w:basedOn w:val="11"/>
    <w:link w:val="10"/>
    <w:qFormat/>
    <w:uiPriority w:val="9"/>
    <w:rPr>
      <w:b/>
      <w:i/>
      <w:color w:val="FFFFFF" w:themeColor="background1"/>
      <w14:textFill>
        <w14:solidFill>
          <w14:schemeClr w14:val="bg1"/>
        </w14:solidFill>
      </w14:textFill>
    </w:rPr>
  </w:style>
  <w:style w:type="character" w:customStyle="1" w:styleId="40">
    <w:name w:val="Body Text 2 Char"/>
    <w:basedOn w:val="11"/>
    <w:link w:val="14"/>
    <w:qFormat/>
    <w:uiPriority w:val="99"/>
    <w:rPr>
      <w:i/>
    </w:rPr>
  </w:style>
  <w:style w:type="paragraph" w:styleId="41">
    <w:name w:val="No Spacing"/>
    <w:link w:val="4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2">
    <w:name w:val="No Spacing Char"/>
    <w:basedOn w:val="11"/>
    <w:link w:val="41"/>
    <w:qFormat/>
    <w:uiPriority w:val="1"/>
    <w:rPr>
      <w:rFonts w:eastAsiaTheme="minorEastAsia"/>
    </w:r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E719D-507B-4928-BF04-DC28B14AAFCF}">
  <ds:schemaRefs/>
</ds:datastoreItem>
</file>

<file path=docProps/app.xml><?xml version="1.0" encoding="utf-8"?>
<Properties xmlns="http://schemas.openxmlformats.org/officeDocument/2006/extended-properties" xmlns:vt="http://schemas.openxmlformats.org/officeDocument/2006/docPropsVTypes">
  <Template>IC-Software-Proejct-Description-11091_WORD.dotx</Template>
  <Pages>3</Pages>
  <Words>164</Words>
  <Characters>939</Characters>
  <Lines>7</Lines>
  <Paragraphs>2</Paragraphs>
  <TotalTime>19</TotalTime>
  <ScaleCrop>false</ScaleCrop>
  <LinksUpToDate>false</LinksUpToDate>
  <CharactersWithSpaces>1101</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2021-05-26T20:31:00Z</dcterms:created>
  <dc:creator>ragaz</dc:creator>
  <cp:lastModifiedBy>ACER</cp:lastModifiedBy>
  <cp:lastPrinted>2019-10-20T22:55:00Z</cp:lastPrinted>
  <dcterms:modified xsi:type="dcterms:W3CDTF">2025-04-13T01:13:19Z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FE09AB0418ED4EDDA265E41DB63B7E40_12</vt:lpwstr>
  </property>
</Properties>
</file>