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758" w:rsidRPr="0060453A" w:rsidRDefault="00CC411A">
      <w:pPr>
        <w:rPr>
          <w:rFonts w:cstheme="minorHAnsi"/>
          <w:b/>
          <w:sz w:val="36"/>
          <w:szCs w:val="36"/>
        </w:rPr>
      </w:pPr>
      <w:r w:rsidRPr="0060453A">
        <w:rPr>
          <w:rFonts w:cstheme="minorHAnsi"/>
          <w:b/>
          <w:sz w:val="36"/>
          <w:szCs w:val="36"/>
        </w:rPr>
        <w:t>Q-LEARNING</w:t>
      </w:r>
    </w:p>
    <w:p w:rsidR="00CC411A" w:rsidRPr="009B7BE1" w:rsidRDefault="00CC411A">
      <w:pPr>
        <w:rPr>
          <w:rFonts w:cstheme="minorHAnsi"/>
          <w:sz w:val="24"/>
          <w:szCs w:val="24"/>
        </w:rPr>
      </w:pPr>
      <w:r w:rsidRPr="0060453A">
        <w:rPr>
          <w:rFonts w:cstheme="minorHAnsi"/>
          <w:b/>
          <w:sz w:val="28"/>
          <w:szCs w:val="28"/>
          <w:u w:val="single"/>
        </w:rPr>
        <w:t>Bài toán:</w:t>
      </w:r>
      <w:r w:rsidRPr="009B7BE1">
        <w:rPr>
          <w:rFonts w:cstheme="minorHAnsi"/>
          <w:sz w:val="24"/>
          <w:szCs w:val="24"/>
        </w:rPr>
        <w:t xml:space="preserve"> Giả sử chúng ta có 5 phòng trong 1 căn nhà, các phòng được kết nối với nhau bằng các cửa được mô tả như hình dưới đây. Các căn phòng được đánh số từ 1-4, ngoài trời được đánh là số (5). Bạn đang đứng ở 1 căn phòng bất kì trong căn nhà đó, bạn phải di chuyển như thế nào để có thể ra ngoài nhanh nhất có thể. Sử dụng thuật toán Q-learning giải quyết vấn đề.</w:t>
      </w:r>
    </w:p>
    <w:p w:rsidR="00CC411A" w:rsidRDefault="00CC411A" w:rsidP="00CC411A">
      <w:pPr>
        <w:jc w:val="center"/>
        <w:rPr>
          <w:rFonts w:cstheme="minorHAnsi"/>
          <w:sz w:val="24"/>
          <w:szCs w:val="24"/>
        </w:rPr>
      </w:pPr>
      <w:r w:rsidRPr="009B7BE1">
        <w:rPr>
          <w:rFonts w:eastAsia="Times New Roman" w:cstheme="minorHAnsi"/>
          <w:noProof/>
          <w:color w:val="000000"/>
          <w:sz w:val="24"/>
          <w:szCs w:val="24"/>
        </w:rPr>
        <w:drawing>
          <wp:inline distT="0" distB="0" distL="0" distR="0" wp14:anchorId="4A32AE09" wp14:editId="154B7A7F">
            <wp:extent cx="4894855" cy="2837203"/>
            <wp:effectExtent l="0" t="0" r="1270" b="1270"/>
            <wp:docPr id="4" name="Picture 4" descr="http://mnemstudio.org/ai/path/images/agent_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nemstudio.org/ai/path/images/agent_clip_image002.gif"/>
                    <pic:cNvPicPr>
                      <a:picLocks noChangeAspect="1" noChangeArrowheads="1"/>
                    </pic:cNvPicPr>
                  </pic:nvPicPr>
                  <pic:blipFill>
                    <a:blip r:embed="rId5" cstate="print"/>
                    <a:srcRect/>
                    <a:stretch>
                      <a:fillRect/>
                    </a:stretch>
                  </pic:blipFill>
                  <pic:spPr bwMode="auto">
                    <a:xfrm>
                      <a:off x="0" y="0"/>
                      <a:ext cx="4909726" cy="2845823"/>
                    </a:xfrm>
                    <a:prstGeom prst="rect">
                      <a:avLst/>
                    </a:prstGeom>
                    <a:noFill/>
                    <a:ln w="9525">
                      <a:noFill/>
                      <a:miter lim="800000"/>
                      <a:headEnd/>
                      <a:tailEnd/>
                    </a:ln>
                  </pic:spPr>
                </pic:pic>
              </a:graphicData>
            </a:graphic>
          </wp:inline>
        </w:drawing>
      </w:r>
    </w:p>
    <w:p w:rsidR="0060453A" w:rsidRPr="0060453A" w:rsidRDefault="0060453A" w:rsidP="0060453A">
      <w:pPr>
        <w:pStyle w:val="ListParagraph"/>
        <w:numPr>
          <w:ilvl w:val="0"/>
          <w:numId w:val="3"/>
        </w:numPr>
        <w:rPr>
          <w:rFonts w:cstheme="minorHAnsi"/>
          <w:b/>
          <w:sz w:val="28"/>
          <w:szCs w:val="28"/>
          <w:u w:val="single"/>
        </w:rPr>
      </w:pPr>
      <w:r w:rsidRPr="0060453A">
        <w:rPr>
          <w:rFonts w:cstheme="minorHAnsi"/>
          <w:b/>
          <w:sz w:val="28"/>
          <w:szCs w:val="28"/>
          <w:u w:val="single"/>
        </w:rPr>
        <w:t>Cơ sở lý thuyết</w:t>
      </w:r>
    </w:p>
    <w:p w:rsidR="00CC411A" w:rsidRPr="009B7BE1" w:rsidRDefault="00CC411A">
      <w:pPr>
        <w:rPr>
          <w:rFonts w:cstheme="minorHAnsi"/>
          <w:sz w:val="24"/>
          <w:szCs w:val="24"/>
        </w:rPr>
      </w:pPr>
      <w:r w:rsidRPr="009B7BE1">
        <w:rPr>
          <w:rFonts w:cstheme="minorHAnsi"/>
          <w:sz w:val="24"/>
          <w:szCs w:val="24"/>
        </w:rPr>
        <w:t>Ta phác họa bài toán lại, với các hành động dẫn tới “Finish” sẽ được một “món quà” 100, các hành động còn lại xem như bằng 0.</w:t>
      </w:r>
    </w:p>
    <w:p w:rsidR="00CC411A" w:rsidRPr="009B7BE1" w:rsidRDefault="00CC411A" w:rsidP="00CC411A">
      <w:pPr>
        <w:jc w:val="center"/>
        <w:rPr>
          <w:rFonts w:cstheme="minorHAnsi"/>
          <w:sz w:val="24"/>
          <w:szCs w:val="24"/>
        </w:rPr>
      </w:pPr>
      <w:r w:rsidRPr="009B7BE1">
        <w:rPr>
          <w:rFonts w:eastAsia="Times New Roman" w:cstheme="minorHAnsi"/>
          <w:noProof/>
          <w:color w:val="000000"/>
          <w:sz w:val="24"/>
          <w:szCs w:val="24"/>
        </w:rPr>
        <w:drawing>
          <wp:inline distT="0" distB="0" distL="0" distR="0" wp14:anchorId="6EC426DC" wp14:editId="7613C020">
            <wp:extent cx="4578985" cy="3063875"/>
            <wp:effectExtent l="19050" t="0" r="0" b="0"/>
            <wp:docPr id="5" name="Picture 5" descr="http://mnemstudio.org/ai/path/images/map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nemstudio.org/ai/path/images/map3a.gif"/>
                    <pic:cNvPicPr>
                      <a:picLocks noChangeAspect="1" noChangeArrowheads="1"/>
                    </pic:cNvPicPr>
                  </pic:nvPicPr>
                  <pic:blipFill>
                    <a:blip r:embed="rId6" cstate="print"/>
                    <a:srcRect/>
                    <a:stretch>
                      <a:fillRect/>
                    </a:stretch>
                  </pic:blipFill>
                  <pic:spPr bwMode="auto">
                    <a:xfrm>
                      <a:off x="0" y="0"/>
                      <a:ext cx="4578985" cy="3063875"/>
                    </a:xfrm>
                    <a:prstGeom prst="rect">
                      <a:avLst/>
                    </a:prstGeom>
                    <a:noFill/>
                    <a:ln w="9525">
                      <a:noFill/>
                      <a:miter lim="800000"/>
                      <a:headEnd/>
                      <a:tailEnd/>
                    </a:ln>
                  </pic:spPr>
                </pic:pic>
              </a:graphicData>
            </a:graphic>
          </wp:inline>
        </w:drawing>
      </w:r>
    </w:p>
    <w:p w:rsidR="00CC411A" w:rsidRPr="009B7BE1" w:rsidRDefault="00BD2082" w:rsidP="00CC411A">
      <w:pPr>
        <w:rPr>
          <w:rFonts w:eastAsia="Times New Roman" w:cstheme="minorHAnsi"/>
          <w:noProof/>
          <w:color w:val="000000"/>
          <w:sz w:val="24"/>
          <w:szCs w:val="24"/>
        </w:rPr>
      </w:pPr>
      <w:r w:rsidRPr="009B7BE1">
        <w:rPr>
          <w:rFonts w:cstheme="minorHAnsi"/>
          <w:sz w:val="24"/>
          <w:szCs w:val="24"/>
        </w:rPr>
        <w:lastRenderedPageBreak/>
        <w:t>Theo như hình trên, ta biết được các khả năng có thể thực hiện, khi ta đang đứng ở bất kì phòng nào (vì chúng được nối với nhau cố định từ trước). Từ đó, chúng ta quy định một ma trận trạng thái ban đầu, để đặc trưng cho khả năng thực hiện: ma trận R.</w:t>
      </w:r>
      <w:r w:rsidRPr="009B7BE1">
        <w:rPr>
          <w:rFonts w:eastAsia="Times New Roman" w:cstheme="minorHAnsi"/>
          <w:noProof/>
          <w:color w:val="000000"/>
          <w:sz w:val="24"/>
          <w:szCs w:val="24"/>
        </w:rPr>
        <w:t xml:space="preserve"> </w:t>
      </w:r>
    </w:p>
    <w:p w:rsidR="00BD2082" w:rsidRPr="009B7BE1" w:rsidRDefault="00BD2082" w:rsidP="00BD2082">
      <w:pPr>
        <w:jc w:val="center"/>
        <w:rPr>
          <w:rFonts w:cstheme="minorHAnsi"/>
          <w:sz w:val="24"/>
          <w:szCs w:val="24"/>
        </w:rPr>
      </w:pPr>
      <w:r w:rsidRPr="009B7BE1">
        <w:rPr>
          <w:rFonts w:eastAsia="Times New Roman" w:cstheme="minorHAnsi"/>
          <w:noProof/>
          <w:color w:val="000000"/>
          <w:sz w:val="24"/>
          <w:szCs w:val="24"/>
        </w:rPr>
        <w:drawing>
          <wp:inline distT="0" distB="0" distL="0" distR="0" wp14:anchorId="55288993" wp14:editId="0F32BF7F">
            <wp:extent cx="2900045" cy="1924050"/>
            <wp:effectExtent l="19050" t="0" r="0" b="0"/>
            <wp:docPr id="6" name="Picture 6" descr="http://mnemstudio.org/ai/path/images/r_matri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nemstudio.org/ai/path/images/r_matrix1.gif"/>
                    <pic:cNvPicPr>
                      <a:picLocks noChangeAspect="1" noChangeArrowheads="1"/>
                    </pic:cNvPicPr>
                  </pic:nvPicPr>
                  <pic:blipFill>
                    <a:blip r:embed="rId7" cstate="print"/>
                    <a:srcRect/>
                    <a:stretch>
                      <a:fillRect/>
                    </a:stretch>
                  </pic:blipFill>
                  <pic:spPr bwMode="auto">
                    <a:xfrm>
                      <a:off x="0" y="0"/>
                      <a:ext cx="2900045" cy="1924050"/>
                    </a:xfrm>
                    <a:prstGeom prst="rect">
                      <a:avLst/>
                    </a:prstGeom>
                    <a:noFill/>
                    <a:ln w="9525">
                      <a:noFill/>
                      <a:miter lim="800000"/>
                      <a:headEnd/>
                      <a:tailEnd/>
                    </a:ln>
                  </pic:spPr>
                </pic:pic>
              </a:graphicData>
            </a:graphic>
          </wp:inline>
        </w:drawing>
      </w:r>
    </w:p>
    <w:p w:rsidR="00BD2082" w:rsidRPr="009B7BE1" w:rsidRDefault="00BD2082" w:rsidP="00BD2082">
      <w:pPr>
        <w:jc w:val="center"/>
        <w:rPr>
          <w:rFonts w:cstheme="minorHAnsi"/>
          <w:sz w:val="24"/>
          <w:szCs w:val="24"/>
        </w:rPr>
      </w:pPr>
      <w:r w:rsidRPr="009B7BE1">
        <w:rPr>
          <w:rFonts w:cstheme="minorHAnsi"/>
          <w:sz w:val="24"/>
          <w:szCs w:val="24"/>
        </w:rPr>
        <w:t>(với số -1 có nghĩa là không thể thực hiện khả năng đó)</w:t>
      </w:r>
    </w:p>
    <w:p w:rsidR="00BD2082" w:rsidRPr="009B7BE1" w:rsidRDefault="00BD2082" w:rsidP="00BD2082">
      <w:pPr>
        <w:rPr>
          <w:rFonts w:cstheme="minorHAnsi"/>
          <w:sz w:val="24"/>
          <w:szCs w:val="24"/>
        </w:rPr>
      </w:pPr>
      <w:r w:rsidRPr="009B7BE1">
        <w:rPr>
          <w:rFonts w:cstheme="minorHAnsi"/>
          <w:sz w:val="24"/>
          <w:szCs w:val="24"/>
        </w:rPr>
        <w:t xml:space="preserve">Khởi tạo 1 ma trận Q, </w:t>
      </w:r>
      <w:r w:rsidR="00171B5E" w:rsidRPr="009B7BE1">
        <w:rPr>
          <w:rFonts w:cstheme="minorHAnsi"/>
          <w:sz w:val="24"/>
          <w:szCs w:val="24"/>
        </w:rPr>
        <w:t xml:space="preserve">khi học xong thuật toán Q-learning, ma trận Q sẽ cho chúng ta biết đường đi tối ưu khi đang ở một căn phòng bất kì. </w:t>
      </w:r>
    </w:p>
    <w:p w:rsidR="00171B5E" w:rsidRPr="009B7BE1" w:rsidRDefault="00171B5E" w:rsidP="00BD2082">
      <w:pPr>
        <w:rPr>
          <w:rFonts w:cstheme="minorHAnsi"/>
          <w:sz w:val="24"/>
          <w:szCs w:val="24"/>
        </w:rPr>
      </w:pPr>
      <w:r w:rsidRPr="009B7BE1">
        <w:rPr>
          <w:rFonts w:cstheme="minorHAnsi"/>
          <w:sz w:val="24"/>
          <w:szCs w:val="24"/>
        </w:rPr>
        <w:t xml:space="preserve">Thuật toán Q-learning được mô tả ngắn gọn như sau: </w:t>
      </w:r>
    </w:p>
    <w:p w:rsidR="00BD2082" w:rsidRPr="009B7BE1" w:rsidRDefault="00171B5E" w:rsidP="00BD2082">
      <w:pPr>
        <w:rPr>
          <w:rFonts w:eastAsia="Times New Roman" w:cstheme="minorHAnsi"/>
          <w:color w:val="000000"/>
          <w:sz w:val="24"/>
          <w:szCs w:val="24"/>
        </w:rPr>
      </w:pPr>
      <w:r w:rsidRPr="009B7BE1">
        <w:rPr>
          <w:rFonts w:eastAsia="Times New Roman" w:cstheme="minorHAnsi"/>
          <w:color w:val="000000"/>
          <w:sz w:val="24"/>
          <w:szCs w:val="24"/>
        </w:rPr>
        <w:t xml:space="preserve">Q(state, action) </w:t>
      </w:r>
      <w:r w:rsidRPr="009B7BE1">
        <w:rPr>
          <w:rFonts w:eastAsia="Times New Roman" w:cstheme="minorHAnsi"/>
          <w:color w:val="000000"/>
          <w:sz w:val="24"/>
          <w:szCs w:val="24"/>
        </w:rPr>
        <w:sym w:font="Wingdings" w:char="F0DF"/>
      </w:r>
      <w:r w:rsidRPr="009B7BE1">
        <w:rPr>
          <w:rFonts w:eastAsia="Times New Roman" w:cstheme="minorHAnsi"/>
          <w:color w:val="000000"/>
          <w:sz w:val="24"/>
          <w:szCs w:val="24"/>
        </w:rPr>
        <w:t xml:space="preserve"> R(state, action) + </w:t>
      </w:r>
      <w:r w:rsidRPr="009B7BE1">
        <w:rPr>
          <w:rFonts w:eastAsia="Times New Roman" w:cstheme="minorHAnsi"/>
          <w:color w:val="000000"/>
          <w:sz w:val="24"/>
          <w:szCs w:val="24"/>
        </w:rPr>
        <w:sym w:font="Symbol" w:char="F067"/>
      </w:r>
      <w:r w:rsidRPr="009B7BE1">
        <w:rPr>
          <w:rFonts w:eastAsia="Times New Roman" w:cstheme="minorHAnsi"/>
          <w:color w:val="000000"/>
          <w:sz w:val="24"/>
          <w:szCs w:val="24"/>
        </w:rPr>
        <w:t>*Max[Q(next state, all actions)]</w:t>
      </w:r>
    </w:p>
    <w:p w:rsidR="009B7BE1" w:rsidRPr="009B7BE1" w:rsidRDefault="009B7BE1" w:rsidP="00BD2082">
      <w:pPr>
        <w:rPr>
          <w:rFonts w:eastAsia="Times New Roman" w:cstheme="minorHAnsi"/>
          <w:color w:val="000000"/>
          <w:sz w:val="24"/>
          <w:szCs w:val="24"/>
        </w:rPr>
      </w:pPr>
      <w:r w:rsidRPr="009B7BE1">
        <w:rPr>
          <w:rFonts w:eastAsia="Times New Roman" w:cstheme="minorHAnsi"/>
          <w:color w:val="000000"/>
          <w:sz w:val="24"/>
          <w:szCs w:val="24"/>
        </w:rPr>
        <w:t>Sau một loạt lần lặp, ma trận Q được cập nhật tối ưu nhất</w:t>
      </w:r>
    </w:p>
    <w:p w:rsidR="009B7BE1" w:rsidRPr="009B7BE1" w:rsidRDefault="009B7BE1" w:rsidP="0060453A">
      <w:pPr>
        <w:jc w:val="center"/>
        <w:rPr>
          <w:rFonts w:eastAsia="Times New Roman" w:cstheme="minorHAnsi"/>
          <w:color w:val="000000"/>
          <w:sz w:val="24"/>
          <w:szCs w:val="24"/>
        </w:rPr>
      </w:pPr>
      <w:r w:rsidRPr="009B7BE1">
        <w:rPr>
          <w:rFonts w:eastAsia="Times New Roman" w:cstheme="minorHAnsi"/>
          <w:noProof/>
          <w:color w:val="000000"/>
          <w:sz w:val="24"/>
          <w:szCs w:val="24"/>
        </w:rPr>
        <w:drawing>
          <wp:inline distT="0" distB="0" distL="0" distR="0" wp14:anchorId="68C43A5D" wp14:editId="4AFFE152">
            <wp:extent cx="3302635" cy="1664970"/>
            <wp:effectExtent l="19050" t="0" r="0" b="0"/>
            <wp:docPr id="13" name="Picture 13" descr="http://mnemstudio.org/ai/path/images/q_matrix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nemstudio.org/ai/path/images/q_matrix4.gif"/>
                    <pic:cNvPicPr>
                      <a:picLocks noChangeAspect="1" noChangeArrowheads="1"/>
                    </pic:cNvPicPr>
                  </pic:nvPicPr>
                  <pic:blipFill>
                    <a:blip r:embed="rId8" cstate="print"/>
                    <a:srcRect/>
                    <a:stretch>
                      <a:fillRect/>
                    </a:stretch>
                  </pic:blipFill>
                  <pic:spPr bwMode="auto">
                    <a:xfrm>
                      <a:off x="0" y="0"/>
                      <a:ext cx="3302635" cy="1664970"/>
                    </a:xfrm>
                    <a:prstGeom prst="rect">
                      <a:avLst/>
                    </a:prstGeom>
                    <a:noFill/>
                    <a:ln w="9525">
                      <a:noFill/>
                      <a:miter lim="800000"/>
                      <a:headEnd/>
                      <a:tailEnd/>
                    </a:ln>
                  </pic:spPr>
                </pic:pic>
              </a:graphicData>
            </a:graphic>
          </wp:inline>
        </w:drawing>
      </w:r>
    </w:p>
    <w:p w:rsidR="009B7BE1" w:rsidRPr="009B7BE1" w:rsidRDefault="0060453A" w:rsidP="00BD2082">
      <w:pPr>
        <w:rPr>
          <w:rFonts w:eastAsia="Times New Roman" w:cstheme="minorHAnsi"/>
          <w:color w:val="000000"/>
          <w:sz w:val="24"/>
          <w:szCs w:val="24"/>
        </w:rPr>
      </w:pPr>
      <w:r>
        <w:rPr>
          <w:rFonts w:eastAsia="Times New Roman" w:cstheme="minorHAnsi"/>
          <w:color w:val="000000"/>
          <w:sz w:val="24"/>
          <w:szCs w:val="24"/>
        </w:rPr>
        <w:t>C</w:t>
      </w:r>
      <w:r w:rsidR="009B7BE1" w:rsidRPr="009B7BE1">
        <w:rPr>
          <w:rFonts w:eastAsia="Times New Roman" w:cstheme="minorHAnsi"/>
          <w:color w:val="000000"/>
          <w:sz w:val="24"/>
          <w:szCs w:val="24"/>
        </w:rPr>
        <w:t>huẩn hóa lại ma trận Q:</w:t>
      </w:r>
    </w:p>
    <w:p w:rsidR="009B7BE1" w:rsidRPr="009B7BE1" w:rsidRDefault="009B7BE1" w:rsidP="0060453A">
      <w:pPr>
        <w:jc w:val="center"/>
        <w:rPr>
          <w:rFonts w:eastAsia="Times New Roman" w:cstheme="minorHAnsi"/>
          <w:color w:val="000000"/>
          <w:sz w:val="24"/>
          <w:szCs w:val="24"/>
        </w:rPr>
      </w:pPr>
      <w:r w:rsidRPr="009B7BE1">
        <w:rPr>
          <w:rFonts w:eastAsia="Times New Roman" w:cstheme="minorHAnsi"/>
          <w:noProof/>
          <w:color w:val="000000"/>
          <w:sz w:val="24"/>
          <w:szCs w:val="24"/>
        </w:rPr>
        <w:drawing>
          <wp:inline distT="0" distB="0" distL="0" distR="0" wp14:anchorId="30495523" wp14:editId="0853EC5F">
            <wp:extent cx="3193415" cy="1678940"/>
            <wp:effectExtent l="19050" t="0" r="6985" b="0"/>
            <wp:docPr id="14" name="Picture 14" descr="http://mnemstudio.org/ai/path/images/q_matrix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nemstudio.org/ai/path/images/q_matrix5.gif"/>
                    <pic:cNvPicPr>
                      <a:picLocks noChangeAspect="1" noChangeArrowheads="1"/>
                    </pic:cNvPicPr>
                  </pic:nvPicPr>
                  <pic:blipFill>
                    <a:blip r:embed="rId9" cstate="print"/>
                    <a:srcRect/>
                    <a:stretch>
                      <a:fillRect/>
                    </a:stretch>
                  </pic:blipFill>
                  <pic:spPr bwMode="auto">
                    <a:xfrm>
                      <a:off x="0" y="0"/>
                      <a:ext cx="3193415" cy="1678940"/>
                    </a:xfrm>
                    <a:prstGeom prst="rect">
                      <a:avLst/>
                    </a:prstGeom>
                    <a:noFill/>
                    <a:ln w="9525">
                      <a:noFill/>
                      <a:miter lim="800000"/>
                      <a:headEnd/>
                      <a:tailEnd/>
                    </a:ln>
                  </pic:spPr>
                </pic:pic>
              </a:graphicData>
            </a:graphic>
          </wp:inline>
        </w:drawing>
      </w:r>
    </w:p>
    <w:p w:rsidR="009B7BE1" w:rsidRPr="009B7BE1" w:rsidRDefault="009B7BE1" w:rsidP="00BD2082">
      <w:pPr>
        <w:rPr>
          <w:rFonts w:eastAsia="Times New Roman" w:cstheme="minorHAnsi"/>
          <w:color w:val="000000"/>
          <w:sz w:val="24"/>
          <w:szCs w:val="24"/>
        </w:rPr>
      </w:pPr>
      <w:r w:rsidRPr="009B7BE1">
        <w:rPr>
          <w:rFonts w:eastAsia="Times New Roman" w:cstheme="minorHAnsi"/>
          <w:color w:val="000000"/>
          <w:sz w:val="24"/>
          <w:szCs w:val="24"/>
        </w:rPr>
        <w:lastRenderedPageBreak/>
        <w:t xml:space="preserve">Theo như ma trận Q, </w:t>
      </w:r>
      <w:r w:rsidRPr="009B7BE1">
        <w:rPr>
          <w:rFonts w:eastAsia="Times New Roman" w:cstheme="minorHAnsi"/>
          <w:color w:val="000000"/>
          <w:sz w:val="24"/>
          <w:szCs w:val="24"/>
        </w:rPr>
        <w:t>ta có thể tìm được đường đi tối ưu khi đang ở một phòng bất kì.</w:t>
      </w:r>
      <w:r w:rsidRPr="009B7BE1">
        <w:rPr>
          <w:rFonts w:eastAsia="Times New Roman" w:cstheme="minorHAnsi"/>
          <w:color w:val="000000"/>
          <w:sz w:val="24"/>
          <w:szCs w:val="24"/>
        </w:rPr>
        <w:t xml:space="preserve"> Ví dụ, ta đang ở phòng 3, nhìn vào ma trậ</w:t>
      </w:r>
      <w:r>
        <w:rPr>
          <w:rFonts w:eastAsia="Times New Roman" w:cstheme="minorHAnsi"/>
          <w:color w:val="000000"/>
          <w:sz w:val="24"/>
          <w:szCs w:val="24"/>
        </w:rPr>
        <w:t>n, ta chọn đường đi nào có "phần thưởng" cao nhất --&gt; chọn đi qua phòng 1 hoặc 4.</w:t>
      </w:r>
    </w:p>
    <w:p w:rsidR="009B7BE1" w:rsidRPr="009B7BE1" w:rsidRDefault="009B7BE1" w:rsidP="00BD2082">
      <w:pPr>
        <w:rPr>
          <w:rFonts w:eastAsia="Times New Roman" w:cstheme="minorHAnsi"/>
          <w:color w:val="000000"/>
          <w:sz w:val="24"/>
          <w:szCs w:val="24"/>
        </w:rPr>
      </w:pPr>
      <w:r w:rsidRPr="009B7BE1">
        <w:rPr>
          <w:rFonts w:eastAsia="Times New Roman" w:cstheme="minorHAnsi"/>
          <w:color w:val="000000"/>
          <w:sz w:val="24"/>
          <w:szCs w:val="24"/>
        </w:rPr>
        <w:t xml:space="preserve">Từ </w:t>
      </w:r>
      <w:r w:rsidR="0060453A">
        <w:rPr>
          <w:rFonts w:eastAsia="Times New Roman" w:cstheme="minorHAnsi"/>
          <w:color w:val="000000"/>
          <w:sz w:val="24"/>
          <w:szCs w:val="24"/>
        </w:rPr>
        <w:t>đó</w:t>
      </w:r>
      <w:r w:rsidRPr="009B7BE1">
        <w:rPr>
          <w:rFonts w:eastAsia="Times New Roman" w:cstheme="minorHAnsi"/>
          <w:color w:val="000000"/>
          <w:sz w:val="24"/>
          <w:szCs w:val="24"/>
        </w:rPr>
        <w:t>, ta phác họa lại kết quả</w:t>
      </w:r>
      <w:r w:rsidR="0060453A">
        <w:rPr>
          <w:rFonts w:eastAsia="Times New Roman" w:cstheme="minorHAnsi"/>
          <w:color w:val="000000"/>
          <w:sz w:val="24"/>
          <w:szCs w:val="24"/>
        </w:rPr>
        <w:t xml:space="preserve"> tối ưu cho</w:t>
      </w:r>
      <w:r w:rsidRPr="009B7BE1">
        <w:rPr>
          <w:rFonts w:eastAsia="Times New Roman" w:cstheme="minorHAnsi"/>
          <w:color w:val="000000"/>
          <w:sz w:val="24"/>
          <w:szCs w:val="24"/>
        </w:rPr>
        <w:t xml:space="preserve"> bài toán ban đầu:</w:t>
      </w:r>
    </w:p>
    <w:p w:rsidR="009B7BE1" w:rsidRPr="009B7BE1" w:rsidRDefault="009B7BE1" w:rsidP="0060453A">
      <w:pPr>
        <w:jc w:val="center"/>
        <w:rPr>
          <w:rFonts w:eastAsia="Times New Roman" w:cstheme="minorHAnsi"/>
          <w:color w:val="000000"/>
          <w:sz w:val="24"/>
          <w:szCs w:val="24"/>
        </w:rPr>
      </w:pPr>
      <w:r w:rsidRPr="009B7BE1">
        <w:rPr>
          <w:rFonts w:eastAsia="Times New Roman" w:cstheme="minorHAnsi"/>
          <w:noProof/>
          <w:color w:val="000000"/>
          <w:sz w:val="24"/>
          <w:szCs w:val="24"/>
        </w:rPr>
        <w:drawing>
          <wp:inline distT="0" distB="0" distL="0" distR="0" wp14:anchorId="2E5AE7B0" wp14:editId="70771CAE">
            <wp:extent cx="4599305" cy="3036570"/>
            <wp:effectExtent l="19050" t="0" r="0" b="0"/>
            <wp:docPr id="15" name="Picture 15" descr="http://mnemstudio.org/ai/path/images/map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nemstudio.org/ai/path/images/map5.gif"/>
                    <pic:cNvPicPr>
                      <a:picLocks noChangeAspect="1" noChangeArrowheads="1"/>
                    </pic:cNvPicPr>
                  </pic:nvPicPr>
                  <pic:blipFill>
                    <a:blip r:embed="rId10" cstate="print"/>
                    <a:srcRect/>
                    <a:stretch>
                      <a:fillRect/>
                    </a:stretch>
                  </pic:blipFill>
                  <pic:spPr bwMode="auto">
                    <a:xfrm>
                      <a:off x="0" y="0"/>
                      <a:ext cx="4599305" cy="3036570"/>
                    </a:xfrm>
                    <a:prstGeom prst="rect">
                      <a:avLst/>
                    </a:prstGeom>
                    <a:noFill/>
                    <a:ln w="9525">
                      <a:noFill/>
                      <a:miter lim="800000"/>
                      <a:headEnd/>
                      <a:tailEnd/>
                    </a:ln>
                  </pic:spPr>
                </pic:pic>
              </a:graphicData>
            </a:graphic>
          </wp:inline>
        </w:drawing>
      </w:r>
    </w:p>
    <w:p w:rsidR="009B7BE1" w:rsidRDefault="0060453A" w:rsidP="0060453A">
      <w:pPr>
        <w:pStyle w:val="ListParagraph"/>
        <w:numPr>
          <w:ilvl w:val="0"/>
          <w:numId w:val="3"/>
        </w:numPr>
        <w:rPr>
          <w:rFonts w:eastAsia="Times New Roman" w:cstheme="minorHAnsi"/>
          <w:color w:val="000000"/>
          <w:sz w:val="24"/>
          <w:szCs w:val="24"/>
        </w:rPr>
      </w:pPr>
      <w:r w:rsidRPr="0060453A">
        <w:rPr>
          <w:rFonts w:eastAsia="Times New Roman" w:cstheme="minorHAnsi"/>
          <w:b/>
          <w:color w:val="000000"/>
          <w:sz w:val="28"/>
          <w:szCs w:val="28"/>
          <w:u w:val="single"/>
        </w:rPr>
        <w:t>Code Matlab</w:t>
      </w:r>
      <w:r>
        <w:rPr>
          <w:rFonts w:eastAsia="Times New Roman" w:cstheme="minorHAnsi"/>
          <w:color w:val="000000"/>
          <w:sz w:val="24"/>
          <w:szCs w:val="24"/>
        </w:rPr>
        <w:t xml:space="preserve"> (trong file đính kèm)</w:t>
      </w:r>
    </w:p>
    <w:p w:rsidR="0060453A" w:rsidRDefault="0060453A" w:rsidP="0060453A">
      <w:pPr>
        <w:pStyle w:val="ListParagraph"/>
        <w:numPr>
          <w:ilvl w:val="0"/>
          <w:numId w:val="3"/>
        </w:numPr>
        <w:rPr>
          <w:rFonts w:eastAsia="Times New Roman" w:cstheme="minorHAnsi"/>
          <w:color w:val="000000"/>
          <w:sz w:val="24"/>
          <w:szCs w:val="24"/>
        </w:rPr>
      </w:pPr>
      <w:r>
        <w:rPr>
          <w:rFonts w:eastAsia="Times New Roman" w:cstheme="minorHAnsi"/>
          <w:b/>
          <w:color w:val="000000"/>
          <w:sz w:val="28"/>
          <w:szCs w:val="28"/>
          <w:u w:val="single"/>
        </w:rPr>
        <w:t>Kết quả Matlab</w:t>
      </w:r>
      <w:bookmarkStart w:id="0" w:name="_GoBack"/>
      <w:bookmarkEnd w:id="0"/>
    </w:p>
    <w:p w:rsidR="0060453A" w:rsidRDefault="0060453A" w:rsidP="0060453A">
      <w:pPr>
        <w:pStyle w:val="ListParagraph"/>
        <w:rPr>
          <w:rFonts w:eastAsia="Times New Roman" w:cstheme="minorHAnsi"/>
          <w:color w:val="000000"/>
          <w:sz w:val="24"/>
          <w:szCs w:val="24"/>
        </w:rPr>
      </w:pPr>
      <w:r>
        <w:rPr>
          <w:rFonts w:eastAsia="Times New Roman" w:cstheme="minorHAnsi"/>
          <w:color w:val="000000"/>
          <w:sz w:val="24"/>
          <w:szCs w:val="24"/>
        </w:rPr>
        <w:t xml:space="preserve">Kết quả phù hợp với tính toán lý thuyết </w:t>
      </w:r>
    </w:p>
    <w:p w:rsidR="0060453A" w:rsidRDefault="0060453A" w:rsidP="0060453A">
      <w:pPr>
        <w:pStyle w:val="ListParagraph"/>
        <w:jc w:val="center"/>
        <w:rPr>
          <w:rFonts w:eastAsia="Times New Roman" w:cstheme="minorHAnsi"/>
          <w:color w:val="000000"/>
          <w:sz w:val="24"/>
          <w:szCs w:val="24"/>
        </w:rPr>
      </w:pPr>
      <w:r>
        <w:rPr>
          <w:noProof/>
        </w:rPr>
        <w:drawing>
          <wp:inline distT="0" distB="0" distL="0" distR="0" wp14:anchorId="60D38239" wp14:editId="03BBFD4C">
            <wp:extent cx="5892325" cy="1861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63"/>
                    <a:stretch/>
                  </pic:blipFill>
                  <pic:spPr bwMode="auto">
                    <a:xfrm>
                      <a:off x="0" y="0"/>
                      <a:ext cx="5892325" cy="1861185"/>
                    </a:xfrm>
                    <a:prstGeom prst="rect">
                      <a:avLst/>
                    </a:prstGeom>
                    <a:ln>
                      <a:noFill/>
                    </a:ln>
                    <a:extLst>
                      <a:ext uri="{53640926-AAD7-44D8-BBD7-CCE9431645EC}">
                        <a14:shadowObscured xmlns:a14="http://schemas.microsoft.com/office/drawing/2010/main"/>
                      </a:ext>
                    </a:extLst>
                  </pic:spPr>
                </pic:pic>
              </a:graphicData>
            </a:graphic>
          </wp:inline>
        </w:drawing>
      </w:r>
    </w:p>
    <w:p w:rsidR="0060453A" w:rsidRDefault="0060453A" w:rsidP="0060453A">
      <w:pPr>
        <w:pStyle w:val="ListParagraph"/>
        <w:rPr>
          <w:rFonts w:eastAsia="Times New Roman" w:cstheme="minorHAnsi"/>
          <w:color w:val="000000"/>
          <w:sz w:val="24"/>
          <w:szCs w:val="24"/>
        </w:rPr>
      </w:pPr>
      <w:r>
        <w:rPr>
          <w:rFonts w:eastAsia="Times New Roman" w:cstheme="minorHAnsi"/>
          <w:color w:val="000000"/>
          <w:sz w:val="24"/>
          <w:szCs w:val="24"/>
        </w:rPr>
        <w:t>Tuy nhiên, cần lặp với số vòng lặp lớn để tìm ra kết quả tối ưu. Nhóm em có làm với phép lặp nhỏ hơn, gần như không thể đạt kết quả ma trận Q mong muốn, nhưng kết quả có thể chấp nhận được.</w:t>
      </w:r>
    </w:p>
    <w:p w:rsidR="0060453A" w:rsidRPr="0060453A" w:rsidRDefault="0060453A" w:rsidP="0060453A">
      <w:pPr>
        <w:pStyle w:val="ListParagraph"/>
        <w:jc w:val="center"/>
        <w:rPr>
          <w:rFonts w:eastAsia="Times New Roman" w:cstheme="minorHAnsi"/>
          <w:color w:val="000000"/>
          <w:sz w:val="24"/>
          <w:szCs w:val="24"/>
        </w:rPr>
      </w:pPr>
      <w:r>
        <w:rPr>
          <w:noProof/>
        </w:rPr>
        <w:lastRenderedPageBreak/>
        <w:drawing>
          <wp:inline distT="0" distB="0" distL="0" distR="0" wp14:anchorId="2C6475C4" wp14:editId="0E30EE3F">
            <wp:extent cx="5943600" cy="1913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13890"/>
                    </a:xfrm>
                    <a:prstGeom prst="rect">
                      <a:avLst/>
                    </a:prstGeom>
                  </pic:spPr>
                </pic:pic>
              </a:graphicData>
            </a:graphic>
          </wp:inline>
        </w:drawing>
      </w:r>
    </w:p>
    <w:sectPr w:rsidR="0060453A" w:rsidRPr="00604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412A"/>
    <w:multiLevelType w:val="hybridMultilevel"/>
    <w:tmpl w:val="4A2CC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F7506"/>
    <w:multiLevelType w:val="hybridMultilevel"/>
    <w:tmpl w:val="7428806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15:restartNumberingAfterBreak="0">
    <w:nsid w:val="7B803F4B"/>
    <w:multiLevelType w:val="multilevel"/>
    <w:tmpl w:val="CA46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11A"/>
    <w:rsid w:val="00171B5E"/>
    <w:rsid w:val="002E5F8F"/>
    <w:rsid w:val="00351220"/>
    <w:rsid w:val="004C0090"/>
    <w:rsid w:val="0060453A"/>
    <w:rsid w:val="00645758"/>
    <w:rsid w:val="008023A4"/>
    <w:rsid w:val="009B7BE1"/>
    <w:rsid w:val="00BD2082"/>
    <w:rsid w:val="00CC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EC33"/>
  <w15:chartTrackingRefBased/>
  <w15:docId w15:val="{B5D8AFFF-3371-4AB6-8E57-8DC0FCC7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PhatBTP</dc:creator>
  <cp:keywords/>
  <dc:description/>
  <cp:lastModifiedBy>PhatBTP</cp:lastModifiedBy>
  <cp:revision>1</cp:revision>
  <dcterms:created xsi:type="dcterms:W3CDTF">2018-11-27T14:32:00Z</dcterms:created>
  <dcterms:modified xsi:type="dcterms:W3CDTF">2018-11-27T15:35:00Z</dcterms:modified>
</cp:coreProperties>
</file>