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C2340"/>
          <w:sz w:val="40"/>
        </w:rPr>
        <w:t>DANH SÁCH &amp; PHÂN BỔ 80 CISCO MERAKI REST API</w:t>
      </w:r>
    </w:p>
    <w:p>
      <w:pPr>
        <w:spacing w:after="360"/>
      </w:pPr>
      <w:r>
        <w:rPr>
          <w:b/>
          <w:color w:val="00BCEB"/>
          <w:sz w:val="22"/>
        </w:rPr>
        <w:t>Tài liệu Kỹ thuật Kiến trúc Integration — MerakiMind AIOps Platform Enterprise 80 APIs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  <w:tcBorders>
              <w:left w:val="single" w:sz="24" w:space="0" w:color="00BCEB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144"/>
            </w:pPr>
            <w:r>
              <w:rPr>
                <w:i/>
                <w:sz w:val="19"/>
              </w:rPr>
              <w:t>📌 GHI CHÚ: Tài liệu này tổng hợp toàn bộ 80 Meraki Dashboard REST API Endpoints, Live Tools, Cisco Umbrella SIG Security &amp; Self-Healing Tools được tích hợp trực tiếp trong MerakiMind. Tất cả endpoints được phân loại chi tiết theo HTTP Method, tên hàm SDK Python (api/meraki.py), và phân bổ cho 12 AI Agents chuyên biệt.</w:t>
            </w:r>
          </w:p>
        </w:tc>
      </w:tr>
    </w:tbl>
    <w:p>
      <w:pPr>
        <w:spacing w:after="240"/>
      </w:pPr>
    </w:p>
    <w:p>
      <w:pPr>
        <w:spacing w:before="280" w:after="160"/>
      </w:pPr>
      <w:r>
        <w:rPr>
          <w:b/>
          <w:color w:val="0C2340"/>
          <w:sz w:val="26"/>
        </w:rPr>
        <w:t>📋 I. BẢNG TỔNG QUAN PHÂN BỔ 80 MERAKI REST APIs &amp; REMEDIATION TOOLS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E2E8F0"/>
          <w:insideV w:val="none"/>
          <w:left w:val="none"/>
          <w:right w:val="none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720"/>
            <w:shd w:fill="0C2340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STT</w:t>
            </w:r>
          </w:p>
        </w:tc>
        <w:tc>
          <w:tcPr>
            <w:tcW w:type="dxa" w:w="3168"/>
            <w:shd w:fill="0C2340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HTTP Method &amp; Endpoint Path</w:t>
            </w:r>
          </w:p>
        </w:tc>
        <w:tc>
          <w:tcPr>
            <w:tcW w:type="dxa" w:w="2160"/>
            <w:shd w:fill="0C2340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Hàm Python SDK</w:t>
            </w:r>
          </w:p>
        </w:tc>
        <w:tc>
          <w:tcPr>
            <w:tcW w:type="dxa" w:w="1872"/>
            <w:shd w:fill="0C2340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Vị Trí Sử Dụng</w:t>
            </w:r>
          </w:p>
        </w:tc>
        <w:tc>
          <w:tcPr>
            <w:tcW w:type="dxa" w:w="2160"/>
            <w:shd w:fill="0C2340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Mục Đích Kỹ Thuật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get_organizations()</w:t>
            </w:r>
          </w:p>
        </w:tc>
        <w:tc>
          <w:tcPr>
            <w:tcW w:type="dxa" w:w="1872"/>
            <w:shd w:fill="FFFFFF"/>
          </w:tcPr>
          <w:p>
            <w:r>
              <w:t>pipeline.py (System Alert &amp; Org Fetching)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Danh sách tất cả Organizations mà API Key quản lý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/organizations/{orgId}/networks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get_networks()</w:t>
            </w:r>
          </w:p>
        </w:tc>
        <w:tc>
          <w:tcPr>
            <w:tcW w:type="dxa" w:w="1872"/>
            <w:shd w:fill="F8FAFC"/>
          </w:tcPr>
          <w:p>
            <w:r>
              <w:t>pipeline.py (Network Discovery &amp; Scope)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Danh sách các Mạng (Networks) thuộc từng Org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/organizations/{orgId}/devices/statuses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get_device_statuses()</w:t>
            </w:r>
          </w:p>
        </w:tc>
        <w:tc>
          <w:tcPr>
            <w:tcW w:type="dxa" w:w="1872"/>
            <w:shd w:fill="FFFFFF"/>
          </w:tcPr>
          <w:p>
            <w:r>
              <w:t>pipeline.py (Bảng 2 Inventory &amp; Alerting Status)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Trạng thái thời gian thực (Online, Offline, Alerting)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/organizations/{orgId}/assurance/alerts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get_assurance_alerts()</w:t>
            </w:r>
          </w:p>
        </w:tc>
        <w:tc>
          <w:tcPr>
            <w:tcW w:type="dxa" w:w="1872"/>
            <w:shd w:fill="F8FAFC"/>
          </w:tcPr>
          <w:p>
            <w:r>
              <w:t>pipeline.py (Bảng 1 Assurance Alerts Queue)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Danh sách cảnh báo tổng quan cấp Org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/networks/{netId}/alerts/history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get_network_alerts_history()</w:t>
            </w:r>
          </w:p>
        </w:tc>
        <w:tc>
          <w:tcPr>
            <w:tcW w:type="dxa" w:w="1872"/>
            <w:shd w:fill="FFFFFF"/>
          </w:tcPr>
          <w:p>
            <w:r>
              <w:t>pipeline.py (Alerts History Down/Up Event Pairing)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Lịch sử sự kiện cảnh báo chi tiết (Down/Up pairing)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/networks/{netId}/clients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get_network_clients()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telemetry.py, client_agent.py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Danh sách máy khách đang kết nối và tác động người dùng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/networks/{netId}/events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get_network_events()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telemetry.py, event_log.py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Nhật ký sự kiện nguyên bản (Auth, Deauth, AD Failures)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/devices/{serial}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get_device_detail()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telemetry.py, device_intel.py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Thông tin phần cứng chi tiết (Model, MAC, IP, Firmware)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/organizations/{orgId}/appliances/uplink/statuses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get_appliance_uplinks()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telemetry.py, uplink_agent.py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Trạng thái cổng WAN vật lý (WAN1/WAN2, Gateway)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10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/organizations/{orgId}/devices/uplinks/lossAndLatency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get_uplink_loss_latency()</w:t>
            </w:r>
          </w:p>
        </w:tc>
        <w:tc>
          <w:tcPr>
            <w:tcW w:type="dxa" w:w="1872"/>
            <w:shd w:fill="F8FAFC"/>
          </w:tcPr>
          <w:p>
            <w:r>
              <w:t>pipeline.py (Uplink Loss &amp; Latency Graph)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Đo chỉ số tổn thất gói (%) và độ trễ (ms) toàn hệ thống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11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/devices/{serial}/lossAndLatencyHistory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get_device_loss_latency()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telemetry.py, wan_sdwan_agent.py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Lịch sử 30 ngày độ trễ và rớt gói (Loss &amp; Latency Spikes)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12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/devices/{serial}/switch/ports/statuses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get_switch_port_statuses()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telemetry.py, switch_port_agent.py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Trạng thái cổng Switch (Speed 1Gbps, Duplex, PoE Watts)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13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/devices/{serial}/switch/ports/statuses/packets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get_device_switch_ports_statuses_packets()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telemetry.py, switch_port_agent.py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Số liệu đếm gói tin nâng cao (CRC Errors, Discards)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14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/devices/{serial}/liveTools/ping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run_ping_test()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uplink_agent.py, ReAct Loop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Kích hoạt Live Tool Ping từ Meraki tới IP mục tiêu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15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/devices/{serial}/liveTools/cableTest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get_cable_test()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switch_port_agent.py, ReAct Loop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Kích hoạt Live Tool Cable Test kiểm tra đứt/hở cáp Ethernet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16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/devices/{serial}/liveTools/throughput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run_throughput_test()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wan_sdwan_agent.py, ReAct Loop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Đo kiểm băng thông thực tế (Speedtest Live Tool) qua WAN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17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/devices/{serial}/liveTools/arpTable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get_arp_table()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switch_port_agent.py, ReAct Loop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Đọc bảng ARP trên thiết bị để tra cứu IP - MAC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18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/devices/{serial}/reboot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reboot_device()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Remediation Engine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Khởi động lại thiết bị từ xa để tự khắc phục lỗi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19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/devices/{serial}/switch/ports/cycle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cycle_switch_ports()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Remediation Engine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Ngắt và cấp lại nguồn PoE trên cổng Switch để reset AP/Camera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20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/devices/{serial}/blinkLeds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blink_device_leds()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api/meraki.py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Nháy đèn LED thiết bị hỗ trợ định vị phần cứng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21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/devices/{serial}/wireless/status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get_device_wireless_rf()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telemetry.py, rf_wireless_agent.py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Thông số vô tuyến RF của Access Point (Noise Floor, Power)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22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/networks/{netId}/wireless/channelUtilizationHistory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get_network_channel_utilization()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telemetry.py, rf_wireless_agent.py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Tỷ lệ nghẽn kênh vô tuyến (% Channel Utilization 2.4/5GHz)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23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/networks/{netId}/wireless/connectionStats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get_wireless_connection_stats()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telemetry.py, client_agent.py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Thống kê tỷ lệ lỗi kết nối Wi-Fi (Assoc, Auth, DHCP, DNS)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24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/networks/{netId}/wireless/clients/connectionStats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get_wireless_client_connection_stats()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telemetry.py, client_agent.py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Thống kê trải nghiệm Wi-Fi chi tiết từng Client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25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/networks/{netId}/wireless/airMarshal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get_network_air_marshal()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security_airmarshal_agent.py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Quét bảo mật vô tuyến (Rogue AP, Packet Flooding)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26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/networks/{netId}/firmwareUpgrades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get_network_firmware_upgrades()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firmware_crash_agent.py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Lịch sử nâng cấp Firmware và lỗi tương thích phiên bản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27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/organizations/{orgId}/sensor/readings/latest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get_sensor_readings()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sensor_iot_agent.py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Chỉ số cảm biến IoT Meraki MT (Nhiệt độ, Độ ẩm, Cửa mở)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28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/networks/{netId}/insight/applications/health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get_network_insight_application_health()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app_qoe_agent.py, wan_sdwan_agent.py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Đo chỉ số trải nghiệm ứng dụng Web (Insight Web App Health)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29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/networks/{netId}/appliance/vpn/statuses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get_network_vpn_status()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Trạng thái đường hầm Auto-VPN (Site-to-Site Mesh)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30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/networks/{netId}/appliance/traffic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get_network_l7_firewall_rules()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Phân tích lưu lượng Layer 7 và luật tường lửa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31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/networks/{netId}/switch/stacks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get_network_switch_stacks()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Trạng thái cụm Switch Stack (Stack members, links)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32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/networks/{netId}/switch/stp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get_network_switch_stp()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Sự cố Spanning Tree Protocol (STP Loops, Root Bridge)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33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/networks/{netId}/topology/linkLayer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get_network_topology()</w:t>
            </w:r>
          </w:p>
        </w:tc>
        <w:tc>
          <w:tcPr>
            <w:tcW w:type="dxa" w:w="1872"/>
            <w:shd w:fill="FFFFFF"/>
          </w:tcPr>
          <w:p>
            <w:r>
              <w:t>pipeline.py (Layer 2 Topology Map)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Sơ đồ liên kết Layer 2 (Topology link layer)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34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/devices/{serial}/lldpCdp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get_device_lldp_cdp()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Thông tin thiết bị láng giềng qua giao thức LLDP / CDP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35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/organizations/{orgId}/configurationChanges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get_org_config_changes()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audit_config_agent.py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Audit Log truy vết thay đổi cấu hình con người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36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/networks/{netId}/appliance/performance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get_appliance_performance()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Tải CPU / Memory / Utilization score của MX Gateway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37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/networks/{netId}/appliance/security/events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get_appliance_security_events()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Nhật ký an ninh mạng Snort IDS/IPS &amp; AMP Malware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38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/networks/{netId}/wireless/failedConnections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get_wireless_failed_connections()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rf_wireless_agent.py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Lý do rớt Wi-Fi (Radius, PSK, Auth, DHCP failure rates)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39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/organizations/{orgId}/insight/monitoredMediaServers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get_insight_monitored_media_servers()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app_qoe_agent.py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Chỉ số trải nghiệm cuộc gọi VoIP (Webex, Zoom, Teams MOS)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40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/networks/{netId}/switch/dhcp/server/policy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get_switch_dhcp_server_policy()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Phát hiện Rogue DHCP Server cắm trái phép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41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/devices/{serial}/switch/routing/interfaces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get_switch_routing_interfaces()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Giao diện định tuyến Layer 3 (L3 SVI) &amp; OSPF status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42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/devices/{serial}/liveTools/traceroute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run_traceroute_test()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Traceroute từng chặng tới IP mục tiêu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43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/devices/{serial}/liveTools/dnsLookup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run_dns_lookup()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audit_config_agent.py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Phân giải tên miền DNS trực tiếp từ Meraki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44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/devices/{serial}/liveTools/packetCaptures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start_packet_capture()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Bắt gói tin raw PCAP thời gian thực trên interface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45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/networks/{netId}/liveTools/wakeOnLan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send_wake_on_lan()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client_agent.py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Gửi Magic Packet Wake-on-LAN bật PC từ xa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46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/networks/{netId}/appliance/security/intrusion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get_security_intrusion()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Cấu hình &amp; luật an ninh Cisco Snort IDS/IPS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47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/networks/{netId}/appliance/security/malware/settings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get_amp_malware_settings()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Trạng thái chống mã độc Cisco AMP Sandboxing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48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/organizations/{orgId}/licenses/overview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get_org_licenses_overview()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audit_config_agent.py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Giám sát hạn dùng &amp; quota Meraki License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49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/networks/{netId}/appliance/vlans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get_network_vlans()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Subnet VLAN list, Gateway IPs, DHCP helper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50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/networks/{netId}/switch/dhcpServerPolicy/arpInspection/trustedServers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get_dai_trusted_servers()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Dynamic ARP Inspection (DAI) chống ARP Spoofing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51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/devices/{serial}/switch/ports/status/historical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get_switch_port_history()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Lịch sử Link Flapping cổng Switch (Up/Down)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52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/networks/{netId}/wireless/ssids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get_network_ssids()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rf_wireless_agent.py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Chi tiết cấu hình SSID (WPA3, 802.1X, Band Steering)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53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/networks/{netId}/wireless/rfProfiles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get_wireless_rf_profiles()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rf_wireless_agent.py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RF Profile (Tx Power, Min Bitrate, Band Steering)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54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/networks/{netId}/wireless/bluetooth/settings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get_ble_settings()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sensor_iot_agent.py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Bluetooth Low Energy (BLE) beaconing &amp; tracking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55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/networks/{netId}/insight/applications/{appId}/health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get_app_specific_health()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app_qoe_agent.py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Điểm trải nghiệm từng ứng dụng SaaS (O365, SAP)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56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/organizations/{orgId}/insight/monitoredMediaServers/stats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get_voip_jitter_stats()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app_qoe_agent.py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Bóc tách chỉ số Jitter &amp; Packet Reordering VoIP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57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/organizations/{orgId}/insight/monitoredMediaServers/performance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get_thousandeyes_media_perf()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Cisco ThousandEyes BGP path &amp; ISP loss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58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/devices/{serial}/liveTools/mTR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run_multi_target_mtr()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MTR Multi-target My TraceRoute tới 5 Data Centers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59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/devices/{serial}/switch/ports/{portId}/clearCounters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clear_switch_port_counters()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Automated Clear CRC &amp; Error Counters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60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/networks/{netId}/wireless/ssids/{number}/reboot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reboot_individual_ssid()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rf_wireless_agent.py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Reset module phát sóng Wi-Fi SSID riêng biệt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61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/networks/{netId}/clients/{mac}/policy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quarantine_malicious_client()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security_airmarshal_agent.py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Cô lập Client bị nhiễm Malware (Quarantine)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62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/networks/{netId}/groupPolicies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get_network_group_policies()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audit_config_agent.py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Group Policies list &amp; Bandwidth QoS priority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63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/networks/{netId}/appliance/contentFiltering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get_content_filtering_rules()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security_airmarshal_agent.py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Luật lọc trang web độc hại Content Filtering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64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/organizations/{orgId}/sensor/readings/history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get_sensor_reading_history()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sensor_iot_agent.py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Lịch sử 7 ngày cảm biến Temp/Humidity phòng Server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65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/networks/{netId}/camera/analytics/zones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get_camera_heatmap_zones()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sensor_iot_agent.py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Camera MV Analytics Occupancy &amp; Heatmap zones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66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/organizations/{orgId}/summary/top/clients/byUsage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get_top_bandwidth_hogs()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client_agent.py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TOP 5 máy khách ngốn băng thông cao nhất (Hogs)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67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/organizations/{orgId}/summary/top/devices/byEnergy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get_top_devices_by_energy()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device_intel.py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Energy AIOps / Mức tiêu thụ điện năng kWh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68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/networks/{netId}/wireless/rfProfiles/status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get_cochannel_interference()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rf_wireless_agent.py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Chỉ số nhiễu đồng kênh Wi-Fi Co-channel Interference %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69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/networks/{netId}/appliance/ports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get_appliance_ports_config()</w:t>
            </w:r>
          </w:p>
        </w:tc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FFFFFF"/>
          </w:tcPr>
          <w:p>
            <w:pPr>
              <w:spacing w:before="60" w:after="60"/>
            </w:pPr>
            <w:r>
              <w:rPr>
                <w:sz w:val="16"/>
              </w:rPr>
              <w:t>Cấu hình cổng LAN/WAN router MX &amp; VLAN tagging</w:t>
            </w:r>
          </w:p>
        </w:tc>
      </w:tr>
      <w:tr>
        <w:tc>
          <w:tcPr>
            <w:tcW w:type="dxa" w:w="720"/>
            <w:shd w:fill="F8FAFC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70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/devices/{serial}/liveTools/cableTest/history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get_cable_test_history()</w:t>
            </w:r>
          </w:p>
        </w:tc>
        <w:tc>
          <w:tcPr>
            <w:tcW w:type="dxa" w:w="1872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F8FAFC"/>
          </w:tcPr>
          <w:p>
            <w:pPr>
              <w:spacing w:before="60" w:after="60"/>
            </w:pPr>
            <w:r>
              <w:rPr>
                <w:sz w:val="16"/>
              </w:rPr>
              <w:t>Lịch sử suy hao tín hiệu &amp; TDR Cable Faults</w:t>
            </w:r>
          </w:p>
        </w:tc>
      </w:tr>
      <w:tr>
        <w:tc>
          <w:tcPr>
            <w:tcW w:type="dxa" w:w="720"/>
            <w:shd w:fill="E6F0FA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71</w:t>
            </w:r>
          </w:p>
        </w:tc>
        <w:tc>
          <w:tcPr>
            <w:tcW w:type="dxa" w:w="3168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/networks/{netId}/appliance/dns/customRecurser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get_custom_dns_recurser()</w:t>
            </w:r>
          </w:p>
        </w:tc>
        <w:tc>
          <w:tcPr>
            <w:tcW w:type="dxa" w:w="1872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audit_config_agent.py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[NEW 80] Cisco Umbrella SIG Custom DNS Recurser</w:t>
            </w:r>
          </w:p>
        </w:tc>
      </w:tr>
      <w:tr>
        <w:tc>
          <w:tcPr>
            <w:tcW w:type="dxa" w:w="720"/>
            <w:shd w:fill="E6F0FA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72</w:t>
            </w:r>
          </w:p>
        </w:tc>
        <w:tc>
          <w:tcPr>
            <w:tcW w:type="dxa" w:w="3168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/organizations/{orgId}/brandingPolicies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get_org_branding_policies()</w:t>
            </w:r>
          </w:p>
        </w:tc>
        <w:tc>
          <w:tcPr>
            <w:tcW w:type="dxa" w:w="1872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audit_config_agent.py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[NEW 80] Captive Portal Branding Policies &amp; Logos</w:t>
            </w:r>
          </w:p>
        </w:tc>
      </w:tr>
      <w:tr>
        <w:tc>
          <w:tcPr>
            <w:tcW w:type="dxa" w:w="720"/>
            <w:shd w:fill="E6F0FA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73</w:t>
            </w:r>
          </w:p>
        </w:tc>
        <w:tc>
          <w:tcPr>
            <w:tcW w:type="dxa" w:w="3168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/networks/{netId}/appliance/sdwan/trafficShaping/rules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get_sdwan_traffic_shaping()</w:t>
            </w:r>
          </w:p>
        </w:tc>
        <w:tc>
          <w:tcPr>
            <w:tcW w:type="dxa" w:w="1872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[NEW 80] SD-WAN Traffic Shaping Rules &amp; App QoS</w:t>
            </w:r>
          </w:p>
        </w:tc>
      </w:tr>
      <w:tr>
        <w:tc>
          <w:tcPr>
            <w:tcW w:type="dxa" w:w="720"/>
            <w:shd w:fill="E6F0FA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74</w:t>
            </w:r>
          </w:p>
        </w:tc>
        <w:tc>
          <w:tcPr>
            <w:tcW w:type="dxa" w:w="3168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/organizations/{orgId}/appliance/vpn/thirdPartyVPNPeers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get_third_party_vpn_peers()</w:t>
            </w:r>
          </w:p>
        </w:tc>
        <w:tc>
          <w:tcPr>
            <w:tcW w:type="dxa" w:w="1872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wan_sdwan_agent.py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[NEW 80] Multi-Cloud AWS/Azure IPsec VPN Tunnels</w:t>
            </w:r>
          </w:p>
        </w:tc>
      </w:tr>
      <w:tr>
        <w:tc>
          <w:tcPr>
            <w:tcW w:type="dxa" w:w="720"/>
            <w:shd w:fill="E6F0FA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75</w:t>
            </w:r>
          </w:p>
        </w:tc>
        <w:tc>
          <w:tcPr>
            <w:tcW w:type="dxa" w:w="3168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/networks/{netId}/wireless/rfProfiles/assignments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get_rf_profile_assignments()</w:t>
            </w:r>
          </w:p>
        </w:tc>
        <w:tc>
          <w:tcPr>
            <w:tcW w:type="dxa" w:w="1872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rf_wireless_agent.py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[NEW 80] Wi-Fi 6E / Wi-Fi 7 Tri-Band 6GHz Spectrum</w:t>
            </w:r>
          </w:p>
        </w:tc>
      </w:tr>
      <w:tr>
        <w:tc>
          <w:tcPr>
            <w:tcW w:type="dxa" w:w="720"/>
            <w:shd w:fill="E6F0FA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76</w:t>
            </w:r>
          </w:p>
        </w:tc>
        <w:tc>
          <w:tcPr>
            <w:tcW w:type="dxa" w:w="3168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/networks/{netId}/wireless/mesh/statuses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get_wireless_mesh_statuses()</w:t>
            </w:r>
          </w:p>
        </w:tc>
        <w:tc>
          <w:tcPr>
            <w:tcW w:type="dxa" w:w="1872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rf_wireless_agent.py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[NEW 80] Wireless Mesh Link Quality &amp; Signal RSSI</w:t>
            </w:r>
          </w:p>
        </w:tc>
      </w:tr>
      <w:tr>
        <w:tc>
          <w:tcPr>
            <w:tcW w:type="dxa" w:w="720"/>
            <w:shd w:fill="E6F0FA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77</w:t>
            </w:r>
          </w:p>
        </w:tc>
        <w:tc>
          <w:tcPr>
            <w:tcW w:type="dxa" w:w="3168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/devices/{serial}/switch/routing/staticRoutes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get_switch_static_routes()</w:t>
            </w:r>
          </w:p>
        </w:tc>
        <w:tc>
          <w:tcPr>
            <w:tcW w:type="dxa" w:w="1872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[NEW 80] Layer 3 Switch Static Routing Table</w:t>
            </w:r>
          </w:p>
        </w:tc>
      </w:tr>
      <w:tr>
        <w:tc>
          <w:tcPr>
            <w:tcW w:type="dxa" w:w="720"/>
            <w:shd w:fill="E6F0FA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78</w:t>
            </w:r>
          </w:p>
        </w:tc>
        <w:tc>
          <w:tcPr>
            <w:tcW w:type="dxa" w:w="3168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POST /devices/{serial}/switch/ports/{portId}/powerOverEthernet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set_switch_port_poe()</w:t>
            </w:r>
          </w:p>
        </w:tc>
        <w:tc>
          <w:tcPr>
            <w:tcW w:type="dxa" w:w="1872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switch_port_agent.py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[NEW 80] Scheduled PoE Power On/Off per Switch Port</w:t>
            </w:r>
          </w:p>
        </w:tc>
      </w:tr>
      <w:tr>
        <w:tc>
          <w:tcPr>
            <w:tcW w:type="dxa" w:w="720"/>
            <w:shd w:fill="E6F0FA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79</w:t>
            </w:r>
          </w:p>
        </w:tc>
        <w:tc>
          <w:tcPr>
            <w:tcW w:type="dxa" w:w="3168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/networks/{netId}/webhooks/httpServers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get_webhook_http_servers()</w:t>
            </w:r>
          </w:p>
        </w:tc>
        <w:tc>
          <w:tcPr>
            <w:tcW w:type="dxa" w:w="1872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event_log.py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[NEW 80] Real-time Webhooks (Telegram/Slack/ServiceNow)</w:t>
            </w:r>
          </w:p>
        </w:tc>
      </w:tr>
      <w:tr>
        <w:tc>
          <w:tcPr>
            <w:tcW w:type="dxa" w:w="720"/>
            <w:shd w:fill="E6F0FA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</w:rPr>
              <w:t>80</w:t>
            </w:r>
          </w:p>
        </w:tc>
        <w:tc>
          <w:tcPr>
            <w:tcW w:type="dxa" w:w="3168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b/>
                <w:color w:val="0C2340"/>
                <w:sz w:val="16"/>
              </w:rPr>
              <w:t>GET /organizations/{orgId}/webhooks/logs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rFonts w:ascii="Consolas" w:hAnsi="Consolas"/>
                <w:color w:val="008080"/>
                <w:sz w:val="16"/>
              </w:rPr>
              <w:t>get_webhook_delivery_logs()</w:t>
            </w:r>
          </w:p>
        </w:tc>
        <w:tc>
          <w:tcPr>
            <w:tcW w:type="dxa" w:w="1872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event_log.py</w:t>
            </w:r>
          </w:p>
        </w:tc>
        <w:tc>
          <w:tcPr>
            <w:tcW w:type="dxa" w:w="2160"/>
            <w:shd w:fill="E6F0FA"/>
          </w:tcPr>
          <w:p>
            <w:pPr>
              <w:spacing w:before="60" w:after="60"/>
            </w:pPr>
            <w:r>
              <w:rPr>
                <w:sz w:val="16"/>
              </w:rPr>
              <w:t>[NEW 80] Webhook Real-time Incident Delivery Logs</w:t>
            </w:r>
          </w:p>
        </w:tc>
      </w:tr>
    </w:tbl>
    <w:p>
      <w:pPr>
        <w:spacing w:after="320"/>
      </w:pPr>
    </w:p>
    <w:p>
      <w:pPr>
        <w:spacing w:before="280" w:after="160"/>
      </w:pPr>
      <w:r>
        <w:t>🎯 II. CHI TIẾT PHÂN BỔ 80 APIS THEO SYSTEM PIPELINE &amp; 12 SPECIALIZED AI AGENTS</w:t>
      </w:r>
    </w:p>
    <w:p>
      <w:r>
        <w:t>• 0. System Pipeline &amp; Infrastructure (Alert Data &amp; System Inventory Fetching)</w:t>
        <w:br/>
        <w:t xml:space="preserve">  - Endpoints API sử dụng: API #1 (get_organizations), API #2 (get_networks), API #3 (get_device_statuses), API #4 (get_assurance_alerts), API #5 (get_network_alerts_history), API #10 (lossAndLatency), API #33 (linkLayer topology)</w:t>
        <w:br/>
        <w:t xml:space="preserve">  - Chức năng: server.py và pipeline.py dùng để đọc danh sách Organizations, Networks, Device Inventory Bảng 2, Assurance Alerts Queue Bảng 1, Lịch sử cảnh báo Down/Up, và sơ đồ Layer 2.</w:t>
      </w:r>
    </w:p>
    <w:p>
      <w:pPr>
        <w:spacing w:before="80" w:after="40"/>
      </w:pPr>
      <w:r>
        <w:rPr>
          <w:b/>
          <w:color w:val="00BCEB"/>
          <w:sz w:val="20"/>
        </w:rPr>
        <w:t>• 1. AuditConfigAgent (Audit &amp; Compliance Specialist)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#35, #43, #48, #62, #71, #72 (configurationChanges, DNS, Licenses, Group Policies, Umbrella SIG, Branding)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Đối soát chỉnh sửa cấu hình con người, kiểm tra Meraki License, Group Policies và Cisco Umbrella SIG Custom DNS.</w:t>
      </w:r>
    </w:p>
    <w:p>
      <w:pPr>
        <w:spacing w:before="80" w:after="40"/>
      </w:pPr>
      <w:r>
        <w:rPr>
          <w:b/>
          <w:color w:val="00BCEB"/>
          <w:sz w:val="20"/>
        </w:rPr>
        <w:t>• 2. AppQoEAgent (Application Quality of Experience)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#28, #39, #55, #56, #66 (monitoredMediaServers, App Health, VoIP Jitter, Bandwidth Hogs)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Đo đạc chỉ số trải nghiệm cuộc họp trực tuyến Webex/Zoom/Teams, Jitter ms và bóc tách TOP máy khách ngốn băng thông.</w:t>
      </w:r>
    </w:p>
    <w:p>
      <w:pPr>
        <w:spacing w:before="80" w:after="40"/>
      </w:pPr>
      <w:r>
        <w:rPr>
          <w:b/>
          <w:color w:val="00BCEB"/>
          <w:sz w:val="20"/>
        </w:rPr>
        <w:t>• 3. DeviceIntelAgent (Hardware &amp; Power Specialist)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#8, #3, #67, #78 (device_detail, device_statuses, Energy AIOps, Scheduled PoE)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Kiểm tra phần cứng L1, phiên bản Firmware, mức tiêu thụ điện năng kWh và điều khiển nguồn PoE theo lịch trình.</w:t>
      </w:r>
    </w:p>
    <w:p>
      <w:pPr>
        <w:spacing w:before="80" w:after="40"/>
      </w:pPr>
      <w:r>
        <w:rPr>
          <w:b/>
          <w:color w:val="00BCEB"/>
          <w:sz w:val="20"/>
        </w:rPr>
        <w:t>• 4. EventLogAgent (Log &amp; Auth Correlator)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#7, #5, #79, #80 (events, alerts_history, Webhook HTTP Servers, Delivery Logs)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Rà soát nhật ký sự kiện hệ thống nguyên bản và theo dõi nhật ký gửi thông báo tức thời qua Telegram/Slack/ServiceNow Webhooks.</w:t>
      </w:r>
    </w:p>
    <w:p>
      <w:pPr>
        <w:spacing w:before="80" w:after="40"/>
      </w:pPr>
      <w:r>
        <w:rPr>
          <w:b/>
          <w:color w:val="00BCEB"/>
          <w:sz w:val="20"/>
        </w:rPr>
        <w:t>• 5. ClientImpactAgent (User Experience Analyzer)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#6, #23, #45, #66 (clients, connectionStats, Wake-on-LAN, Bandwidth Hogs)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Đánh giá quy mô ảnh hưởng người dùng, tổng số clients online, phát hiện Bandwidth Hogs và gửi Magic Packet bật PC từ xa.</w:t>
      </w:r>
    </w:p>
    <w:p>
      <w:pPr>
        <w:spacing w:before="80" w:after="40"/>
      </w:pPr>
      <w:r>
        <w:rPr>
          <w:b/>
          <w:color w:val="00BCEB"/>
          <w:sz w:val="20"/>
        </w:rPr>
        <w:t>• 6. UplinkWanAgent (WAN Link Quality Specialist)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#9 &amp; #10 (uplink/statuses, lossAndLatency)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Giám sát trạng thái cổng WAN1/WAN2 vật lý, tỷ lệ mất gói (%) và độ trễ ISP (ms).</w:t>
      </w:r>
    </w:p>
    <w:p>
      <w:pPr>
        <w:spacing w:before="80" w:after="40"/>
      </w:pPr>
      <w:r>
        <w:rPr>
          <w:b/>
          <w:color w:val="00BCEB"/>
          <w:sz w:val="20"/>
        </w:rPr>
        <w:t>• 7. WanSdwanAgent (SD-WAN &amp; Gateway Specialist)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#11, #16, #29, #36, #37, #42, #46, #47, #57, #58, #69, #73, #74 (ThousandEyes, MTR, Snort IDS/IPS, SD-WAN Traffic Shaping, AWS/Azure VPN)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Chẩn đoán Auto-VPN Mesh, đo đường truyền Cisco ThousandEyes BGP path, SD-WAN Traffic Shaping rules và Cloud AWS/Azure VPN Peers.</w:t>
      </w:r>
    </w:p>
    <w:p>
      <w:pPr>
        <w:spacing w:before="80" w:after="40"/>
      </w:pPr>
      <w:r>
        <w:rPr>
          <w:b/>
          <w:color w:val="00BCEB"/>
          <w:sz w:val="20"/>
        </w:rPr>
        <w:t>• 8. SwitchPortAgent (Switching Infrastructure Specialist)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#12, #13, #15, #17, #31, #32, #40, #41, #44, #49, #50, #51, #59, #70, #77, #78 (PCAP, Clear Counters, DAI, L3 Static Routes, PoE Control)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Bắt gói tin PCAP thời gian thực, tự động Clear CRC Counters, kiểm tra cáp TDR, L3 Static Routes và điều khiển nguồn PoE.</w:t>
      </w:r>
    </w:p>
    <w:p>
      <w:pPr>
        <w:spacing w:before="80" w:after="40"/>
      </w:pPr>
      <w:r>
        <w:rPr>
          <w:b/>
          <w:color w:val="00BCEB"/>
          <w:sz w:val="20"/>
        </w:rPr>
        <w:t>• 9. RfWirelessAgent (Radio Frequency Specialist)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#21, #22, #38, #52, #53, #60, #68, #75, #76 (RF Status, Reboot SSID, Wi-Fi 6E 6GHz, Mesh Status)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Đo nhiễu nền Noise Floor, độ nghẽn kênh vô tuyến 2.4GHz/5GHz, reboot SSID riêng lẻ, Wi-Fi 6E/7 Tri-Band Profiles và Mesh status.</w:t>
      </w:r>
    </w:p>
    <w:p>
      <w:pPr>
        <w:spacing w:before="80" w:after="40"/>
      </w:pPr>
      <w:r>
        <w:rPr>
          <w:b/>
          <w:color w:val="00BCEB"/>
          <w:sz w:val="20"/>
        </w:rPr>
        <w:t>• 10. SecurityAirMarshalAgent (Wireless Threat Specialist)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#25, #7, #61, #63 (AirMarshal, Client Quarantine, Content Filtering)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Quét phát hiện Rogue AP, SSID Spoofing, tự động cô lập Client nhiễm virus (Quarantine) và Content Filtering.</w:t>
      </w:r>
    </w:p>
    <w:p>
      <w:pPr>
        <w:spacing w:before="80" w:after="40"/>
      </w:pPr>
      <w:r>
        <w:rPr>
          <w:b/>
          <w:color w:val="00BCEB"/>
          <w:sz w:val="20"/>
        </w:rPr>
        <w:t>• 11. FirmwareCrashAgent (Reliability Specialist)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#26 &amp; #8 (firmwareUpgrades, device_detail)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Phân tích lịch sử nâng cấp Firmware, phát hiện lỗi treo reboot loop do xung đột phiên bản.</w:t>
      </w:r>
    </w:p>
    <w:p>
      <w:pPr>
        <w:spacing w:before="80" w:after="40"/>
      </w:pPr>
      <w:r>
        <w:rPr>
          <w:b/>
          <w:color w:val="00BCEB"/>
          <w:sz w:val="20"/>
        </w:rPr>
        <w:t>• 12. SensorIotAgent (Environmental IoT Specialist)</w:t>
        <w:br/>
      </w:r>
      <w:r>
        <w:rPr>
          <w:b/>
          <w:sz w:val="18"/>
        </w:rPr>
        <w:t xml:space="preserve">  - Endpoints API sử dụng: </w:t>
      </w:r>
      <w:r>
        <w:rPr>
          <w:rFonts w:ascii="Consolas" w:hAnsi="Consolas"/>
          <w:color w:val="0C2340"/>
          <w:sz w:val="18"/>
        </w:rPr>
        <w:t>API #27, #54, #64, #65 (sensor/readings, BLE, 7-day History, MV Camera Heatmaps)</w:t>
        <w:br/>
      </w:r>
      <w:r>
        <w:rPr>
          <w:b/>
          <w:sz w:val="18"/>
        </w:rPr>
        <w:t xml:space="preserve">  - Chức năng: </w:t>
      </w:r>
      <w:r>
        <w:rPr>
          <w:sz w:val="18"/>
        </w:rPr>
        <w:t>Theo dõi chỉ số cảm biến Meraki MT, biểu đồ lịch sử 7 ngày, cấu hình BLE và bản đồ nhiệt Camera MV Heatmap.</w:t>
      </w:r>
    </w:p>
    <w:p>
      <w:pPr>
        <w:pStyle w:val="Heading1"/>
      </w:pPr>
      <w:r/>
    </w:p>
    <w:p>
      <w:r/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