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270"/>
        </w:tabs>
        <w:spacing w:after="120" w:before="12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rtl w:val="0"/>
        </w:rPr>
        <w:t xml:space="preserve">504077_MẪU THIẾT KẾ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270"/>
        </w:tabs>
        <w:spacing w:after="120" w:before="12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4"/>
          <w:szCs w:val="44"/>
          <w:rtl w:val="0"/>
        </w:rPr>
        <w:t xml:space="preserve">BẢNG TỰ ĐÁNH GIÁ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270"/>
        </w:tabs>
        <w:spacing w:after="120" w:before="12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rtl w:val="0"/>
        </w:rPr>
        <w:t xml:space="preserve">BÀI TẬP LỚN – HỌC KỲ II/2023-2024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DANH SÁCH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 tên: Nguyễn Triệu Vi</w:t>
        <w:tab/>
        <w:t xml:space="preserve">Mã số: 52100143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 tên: Nguyễn Đăng Huy Vũ</w:t>
        <w:tab/>
        <w:t xml:space="preserve">Mã số: 52100144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 tên: Lương Mai Thanh Khôi</w:t>
        <w:tab/>
        <w:t xml:space="preserve">Mã số: 52100050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BẢNG ĐÁNH GIÁ</w:t>
      </w:r>
    </w:p>
    <w:tbl>
      <w:tblPr>
        <w:tblStyle w:val="Table1"/>
        <w:tblW w:w="10530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825"/>
        <w:gridCol w:w="825"/>
        <w:gridCol w:w="435"/>
        <w:gridCol w:w="105"/>
        <w:gridCol w:w="765"/>
        <w:gridCol w:w="975"/>
        <w:gridCol w:w="975"/>
        <w:gridCol w:w="975"/>
        <w:gridCol w:w="105"/>
        <w:gridCol w:w="1515"/>
        <w:gridCol w:w="810"/>
        <w:gridCol w:w="465"/>
        <w:gridCol w:w="465"/>
        <w:gridCol w:w="465"/>
        <w:tblGridChange w:id="0">
          <w:tblGrid>
            <w:gridCol w:w="825"/>
            <w:gridCol w:w="825"/>
            <w:gridCol w:w="825"/>
            <w:gridCol w:w="435"/>
            <w:gridCol w:w="105"/>
            <w:gridCol w:w="765"/>
            <w:gridCol w:w="975"/>
            <w:gridCol w:w="975"/>
            <w:gridCol w:w="975"/>
            <w:gridCol w:w="105"/>
            <w:gridCol w:w="1515"/>
            <w:gridCol w:w="810"/>
            <w:gridCol w:w="465"/>
            <w:gridCol w:w="465"/>
            <w:gridCol w:w="46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Thang 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đánh giá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Điểm/10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1/2đ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1/2 đến trọn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Áp dụng pattern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điểm/pattern và tối đa 9 điểm.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Với mỗi pattern áp dụng được sẽ tính điểm trên 3 thang đo nhỏ bên dưới (một pattern có thể áp dụng nhiều lần trong project nhưng chỉ tính điểm 1 lần và tối đa 1.0 điểm)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 được áp dụng tối đa 03 pattern ngoài các pattern được học trên lớp.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360" w:lineRule="auto"/>
              <w:ind w:left="-270" w:firstLine="45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Factory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do áp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dụng 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0.4đ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không hợp lý hoặc gượng ép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nhưng chưa thể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rõ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Rõ ràng,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lớp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vẽ sai, vẽ không hợp lý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hợp lý cho bài toán nhưng còn có điểm sai trong sơ đồ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đúng,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áp dụng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code sai hoặc code bị lỗi hoặc không có trong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code nhưng chưa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đủ pattern hoặc sai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nhỏ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đúng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State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do áp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dụng 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0.4đ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không hợp lý hoặc gượng ép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nhưng chưa thể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rõ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Rõ ràng,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lớp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vẽ sai, vẽ không hợp lý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hợp lý cho bài toán nhưng còn có điểm sai trong sơ đồ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đúng,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áp dụng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code sai hoặc code bị lỗi hoặc không có trong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code nhưng chưa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đủ pattern hoặc sai</w:t>
            </w:r>
          </w:p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nhỏ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đúng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Singleton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do áp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dụng 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0.4đ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không hợp lý hoặc gượng ép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nhưng chưa thể</w:t>
            </w:r>
          </w:p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rõ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Rõ ràng,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lớp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vẽ sai, vẽ không hợp lý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hợp lý cho bài toán nhưng còn có điểm sai trong sơ đồ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đúng,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áp dụng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code sai hoặc code bị lỗi hoặc không có trong</w:t>
            </w:r>
          </w:p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code nhưng chưa</w:t>
            </w:r>
          </w:p>
          <w:p w:rsidR="00000000" w:rsidDel="00000000" w:rsidP="00000000" w:rsidRDefault="00000000" w:rsidRPr="00000000" w14:paraId="000000F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đủ pattern hoặc sai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nhỏ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đúng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Proxy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do áp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dụng 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0.4đ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không hợp lý hoặc gượng ép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nhưng chưa thể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rõ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Rõ ràng,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lớp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vẽ sai, vẽ không hợp lý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hợp lý cho bài toán nhưng còn có điểm sai trong sơ đồ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đúng,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áp dụng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code sai hoặc code bị lỗi hoặc không có trong</w:t>
            </w:r>
          </w:p>
          <w:p w:rsidR="00000000" w:rsidDel="00000000" w:rsidP="00000000" w:rsidRDefault="00000000" w:rsidRPr="00000000" w14:paraId="0000013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code nhưng chưa</w:t>
            </w:r>
          </w:p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đủ pattern hoặc sai</w:t>
            </w:r>
          </w:p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nhỏ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đúng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Proxy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do áp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dụng 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0.4đ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không hợp lý hoặc gượng ép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nhưng chưa thể</w:t>
            </w:r>
          </w:p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rõ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Rõ ràng,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lớp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vẽ sai, vẽ không hợp lý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hợp lý cho bài toán nhưng còn có điểm sai trong sơ đồ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đúng,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áp dụng</w:t>
            </w:r>
          </w:p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code sai hoặc code bị lỗi hoặc không có trong</w:t>
            </w:r>
          </w:p>
          <w:p w:rsidR="00000000" w:rsidDel="00000000" w:rsidP="00000000" w:rsidRDefault="00000000" w:rsidRPr="00000000" w14:paraId="0000017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code nhưng chưa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đủ pattern hoặc sai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nhỏ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đúng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Strategy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do áp</w:t>
            </w:r>
          </w:p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dụng 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0.4đ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không hợp lý hoặc gượng ép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nhưng chưa thể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rõ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Rõ ràng,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lớp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vẽ sai, vẽ không hợp lý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hợp lý cho bài toán nhưng còn có điểm sai trong sơ đồ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đúng,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áp dụng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code sai hoặc code bị lỗi hoặc không có trong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code nhưng chưa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đủ pattern hoặc sai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nhỏ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đúng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 Method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do áp</w:t>
            </w:r>
          </w:p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dụng 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0.4đ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không hợp lý hoặc gượng ép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nhưng chưa thể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rõ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Rõ ràng,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lớp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vẽ sai, vẽ không hợp lý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hợp lý cho bài toán nhưng còn có điểm sai trong sơ đồ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đúng,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áp dụng</w:t>
            </w:r>
          </w:p>
          <w:p w:rsidR="00000000" w:rsidDel="00000000" w:rsidP="00000000" w:rsidRDefault="00000000" w:rsidRPr="00000000" w14:paraId="000001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code sai hoặc code bị lỗi hoặc không có trong</w:t>
            </w:r>
          </w:p>
          <w:p w:rsidR="00000000" w:rsidDel="00000000" w:rsidP="00000000" w:rsidRDefault="00000000" w:rsidRPr="00000000" w14:paraId="000001F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code nhưng chưa</w:t>
            </w:r>
          </w:p>
          <w:p w:rsidR="00000000" w:rsidDel="00000000" w:rsidP="00000000" w:rsidRDefault="00000000" w:rsidRPr="00000000" w14:paraId="0000020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đủ pattern hoặc sai</w:t>
            </w:r>
          </w:p>
          <w:p w:rsidR="00000000" w:rsidDel="00000000" w:rsidP="00000000" w:rsidRDefault="00000000" w:rsidRPr="00000000" w14:paraId="0000020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nhỏ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đúng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ObserPattern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do áp</w:t>
            </w:r>
          </w:p>
          <w:p w:rsidR="00000000" w:rsidDel="00000000" w:rsidP="00000000" w:rsidRDefault="00000000" w:rsidRPr="00000000" w14:paraId="000002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dụng 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0.4đ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không hợp lý hoặc gượng ép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nhưng chưa thể</w:t>
            </w:r>
          </w:p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rõ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Rõ ràng,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lớp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0.3đ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vẽ sai, vẽ không hợp lý hoặc không có trong 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hợp lý cho bài toán nhưng còn có điểm sai trong sơ đồ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đúng, hợp lý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áp dụng</w:t>
            </w:r>
          </w:p>
          <w:p w:rsidR="00000000" w:rsidDel="00000000" w:rsidP="00000000" w:rsidRDefault="00000000" w:rsidRPr="00000000" w14:paraId="000002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pattern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 hoặc code sai hoặc code bị lỗi hoặc không có trong</w:t>
            </w:r>
          </w:p>
          <w:p w:rsidR="00000000" w:rsidDel="00000000" w:rsidP="00000000" w:rsidRDefault="00000000" w:rsidRPr="00000000" w14:paraId="0000023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code nhưng chưa</w:t>
            </w:r>
          </w:p>
          <w:p w:rsidR="00000000" w:rsidDel="00000000" w:rsidP="00000000" w:rsidRDefault="00000000" w:rsidRPr="00000000" w14:paraId="0000024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đủ pattern hoặc sai</w:t>
            </w:r>
          </w:p>
          <w:p w:rsidR="00000000" w:rsidDel="00000000" w:rsidP="00000000" w:rsidRDefault="00000000" w:rsidRPr="00000000" w14:paraId="0000024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nhỏ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đúng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Báo cáo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điểm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điểm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BẢNG PHÂN CÔNG CÔNG VIỆC</w:t>
      </w:r>
    </w:p>
    <w:tbl>
      <w:tblPr>
        <w:tblStyle w:val="Table2"/>
        <w:tblW w:w="106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5"/>
        <w:gridCol w:w="4886"/>
        <w:gridCol w:w="2946"/>
        <w:tblGridChange w:id="0">
          <w:tblGrid>
            <w:gridCol w:w="2825"/>
            <w:gridCol w:w="4886"/>
            <w:gridCol w:w="29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Mức độ hoàn thành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Triệu 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State Pattern, Strategy Pattern, Factory Pattern, Báo cáo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Lương Mai Thanh Khôi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Singleton Pattern,Template Method Pattern, Báo cáo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Huy Vũ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 Pattern, Proxy Pattern, Báo cáo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7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sz w:val="24"/>
      <w:szCs w:val="24"/>
      <w:lang w:bidi="ar-SA" w:eastAsia="ko-KR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FollowedHyperlink"/>
    <w:basedOn w:val="2"/>
    <w:uiPriority w:val="99"/>
    <w:semiHidden w:val="1"/>
    <w:unhideWhenUsed w:val="1"/>
    <w:qFormat w:val="1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2"/>
    <w:uiPriority w:val="99"/>
    <w:unhideWhenUsed w:val="1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iPriority w:val="99"/>
    <w:unhideWhenUsed w:val="1"/>
    <w:pPr>
      <w:tabs>
        <w:tab w:val="center" w:pos="4680"/>
        <w:tab w:val="right" w:pos="9360"/>
      </w:tabs>
    </w:pPr>
  </w:style>
  <w:style w:type="character" w:styleId="7">
    <w:name w:val="Hyperlink"/>
    <w:basedOn w:val="2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rPr>
      <w:sz w:val="26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9">
    <w:name w:val="List Paragraph"/>
    <w:basedOn w:val="1"/>
    <w:uiPriority w:val="34"/>
    <w:qFormat w:val="1"/>
    <w:pPr>
      <w:ind w:left="720"/>
      <w:contextualSpacing w:val="1"/>
    </w:pPr>
  </w:style>
  <w:style w:type="character" w:styleId="10" w:customStyle="1">
    <w:name w:val="Unresolved Mention1"/>
    <w:basedOn w:val="2"/>
    <w:uiPriority w:val="99"/>
    <w:semiHidden w:val="1"/>
    <w:unhideWhenUsed w:val="1"/>
    <w:qFormat w:val="1"/>
    <w:rPr>
      <w:color w:val="605e5c"/>
      <w:shd w:color="auto" w:fill="e1dfdd" w:val="clear"/>
    </w:rPr>
  </w:style>
  <w:style w:type="character" w:styleId="11" w:customStyle="1">
    <w:name w:val="Header Char"/>
    <w:basedOn w:val="2"/>
    <w:link w:val="6"/>
    <w:uiPriority w:val="99"/>
    <w:rPr>
      <w:rFonts w:asciiTheme="minorHAnsi" w:cstheme="minorBidi" w:eastAsiaTheme="minorEastAsia" w:hAnsiTheme="minorHAnsi"/>
      <w:sz w:val="24"/>
      <w:szCs w:val="24"/>
      <w:lang w:eastAsia="ko-KR"/>
    </w:rPr>
  </w:style>
  <w:style w:type="character" w:styleId="12" w:customStyle="1">
    <w:name w:val="Footer Char"/>
    <w:basedOn w:val="2"/>
    <w:link w:val="5"/>
    <w:uiPriority w:val="99"/>
    <w:rPr>
      <w:rFonts w:asciiTheme="minorHAnsi" w:cstheme="minorBidi" w:eastAsiaTheme="minorEastAsia" w:hAnsiTheme="minorHAnsi"/>
      <w:sz w:val="24"/>
      <w:szCs w:val="24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CI4xPl9KAu3gttiV1EfHFmZVJw==">CgMxLjAyCGguZ2pkZ3hzMgloLjMwajB6bGw4AHIhMWp1clpIV2Vka1pZdi1JS09aT0pPUEZjWmpJNEp6NXJj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2023-04-20T08:03:00Z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1880E0C2C0B24ACCA98456DAB0FB55EB_13</vt:lpwstr>
  </property>
</Properties>
</file>