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0CBD" w14:textId="68F47775" w:rsidR="004B7376" w:rsidRDefault="004B7376" w:rsidP="004B7376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719CD2" w14:textId="60C480CE" w:rsidR="004B7376" w:rsidRDefault="004B7376" w:rsidP="0014193D">
      <w:pPr>
        <w:jc w:val="right"/>
      </w:pPr>
      <w:proofErr w:type="spellStart"/>
      <w:r>
        <w:t>Môn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47E589FB" w14:textId="54E52783" w:rsidR="004B7376" w:rsidRDefault="004B7376" w:rsidP="004B7376">
      <w:proofErr w:type="spellStart"/>
      <w:r>
        <w:t>Nhóm</w:t>
      </w:r>
      <w:proofErr w:type="spellEnd"/>
      <w:r>
        <w:t xml:space="preserve"> 7: </w:t>
      </w:r>
    </w:p>
    <w:p w14:paraId="5476F038" w14:textId="237480D4" w:rsidR="004B7376" w:rsidRDefault="004B7376" w:rsidP="004B7376">
      <w:proofErr w:type="spellStart"/>
      <w:r>
        <w:t>Vũ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Khoa – 20176247</w:t>
      </w:r>
    </w:p>
    <w:p w14:paraId="22647752" w14:textId="33BDFD0B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Nguyên</w:t>
      </w:r>
      <w:proofErr w:type="spellEnd"/>
      <w:r w:rsidR="00602D06">
        <w:t xml:space="preserve"> </w:t>
      </w:r>
      <w:proofErr w:type="gramStart"/>
      <w:r w:rsidR="00602D06">
        <w:t xml:space="preserve">- </w:t>
      </w:r>
      <w:r w:rsidR="00602D06" w:rsidRPr="00602D06">
        <w:t xml:space="preserve"> 20187333</w:t>
      </w:r>
      <w:proofErr w:type="gramEnd"/>
    </w:p>
    <w:p w14:paraId="3C9AB852" w14:textId="5CEAF6EE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r w:rsidR="00602D06">
        <w:t>- 20176117</w:t>
      </w:r>
    </w:p>
    <w:p w14:paraId="3A8EA859" w14:textId="258D3B6B" w:rsidR="004B7376" w:rsidRDefault="004B7376" w:rsidP="004B7376"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Tùng</w:t>
      </w:r>
      <w:proofErr w:type="spellEnd"/>
      <w:r w:rsidR="00602D06">
        <w:t xml:space="preserve"> - 20176123</w:t>
      </w:r>
      <w:r>
        <w:t xml:space="preserve"> </w:t>
      </w:r>
    </w:p>
    <w:p w14:paraId="017F7EFA" w14:textId="77777777" w:rsidR="004B7376" w:rsidRDefault="004B7376" w:rsidP="004B7376">
      <w:r>
        <w:t xml:space="preserve">Topic 12: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3C528D6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B63E32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286CC77A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2908EB" w14:textId="77777777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7B0C228" w14:textId="4F3F1C39" w:rsidR="004B7376" w:rsidRDefault="004B7376" w:rsidP="004B7376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offline.</w:t>
      </w:r>
    </w:p>
    <w:p w14:paraId="44BDF11C" w14:textId="43604F06" w:rsidR="004B7376" w:rsidRDefault="004B7376" w:rsidP="0014193D">
      <w:pPr>
        <w:pStyle w:val="ListParagraph"/>
        <w:numPr>
          <w:ilvl w:val="0"/>
          <w:numId w:val="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Nodejs + Express +Angular 6 </w:t>
      </w:r>
    </w:p>
    <w:p w14:paraId="7C9148B0" w14:textId="301DFE27" w:rsidR="004B7376" w:rsidRDefault="004B7376" w:rsidP="004B737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4B73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use-case.</w:t>
      </w:r>
    </w:p>
    <w:p w14:paraId="09ABE833" w14:textId="77777777" w:rsidR="00BA0326" w:rsidRDefault="00BA0326" w:rsidP="00BA0326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22E32814" w14:textId="3D930CB2" w:rsidR="004B7376" w:rsidRDefault="00BA0326" w:rsidP="004B7376">
      <w:r>
        <w:rPr>
          <w:noProof/>
        </w:rPr>
        <w:drawing>
          <wp:inline distT="0" distB="0" distL="0" distR="0" wp14:anchorId="64808999" wp14:editId="1C27CA92">
            <wp:extent cx="5756275" cy="4416425"/>
            <wp:effectExtent l="0" t="0" r="0" b="31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158" w14:textId="77777777" w:rsidR="00BA0326" w:rsidRDefault="00BA0326" w:rsidP="004B7376"/>
    <w:p w14:paraId="5EB18718" w14:textId="1313E40B" w:rsidR="0014193D" w:rsidRPr="006C0895" w:rsidRDefault="0014193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Tạo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7D202886" w14:textId="65D2BE6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5666583B" w14:textId="6D2BD0F4" w:rsidR="005A04E6" w:rsidRPr="006C0895" w:rsidRDefault="005A04E6" w:rsidP="005A04E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lastRenderedPageBreak/>
        <w:t xml:space="preserve">Description: </w:t>
      </w:r>
    </w:p>
    <w:p w14:paraId="44FC0BDD" w14:textId="7AE98314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khách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F743FE2" w14:textId="7EFE3FFB" w:rsidR="005A04E6" w:rsidRPr="006C0895" w:rsidRDefault="005A04E6" w:rsidP="005A04E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tự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những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mặt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mua</w:t>
      </w:r>
      <w:proofErr w:type="spellEnd"/>
      <w:r w:rsidRPr="006C0895">
        <w:rPr>
          <w:sz w:val="28"/>
          <w:szCs w:val="28"/>
        </w:rPr>
        <w:t xml:space="preserve"> ở </w:t>
      </w:r>
      <w:proofErr w:type="spellStart"/>
      <w:proofErr w:type="gramStart"/>
      <w:r w:rsidRPr="006C0895">
        <w:rPr>
          <w:sz w:val="28"/>
          <w:szCs w:val="28"/>
        </w:rPr>
        <w:t>trong</w:t>
      </w:r>
      <w:proofErr w:type="spellEnd"/>
      <w:r w:rsidRPr="006C0895">
        <w:rPr>
          <w:sz w:val="28"/>
          <w:szCs w:val="28"/>
        </w:rPr>
        <w:t xml:space="preserve">  </w:t>
      </w:r>
      <w:proofErr w:type="spellStart"/>
      <w:r w:rsidRPr="006C0895">
        <w:rPr>
          <w:sz w:val="28"/>
          <w:szCs w:val="28"/>
        </w:rPr>
        <w:t>kho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39214220" w14:textId="77777777" w:rsidR="005A04E6" w:rsidRPr="006C0895" w:rsidRDefault="005A04E6" w:rsidP="005A04E6">
      <w:pPr>
        <w:rPr>
          <w:sz w:val="28"/>
          <w:szCs w:val="28"/>
        </w:rPr>
      </w:pPr>
    </w:p>
    <w:p w14:paraId="2F4A75D4" w14:textId="3CDF208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Cập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thông</w:t>
      </w:r>
      <w:proofErr w:type="spellEnd"/>
      <w:r w:rsidRPr="006C0895">
        <w:rPr>
          <w:b/>
          <w:bCs/>
          <w:sz w:val="28"/>
          <w:szCs w:val="28"/>
        </w:rPr>
        <w:t xml:space="preserve"> tin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56F06C75" w14:textId="4CC78A0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Kho</w:t>
      </w:r>
    </w:p>
    <w:p w14:paraId="183FD8E1" w14:textId="7777777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0512736C" w14:textId="14212BCA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cần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</w:p>
    <w:p w14:paraId="5799965C" w14:textId="77777777" w:rsidR="00136976" w:rsidRPr="006C0895" w:rsidRDefault="00136976" w:rsidP="00136976">
      <w:pPr>
        <w:ind w:left="1128"/>
        <w:rPr>
          <w:sz w:val="28"/>
          <w:szCs w:val="28"/>
        </w:rPr>
      </w:pPr>
    </w:p>
    <w:p w14:paraId="1A577B5A" w14:textId="1CE299CB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xuất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và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nhập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</w:p>
    <w:p w14:paraId="3C32C3BC" w14:textId="0C7713C2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4F3DB63E" w14:textId="26D3CA36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2601417A" w14:textId="4B3F9EAF" w:rsidR="00136976" w:rsidRPr="006C0895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đều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tạo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199A350C" w14:textId="62B76FAC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Thống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kê</w:t>
      </w:r>
      <w:proofErr w:type="spellEnd"/>
    </w:p>
    <w:p w14:paraId="3243F9FE" w14:textId="7EFA6E47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</w:p>
    <w:p w14:paraId="6865871C" w14:textId="0A39F1DF" w:rsidR="00136976" w:rsidRPr="006C0895" w:rsidRDefault="00136976" w:rsidP="00136976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6C00B287" w14:textId="4A164733" w:rsidR="00136976" w:rsidRDefault="00136976" w:rsidP="0013697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895">
        <w:rPr>
          <w:sz w:val="28"/>
          <w:szCs w:val="28"/>
        </w:rPr>
        <w:t xml:space="preserve">Sau </w:t>
      </w:r>
      <w:proofErr w:type="spellStart"/>
      <w:r w:rsidRPr="006C0895">
        <w:rPr>
          <w:sz w:val="28"/>
          <w:szCs w:val="28"/>
        </w:rPr>
        <w:t>mỗi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ngày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năm</w:t>
      </w:r>
      <w:proofErr w:type="spellEnd"/>
      <w:r w:rsidR="0051214E" w:rsidRPr="006C0895">
        <w:rPr>
          <w:sz w:val="28"/>
          <w:szCs w:val="28"/>
        </w:rPr>
        <w:t xml:space="preserve">, </w:t>
      </w:r>
      <w:proofErr w:type="spellStart"/>
      <w:proofErr w:type="gramStart"/>
      <w:r w:rsidR="0051214E" w:rsidRPr="006C0895">
        <w:rPr>
          <w:sz w:val="28"/>
          <w:szCs w:val="28"/>
        </w:rPr>
        <w:t>quý</w:t>
      </w:r>
      <w:proofErr w:type="spellEnd"/>
      <w:r w:rsidR="0051214E" w:rsidRPr="006C0895">
        <w:rPr>
          <w:sz w:val="28"/>
          <w:szCs w:val="28"/>
        </w:rPr>
        <w:t xml:space="preserve"> </w:t>
      </w:r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thủ</w:t>
      </w:r>
      <w:proofErr w:type="spellEnd"/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phải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="0051214E" w:rsidRPr="006C0895">
        <w:rPr>
          <w:sz w:val="28"/>
          <w:szCs w:val="28"/>
        </w:rPr>
        <w:t>đã</w:t>
      </w:r>
      <w:proofErr w:type="spellEnd"/>
      <w:r w:rsidR="0051214E"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</w:p>
    <w:p w14:paraId="53B6447F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09294D0F" w14:textId="754EA0EA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đơn</w:t>
      </w:r>
      <w:proofErr w:type="spellEnd"/>
    </w:p>
    <w:p w14:paraId="6480151C" w14:textId="04B618E8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58E640EA" w14:textId="25DF58FB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04654A03" w14:textId="126E953B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kiểm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</w:p>
    <w:p w14:paraId="375FAAC9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6353D498" w14:textId="5D4A7033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hàng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hóa</w:t>
      </w:r>
      <w:proofErr w:type="spellEnd"/>
    </w:p>
    <w:p w14:paraId="0BBF2C92" w14:textId="3AC9AA43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</w:p>
    <w:p w14:paraId="65959B89" w14:textId="4FC8A51A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F72C2A4" w14:textId="6C27BD41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xem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về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suất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hóa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>.</w:t>
      </w:r>
    </w:p>
    <w:p w14:paraId="4B945774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2DAF402" w14:textId="470036FF" w:rsidR="00B35D2D" w:rsidRPr="006C0895" w:rsidRDefault="00B35D2D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doanh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thu</w:t>
      </w:r>
      <w:proofErr w:type="spellEnd"/>
    </w:p>
    <w:p w14:paraId="6E4ABF8F" w14:textId="5ECB7634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3E8291A4" w14:textId="5A6E8B45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Description: </w:t>
      </w:r>
    </w:p>
    <w:p w14:paraId="5DE1BD17" w14:textId="248F7155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Hệ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sẽ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thống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kê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toán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nhập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xuất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và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số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lượng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bán</w:t>
      </w:r>
      <w:proofErr w:type="spellEnd"/>
      <w:r w:rsidRPr="006C0895">
        <w:rPr>
          <w:sz w:val="28"/>
          <w:szCs w:val="28"/>
        </w:rPr>
        <w:t>.</w:t>
      </w:r>
    </w:p>
    <w:p w14:paraId="2DFB9615" w14:textId="14EBEC43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tổng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kết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được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doanh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thu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theo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quý</w:t>
      </w:r>
      <w:proofErr w:type="spellEnd"/>
      <w:r w:rsidRPr="006C0895">
        <w:rPr>
          <w:sz w:val="28"/>
          <w:szCs w:val="28"/>
        </w:rPr>
        <w:t>/</w:t>
      </w:r>
      <w:proofErr w:type="spellStart"/>
      <w:r w:rsidRPr="006C0895">
        <w:rPr>
          <w:sz w:val="28"/>
          <w:szCs w:val="28"/>
        </w:rPr>
        <w:t>năm</w:t>
      </w:r>
      <w:proofErr w:type="spellEnd"/>
    </w:p>
    <w:p w14:paraId="39D38821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15A997F6" w14:textId="6D905143" w:rsidR="00B35D2D" w:rsidRPr="006C0895" w:rsidRDefault="005A04E6" w:rsidP="00141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C0895">
        <w:rPr>
          <w:b/>
          <w:bCs/>
          <w:sz w:val="28"/>
          <w:szCs w:val="28"/>
        </w:rPr>
        <w:t>Quản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lý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nhân</w:t>
      </w:r>
      <w:proofErr w:type="spellEnd"/>
      <w:r w:rsidRPr="006C0895">
        <w:rPr>
          <w:b/>
          <w:bCs/>
          <w:sz w:val="28"/>
          <w:szCs w:val="28"/>
        </w:rPr>
        <w:t xml:space="preserve"> </w:t>
      </w:r>
      <w:proofErr w:type="spellStart"/>
      <w:r w:rsidRPr="006C0895">
        <w:rPr>
          <w:b/>
          <w:bCs/>
          <w:sz w:val="28"/>
          <w:szCs w:val="28"/>
        </w:rPr>
        <w:t>sự</w:t>
      </w:r>
      <w:proofErr w:type="spellEnd"/>
    </w:p>
    <w:p w14:paraId="548A784A" w14:textId="2E26BBAC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 xml:space="preserve">Actor: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lí</w:t>
      </w:r>
      <w:proofErr w:type="spellEnd"/>
    </w:p>
    <w:p w14:paraId="1EFA76C0" w14:textId="3823DCB7" w:rsidR="0051214E" w:rsidRPr="006C0895" w:rsidRDefault="0051214E" w:rsidP="0051214E">
      <w:pPr>
        <w:pStyle w:val="ListParagraph"/>
        <w:ind w:left="768"/>
        <w:rPr>
          <w:sz w:val="28"/>
          <w:szCs w:val="28"/>
        </w:rPr>
      </w:pPr>
      <w:r w:rsidRPr="006C0895">
        <w:rPr>
          <w:sz w:val="28"/>
          <w:szCs w:val="28"/>
        </w:rPr>
        <w:t>Description:</w:t>
      </w:r>
    </w:p>
    <w:p w14:paraId="52D73B4F" w14:textId="47468EA3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thêm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xóa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sửa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của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</w:p>
    <w:p w14:paraId="78DAEB70" w14:textId="2F7931F2" w:rsidR="0051214E" w:rsidRPr="006C0895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lastRenderedPageBreak/>
        <w:t>Người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quản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trị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cũng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có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thể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tìm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kiếm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bằng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hoặc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mã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hay </w:t>
      </w:r>
      <w:proofErr w:type="spellStart"/>
      <w:r w:rsidRPr="006C0895">
        <w:rPr>
          <w:sz w:val="28"/>
          <w:szCs w:val="28"/>
        </w:rPr>
        <w:t>các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thông</w:t>
      </w:r>
      <w:proofErr w:type="spellEnd"/>
      <w:r w:rsidRPr="006C0895">
        <w:rPr>
          <w:sz w:val="28"/>
          <w:szCs w:val="28"/>
        </w:rPr>
        <w:t xml:space="preserve"> tin </w:t>
      </w:r>
      <w:proofErr w:type="spellStart"/>
      <w:r w:rsidRPr="006C0895">
        <w:rPr>
          <w:sz w:val="28"/>
          <w:szCs w:val="28"/>
        </w:rPr>
        <w:t>khác</w:t>
      </w:r>
      <w:proofErr w:type="spellEnd"/>
    </w:p>
    <w:p w14:paraId="577DE236" w14:textId="031A1FE7" w:rsidR="0051214E" w:rsidRDefault="0051214E" w:rsidP="0051214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C0895">
        <w:rPr>
          <w:sz w:val="28"/>
          <w:szCs w:val="28"/>
        </w:rPr>
        <w:t>Chức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năng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tính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lương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thưởng</w:t>
      </w:r>
      <w:proofErr w:type="spellEnd"/>
      <w:r w:rsidRPr="006C0895">
        <w:rPr>
          <w:sz w:val="28"/>
          <w:szCs w:val="28"/>
        </w:rPr>
        <w:t xml:space="preserve">, </w:t>
      </w:r>
      <w:proofErr w:type="spellStart"/>
      <w:r w:rsidRPr="006C0895">
        <w:rPr>
          <w:sz w:val="28"/>
          <w:szCs w:val="28"/>
        </w:rPr>
        <w:t>phụ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cấp</w:t>
      </w:r>
      <w:proofErr w:type="spellEnd"/>
      <w:proofErr w:type="gramStart"/>
      <w:r w:rsidRPr="006C0895">
        <w:rPr>
          <w:sz w:val="28"/>
          <w:szCs w:val="28"/>
        </w:rPr>
        <w:t>…..</w:t>
      </w:r>
      <w:proofErr w:type="gram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cho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nhân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viên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hàng</w:t>
      </w:r>
      <w:proofErr w:type="spellEnd"/>
      <w:r w:rsidRPr="006C0895">
        <w:rPr>
          <w:sz w:val="28"/>
          <w:szCs w:val="28"/>
        </w:rPr>
        <w:t xml:space="preserve"> </w:t>
      </w:r>
      <w:proofErr w:type="spellStart"/>
      <w:r w:rsidRPr="006C0895">
        <w:rPr>
          <w:sz w:val="28"/>
          <w:szCs w:val="28"/>
        </w:rPr>
        <w:t>tháng</w:t>
      </w:r>
      <w:proofErr w:type="spellEnd"/>
      <w:r w:rsidRPr="006C0895">
        <w:rPr>
          <w:sz w:val="28"/>
          <w:szCs w:val="28"/>
        </w:rPr>
        <w:t>.</w:t>
      </w:r>
    </w:p>
    <w:p w14:paraId="1C468017" w14:textId="77777777" w:rsidR="00436EA6" w:rsidRPr="006C0895" w:rsidRDefault="00436EA6" w:rsidP="00436EA6">
      <w:pPr>
        <w:pStyle w:val="ListParagraph"/>
        <w:ind w:left="1488"/>
        <w:rPr>
          <w:sz w:val="28"/>
          <w:szCs w:val="28"/>
        </w:rPr>
      </w:pPr>
    </w:p>
    <w:p w14:paraId="471381BB" w14:textId="46381A5A" w:rsidR="002A3987" w:rsidRDefault="00A70110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Đặc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tả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phụ</w:t>
      </w:r>
      <w:proofErr w:type="spellEnd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14193D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trợ</w:t>
      </w:r>
      <w:proofErr w:type="spellEnd"/>
    </w:p>
    <w:p w14:paraId="7157D6D8" w14:textId="1058DCDD" w:rsidR="0051214E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</w:p>
    <w:p w14:paraId="3C1DD12B" w14:textId="57ACBB69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sung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đủ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9E9FD0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3CD6A" w14:textId="62FC95F1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</w:t>
      </w:r>
    </w:p>
    <w:p w14:paraId="0F1128E1" w14:textId="18659AE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phi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chẳng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CF51798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2DC18" w14:textId="1D6E08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</w:p>
    <w:p w14:paraId="21524D99" w14:textId="56B319F7" w:rsidR="006C0895" w:rsidRDefault="00436EA6" w:rsidP="00436EA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436E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F803E1" w14:textId="247F7E20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</w:t>
      </w:r>
    </w:p>
    <w:p w14:paraId="3EF3EE9D" w14:textId="3196DD1D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cửa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</w:p>
    <w:p w14:paraId="03AD7289" w14:textId="77777777" w:rsidR="00436EA6" w:rsidRPr="00436EA6" w:rsidRDefault="00436EA6" w:rsidP="00436EA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2B5AE" w14:textId="7D992DB3" w:rsidR="006C0895" w:rsidRP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</w:p>
    <w:p w14:paraId="1D237828" w14:textId="787B2422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63326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F99B9" w14:textId="6D77A1A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cậy</w:t>
      </w:r>
      <w:proofErr w:type="spellEnd"/>
    </w:p>
    <w:p w14:paraId="21805610" w14:textId="7F8509F3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7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1%.</w:t>
      </w:r>
    </w:p>
    <w:p w14:paraId="2DDBA49E" w14:textId="77777777" w:rsidR="006C0895" w:rsidRPr="006C0895" w:rsidRDefault="006C0895" w:rsidP="006C0895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092E3" w14:textId="2D34D088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suất</w:t>
      </w:r>
      <w:proofErr w:type="spellEnd"/>
    </w:p>
    <w:p w14:paraId="5E30AD0C" w14:textId="72D22FEF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giây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nối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91C12F" w14:textId="59518265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suốt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04375B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DBA1C" w14:textId="1B9750BF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</w:p>
    <w:p w14:paraId="1701638A" w14:textId="05329C71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Nền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PC</w:t>
      </w:r>
    </w:p>
    <w:p w14:paraId="09D3BE1A" w14:textId="01A854F9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Bảo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mật</w:t>
      </w:r>
      <w:proofErr w:type="spellEnd"/>
    </w:p>
    <w:p w14:paraId="31D09798" w14:textId="713F3A3D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Ngăn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chặn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6E07D7" w14:textId="67CC6FA7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Sao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E45274" w14:textId="77777777" w:rsidR="00436EA6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635EB" w14:textId="229529E0" w:rsidR="006C0895" w:rsidRDefault="006C0895" w:rsidP="006C089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Ràng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buộc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</w:p>
    <w:p w14:paraId="4F744D97" w14:textId="5A3BFE7C" w:rsidR="006C0895" w:rsidRDefault="006C0895" w:rsidP="006C089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6C089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Windows.</w:t>
      </w:r>
    </w:p>
    <w:p w14:paraId="4A9ECCCA" w14:textId="77777777" w:rsidR="00436EA6" w:rsidRPr="006C0895" w:rsidRDefault="00436EA6" w:rsidP="00436EA6">
      <w:pPr>
        <w:pStyle w:val="ListParagraph"/>
        <w:ind w:left="148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4A100" w14:textId="492330E2" w:rsidR="0014193D" w:rsidRDefault="0014193D" w:rsidP="00A70110">
      <w:pPr>
        <w:pStyle w:val="ListParagraph"/>
        <w:numPr>
          <w:ilvl w:val="0"/>
          <w:numId w:val="2"/>
        </w:num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Từ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điển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thuật</w:t>
      </w:r>
      <w:proofErr w:type="spellEnd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ngữ</w:t>
      </w:r>
      <w:proofErr w:type="spellEnd"/>
    </w:p>
    <w:p w14:paraId="52BE4C5A" w14:textId="51284E63" w:rsid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</w:p>
    <w:p w14:paraId="125409EE" w14:textId="77777777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D653C" w14:textId="5D482058" w:rsidR="00473F30" w:rsidRDefault="00473F30" w:rsidP="00473F30">
      <w:pPr>
        <w:pStyle w:val="ListParagraph"/>
        <w:ind w:left="7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thich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nắm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473F3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tin.</w:t>
      </w:r>
    </w:p>
    <w:p w14:paraId="330DAA42" w14:textId="77777777" w:rsidR="00473F30" w:rsidRPr="00473F30" w:rsidRDefault="00473F30" w:rsidP="00473F3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1D39" w14:textId="6AB8E88D" w:rsidR="00436EA6" w:rsidRPr="00473F30" w:rsidRDefault="00473F30" w:rsidP="00473F3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</w:p>
    <w:p w14:paraId="0A67F8D1" w14:textId="5553B95B" w:rsidR="00A7011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</w:p>
    <w:p w14:paraId="07FAAEE7" w14:textId="3305C67F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website</w:t>
      </w:r>
    </w:p>
    <w:p w14:paraId="5FB62A7E" w14:textId="7313A637" w:rsidR="00473F30" w:rsidRDefault="00473F30" w:rsidP="00473F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53DC89C9" w14:textId="51330636" w:rsidR="00473F30" w:rsidRPr="00473F30" w:rsidRDefault="00473F30" w:rsidP="00473F30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5357E86C" w14:textId="3E5F0CDC" w:rsidR="00473F30" w:rsidRPr="00473F30" w:rsidRDefault="00473F30" w:rsidP="00473F30">
      <w:pPr>
        <w:pStyle w:val="ListParagraph"/>
        <w:ind w:left="1488"/>
        <w:rPr>
          <w:sz w:val="28"/>
          <w:szCs w:val="28"/>
        </w:rPr>
      </w:pPr>
    </w:p>
    <w:sectPr w:rsidR="00473F30" w:rsidRPr="00473F30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5E2E"/>
    <w:multiLevelType w:val="hybridMultilevel"/>
    <w:tmpl w:val="4950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16B"/>
    <w:multiLevelType w:val="hybridMultilevel"/>
    <w:tmpl w:val="B3BA8CFC"/>
    <w:lvl w:ilvl="0" w:tplc="19CE4286">
      <w:start w:val="1"/>
      <w:numFmt w:val="bullet"/>
      <w:lvlText w:val="-"/>
      <w:lvlJc w:val="left"/>
      <w:pPr>
        <w:ind w:left="148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5123E42"/>
    <w:multiLevelType w:val="hybridMultilevel"/>
    <w:tmpl w:val="4CE6960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BC0502"/>
    <w:multiLevelType w:val="hybridMultilevel"/>
    <w:tmpl w:val="CF22EED8"/>
    <w:lvl w:ilvl="0" w:tplc="9968936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602C7"/>
    <w:multiLevelType w:val="hybridMultilevel"/>
    <w:tmpl w:val="51E4EDDC"/>
    <w:lvl w:ilvl="0" w:tplc="980A33E6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476A65E2"/>
    <w:multiLevelType w:val="hybridMultilevel"/>
    <w:tmpl w:val="A3BE2A02"/>
    <w:lvl w:ilvl="0" w:tplc="F658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62F"/>
    <w:multiLevelType w:val="hybridMultilevel"/>
    <w:tmpl w:val="C3A08270"/>
    <w:lvl w:ilvl="0" w:tplc="19CE4286">
      <w:start w:val="1"/>
      <w:numFmt w:val="bullet"/>
      <w:lvlText w:val="-"/>
      <w:lvlJc w:val="left"/>
      <w:pPr>
        <w:ind w:left="13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E260321"/>
    <w:multiLevelType w:val="hybridMultilevel"/>
    <w:tmpl w:val="6F4C0F2C"/>
    <w:lvl w:ilvl="0" w:tplc="19CE4286">
      <w:start w:val="1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75075759"/>
    <w:multiLevelType w:val="hybridMultilevel"/>
    <w:tmpl w:val="0084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931CA"/>
    <w:multiLevelType w:val="hybridMultilevel"/>
    <w:tmpl w:val="3C3669BC"/>
    <w:lvl w:ilvl="0" w:tplc="8D44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7BB"/>
    <w:rsid w:val="0002144B"/>
    <w:rsid w:val="00022935"/>
    <w:rsid w:val="000D2FAB"/>
    <w:rsid w:val="000F1E0F"/>
    <w:rsid w:val="00135BF4"/>
    <w:rsid w:val="00136976"/>
    <w:rsid w:val="0014193D"/>
    <w:rsid w:val="00143016"/>
    <w:rsid w:val="00171527"/>
    <w:rsid w:val="001946EE"/>
    <w:rsid w:val="001B2310"/>
    <w:rsid w:val="001C1520"/>
    <w:rsid w:val="001D54AC"/>
    <w:rsid w:val="001F0914"/>
    <w:rsid w:val="00200383"/>
    <w:rsid w:val="00204066"/>
    <w:rsid w:val="002474D2"/>
    <w:rsid w:val="00250FAC"/>
    <w:rsid w:val="00285A9A"/>
    <w:rsid w:val="002A3987"/>
    <w:rsid w:val="002E5443"/>
    <w:rsid w:val="002E7031"/>
    <w:rsid w:val="00300EAE"/>
    <w:rsid w:val="003224B8"/>
    <w:rsid w:val="00350EEF"/>
    <w:rsid w:val="0036016D"/>
    <w:rsid w:val="003731F4"/>
    <w:rsid w:val="00436EA6"/>
    <w:rsid w:val="00473F30"/>
    <w:rsid w:val="00497D68"/>
    <w:rsid w:val="004A2CFC"/>
    <w:rsid w:val="004B7376"/>
    <w:rsid w:val="0051214E"/>
    <w:rsid w:val="00535B5D"/>
    <w:rsid w:val="005722A7"/>
    <w:rsid w:val="00591120"/>
    <w:rsid w:val="005A04E6"/>
    <w:rsid w:val="005B0E22"/>
    <w:rsid w:val="005B1089"/>
    <w:rsid w:val="00602D06"/>
    <w:rsid w:val="00654C61"/>
    <w:rsid w:val="0068395C"/>
    <w:rsid w:val="00691865"/>
    <w:rsid w:val="006C0895"/>
    <w:rsid w:val="006C13A9"/>
    <w:rsid w:val="006D0FAB"/>
    <w:rsid w:val="006E63CE"/>
    <w:rsid w:val="00711947"/>
    <w:rsid w:val="00774292"/>
    <w:rsid w:val="007A58C6"/>
    <w:rsid w:val="007B5EFC"/>
    <w:rsid w:val="007D63BF"/>
    <w:rsid w:val="00837478"/>
    <w:rsid w:val="0084184B"/>
    <w:rsid w:val="008542D3"/>
    <w:rsid w:val="00875DB8"/>
    <w:rsid w:val="008A35DF"/>
    <w:rsid w:val="008C7E65"/>
    <w:rsid w:val="008E25E0"/>
    <w:rsid w:val="008F0744"/>
    <w:rsid w:val="00916E69"/>
    <w:rsid w:val="009372A8"/>
    <w:rsid w:val="0094338C"/>
    <w:rsid w:val="0095338D"/>
    <w:rsid w:val="009D705E"/>
    <w:rsid w:val="009D7FBD"/>
    <w:rsid w:val="009E5A83"/>
    <w:rsid w:val="00A42BB3"/>
    <w:rsid w:val="00A70110"/>
    <w:rsid w:val="00A968CD"/>
    <w:rsid w:val="00B01C5C"/>
    <w:rsid w:val="00B149D9"/>
    <w:rsid w:val="00B35D2D"/>
    <w:rsid w:val="00BA0326"/>
    <w:rsid w:val="00BB5EB1"/>
    <w:rsid w:val="00BC1407"/>
    <w:rsid w:val="00C037A7"/>
    <w:rsid w:val="00C17018"/>
    <w:rsid w:val="00C478B2"/>
    <w:rsid w:val="00C506B5"/>
    <w:rsid w:val="00CD2A91"/>
    <w:rsid w:val="00D17DC9"/>
    <w:rsid w:val="00D251DE"/>
    <w:rsid w:val="00D4325F"/>
    <w:rsid w:val="00DD5896"/>
    <w:rsid w:val="00DD6811"/>
    <w:rsid w:val="00DD6E0F"/>
    <w:rsid w:val="00DF491A"/>
    <w:rsid w:val="00E03AB9"/>
    <w:rsid w:val="00E0780E"/>
    <w:rsid w:val="00E10649"/>
    <w:rsid w:val="00E356C7"/>
    <w:rsid w:val="00E37A7C"/>
    <w:rsid w:val="00E97C29"/>
    <w:rsid w:val="00EA79B6"/>
    <w:rsid w:val="00ED21B5"/>
    <w:rsid w:val="00EF67BB"/>
    <w:rsid w:val="00F85A14"/>
    <w:rsid w:val="00FD49C5"/>
    <w:rsid w:val="00FD6C1F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3924D"/>
  <w14:defaultImageDpi w14:val="300"/>
  <w15:docId w15:val="{52AD0A8B-2EAA-334A-9D79-7409F5F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7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7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6BA869AD7394F821B76B8ED8A7F06" ma:contentTypeVersion="4" ma:contentTypeDescription="Create a new document." ma:contentTypeScope="" ma:versionID="cd89217dbc7a636926bedd932c86fca0">
  <xsd:schema xmlns:xsd="http://www.w3.org/2001/XMLSchema" xmlns:xs="http://www.w3.org/2001/XMLSchema" xmlns:p="http://schemas.microsoft.com/office/2006/metadata/properties" xmlns:ns2="fb4445ec-690f-4a1b-a939-11bca4608ed7" targetNamespace="http://schemas.microsoft.com/office/2006/metadata/properties" ma:root="true" ma:fieldsID="66fd5124a05fd8dc5f99e40dd6728628" ns2:_="">
    <xsd:import namespace="fb4445ec-690f-4a1b-a939-11bca4608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45ec-690f-4a1b-a939-11bca4608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BE66-B914-4D35-8875-021EF690D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445ec-690f-4a1b-a939-11bca4608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A82CD-EFC3-4653-A079-E0E407C34B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022427-B8D9-476C-A08D-65086A312B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9091F-EEB7-4665-B1FF-E2779EF5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VU THE KHOA 176247</cp:lastModifiedBy>
  <cp:revision>14</cp:revision>
  <cp:lastPrinted>2017-08-29T07:54:00Z</cp:lastPrinted>
  <dcterms:created xsi:type="dcterms:W3CDTF">2015-09-01T10:22:00Z</dcterms:created>
  <dcterms:modified xsi:type="dcterms:W3CDTF">2020-04-07T15:06:00Z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0x010100E306BA869AD7394F821B76B8ED8A7F06</vt:lpwstr>
  </property>
</Properties>
</file>