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C6E37" w14:textId="77777777" w:rsidR="002E7222" w:rsidRPr="002E7222" w:rsidRDefault="002E7222" w:rsidP="002E7222">
      <w:pPr>
        <w:rPr>
          <w:sz w:val="28"/>
          <w:szCs w:val="28"/>
        </w:rPr>
      </w:pPr>
      <w:r w:rsidRPr="002E7222">
        <w:rPr>
          <w:sz w:val="28"/>
          <w:szCs w:val="28"/>
        </w:rPr>
        <w:t>CSP: Cloud service Provider</w:t>
      </w:r>
    </w:p>
    <w:p w14:paraId="439D2BCA" w14:textId="77777777" w:rsidR="002E7222" w:rsidRPr="002E7222" w:rsidRDefault="002E7222" w:rsidP="002E7222">
      <w:pPr>
        <w:jc w:val="both"/>
        <w:rPr>
          <w:sz w:val="28"/>
          <w:szCs w:val="28"/>
        </w:rPr>
      </w:pPr>
    </w:p>
    <w:p w14:paraId="7FA5CF3A" w14:textId="77777777" w:rsidR="002E7222" w:rsidRDefault="002E7222" w:rsidP="002E7222">
      <w:pPr>
        <w:jc w:val="both"/>
        <w:rPr>
          <w:sz w:val="28"/>
          <w:szCs w:val="28"/>
        </w:rPr>
      </w:pPr>
      <w:r w:rsidRPr="002E7222">
        <w:rPr>
          <w:b/>
          <w:bCs/>
          <w:sz w:val="28"/>
          <w:szCs w:val="28"/>
        </w:rPr>
        <w:t>Multitenancy:</w:t>
      </w:r>
      <w:r w:rsidRPr="002E7222">
        <w:rPr>
          <w:sz w:val="28"/>
          <w:szCs w:val="28"/>
        </w:rPr>
        <w:t xml:space="preserve"> là một hệ thống web application có nhiều khách hàng cùng sử dụng nhưng dữ liệu giữa các khách hàng hoàn tập độc lập, khách hàng này không thể truy cập vào dữ liệu của khách hàng kia</w:t>
      </w:r>
      <w:r>
        <w:rPr>
          <w:sz w:val="28"/>
          <w:szCs w:val="28"/>
        </w:rPr>
        <w:t>.</w:t>
      </w:r>
    </w:p>
    <w:p w14:paraId="170BE506" w14:textId="77777777" w:rsidR="002E7222" w:rsidRDefault="002E7222" w:rsidP="002E7222">
      <w:pPr>
        <w:jc w:val="both"/>
        <w:rPr>
          <w:sz w:val="28"/>
          <w:szCs w:val="28"/>
        </w:rPr>
      </w:pPr>
    </w:p>
    <w:p w14:paraId="3E5DE1E2" w14:textId="77777777" w:rsidR="002E7222" w:rsidRDefault="002E7222" w:rsidP="002E7222">
      <w:pPr>
        <w:jc w:val="both"/>
        <w:rPr>
          <w:sz w:val="28"/>
          <w:szCs w:val="28"/>
        </w:rPr>
      </w:pPr>
      <w:r w:rsidRPr="002E7222">
        <w:rPr>
          <w:b/>
          <w:bCs/>
          <w:sz w:val="28"/>
          <w:szCs w:val="28"/>
        </w:rPr>
        <w:t>Service life cycle management</w:t>
      </w:r>
      <w:r>
        <w:rPr>
          <w:b/>
          <w:bCs/>
          <w:sz w:val="28"/>
          <w:szCs w:val="28"/>
        </w:rPr>
        <w:t xml:space="preserve"> </w:t>
      </w:r>
      <w:r w:rsidRPr="002E7222">
        <w:rPr>
          <w:sz w:val="28"/>
          <w:szCs w:val="28"/>
        </w:rPr>
        <w:t>(Quản lý vòng đời dịch vụ):  Dịch vụ đám mây được thanh toán theo mức sử dụng và có thể được bắt đầu và kết thúc bất cứ lúc nào</w:t>
      </w:r>
    </w:p>
    <w:p w14:paraId="32AF789D" w14:textId="77777777" w:rsidR="00B43A40" w:rsidRDefault="00B43A40" w:rsidP="002E7222">
      <w:pPr>
        <w:jc w:val="both"/>
        <w:rPr>
          <w:sz w:val="28"/>
          <w:szCs w:val="28"/>
        </w:rPr>
      </w:pPr>
    </w:p>
    <w:p w14:paraId="10B2ECE4" w14:textId="77777777" w:rsidR="002E7222" w:rsidRPr="00B43A40" w:rsidRDefault="00B43A40" w:rsidP="002E7222">
      <w:pPr>
        <w:jc w:val="both"/>
        <w:rPr>
          <w:b/>
          <w:bCs/>
          <w:sz w:val="28"/>
          <w:szCs w:val="28"/>
        </w:rPr>
      </w:pPr>
      <w:r w:rsidRPr="00B43A40">
        <w:rPr>
          <w:b/>
          <w:bCs/>
          <w:sz w:val="28"/>
          <w:szCs w:val="28"/>
        </w:rPr>
        <w:t>Benefits and Drawbacks</w:t>
      </w:r>
      <w:r>
        <w:rPr>
          <w:b/>
          <w:bCs/>
          <w:sz w:val="28"/>
          <w:szCs w:val="28"/>
        </w:rPr>
        <w:t xml:space="preserve">: </w:t>
      </w:r>
    </w:p>
    <w:p w14:paraId="3B368FBD" w14:textId="77777777" w:rsidR="00A6442A" w:rsidRPr="00B43A40" w:rsidRDefault="00A6442A" w:rsidP="002E7222">
      <w:pPr>
        <w:pStyle w:val="ListParagraph"/>
        <w:numPr>
          <w:ilvl w:val="0"/>
          <w:numId w:val="1"/>
        </w:numPr>
        <w:jc w:val="both"/>
        <w:rPr>
          <w:sz w:val="28"/>
          <w:szCs w:val="28"/>
        </w:rPr>
      </w:pPr>
      <w:r w:rsidRPr="00B43A40">
        <w:rPr>
          <w:b/>
          <w:bCs/>
          <w:sz w:val="28"/>
          <w:szCs w:val="28"/>
        </w:rPr>
        <w:t>Achieve economies of scale:</w:t>
      </w:r>
      <w:r w:rsidRPr="00B43A40">
        <w:rPr>
          <w:sz w:val="28"/>
          <w:szCs w:val="28"/>
        </w:rPr>
        <w:t xml:space="preserve"> Đạt được hiệu quả kinh tế theo quy mô: Chúng tôi có thể tăng sản lượng hoặc năng suất với ít hệ thống hơn và do đó giảm chi phí cho mỗi đơn vị của một dự án hoặc sản phẩm.</w:t>
      </w:r>
    </w:p>
    <w:p w14:paraId="3735263E" w14:textId="77777777" w:rsidR="00A6442A" w:rsidRPr="00B43A40" w:rsidRDefault="00A6442A" w:rsidP="002E7222">
      <w:pPr>
        <w:pStyle w:val="ListParagraph"/>
        <w:numPr>
          <w:ilvl w:val="0"/>
          <w:numId w:val="1"/>
        </w:numPr>
        <w:jc w:val="both"/>
        <w:rPr>
          <w:sz w:val="28"/>
          <w:szCs w:val="28"/>
        </w:rPr>
      </w:pPr>
      <w:r w:rsidRPr="00B43A40">
        <w:rPr>
          <w:b/>
          <w:bCs/>
          <w:sz w:val="28"/>
          <w:szCs w:val="28"/>
        </w:rPr>
        <w:t>Reduce spending on technology infrastructure:</w:t>
      </w:r>
      <w:r w:rsidRPr="00B43A40">
        <w:rPr>
          <w:sz w:val="28"/>
          <w:szCs w:val="28"/>
        </w:rPr>
        <w:t xml:space="preserve"> Giảm chi tiêu cho cơ sở hạ tầng công nghệ: Dễ dàng truy cập dữ liệu và thông tin với chi tiêu trả trước tối thiểu theo cách tiếp cận trả tiền, theo nghĩa là việc sử dụng và thanh toán tương tự như đọc đồng hồ điện trong nhà, đó là dựa trên nhu cầu</w:t>
      </w:r>
    </w:p>
    <w:p w14:paraId="0D08F789" w14:textId="77777777" w:rsidR="00A6442A" w:rsidRPr="00B43A40" w:rsidRDefault="00A6442A" w:rsidP="002E7222">
      <w:pPr>
        <w:pStyle w:val="ListParagraph"/>
        <w:numPr>
          <w:ilvl w:val="0"/>
          <w:numId w:val="1"/>
        </w:numPr>
        <w:jc w:val="both"/>
        <w:rPr>
          <w:sz w:val="28"/>
          <w:szCs w:val="28"/>
        </w:rPr>
      </w:pPr>
      <w:r w:rsidRPr="00B43A40">
        <w:rPr>
          <w:b/>
          <w:bCs/>
          <w:sz w:val="28"/>
          <w:szCs w:val="28"/>
        </w:rPr>
        <w:t>Globalize the workforce:</w:t>
      </w:r>
      <w:r w:rsidRPr="00A6442A">
        <w:t xml:space="preserve"> </w:t>
      </w:r>
      <w:r w:rsidRPr="00B43A40">
        <w:rPr>
          <w:sz w:val="28"/>
          <w:szCs w:val="28"/>
        </w:rPr>
        <w:t>Toàn cầu hóa lực lượng lao động: Mọi người trên toàn thế giới có thể truy cập vào đám mây bằng kết nối Internet.</w:t>
      </w:r>
    </w:p>
    <w:p w14:paraId="2C0D0289" w14:textId="77777777" w:rsidR="00B43A40" w:rsidRPr="00B43A40" w:rsidRDefault="00A6442A" w:rsidP="002E7222">
      <w:pPr>
        <w:pStyle w:val="ListParagraph"/>
        <w:numPr>
          <w:ilvl w:val="0"/>
          <w:numId w:val="1"/>
        </w:numPr>
        <w:jc w:val="both"/>
        <w:rPr>
          <w:sz w:val="28"/>
          <w:szCs w:val="28"/>
        </w:rPr>
      </w:pPr>
      <w:r w:rsidRPr="00B43A40">
        <w:rPr>
          <w:b/>
          <w:bCs/>
          <w:sz w:val="28"/>
          <w:szCs w:val="28"/>
        </w:rPr>
        <w:t>Streamline business processes:</w:t>
      </w:r>
      <w:r w:rsidRPr="00A6442A">
        <w:t xml:space="preserve"> </w:t>
      </w:r>
      <w:r w:rsidRPr="00B43A40">
        <w:rPr>
          <w:sz w:val="28"/>
          <w:szCs w:val="28"/>
        </w:rPr>
        <w:t>Hợp lý hóa các quy trình kinh doanh: Có thể hoàn thành nhiều công việc hơn trong thời gian ngắn hơn với ít tài nguyên hơn.</w:t>
      </w:r>
      <w:r w:rsidR="00EA28E1">
        <w:rPr>
          <w:sz w:val="28"/>
          <w:szCs w:val="28"/>
        </w:rPr>
        <w:t xml:space="preserve">       </w:t>
      </w:r>
    </w:p>
    <w:p w14:paraId="0A270B5A" w14:textId="77777777" w:rsidR="00B43A40" w:rsidRPr="00B43A40" w:rsidRDefault="00B43A40" w:rsidP="002E7222">
      <w:pPr>
        <w:pStyle w:val="ListParagraph"/>
        <w:numPr>
          <w:ilvl w:val="0"/>
          <w:numId w:val="1"/>
        </w:numPr>
        <w:jc w:val="both"/>
        <w:rPr>
          <w:sz w:val="28"/>
          <w:szCs w:val="28"/>
        </w:rPr>
      </w:pPr>
      <w:r w:rsidRPr="00B43A40">
        <w:rPr>
          <w:b/>
          <w:bCs/>
          <w:sz w:val="28"/>
          <w:szCs w:val="28"/>
        </w:rPr>
        <w:t>Reduce capital costs:</w:t>
      </w:r>
      <w:r w:rsidRPr="00B43A40">
        <w:rPr>
          <w:sz w:val="28"/>
          <w:szCs w:val="28"/>
        </w:rPr>
        <w:t xml:space="preserve"> Giảm chi phí vốn: Không cần phải chi tiền khổng lồ cho phần cứng, phần mềm hoặc phí cấp phép.</w:t>
      </w:r>
    </w:p>
    <w:p w14:paraId="16EB3D69" w14:textId="77777777" w:rsidR="00B43A40" w:rsidRPr="00B43A40" w:rsidRDefault="00B43A40" w:rsidP="002E7222">
      <w:pPr>
        <w:pStyle w:val="ListParagraph"/>
        <w:numPr>
          <w:ilvl w:val="0"/>
          <w:numId w:val="1"/>
        </w:numPr>
        <w:jc w:val="both"/>
        <w:rPr>
          <w:sz w:val="28"/>
          <w:szCs w:val="28"/>
        </w:rPr>
      </w:pPr>
      <w:r w:rsidRPr="00B43A40">
        <w:rPr>
          <w:b/>
          <w:bCs/>
          <w:sz w:val="28"/>
          <w:szCs w:val="28"/>
        </w:rPr>
        <w:t>Pervasive accessibility:</w:t>
      </w:r>
      <w:r w:rsidRPr="00B43A40">
        <w:rPr>
          <w:sz w:val="28"/>
          <w:szCs w:val="28"/>
        </w:rPr>
        <w:t xml:space="preserve"> Khả năng tiếp cận phổ biến: Dữ liệu và ứng dụng có thể được truy cập mọi lúc, mọi nơi, sử dụng bất kỳ thiết bị điện toán thông minh nào, giúp cuộc sống của chúng ta dễ dàng hơn rất nhiều</w:t>
      </w:r>
    </w:p>
    <w:p w14:paraId="599FA415" w14:textId="77777777" w:rsidR="00B43A40" w:rsidRPr="00B43A40" w:rsidRDefault="00B43A40" w:rsidP="002E7222">
      <w:pPr>
        <w:pStyle w:val="ListParagraph"/>
        <w:numPr>
          <w:ilvl w:val="0"/>
          <w:numId w:val="1"/>
        </w:numPr>
        <w:jc w:val="both"/>
        <w:rPr>
          <w:sz w:val="28"/>
          <w:szCs w:val="28"/>
        </w:rPr>
      </w:pPr>
      <w:r w:rsidRPr="00B43A40">
        <w:rPr>
          <w:b/>
          <w:bCs/>
          <w:sz w:val="28"/>
          <w:szCs w:val="28"/>
        </w:rPr>
        <w:t>Monitor projects more effectively:</w:t>
      </w:r>
      <w:r w:rsidRPr="00B43A40">
        <w:rPr>
          <w:sz w:val="28"/>
          <w:szCs w:val="28"/>
        </w:rPr>
        <w:t xml:space="preserve"> Giám sát các dự án hiệu quả hơn: Có thể giới hạn trong phân bổ ngân sách và có thể đi trước thời gian chu kỳ hoàn thành. Dễ dàng hơn nhiều</w:t>
      </w:r>
    </w:p>
    <w:p w14:paraId="5C66A9A5" w14:textId="77777777" w:rsidR="00B43A40" w:rsidRPr="00B43A40" w:rsidRDefault="00B43A40" w:rsidP="002E7222">
      <w:pPr>
        <w:pStyle w:val="ListParagraph"/>
        <w:numPr>
          <w:ilvl w:val="0"/>
          <w:numId w:val="1"/>
        </w:numPr>
        <w:jc w:val="both"/>
        <w:rPr>
          <w:sz w:val="28"/>
          <w:szCs w:val="28"/>
        </w:rPr>
      </w:pPr>
      <w:r w:rsidRPr="00B43A40">
        <w:rPr>
          <w:b/>
          <w:bCs/>
          <w:sz w:val="28"/>
          <w:szCs w:val="28"/>
        </w:rPr>
        <w:lastRenderedPageBreak/>
        <w:t>Less personnel training is needed:</w:t>
      </w:r>
      <w:r w:rsidRPr="00B43A40">
        <w:rPr>
          <w:sz w:val="28"/>
          <w:szCs w:val="28"/>
        </w:rPr>
        <w:t xml:space="preserve"> Cần đào tạo nhân sự ít hơn: Cần ít người hơn để thực hiện nhiều công việc hơn trên đám mây, với một đường cong học tập tối thiểu về các vấn đề phần cứng và phần mềm.</w:t>
      </w:r>
    </w:p>
    <w:p w14:paraId="69870DFC" w14:textId="77777777" w:rsidR="00B43A40" w:rsidRPr="00B43A40" w:rsidRDefault="00B43A40" w:rsidP="002E7222">
      <w:pPr>
        <w:pStyle w:val="ListParagraph"/>
        <w:numPr>
          <w:ilvl w:val="0"/>
          <w:numId w:val="1"/>
        </w:numPr>
        <w:jc w:val="both"/>
        <w:rPr>
          <w:sz w:val="28"/>
          <w:szCs w:val="28"/>
        </w:rPr>
      </w:pPr>
      <w:r w:rsidRPr="00B43A40">
        <w:rPr>
          <w:b/>
          <w:bCs/>
          <w:sz w:val="28"/>
          <w:szCs w:val="28"/>
        </w:rPr>
        <w:t>Minimize maintenance and licensing software:</w:t>
      </w:r>
      <w:r w:rsidRPr="00B43A40">
        <w:t xml:space="preserve"> </w:t>
      </w:r>
      <w:r w:rsidRPr="00B43A40">
        <w:rPr>
          <w:sz w:val="28"/>
          <w:szCs w:val="28"/>
        </w:rPr>
        <w:t>Giảm thiểu phần mềm bảo trì và cấp phép: Vì không có quá nhiều tài nguyên điện toán tại chỗ, việc bảo trì trở nên đơn giản và việc cập nhật và gia hạn hệ thống phần mềm phụ thuộc vào nhà cung cấp hoặc nhà cung cấp đám mây.</w:t>
      </w:r>
    </w:p>
    <w:p w14:paraId="7D305DBA" w14:textId="53FC3F7D" w:rsidR="00B43A40" w:rsidRDefault="00B43A40" w:rsidP="00B43A40">
      <w:pPr>
        <w:pStyle w:val="ListParagraph"/>
        <w:numPr>
          <w:ilvl w:val="0"/>
          <w:numId w:val="1"/>
        </w:numPr>
        <w:jc w:val="both"/>
        <w:rPr>
          <w:sz w:val="28"/>
          <w:szCs w:val="28"/>
        </w:rPr>
      </w:pPr>
      <w:r w:rsidRPr="00B43A40">
        <w:rPr>
          <w:b/>
          <w:bCs/>
          <w:sz w:val="28"/>
          <w:szCs w:val="28"/>
        </w:rPr>
        <w:t>Improved flexibility</w:t>
      </w:r>
      <w:r w:rsidRPr="00B43A40">
        <w:rPr>
          <w:sz w:val="28"/>
          <w:szCs w:val="28"/>
        </w:rPr>
        <w:t>: Cải thiện tính linh hoạt: Có thể thực hiện các thay đổi nhanh chóng trong môi trường làm việc của chúng tôi mà không gặp vấn đề nghiêm trọng nào.</w:t>
      </w:r>
    </w:p>
    <w:p w14:paraId="0F1C770E" w14:textId="4A503237" w:rsidR="007778D1" w:rsidRPr="00B43A40" w:rsidRDefault="007778D1" w:rsidP="00B43A40">
      <w:pPr>
        <w:pStyle w:val="ListParagraph"/>
        <w:numPr>
          <w:ilvl w:val="0"/>
          <w:numId w:val="1"/>
        </w:numPr>
        <w:jc w:val="both"/>
        <w:rPr>
          <w:sz w:val="28"/>
          <w:szCs w:val="28"/>
        </w:rPr>
      </w:pPr>
      <w:r>
        <w:rPr>
          <w:b/>
          <w:bCs/>
          <w:sz w:val="28"/>
          <w:szCs w:val="28"/>
        </w:rPr>
        <w:t>asdasdasdadasdasdasd</w:t>
      </w:r>
      <w:bookmarkStart w:id="0" w:name="_GoBack"/>
      <w:bookmarkEnd w:id="0"/>
    </w:p>
    <w:sectPr w:rsidR="007778D1" w:rsidRPr="00B43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82CCE"/>
    <w:multiLevelType w:val="hybridMultilevel"/>
    <w:tmpl w:val="B582E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222"/>
    <w:rsid w:val="002E7222"/>
    <w:rsid w:val="0049101C"/>
    <w:rsid w:val="007778D1"/>
    <w:rsid w:val="00A6442A"/>
    <w:rsid w:val="00B43A40"/>
    <w:rsid w:val="00EA2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100E3"/>
  <w15:chartTrackingRefBased/>
  <w15:docId w15:val="{9879ACE9-93C3-4F9F-8ED3-35AA57BBB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75775">
      <w:bodyDiv w:val="1"/>
      <w:marLeft w:val="0"/>
      <w:marRight w:val="0"/>
      <w:marTop w:val="0"/>
      <w:marBottom w:val="0"/>
      <w:divBdr>
        <w:top w:val="none" w:sz="0" w:space="0" w:color="auto"/>
        <w:left w:val="none" w:sz="0" w:space="0" w:color="auto"/>
        <w:bottom w:val="none" w:sz="0" w:space="0" w:color="auto"/>
        <w:right w:val="none" w:sz="0" w:space="0" w:color="auto"/>
      </w:divBdr>
      <w:divsChild>
        <w:div w:id="1499148961">
          <w:marLeft w:val="0"/>
          <w:marRight w:val="0"/>
          <w:marTop w:val="0"/>
          <w:marBottom w:val="0"/>
          <w:divBdr>
            <w:top w:val="none" w:sz="0" w:space="0" w:color="auto"/>
            <w:left w:val="none" w:sz="0" w:space="0" w:color="auto"/>
            <w:bottom w:val="none" w:sz="0" w:space="0" w:color="auto"/>
            <w:right w:val="none" w:sz="0" w:space="0" w:color="auto"/>
          </w:divBdr>
          <w:divsChild>
            <w:div w:id="171798161">
              <w:marLeft w:val="0"/>
              <w:marRight w:val="0"/>
              <w:marTop w:val="0"/>
              <w:marBottom w:val="0"/>
              <w:divBdr>
                <w:top w:val="none" w:sz="0" w:space="0" w:color="auto"/>
                <w:left w:val="none" w:sz="0" w:space="0" w:color="auto"/>
                <w:bottom w:val="none" w:sz="0" w:space="0" w:color="auto"/>
                <w:right w:val="none" w:sz="0" w:space="0" w:color="auto"/>
              </w:divBdr>
              <w:divsChild>
                <w:div w:id="682782464">
                  <w:marLeft w:val="0"/>
                  <w:marRight w:val="0"/>
                  <w:marTop w:val="0"/>
                  <w:marBottom w:val="0"/>
                  <w:divBdr>
                    <w:top w:val="none" w:sz="0" w:space="0" w:color="auto"/>
                    <w:left w:val="none" w:sz="0" w:space="0" w:color="auto"/>
                    <w:bottom w:val="none" w:sz="0" w:space="0" w:color="auto"/>
                    <w:right w:val="none" w:sz="0" w:space="0" w:color="auto"/>
                  </w:divBdr>
                  <w:divsChild>
                    <w:div w:id="1406106957">
                      <w:marLeft w:val="0"/>
                      <w:marRight w:val="0"/>
                      <w:marTop w:val="0"/>
                      <w:marBottom w:val="0"/>
                      <w:divBdr>
                        <w:top w:val="none" w:sz="0" w:space="0" w:color="auto"/>
                        <w:left w:val="none" w:sz="0" w:space="0" w:color="auto"/>
                        <w:bottom w:val="none" w:sz="0" w:space="0" w:color="auto"/>
                        <w:right w:val="none" w:sz="0" w:space="0" w:color="auto"/>
                      </w:divBdr>
                      <w:divsChild>
                        <w:div w:id="2085909561">
                          <w:marLeft w:val="0"/>
                          <w:marRight w:val="0"/>
                          <w:marTop w:val="0"/>
                          <w:marBottom w:val="0"/>
                          <w:divBdr>
                            <w:top w:val="none" w:sz="0" w:space="0" w:color="auto"/>
                            <w:left w:val="none" w:sz="0" w:space="0" w:color="auto"/>
                            <w:bottom w:val="none" w:sz="0" w:space="0" w:color="auto"/>
                            <w:right w:val="none" w:sz="0" w:space="0" w:color="auto"/>
                          </w:divBdr>
                          <w:divsChild>
                            <w:div w:id="1123310982">
                              <w:marLeft w:val="0"/>
                              <w:marRight w:val="300"/>
                              <w:marTop w:val="180"/>
                              <w:marBottom w:val="0"/>
                              <w:divBdr>
                                <w:top w:val="none" w:sz="0" w:space="0" w:color="auto"/>
                                <w:left w:val="none" w:sz="0" w:space="0" w:color="auto"/>
                                <w:bottom w:val="none" w:sz="0" w:space="0" w:color="auto"/>
                                <w:right w:val="none" w:sz="0" w:space="0" w:color="auto"/>
                              </w:divBdr>
                              <w:divsChild>
                                <w:div w:id="212876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805727">
          <w:marLeft w:val="0"/>
          <w:marRight w:val="0"/>
          <w:marTop w:val="0"/>
          <w:marBottom w:val="0"/>
          <w:divBdr>
            <w:top w:val="none" w:sz="0" w:space="0" w:color="auto"/>
            <w:left w:val="none" w:sz="0" w:space="0" w:color="auto"/>
            <w:bottom w:val="none" w:sz="0" w:space="0" w:color="auto"/>
            <w:right w:val="none" w:sz="0" w:space="0" w:color="auto"/>
          </w:divBdr>
          <w:divsChild>
            <w:div w:id="1228802527">
              <w:marLeft w:val="0"/>
              <w:marRight w:val="0"/>
              <w:marTop w:val="0"/>
              <w:marBottom w:val="0"/>
              <w:divBdr>
                <w:top w:val="none" w:sz="0" w:space="0" w:color="auto"/>
                <w:left w:val="none" w:sz="0" w:space="0" w:color="auto"/>
                <w:bottom w:val="none" w:sz="0" w:space="0" w:color="auto"/>
                <w:right w:val="none" w:sz="0" w:space="0" w:color="auto"/>
              </w:divBdr>
              <w:divsChild>
                <w:div w:id="726225020">
                  <w:marLeft w:val="0"/>
                  <w:marRight w:val="0"/>
                  <w:marTop w:val="0"/>
                  <w:marBottom w:val="0"/>
                  <w:divBdr>
                    <w:top w:val="none" w:sz="0" w:space="0" w:color="auto"/>
                    <w:left w:val="none" w:sz="0" w:space="0" w:color="auto"/>
                    <w:bottom w:val="none" w:sz="0" w:space="0" w:color="auto"/>
                    <w:right w:val="none" w:sz="0" w:space="0" w:color="auto"/>
                  </w:divBdr>
                  <w:divsChild>
                    <w:div w:id="1853687032">
                      <w:marLeft w:val="0"/>
                      <w:marRight w:val="0"/>
                      <w:marTop w:val="0"/>
                      <w:marBottom w:val="0"/>
                      <w:divBdr>
                        <w:top w:val="none" w:sz="0" w:space="0" w:color="auto"/>
                        <w:left w:val="none" w:sz="0" w:space="0" w:color="auto"/>
                        <w:bottom w:val="none" w:sz="0" w:space="0" w:color="auto"/>
                        <w:right w:val="none" w:sz="0" w:space="0" w:color="auto"/>
                      </w:divBdr>
                      <w:divsChild>
                        <w:div w:id="15893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dc:creator>
  <cp:keywords/>
  <dc:description/>
  <cp:lastModifiedBy>Luong</cp:lastModifiedBy>
  <cp:revision>3</cp:revision>
  <dcterms:created xsi:type="dcterms:W3CDTF">2019-07-17T01:02:00Z</dcterms:created>
  <dcterms:modified xsi:type="dcterms:W3CDTF">2019-07-17T04:40:00Z</dcterms:modified>
</cp:coreProperties>
</file>