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3594506"/>
        <w:docPartObj>
          <w:docPartGallery w:val="Cover Pages"/>
          <w:docPartUnique/>
        </w:docPartObj>
      </w:sdtPr>
      <w:sdtEndPr/>
      <w:sdtContent>
        <w:p w14:paraId="440607B1" w14:textId="74C9764C" w:rsidR="00E9421E" w:rsidRDefault="00F476FE" w:rsidP="00DE12C5">
          <w:r>
            <w:rPr>
              <w:noProof/>
            </w:rPr>
            <mc:AlternateContent>
              <mc:Choice Requires="wps">
                <w:drawing>
                  <wp:anchor distT="0" distB="0" distL="182880" distR="182880" simplePos="0" relativeHeight="251660288" behindDoc="0" locked="0" layoutInCell="1" allowOverlap="1" wp14:anchorId="7A680B5B" wp14:editId="04888CF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8129" w14:textId="25224E89" w:rsidR="006A4B85" w:rsidRDefault="00560AD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A4B85">
                                      <w:rPr>
                                        <w:color w:val="4472C4" w:themeColor="accent1"/>
                                        <w:sz w:val="72"/>
                                        <w:szCs w:val="72"/>
                                      </w:rPr>
                                      <w:t>Penetration 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A3F189" w14:textId="30D3BF68" w:rsidR="006A4B85" w:rsidRDefault="006A4B85">
                                    <w:pPr>
                                      <w:pStyle w:val="NoSpacing"/>
                                      <w:spacing w:before="40" w:after="40"/>
                                      <w:rPr>
                                        <w:caps/>
                                        <w:color w:val="1F4E79" w:themeColor="accent5" w:themeShade="80"/>
                                        <w:sz w:val="28"/>
                                        <w:szCs w:val="28"/>
                                      </w:rPr>
                                    </w:pPr>
                                    <w:r>
                                      <w:rPr>
                                        <w:caps/>
                                        <w:color w:val="1F4E79" w:themeColor="accent5" w:themeShade="80"/>
                                        <w:sz w:val="28"/>
                                        <w:szCs w:val="28"/>
                                      </w:rPr>
                                      <w:t>CyberPatrol inc</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1760756" w14:textId="5BB01363" w:rsidR="006A4B85" w:rsidRDefault="006A4B85">
                                    <w:pPr>
                                      <w:pStyle w:val="NoSpacing"/>
                                      <w:spacing w:before="80" w:after="40"/>
                                      <w:rPr>
                                        <w:caps/>
                                        <w:color w:val="5B9BD5" w:themeColor="accent5"/>
                                        <w:sz w:val="24"/>
                                        <w:szCs w:val="24"/>
                                      </w:rPr>
                                    </w:pPr>
                                    <w:r>
                                      <w:rPr>
                                        <w:caps/>
                                        <w:color w:val="5B9BD5" w:themeColor="accent5"/>
                                        <w:sz w:val="24"/>
                                        <w:szCs w:val="24"/>
                                      </w:rPr>
                                      <w:t>bernard (jong hyun) lee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A680B5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C6C8129" w14:textId="25224E89" w:rsidR="006A4B85" w:rsidRDefault="007F431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A4B85">
                                <w:rPr>
                                  <w:color w:val="4472C4" w:themeColor="accent1"/>
                                  <w:sz w:val="72"/>
                                  <w:szCs w:val="72"/>
                                </w:rPr>
                                <w:t>Penetration 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A3F189" w14:textId="30D3BF68" w:rsidR="006A4B85" w:rsidRDefault="006A4B85">
                              <w:pPr>
                                <w:pStyle w:val="NoSpacing"/>
                                <w:spacing w:before="40" w:after="40"/>
                                <w:rPr>
                                  <w:caps/>
                                  <w:color w:val="1F4E79" w:themeColor="accent5" w:themeShade="80"/>
                                  <w:sz w:val="28"/>
                                  <w:szCs w:val="28"/>
                                </w:rPr>
                              </w:pPr>
                              <w:r>
                                <w:rPr>
                                  <w:caps/>
                                  <w:color w:val="1F4E79" w:themeColor="accent5" w:themeShade="80"/>
                                  <w:sz w:val="28"/>
                                  <w:szCs w:val="28"/>
                                </w:rPr>
                                <w:t>CyberPatrol inc</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1760756" w14:textId="5BB01363" w:rsidR="006A4B85" w:rsidRDefault="006A4B85">
                              <w:pPr>
                                <w:pStyle w:val="NoSpacing"/>
                                <w:spacing w:before="80" w:after="40"/>
                                <w:rPr>
                                  <w:caps/>
                                  <w:color w:val="5B9BD5" w:themeColor="accent5"/>
                                  <w:sz w:val="24"/>
                                  <w:szCs w:val="24"/>
                                </w:rPr>
                              </w:pPr>
                              <w:r>
                                <w:rPr>
                                  <w:caps/>
                                  <w:color w:val="5B9BD5" w:themeColor="accent5"/>
                                  <w:sz w:val="24"/>
                                  <w:szCs w:val="24"/>
                                </w:rPr>
                                <w:t>bernard (jong hyun) lee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5955AD2" wp14:editId="4DC9D16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65C17125" w14:textId="34C9CF93" w:rsidR="006A4B85" w:rsidRDefault="006A4B8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955AD2"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65C17125" w14:textId="34C9CF93" w:rsidR="006A4B85" w:rsidRDefault="006A4B8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p>
      </w:sdtContent>
    </w:sdt>
    <w:p w14:paraId="7498FB10" w14:textId="464C05A6" w:rsidR="00DE12C5" w:rsidRDefault="000D7AF1" w:rsidP="00DE12C5">
      <w:pPr>
        <w:pStyle w:val="Heading1"/>
      </w:pPr>
      <w:r>
        <w:br w:type="page"/>
      </w:r>
      <w:bookmarkStart w:id="0" w:name="_Toc31994499"/>
      <w:bookmarkStart w:id="1" w:name="_Toc37243131"/>
      <w:r w:rsidR="00DE12C5">
        <w:lastRenderedPageBreak/>
        <w:t>Disclaimer</w:t>
      </w:r>
      <w:bookmarkEnd w:id="1"/>
    </w:p>
    <w:p w14:paraId="7C749DEB" w14:textId="5B6F7A32" w:rsidR="00DE12C5" w:rsidRDefault="009551A0" w:rsidP="00DE12C5">
      <w:r>
        <w:t xml:space="preserve">This report is written based on the penetrating test result under Virtual Machine environment with Kali Linux 2019.04 and </w:t>
      </w:r>
      <w:r w:rsidR="00B6716D">
        <w:t>Ubuntu</w:t>
      </w:r>
      <w:r>
        <w:t xml:space="preserve"> installed. </w:t>
      </w:r>
      <w:r w:rsidR="00710FD7">
        <w:t xml:space="preserve">The test used the </w:t>
      </w:r>
      <w:r w:rsidR="00AE12E6">
        <w:t xml:space="preserve">vulnerability of </w:t>
      </w:r>
      <w:r w:rsidR="00F677BE">
        <w:t>WordPress</w:t>
      </w:r>
      <w:r w:rsidR="00AE12E6">
        <w:t xml:space="preserve"> services</w:t>
      </w:r>
      <w:r w:rsidR="00767A92">
        <w:t xml:space="preserve"> </w:t>
      </w:r>
      <w:r w:rsidR="00710FD7">
        <w:t xml:space="preserve">to get </w:t>
      </w:r>
      <w:r w:rsidR="00F677BE">
        <w:t>initial credential</w:t>
      </w:r>
      <w:r w:rsidR="00563A07">
        <w:t xml:space="preserve"> </w:t>
      </w:r>
      <w:r w:rsidR="005177F0">
        <w:t xml:space="preserve">and used </w:t>
      </w:r>
      <w:r w:rsidR="00F677BE">
        <w:t xml:space="preserve">hydra command </w:t>
      </w:r>
      <w:r w:rsidR="005177F0">
        <w:t xml:space="preserve">to </w:t>
      </w:r>
      <w:r w:rsidR="00B6716D">
        <w:t>get</w:t>
      </w:r>
      <w:r w:rsidR="00767A92">
        <w:t xml:space="preserve"> the</w:t>
      </w:r>
      <w:r w:rsidR="00F677BE">
        <w:t xml:space="preserve"> id and</w:t>
      </w:r>
      <w:r w:rsidR="00767A92">
        <w:t xml:space="preserve"> password</w:t>
      </w:r>
      <w:r w:rsidR="00710FD7">
        <w:t xml:space="preserve">. </w:t>
      </w:r>
      <w:r w:rsidR="00A96E94">
        <w:t xml:space="preserve">After getting an account to access, used </w:t>
      </w:r>
      <w:r w:rsidR="00FF7056">
        <w:t xml:space="preserve">poor security practice of root privileged </w:t>
      </w:r>
      <w:r w:rsidR="00F677BE">
        <w:t>nmap</w:t>
      </w:r>
      <w:r w:rsidR="00FF7056">
        <w:t xml:space="preserve"> running</w:t>
      </w:r>
      <w:r w:rsidR="00A96E94">
        <w:t xml:space="preserve"> to </w:t>
      </w:r>
      <w:r w:rsidR="00FF7056">
        <w:t>access root</w:t>
      </w:r>
      <w:r w:rsidR="00A96E94">
        <w:t xml:space="preserve">. </w:t>
      </w:r>
      <w:r w:rsidR="00710FD7">
        <w:t xml:space="preserve">The outline of this report comes from </w:t>
      </w:r>
      <w:r w:rsidR="00710FD7" w:rsidRPr="00710FD7">
        <w:rPr>
          <w:i/>
          <w:iCs/>
        </w:rPr>
        <w:t>“Writing a Penetration Testing Report</w:t>
      </w:r>
      <w:r w:rsidR="00710FD7">
        <w:rPr>
          <w:i/>
          <w:iCs/>
        </w:rPr>
        <w:t>.</w:t>
      </w:r>
      <w:r w:rsidR="00710FD7" w:rsidRPr="00710FD7">
        <w:rPr>
          <w:i/>
          <w:iCs/>
        </w:rPr>
        <w:t>”</w:t>
      </w:r>
      <w:r w:rsidR="00710FD7">
        <w:rPr>
          <w:rStyle w:val="FootnoteReference"/>
        </w:rPr>
        <w:footnoteReference w:id="1"/>
      </w:r>
    </w:p>
    <w:p w14:paraId="024B7136" w14:textId="2342C8BC" w:rsidR="00C51EE0" w:rsidRDefault="00C51EE0" w:rsidP="00DE12C5"/>
    <w:p w14:paraId="541B9CE7" w14:textId="77777777" w:rsidR="00C51EE0" w:rsidRDefault="00C51EE0" w:rsidP="00DE12C5"/>
    <w:p w14:paraId="1D5C60C5" w14:textId="77777777" w:rsidR="00DE12C5" w:rsidRDefault="00DE12C5" w:rsidP="00DE12C5">
      <w:pPr>
        <w:pStyle w:val="Heading1"/>
      </w:pPr>
      <w:bookmarkStart w:id="2" w:name="_Toc37243132"/>
      <w:r>
        <w:t>Version Control</w:t>
      </w:r>
      <w:bookmarkEnd w:id="2"/>
    </w:p>
    <w:p w14:paraId="233353C4" w14:textId="77777777" w:rsidR="00DE12C5" w:rsidRDefault="00DE12C5" w:rsidP="00DE12C5"/>
    <w:tbl>
      <w:tblPr>
        <w:tblStyle w:val="TableGrid"/>
        <w:tblW w:w="0" w:type="auto"/>
        <w:tblLook w:val="04A0" w:firstRow="1" w:lastRow="0" w:firstColumn="1" w:lastColumn="0" w:noHBand="0" w:noVBand="1"/>
      </w:tblPr>
      <w:tblGrid>
        <w:gridCol w:w="988"/>
        <w:gridCol w:w="1275"/>
        <w:gridCol w:w="3686"/>
        <w:gridCol w:w="1701"/>
        <w:gridCol w:w="1700"/>
      </w:tblGrid>
      <w:tr w:rsidR="00DE12C5" w14:paraId="454D8F4D" w14:textId="77777777" w:rsidTr="00710FD7">
        <w:tc>
          <w:tcPr>
            <w:tcW w:w="988" w:type="dxa"/>
          </w:tcPr>
          <w:p w14:paraId="4176C0D0" w14:textId="7E044CA0" w:rsidR="00DE12C5" w:rsidRDefault="00710FD7" w:rsidP="00DE12C5">
            <w:r>
              <w:t>Version</w:t>
            </w:r>
          </w:p>
        </w:tc>
        <w:tc>
          <w:tcPr>
            <w:tcW w:w="1275" w:type="dxa"/>
          </w:tcPr>
          <w:p w14:paraId="03CFC3AF" w14:textId="46B0F40E" w:rsidR="00DE12C5" w:rsidRDefault="00710FD7" w:rsidP="00DE12C5">
            <w:r>
              <w:t>Date</w:t>
            </w:r>
          </w:p>
        </w:tc>
        <w:tc>
          <w:tcPr>
            <w:tcW w:w="3686" w:type="dxa"/>
          </w:tcPr>
          <w:p w14:paraId="5492B510" w14:textId="6145799B" w:rsidR="00DE12C5" w:rsidRDefault="00710FD7" w:rsidP="00DE12C5">
            <w:r>
              <w:t>Description</w:t>
            </w:r>
          </w:p>
        </w:tc>
        <w:tc>
          <w:tcPr>
            <w:tcW w:w="1701" w:type="dxa"/>
          </w:tcPr>
          <w:p w14:paraId="1B391243" w14:textId="5AC36811" w:rsidR="00DE12C5" w:rsidRDefault="00710FD7" w:rsidP="00DE12C5">
            <w:r>
              <w:t>Author</w:t>
            </w:r>
          </w:p>
        </w:tc>
        <w:tc>
          <w:tcPr>
            <w:tcW w:w="1700" w:type="dxa"/>
          </w:tcPr>
          <w:p w14:paraId="777E59F2" w14:textId="621147AB" w:rsidR="00DE12C5" w:rsidRDefault="00710FD7" w:rsidP="00DE12C5">
            <w:r>
              <w:t>Approved by</w:t>
            </w:r>
          </w:p>
        </w:tc>
      </w:tr>
      <w:tr w:rsidR="00DE12C5" w14:paraId="640D71D5" w14:textId="77777777" w:rsidTr="00710FD7">
        <w:tc>
          <w:tcPr>
            <w:tcW w:w="988" w:type="dxa"/>
          </w:tcPr>
          <w:p w14:paraId="4B7F5683" w14:textId="2249BE6F" w:rsidR="00DE12C5" w:rsidRDefault="00710FD7" w:rsidP="00DE12C5">
            <w:r>
              <w:t>1.0</w:t>
            </w:r>
          </w:p>
        </w:tc>
        <w:tc>
          <w:tcPr>
            <w:tcW w:w="1275" w:type="dxa"/>
          </w:tcPr>
          <w:p w14:paraId="6F26BBC0" w14:textId="1965146F" w:rsidR="00DE12C5" w:rsidRDefault="00B6716D" w:rsidP="00DE12C5">
            <w:r>
              <w:t>04</w:t>
            </w:r>
            <w:r w:rsidR="00710FD7">
              <w:t>-</w:t>
            </w:r>
            <w:r>
              <w:t>0</w:t>
            </w:r>
            <w:r w:rsidR="00F677BE">
              <w:t>8</w:t>
            </w:r>
            <w:r w:rsidR="00710FD7">
              <w:t>-2020</w:t>
            </w:r>
          </w:p>
        </w:tc>
        <w:tc>
          <w:tcPr>
            <w:tcW w:w="3686" w:type="dxa"/>
          </w:tcPr>
          <w:p w14:paraId="3BFD9EA0" w14:textId="1A19B0DD" w:rsidR="00DE12C5" w:rsidRDefault="00710FD7" w:rsidP="00DE12C5">
            <w:r>
              <w:t>Initial version</w:t>
            </w:r>
          </w:p>
        </w:tc>
        <w:tc>
          <w:tcPr>
            <w:tcW w:w="1701" w:type="dxa"/>
          </w:tcPr>
          <w:p w14:paraId="0BBB2CEE" w14:textId="1298FCCA" w:rsidR="00DE12C5" w:rsidRDefault="00710FD7" w:rsidP="00DE12C5">
            <w:r>
              <w:t>Bernard Lee</w:t>
            </w:r>
          </w:p>
        </w:tc>
        <w:tc>
          <w:tcPr>
            <w:tcW w:w="1700" w:type="dxa"/>
          </w:tcPr>
          <w:p w14:paraId="26B760E8" w14:textId="77777777" w:rsidR="00DE12C5" w:rsidRDefault="00DE12C5" w:rsidP="00DE12C5"/>
        </w:tc>
      </w:tr>
      <w:tr w:rsidR="00D86970" w14:paraId="41FE2281" w14:textId="77777777" w:rsidTr="00710FD7">
        <w:tc>
          <w:tcPr>
            <w:tcW w:w="988" w:type="dxa"/>
          </w:tcPr>
          <w:p w14:paraId="0680B095" w14:textId="77777777" w:rsidR="00D86970" w:rsidRDefault="00D86970" w:rsidP="00DE12C5"/>
        </w:tc>
        <w:tc>
          <w:tcPr>
            <w:tcW w:w="1275" w:type="dxa"/>
          </w:tcPr>
          <w:p w14:paraId="1202F775" w14:textId="77777777" w:rsidR="00D86970" w:rsidRDefault="00D86970" w:rsidP="00DE12C5"/>
        </w:tc>
        <w:tc>
          <w:tcPr>
            <w:tcW w:w="3686" w:type="dxa"/>
          </w:tcPr>
          <w:p w14:paraId="16DC073E" w14:textId="77777777" w:rsidR="00D86970" w:rsidRDefault="00D86970" w:rsidP="00DE12C5"/>
        </w:tc>
        <w:tc>
          <w:tcPr>
            <w:tcW w:w="1701" w:type="dxa"/>
          </w:tcPr>
          <w:p w14:paraId="120E90CB" w14:textId="77777777" w:rsidR="00D86970" w:rsidRDefault="00D86970" w:rsidP="00DE12C5"/>
        </w:tc>
        <w:tc>
          <w:tcPr>
            <w:tcW w:w="1700" w:type="dxa"/>
          </w:tcPr>
          <w:p w14:paraId="53D58939" w14:textId="77777777" w:rsidR="00D86970" w:rsidRDefault="00D86970" w:rsidP="00DE12C5"/>
        </w:tc>
      </w:tr>
      <w:tr w:rsidR="00D86970" w14:paraId="1FAD7E81" w14:textId="77777777" w:rsidTr="00710FD7">
        <w:tc>
          <w:tcPr>
            <w:tcW w:w="988" w:type="dxa"/>
          </w:tcPr>
          <w:p w14:paraId="1C9E59B8" w14:textId="77777777" w:rsidR="00D86970" w:rsidRDefault="00D86970" w:rsidP="00DE12C5"/>
        </w:tc>
        <w:tc>
          <w:tcPr>
            <w:tcW w:w="1275" w:type="dxa"/>
          </w:tcPr>
          <w:p w14:paraId="01E49900" w14:textId="77777777" w:rsidR="00D86970" w:rsidRDefault="00D86970" w:rsidP="00DE12C5"/>
        </w:tc>
        <w:tc>
          <w:tcPr>
            <w:tcW w:w="3686" w:type="dxa"/>
          </w:tcPr>
          <w:p w14:paraId="39CE4E79" w14:textId="77777777" w:rsidR="00D86970" w:rsidRDefault="00D86970" w:rsidP="00DE12C5"/>
        </w:tc>
        <w:tc>
          <w:tcPr>
            <w:tcW w:w="1701" w:type="dxa"/>
          </w:tcPr>
          <w:p w14:paraId="3AA537A6" w14:textId="77777777" w:rsidR="00D86970" w:rsidRDefault="00D86970" w:rsidP="00DE12C5"/>
        </w:tc>
        <w:tc>
          <w:tcPr>
            <w:tcW w:w="1700" w:type="dxa"/>
          </w:tcPr>
          <w:p w14:paraId="6F54B4EB" w14:textId="77777777" w:rsidR="00D86970" w:rsidRDefault="00D86970" w:rsidP="00DE12C5"/>
        </w:tc>
      </w:tr>
      <w:tr w:rsidR="00DE12C5" w14:paraId="4BB9C025" w14:textId="77777777" w:rsidTr="00710FD7">
        <w:tc>
          <w:tcPr>
            <w:tcW w:w="988" w:type="dxa"/>
          </w:tcPr>
          <w:p w14:paraId="72D4D224" w14:textId="77777777" w:rsidR="00DE12C5" w:rsidRDefault="00DE12C5" w:rsidP="00DE12C5"/>
        </w:tc>
        <w:tc>
          <w:tcPr>
            <w:tcW w:w="1275" w:type="dxa"/>
          </w:tcPr>
          <w:p w14:paraId="698EA025" w14:textId="77777777" w:rsidR="00DE12C5" w:rsidRDefault="00DE12C5" w:rsidP="00DE12C5"/>
        </w:tc>
        <w:tc>
          <w:tcPr>
            <w:tcW w:w="3686" w:type="dxa"/>
          </w:tcPr>
          <w:p w14:paraId="1FA28907" w14:textId="77777777" w:rsidR="00DE12C5" w:rsidRDefault="00DE12C5" w:rsidP="00DE12C5"/>
        </w:tc>
        <w:tc>
          <w:tcPr>
            <w:tcW w:w="1701" w:type="dxa"/>
          </w:tcPr>
          <w:p w14:paraId="396FA65D" w14:textId="77777777" w:rsidR="00DE12C5" w:rsidRDefault="00DE12C5" w:rsidP="00DE12C5"/>
        </w:tc>
        <w:tc>
          <w:tcPr>
            <w:tcW w:w="1700" w:type="dxa"/>
          </w:tcPr>
          <w:p w14:paraId="0B4E08F1" w14:textId="77777777" w:rsidR="00DE12C5" w:rsidRDefault="00DE12C5" w:rsidP="00DE12C5"/>
        </w:tc>
      </w:tr>
    </w:tbl>
    <w:p w14:paraId="6814C36D" w14:textId="77777777" w:rsidR="00710FD7" w:rsidRDefault="00710FD7" w:rsidP="00DE12C5"/>
    <w:p w14:paraId="05F7E913" w14:textId="024B64F5" w:rsidR="00DE12C5" w:rsidRDefault="00710FD7" w:rsidP="00DE12C5">
      <w:r>
        <w:t>All printed copies are valid only if the approver gives</w:t>
      </w:r>
      <w:r w:rsidR="00640344">
        <w:t xml:space="preserve"> </w:t>
      </w:r>
      <w:r w:rsidR="00640344">
        <w:rPr>
          <w:rFonts w:hint="eastAsia"/>
        </w:rPr>
        <w:t>a</w:t>
      </w:r>
      <w:r w:rsidR="00640344">
        <w:t xml:space="preserve"> written</w:t>
      </w:r>
      <w:r>
        <w:t xml:space="preserve"> permission to print under his signature.</w:t>
      </w:r>
      <w:r w:rsidR="00DE12C5">
        <w:br w:type="page"/>
      </w:r>
    </w:p>
    <w:sdt>
      <w:sdtPr>
        <w:rPr>
          <w:rFonts w:asciiTheme="minorHAnsi" w:eastAsiaTheme="minorEastAsia" w:hAnsiTheme="minorHAnsi" w:cstheme="minorBidi"/>
          <w:color w:val="auto"/>
          <w:sz w:val="22"/>
          <w:szCs w:val="22"/>
          <w:lang w:val="en-CA" w:eastAsia="ko-KR"/>
        </w:rPr>
        <w:id w:val="-114302505"/>
        <w:docPartObj>
          <w:docPartGallery w:val="Table of Contents"/>
          <w:docPartUnique/>
        </w:docPartObj>
      </w:sdtPr>
      <w:sdtEndPr>
        <w:rPr>
          <w:b/>
          <w:bCs/>
          <w:noProof/>
        </w:rPr>
      </w:sdtEndPr>
      <w:sdtContent>
        <w:p w14:paraId="650CC631" w14:textId="31D2BC8C" w:rsidR="00774A43" w:rsidRDefault="00774A43">
          <w:pPr>
            <w:pStyle w:val="TOCHeading"/>
          </w:pPr>
          <w:r>
            <w:t>Table of Contents</w:t>
          </w:r>
        </w:p>
        <w:p w14:paraId="44DD013A" w14:textId="26087861" w:rsidR="00F677BE" w:rsidRDefault="00774A43">
          <w:pPr>
            <w:pStyle w:val="TOC1"/>
            <w:tabs>
              <w:tab w:val="right" w:leader="dot" w:pos="9350"/>
            </w:tabs>
            <w:rPr>
              <w:noProof/>
            </w:rPr>
          </w:pPr>
          <w:r>
            <w:fldChar w:fldCharType="begin"/>
          </w:r>
          <w:r>
            <w:instrText xml:space="preserve"> TOC \o "1-3" \h \z \u </w:instrText>
          </w:r>
          <w:r>
            <w:fldChar w:fldCharType="separate"/>
          </w:r>
          <w:hyperlink w:anchor="_Toc37243131" w:history="1">
            <w:r w:rsidR="00F677BE" w:rsidRPr="00FC7ACF">
              <w:rPr>
                <w:rStyle w:val="Hyperlink"/>
                <w:noProof/>
              </w:rPr>
              <w:t>Disclaimer</w:t>
            </w:r>
            <w:r w:rsidR="00F677BE">
              <w:rPr>
                <w:noProof/>
                <w:webHidden/>
              </w:rPr>
              <w:tab/>
            </w:r>
            <w:r w:rsidR="00F677BE">
              <w:rPr>
                <w:noProof/>
                <w:webHidden/>
              </w:rPr>
              <w:fldChar w:fldCharType="begin"/>
            </w:r>
            <w:r w:rsidR="00F677BE">
              <w:rPr>
                <w:noProof/>
                <w:webHidden/>
              </w:rPr>
              <w:instrText xml:space="preserve"> PAGEREF _Toc37243131 \h </w:instrText>
            </w:r>
            <w:r w:rsidR="00F677BE">
              <w:rPr>
                <w:noProof/>
                <w:webHidden/>
              </w:rPr>
            </w:r>
            <w:r w:rsidR="00F677BE">
              <w:rPr>
                <w:noProof/>
                <w:webHidden/>
              </w:rPr>
              <w:fldChar w:fldCharType="separate"/>
            </w:r>
            <w:r w:rsidR="00F677BE">
              <w:rPr>
                <w:noProof/>
                <w:webHidden/>
              </w:rPr>
              <w:t>1</w:t>
            </w:r>
            <w:r w:rsidR="00F677BE">
              <w:rPr>
                <w:noProof/>
                <w:webHidden/>
              </w:rPr>
              <w:fldChar w:fldCharType="end"/>
            </w:r>
          </w:hyperlink>
        </w:p>
        <w:p w14:paraId="6D84EDFA" w14:textId="5D2C0842" w:rsidR="00F677BE" w:rsidRDefault="00F677BE">
          <w:pPr>
            <w:pStyle w:val="TOC1"/>
            <w:tabs>
              <w:tab w:val="right" w:leader="dot" w:pos="9350"/>
            </w:tabs>
            <w:rPr>
              <w:noProof/>
            </w:rPr>
          </w:pPr>
          <w:hyperlink w:anchor="_Toc37243132" w:history="1">
            <w:r w:rsidRPr="00FC7ACF">
              <w:rPr>
                <w:rStyle w:val="Hyperlink"/>
                <w:noProof/>
              </w:rPr>
              <w:t>Version Control</w:t>
            </w:r>
            <w:r>
              <w:rPr>
                <w:noProof/>
                <w:webHidden/>
              </w:rPr>
              <w:tab/>
            </w:r>
            <w:r>
              <w:rPr>
                <w:noProof/>
                <w:webHidden/>
              </w:rPr>
              <w:fldChar w:fldCharType="begin"/>
            </w:r>
            <w:r>
              <w:rPr>
                <w:noProof/>
                <w:webHidden/>
              </w:rPr>
              <w:instrText xml:space="preserve"> PAGEREF _Toc37243132 \h </w:instrText>
            </w:r>
            <w:r>
              <w:rPr>
                <w:noProof/>
                <w:webHidden/>
              </w:rPr>
            </w:r>
            <w:r>
              <w:rPr>
                <w:noProof/>
                <w:webHidden/>
              </w:rPr>
              <w:fldChar w:fldCharType="separate"/>
            </w:r>
            <w:r>
              <w:rPr>
                <w:noProof/>
                <w:webHidden/>
              </w:rPr>
              <w:t>1</w:t>
            </w:r>
            <w:r>
              <w:rPr>
                <w:noProof/>
                <w:webHidden/>
              </w:rPr>
              <w:fldChar w:fldCharType="end"/>
            </w:r>
          </w:hyperlink>
        </w:p>
        <w:p w14:paraId="1FAA7CD8" w14:textId="6A57491C" w:rsidR="00F677BE" w:rsidRDefault="00F677BE">
          <w:pPr>
            <w:pStyle w:val="TOC1"/>
            <w:tabs>
              <w:tab w:val="left" w:pos="440"/>
              <w:tab w:val="right" w:leader="dot" w:pos="9350"/>
            </w:tabs>
            <w:rPr>
              <w:noProof/>
            </w:rPr>
          </w:pPr>
          <w:hyperlink w:anchor="_Toc37243133" w:history="1">
            <w:r w:rsidRPr="00FC7ACF">
              <w:rPr>
                <w:rStyle w:val="Hyperlink"/>
                <w:noProof/>
              </w:rPr>
              <w:t>1.</w:t>
            </w:r>
            <w:r>
              <w:rPr>
                <w:noProof/>
              </w:rPr>
              <w:tab/>
            </w:r>
            <w:r w:rsidRPr="00FC7ACF">
              <w:rPr>
                <w:rStyle w:val="Hyperlink"/>
                <w:noProof/>
              </w:rPr>
              <w:t>Executive Summary</w:t>
            </w:r>
            <w:r>
              <w:rPr>
                <w:noProof/>
                <w:webHidden/>
              </w:rPr>
              <w:tab/>
            </w:r>
            <w:r>
              <w:rPr>
                <w:noProof/>
                <w:webHidden/>
              </w:rPr>
              <w:fldChar w:fldCharType="begin"/>
            </w:r>
            <w:r>
              <w:rPr>
                <w:noProof/>
                <w:webHidden/>
              </w:rPr>
              <w:instrText xml:space="preserve"> PAGEREF _Toc37243133 \h </w:instrText>
            </w:r>
            <w:r>
              <w:rPr>
                <w:noProof/>
                <w:webHidden/>
              </w:rPr>
            </w:r>
            <w:r>
              <w:rPr>
                <w:noProof/>
                <w:webHidden/>
              </w:rPr>
              <w:fldChar w:fldCharType="separate"/>
            </w:r>
            <w:r>
              <w:rPr>
                <w:noProof/>
                <w:webHidden/>
              </w:rPr>
              <w:t>3</w:t>
            </w:r>
            <w:r>
              <w:rPr>
                <w:noProof/>
                <w:webHidden/>
              </w:rPr>
              <w:fldChar w:fldCharType="end"/>
            </w:r>
          </w:hyperlink>
        </w:p>
        <w:p w14:paraId="6A842908" w14:textId="3A459A45" w:rsidR="00F677BE" w:rsidRDefault="00F677BE">
          <w:pPr>
            <w:pStyle w:val="TOC2"/>
            <w:tabs>
              <w:tab w:val="right" w:leader="dot" w:pos="9350"/>
            </w:tabs>
            <w:rPr>
              <w:noProof/>
            </w:rPr>
          </w:pPr>
          <w:hyperlink w:anchor="_Toc37243134" w:history="1">
            <w:r w:rsidRPr="00FC7ACF">
              <w:rPr>
                <w:rStyle w:val="Hyperlink"/>
                <w:noProof/>
              </w:rPr>
              <w:t>1.1. Scope of Work</w:t>
            </w:r>
            <w:r>
              <w:rPr>
                <w:noProof/>
                <w:webHidden/>
              </w:rPr>
              <w:tab/>
            </w:r>
            <w:r>
              <w:rPr>
                <w:noProof/>
                <w:webHidden/>
              </w:rPr>
              <w:fldChar w:fldCharType="begin"/>
            </w:r>
            <w:r>
              <w:rPr>
                <w:noProof/>
                <w:webHidden/>
              </w:rPr>
              <w:instrText xml:space="preserve"> PAGEREF _Toc37243134 \h </w:instrText>
            </w:r>
            <w:r>
              <w:rPr>
                <w:noProof/>
                <w:webHidden/>
              </w:rPr>
            </w:r>
            <w:r>
              <w:rPr>
                <w:noProof/>
                <w:webHidden/>
              </w:rPr>
              <w:fldChar w:fldCharType="separate"/>
            </w:r>
            <w:r>
              <w:rPr>
                <w:noProof/>
                <w:webHidden/>
              </w:rPr>
              <w:t>3</w:t>
            </w:r>
            <w:r>
              <w:rPr>
                <w:noProof/>
                <w:webHidden/>
              </w:rPr>
              <w:fldChar w:fldCharType="end"/>
            </w:r>
          </w:hyperlink>
        </w:p>
        <w:p w14:paraId="6B270B72" w14:textId="08572ED3" w:rsidR="00F677BE" w:rsidRDefault="00F677BE">
          <w:pPr>
            <w:pStyle w:val="TOC2"/>
            <w:tabs>
              <w:tab w:val="right" w:leader="dot" w:pos="9350"/>
            </w:tabs>
            <w:rPr>
              <w:noProof/>
            </w:rPr>
          </w:pPr>
          <w:hyperlink w:anchor="_Toc37243135" w:history="1">
            <w:r w:rsidRPr="00FC7ACF">
              <w:rPr>
                <w:rStyle w:val="Hyperlink"/>
                <w:noProof/>
              </w:rPr>
              <w:t>1.2. Summary of Results</w:t>
            </w:r>
            <w:r>
              <w:rPr>
                <w:noProof/>
                <w:webHidden/>
              </w:rPr>
              <w:tab/>
            </w:r>
            <w:r>
              <w:rPr>
                <w:noProof/>
                <w:webHidden/>
              </w:rPr>
              <w:fldChar w:fldCharType="begin"/>
            </w:r>
            <w:r>
              <w:rPr>
                <w:noProof/>
                <w:webHidden/>
              </w:rPr>
              <w:instrText xml:space="preserve"> PAGEREF _Toc37243135 \h </w:instrText>
            </w:r>
            <w:r>
              <w:rPr>
                <w:noProof/>
                <w:webHidden/>
              </w:rPr>
            </w:r>
            <w:r>
              <w:rPr>
                <w:noProof/>
                <w:webHidden/>
              </w:rPr>
              <w:fldChar w:fldCharType="separate"/>
            </w:r>
            <w:r>
              <w:rPr>
                <w:noProof/>
                <w:webHidden/>
              </w:rPr>
              <w:t>3</w:t>
            </w:r>
            <w:r>
              <w:rPr>
                <w:noProof/>
                <w:webHidden/>
              </w:rPr>
              <w:fldChar w:fldCharType="end"/>
            </w:r>
          </w:hyperlink>
        </w:p>
        <w:p w14:paraId="53EEF1B3" w14:textId="39146A7C" w:rsidR="00F677BE" w:rsidRDefault="00F677BE">
          <w:pPr>
            <w:pStyle w:val="TOC2"/>
            <w:tabs>
              <w:tab w:val="right" w:leader="dot" w:pos="9350"/>
            </w:tabs>
            <w:rPr>
              <w:noProof/>
            </w:rPr>
          </w:pPr>
          <w:hyperlink w:anchor="_Toc37243136" w:history="1">
            <w:r w:rsidRPr="00FC7ACF">
              <w:rPr>
                <w:rStyle w:val="Hyperlink"/>
                <w:noProof/>
              </w:rPr>
              <w:t>1.3.  Assumption</w:t>
            </w:r>
            <w:r>
              <w:rPr>
                <w:noProof/>
                <w:webHidden/>
              </w:rPr>
              <w:tab/>
            </w:r>
            <w:r>
              <w:rPr>
                <w:noProof/>
                <w:webHidden/>
              </w:rPr>
              <w:fldChar w:fldCharType="begin"/>
            </w:r>
            <w:r>
              <w:rPr>
                <w:noProof/>
                <w:webHidden/>
              </w:rPr>
              <w:instrText xml:space="preserve"> PAGEREF _Toc37243136 \h </w:instrText>
            </w:r>
            <w:r>
              <w:rPr>
                <w:noProof/>
                <w:webHidden/>
              </w:rPr>
            </w:r>
            <w:r>
              <w:rPr>
                <w:noProof/>
                <w:webHidden/>
              </w:rPr>
              <w:fldChar w:fldCharType="separate"/>
            </w:r>
            <w:r>
              <w:rPr>
                <w:noProof/>
                <w:webHidden/>
              </w:rPr>
              <w:t>3</w:t>
            </w:r>
            <w:r>
              <w:rPr>
                <w:noProof/>
                <w:webHidden/>
              </w:rPr>
              <w:fldChar w:fldCharType="end"/>
            </w:r>
          </w:hyperlink>
        </w:p>
        <w:p w14:paraId="10BB3F6A" w14:textId="68B62F5F" w:rsidR="00F677BE" w:rsidRDefault="00F677BE">
          <w:pPr>
            <w:pStyle w:val="TOC1"/>
            <w:tabs>
              <w:tab w:val="left" w:pos="440"/>
              <w:tab w:val="right" w:leader="dot" w:pos="9350"/>
            </w:tabs>
            <w:rPr>
              <w:noProof/>
            </w:rPr>
          </w:pPr>
          <w:hyperlink w:anchor="_Toc37243137" w:history="1">
            <w:r w:rsidRPr="00FC7ACF">
              <w:rPr>
                <w:rStyle w:val="Hyperlink"/>
                <w:noProof/>
              </w:rPr>
              <w:t>2.</w:t>
            </w:r>
            <w:r>
              <w:rPr>
                <w:noProof/>
              </w:rPr>
              <w:tab/>
            </w:r>
            <w:r w:rsidRPr="00FC7ACF">
              <w:rPr>
                <w:rStyle w:val="Hyperlink"/>
                <w:noProof/>
              </w:rPr>
              <w:t>Attack Flow</w:t>
            </w:r>
            <w:r>
              <w:rPr>
                <w:noProof/>
                <w:webHidden/>
              </w:rPr>
              <w:tab/>
            </w:r>
            <w:r>
              <w:rPr>
                <w:noProof/>
                <w:webHidden/>
              </w:rPr>
              <w:fldChar w:fldCharType="begin"/>
            </w:r>
            <w:r>
              <w:rPr>
                <w:noProof/>
                <w:webHidden/>
              </w:rPr>
              <w:instrText xml:space="preserve"> PAGEREF _Toc37243137 \h </w:instrText>
            </w:r>
            <w:r>
              <w:rPr>
                <w:noProof/>
                <w:webHidden/>
              </w:rPr>
            </w:r>
            <w:r>
              <w:rPr>
                <w:noProof/>
                <w:webHidden/>
              </w:rPr>
              <w:fldChar w:fldCharType="separate"/>
            </w:r>
            <w:r>
              <w:rPr>
                <w:noProof/>
                <w:webHidden/>
              </w:rPr>
              <w:t>4</w:t>
            </w:r>
            <w:r>
              <w:rPr>
                <w:noProof/>
                <w:webHidden/>
              </w:rPr>
              <w:fldChar w:fldCharType="end"/>
            </w:r>
          </w:hyperlink>
        </w:p>
        <w:p w14:paraId="7A7C81BF" w14:textId="24DAB917" w:rsidR="00F677BE" w:rsidRDefault="00F677BE">
          <w:pPr>
            <w:pStyle w:val="TOC2"/>
            <w:tabs>
              <w:tab w:val="right" w:leader="dot" w:pos="9350"/>
            </w:tabs>
            <w:rPr>
              <w:noProof/>
            </w:rPr>
          </w:pPr>
          <w:hyperlink w:anchor="_Toc37243138" w:history="1">
            <w:r w:rsidRPr="00FC7ACF">
              <w:rPr>
                <w:rStyle w:val="Hyperlink"/>
                <w:noProof/>
              </w:rPr>
              <w:t>2.1. Gathering information</w:t>
            </w:r>
            <w:r>
              <w:rPr>
                <w:noProof/>
                <w:webHidden/>
              </w:rPr>
              <w:tab/>
            </w:r>
            <w:r>
              <w:rPr>
                <w:noProof/>
                <w:webHidden/>
              </w:rPr>
              <w:fldChar w:fldCharType="begin"/>
            </w:r>
            <w:r>
              <w:rPr>
                <w:noProof/>
                <w:webHidden/>
              </w:rPr>
              <w:instrText xml:space="preserve"> PAGEREF _Toc37243138 \h </w:instrText>
            </w:r>
            <w:r>
              <w:rPr>
                <w:noProof/>
                <w:webHidden/>
              </w:rPr>
            </w:r>
            <w:r>
              <w:rPr>
                <w:noProof/>
                <w:webHidden/>
              </w:rPr>
              <w:fldChar w:fldCharType="separate"/>
            </w:r>
            <w:r>
              <w:rPr>
                <w:noProof/>
                <w:webHidden/>
              </w:rPr>
              <w:t>4</w:t>
            </w:r>
            <w:r>
              <w:rPr>
                <w:noProof/>
                <w:webHidden/>
              </w:rPr>
              <w:fldChar w:fldCharType="end"/>
            </w:r>
          </w:hyperlink>
        </w:p>
        <w:p w14:paraId="158A7E17" w14:textId="735EEA42" w:rsidR="00F677BE" w:rsidRDefault="00F677BE">
          <w:pPr>
            <w:pStyle w:val="TOC2"/>
            <w:tabs>
              <w:tab w:val="right" w:leader="dot" w:pos="9350"/>
            </w:tabs>
            <w:rPr>
              <w:noProof/>
            </w:rPr>
          </w:pPr>
          <w:hyperlink w:anchor="_Toc37243139" w:history="1">
            <w:r w:rsidRPr="00FC7ACF">
              <w:rPr>
                <w:rStyle w:val="Hyperlink"/>
                <w:noProof/>
              </w:rPr>
              <w:t>2.2. Vulnerability check and get initial access to the target server</w:t>
            </w:r>
            <w:r>
              <w:rPr>
                <w:noProof/>
                <w:webHidden/>
              </w:rPr>
              <w:tab/>
            </w:r>
            <w:r>
              <w:rPr>
                <w:noProof/>
                <w:webHidden/>
              </w:rPr>
              <w:fldChar w:fldCharType="begin"/>
            </w:r>
            <w:r>
              <w:rPr>
                <w:noProof/>
                <w:webHidden/>
              </w:rPr>
              <w:instrText xml:space="preserve"> PAGEREF _Toc37243139 \h </w:instrText>
            </w:r>
            <w:r>
              <w:rPr>
                <w:noProof/>
                <w:webHidden/>
              </w:rPr>
            </w:r>
            <w:r>
              <w:rPr>
                <w:noProof/>
                <w:webHidden/>
              </w:rPr>
              <w:fldChar w:fldCharType="separate"/>
            </w:r>
            <w:r>
              <w:rPr>
                <w:noProof/>
                <w:webHidden/>
              </w:rPr>
              <w:t>4</w:t>
            </w:r>
            <w:r>
              <w:rPr>
                <w:noProof/>
                <w:webHidden/>
              </w:rPr>
              <w:fldChar w:fldCharType="end"/>
            </w:r>
          </w:hyperlink>
        </w:p>
        <w:p w14:paraId="7D13FC03" w14:textId="36E09B1B" w:rsidR="00F677BE" w:rsidRDefault="00F677BE">
          <w:pPr>
            <w:pStyle w:val="TOC2"/>
            <w:tabs>
              <w:tab w:val="right" w:leader="dot" w:pos="9350"/>
            </w:tabs>
            <w:rPr>
              <w:noProof/>
            </w:rPr>
          </w:pPr>
          <w:hyperlink w:anchor="_Toc37243140" w:history="1">
            <w:r w:rsidRPr="00FC7ACF">
              <w:rPr>
                <w:rStyle w:val="Hyperlink"/>
                <w:noProof/>
              </w:rPr>
              <w:t>2.3. Gathering further information to get a privilege access</w:t>
            </w:r>
            <w:r>
              <w:rPr>
                <w:noProof/>
                <w:webHidden/>
              </w:rPr>
              <w:tab/>
            </w:r>
            <w:r>
              <w:rPr>
                <w:noProof/>
                <w:webHidden/>
              </w:rPr>
              <w:fldChar w:fldCharType="begin"/>
            </w:r>
            <w:r>
              <w:rPr>
                <w:noProof/>
                <w:webHidden/>
              </w:rPr>
              <w:instrText xml:space="preserve"> PAGEREF _Toc37243140 \h </w:instrText>
            </w:r>
            <w:r>
              <w:rPr>
                <w:noProof/>
                <w:webHidden/>
              </w:rPr>
            </w:r>
            <w:r>
              <w:rPr>
                <w:noProof/>
                <w:webHidden/>
              </w:rPr>
              <w:fldChar w:fldCharType="separate"/>
            </w:r>
            <w:r>
              <w:rPr>
                <w:noProof/>
                <w:webHidden/>
              </w:rPr>
              <w:t>6</w:t>
            </w:r>
            <w:r>
              <w:rPr>
                <w:noProof/>
                <w:webHidden/>
              </w:rPr>
              <w:fldChar w:fldCharType="end"/>
            </w:r>
          </w:hyperlink>
        </w:p>
        <w:p w14:paraId="02B8001F" w14:textId="2BF5D222" w:rsidR="00F677BE" w:rsidRDefault="00F677BE">
          <w:pPr>
            <w:pStyle w:val="TOC1"/>
            <w:tabs>
              <w:tab w:val="left" w:pos="440"/>
              <w:tab w:val="right" w:leader="dot" w:pos="9350"/>
            </w:tabs>
            <w:rPr>
              <w:noProof/>
            </w:rPr>
          </w:pPr>
          <w:hyperlink w:anchor="_Toc37243141" w:history="1">
            <w:r w:rsidRPr="00FC7ACF">
              <w:rPr>
                <w:rStyle w:val="Hyperlink"/>
                <w:noProof/>
              </w:rPr>
              <w:t>3.</w:t>
            </w:r>
            <w:r>
              <w:rPr>
                <w:noProof/>
              </w:rPr>
              <w:tab/>
            </w:r>
            <w:r w:rsidRPr="00FC7ACF">
              <w:rPr>
                <w:rStyle w:val="Hyperlink"/>
                <w:noProof/>
              </w:rPr>
              <w:t>Conclusion</w:t>
            </w:r>
            <w:r>
              <w:rPr>
                <w:noProof/>
                <w:webHidden/>
              </w:rPr>
              <w:tab/>
            </w:r>
            <w:r>
              <w:rPr>
                <w:noProof/>
                <w:webHidden/>
              </w:rPr>
              <w:fldChar w:fldCharType="begin"/>
            </w:r>
            <w:r>
              <w:rPr>
                <w:noProof/>
                <w:webHidden/>
              </w:rPr>
              <w:instrText xml:space="preserve"> PAGEREF _Toc37243141 \h </w:instrText>
            </w:r>
            <w:r>
              <w:rPr>
                <w:noProof/>
                <w:webHidden/>
              </w:rPr>
            </w:r>
            <w:r>
              <w:rPr>
                <w:noProof/>
                <w:webHidden/>
              </w:rPr>
              <w:fldChar w:fldCharType="separate"/>
            </w:r>
            <w:r>
              <w:rPr>
                <w:noProof/>
                <w:webHidden/>
              </w:rPr>
              <w:t>9</w:t>
            </w:r>
            <w:r>
              <w:rPr>
                <w:noProof/>
                <w:webHidden/>
              </w:rPr>
              <w:fldChar w:fldCharType="end"/>
            </w:r>
          </w:hyperlink>
        </w:p>
        <w:p w14:paraId="67E950A5" w14:textId="02AB9B21" w:rsidR="00F677BE" w:rsidRDefault="00F677BE">
          <w:pPr>
            <w:pStyle w:val="TOC1"/>
            <w:tabs>
              <w:tab w:val="right" w:leader="dot" w:pos="9350"/>
            </w:tabs>
            <w:rPr>
              <w:noProof/>
            </w:rPr>
          </w:pPr>
          <w:hyperlink w:anchor="_Toc37243142" w:history="1">
            <w:r w:rsidRPr="00FC7ACF">
              <w:rPr>
                <w:rStyle w:val="Hyperlink"/>
                <w:noProof/>
              </w:rPr>
              <w:t>4. Recommendation</w:t>
            </w:r>
            <w:r>
              <w:rPr>
                <w:noProof/>
                <w:webHidden/>
              </w:rPr>
              <w:tab/>
            </w:r>
            <w:r>
              <w:rPr>
                <w:noProof/>
                <w:webHidden/>
              </w:rPr>
              <w:fldChar w:fldCharType="begin"/>
            </w:r>
            <w:r>
              <w:rPr>
                <w:noProof/>
                <w:webHidden/>
              </w:rPr>
              <w:instrText xml:space="preserve"> PAGEREF _Toc37243142 \h </w:instrText>
            </w:r>
            <w:r>
              <w:rPr>
                <w:noProof/>
                <w:webHidden/>
              </w:rPr>
            </w:r>
            <w:r>
              <w:rPr>
                <w:noProof/>
                <w:webHidden/>
              </w:rPr>
              <w:fldChar w:fldCharType="separate"/>
            </w:r>
            <w:r>
              <w:rPr>
                <w:noProof/>
                <w:webHidden/>
              </w:rPr>
              <w:t>10</w:t>
            </w:r>
            <w:r>
              <w:rPr>
                <w:noProof/>
                <w:webHidden/>
              </w:rPr>
              <w:fldChar w:fldCharType="end"/>
            </w:r>
          </w:hyperlink>
        </w:p>
        <w:p w14:paraId="7CC7AA4C" w14:textId="033DFC68" w:rsidR="00F677BE" w:rsidRDefault="00F677BE">
          <w:pPr>
            <w:pStyle w:val="TOC1"/>
            <w:tabs>
              <w:tab w:val="right" w:leader="dot" w:pos="9350"/>
            </w:tabs>
            <w:rPr>
              <w:noProof/>
            </w:rPr>
          </w:pPr>
          <w:hyperlink w:anchor="_Toc37243143" w:history="1">
            <w:r w:rsidRPr="00FC7ACF">
              <w:rPr>
                <w:rStyle w:val="Hyperlink"/>
                <w:noProof/>
              </w:rPr>
              <w:t>5. Risk Rating</w:t>
            </w:r>
            <w:r>
              <w:rPr>
                <w:noProof/>
                <w:webHidden/>
              </w:rPr>
              <w:tab/>
            </w:r>
            <w:r>
              <w:rPr>
                <w:noProof/>
                <w:webHidden/>
              </w:rPr>
              <w:fldChar w:fldCharType="begin"/>
            </w:r>
            <w:r>
              <w:rPr>
                <w:noProof/>
                <w:webHidden/>
              </w:rPr>
              <w:instrText xml:space="preserve"> PAGEREF _Toc37243143 \h </w:instrText>
            </w:r>
            <w:r>
              <w:rPr>
                <w:noProof/>
                <w:webHidden/>
              </w:rPr>
            </w:r>
            <w:r>
              <w:rPr>
                <w:noProof/>
                <w:webHidden/>
              </w:rPr>
              <w:fldChar w:fldCharType="separate"/>
            </w:r>
            <w:r>
              <w:rPr>
                <w:noProof/>
                <w:webHidden/>
              </w:rPr>
              <w:t>10</w:t>
            </w:r>
            <w:r>
              <w:rPr>
                <w:noProof/>
                <w:webHidden/>
              </w:rPr>
              <w:fldChar w:fldCharType="end"/>
            </w:r>
          </w:hyperlink>
        </w:p>
        <w:p w14:paraId="361C20FD" w14:textId="0659FA1E" w:rsidR="00774A43" w:rsidRDefault="00774A43">
          <w:r>
            <w:rPr>
              <w:b/>
              <w:bCs/>
              <w:noProof/>
            </w:rPr>
            <w:fldChar w:fldCharType="end"/>
          </w:r>
        </w:p>
      </w:sdtContent>
    </w:sdt>
    <w:p w14:paraId="4CF79F1E" w14:textId="77777777" w:rsidR="00DE12C5" w:rsidRDefault="00DE12C5">
      <w:pPr>
        <w:rPr>
          <w:rFonts w:asciiTheme="majorHAnsi" w:eastAsiaTheme="majorEastAsia" w:hAnsiTheme="majorHAnsi" w:cstheme="majorBidi"/>
          <w:color w:val="2F5496" w:themeColor="accent1" w:themeShade="BF"/>
          <w:sz w:val="32"/>
          <w:szCs w:val="32"/>
        </w:rPr>
      </w:pPr>
      <w:r>
        <w:br w:type="page"/>
      </w:r>
    </w:p>
    <w:p w14:paraId="5C1F2613" w14:textId="6AAA23C3" w:rsidR="00E9421E" w:rsidRDefault="000D7AF1" w:rsidP="00D212F6">
      <w:pPr>
        <w:pStyle w:val="Heading1"/>
        <w:numPr>
          <w:ilvl w:val="0"/>
          <w:numId w:val="1"/>
        </w:numPr>
        <w:ind w:left="0" w:firstLine="0"/>
      </w:pPr>
      <w:bookmarkStart w:id="3" w:name="_Toc37243133"/>
      <w:r>
        <w:lastRenderedPageBreak/>
        <w:t>Executive Summary</w:t>
      </w:r>
      <w:bookmarkEnd w:id="0"/>
      <w:bookmarkEnd w:id="3"/>
    </w:p>
    <w:p w14:paraId="2E970412" w14:textId="68BA16E0" w:rsidR="000D5C1D" w:rsidRDefault="000D5C1D" w:rsidP="000D5C1D">
      <w:r>
        <w:t xml:space="preserve">This report is </w:t>
      </w:r>
      <w:r w:rsidR="005A71A8">
        <w:t xml:space="preserve">the result of a penetration test </w:t>
      </w:r>
      <w:r>
        <w:t xml:space="preserve">with controlled environment.  </w:t>
      </w:r>
      <w:r w:rsidR="00AF1B4A">
        <w:t>All activities were conducted under the written permission and the ways that a hacker usually did. Through this test</w:t>
      </w:r>
      <w:r w:rsidR="00D648FC">
        <w:t>, CyberPatrol</w:t>
      </w:r>
      <w:r w:rsidR="00985C1C">
        <w:t xml:space="preserve"> Inc. gives the customer the following result of:</w:t>
      </w:r>
    </w:p>
    <w:p w14:paraId="460C7547" w14:textId="21895ADC" w:rsidR="00985C1C" w:rsidRDefault="00985C1C" w:rsidP="006D5094">
      <w:pPr>
        <w:pStyle w:val="ListParagraph"/>
        <w:numPr>
          <w:ilvl w:val="0"/>
          <w:numId w:val="3"/>
        </w:numPr>
      </w:pPr>
      <w:r>
        <w:t xml:space="preserve">Identifying if </w:t>
      </w:r>
      <w:r w:rsidR="006D5094">
        <w:t>the target system is vulnerable</w:t>
      </w:r>
    </w:p>
    <w:p w14:paraId="193826C9" w14:textId="4C826906" w:rsidR="003D67C2" w:rsidRDefault="006D5094" w:rsidP="003D67C2">
      <w:pPr>
        <w:pStyle w:val="ListParagraph"/>
        <w:numPr>
          <w:ilvl w:val="0"/>
          <w:numId w:val="3"/>
        </w:numPr>
      </w:pPr>
      <w:r>
        <w:t>Identifying if the target system is cracked through finding vulnerabilities</w:t>
      </w:r>
    </w:p>
    <w:p w14:paraId="297B65D6" w14:textId="0212D6E0" w:rsidR="006D5094" w:rsidRDefault="00DD377E" w:rsidP="000D5C1D">
      <w:r>
        <w:t xml:space="preserve">CyberPatrol conducted the penetration test based on the vulnerability of </w:t>
      </w:r>
      <w:r w:rsidR="00AF096B">
        <w:t>existing services</w:t>
      </w:r>
      <w:r>
        <w:t xml:space="preserve">, </w:t>
      </w:r>
      <w:r w:rsidR="00E25FEE">
        <w:t xml:space="preserve">got privileged access by using </w:t>
      </w:r>
      <w:r w:rsidR="00F677BE">
        <w:t xml:space="preserve">vulnerability of </w:t>
      </w:r>
      <w:r w:rsidR="00E25FEE">
        <w:t xml:space="preserve">poor administration practice of </w:t>
      </w:r>
      <w:r w:rsidR="00F677BE">
        <w:t>nmap having permission 4000 which means that the command has root privilege while it is executing</w:t>
      </w:r>
      <w:r w:rsidR="00E25FEE">
        <w:t>.</w:t>
      </w:r>
      <w:r w:rsidR="005F095A">
        <w:t xml:space="preserve"> We could get root access by </w:t>
      </w:r>
      <w:r w:rsidR="00F677BE">
        <w:t>executing the</w:t>
      </w:r>
      <w:r w:rsidR="00E25FEE">
        <w:t xml:space="preserve"> command, </w:t>
      </w:r>
      <w:r w:rsidR="00FA25DB">
        <w:t>nmap --interactive</w:t>
      </w:r>
      <w:r w:rsidR="005F095A">
        <w:t>.</w:t>
      </w:r>
      <w:r w:rsidR="00491DBC">
        <w:t xml:space="preserve"> Through this test, </w:t>
      </w:r>
      <w:r w:rsidR="005F095A">
        <w:t>vulnerabilities of software</w:t>
      </w:r>
      <w:r w:rsidR="00491DBC">
        <w:t xml:space="preserve"> gave us the key to open the door</w:t>
      </w:r>
      <w:r w:rsidR="00970654">
        <w:t xml:space="preserve">, and </w:t>
      </w:r>
      <w:r w:rsidR="005F095A">
        <w:t>insecure practices</w:t>
      </w:r>
      <w:r w:rsidR="00970654">
        <w:t xml:space="preserve"> helped us to get full access of the server</w:t>
      </w:r>
      <w:r w:rsidR="00491DBC">
        <w:t>.</w:t>
      </w:r>
    </w:p>
    <w:p w14:paraId="62A1CE5C" w14:textId="17082B46" w:rsidR="00774A43" w:rsidRDefault="00774A43" w:rsidP="00D212F6">
      <w:pPr>
        <w:pStyle w:val="Heading2"/>
      </w:pPr>
      <w:bookmarkStart w:id="4" w:name="_Toc31994500"/>
      <w:bookmarkStart w:id="5" w:name="_Toc37243134"/>
      <w:r>
        <w:t>1.1. Scope of Work</w:t>
      </w:r>
      <w:bookmarkEnd w:id="5"/>
    </w:p>
    <w:p w14:paraId="41DDAAAC" w14:textId="5F0D8E46" w:rsidR="00774A43" w:rsidRDefault="003B0323" w:rsidP="00774A43">
      <w:r>
        <w:t>The test was designed to do following steps within a virtual environment.</w:t>
      </w:r>
    </w:p>
    <w:p w14:paraId="2617EADF" w14:textId="0E26D4EB" w:rsidR="003B0323" w:rsidRDefault="003B0323" w:rsidP="003B0323">
      <w:pPr>
        <w:pStyle w:val="ListParagraph"/>
        <w:numPr>
          <w:ilvl w:val="0"/>
          <w:numId w:val="4"/>
        </w:numPr>
      </w:pPr>
      <w:r>
        <w:t>Scanning target network to find a victim</w:t>
      </w:r>
      <w:r w:rsidR="00C11842">
        <w:t xml:space="preserve"> (server)</w:t>
      </w:r>
    </w:p>
    <w:p w14:paraId="6E033906" w14:textId="2B048C2B" w:rsidR="003B0323" w:rsidRDefault="003B0323" w:rsidP="003B0323">
      <w:pPr>
        <w:pStyle w:val="ListParagraph"/>
        <w:numPr>
          <w:ilvl w:val="0"/>
          <w:numId w:val="4"/>
        </w:numPr>
      </w:pPr>
      <w:r>
        <w:t xml:space="preserve">Getting detail information about the </w:t>
      </w:r>
      <w:r w:rsidR="00C11842">
        <w:t>victim (</w:t>
      </w:r>
      <w:r>
        <w:t>server</w:t>
      </w:r>
      <w:r w:rsidR="00C11842">
        <w:t>)</w:t>
      </w:r>
    </w:p>
    <w:p w14:paraId="5F7482A8" w14:textId="6745CA2D" w:rsidR="00970654" w:rsidRDefault="00C11842" w:rsidP="003B0323">
      <w:pPr>
        <w:pStyle w:val="ListParagraph"/>
        <w:numPr>
          <w:ilvl w:val="0"/>
          <w:numId w:val="4"/>
        </w:numPr>
      </w:pPr>
      <w:r>
        <w:t xml:space="preserve">Using </w:t>
      </w:r>
      <w:r w:rsidR="00491DBC">
        <w:t>vulnerability of the services</w:t>
      </w:r>
      <w:r w:rsidR="005F095A">
        <w:t xml:space="preserve"> </w:t>
      </w:r>
    </w:p>
    <w:p w14:paraId="4D294D2D" w14:textId="36FF841A" w:rsidR="00DB0D06" w:rsidRDefault="00970654" w:rsidP="003B0323">
      <w:pPr>
        <w:pStyle w:val="ListParagraph"/>
        <w:numPr>
          <w:ilvl w:val="0"/>
          <w:numId w:val="4"/>
        </w:numPr>
      </w:pPr>
      <w:r>
        <w:t xml:space="preserve">Using </w:t>
      </w:r>
      <w:r w:rsidR="00FA25DB">
        <w:t xml:space="preserve">hydra </w:t>
      </w:r>
      <w:r w:rsidR="00DB0D06">
        <w:t>to gather id</w:t>
      </w:r>
      <w:r w:rsidR="00FA25DB">
        <w:t xml:space="preserve"> and password</w:t>
      </w:r>
    </w:p>
    <w:p w14:paraId="321360E3" w14:textId="02540D9C" w:rsidR="003B0323" w:rsidRDefault="00FA25DB" w:rsidP="003B0323">
      <w:pPr>
        <w:pStyle w:val="ListParagraph"/>
        <w:numPr>
          <w:ilvl w:val="0"/>
          <w:numId w:val="4"/>
        </w:numPr>
      </w:pPr>
      <w:r>
        <w:t>Accessing WordPress</w:t>
      </w:r>
      <w:r w:rsidR="00DB0D06">
        <w:t xml:space="preserve"> to </w:t>
      </w:r>
      <w:r>
        <w:t>modify 404.php</w:t>
      </w:r>
      <w:r w:rsidR="005F095A">
        <w:t>.</w:t>
      </w:r>
      <w:r w:rsidR="00C11842">
        <w:t xml:space="preserve">  </w:t>
      </w:r>
    </w:p>
    <w:p w14:paraId="4CF20EB9" w14:textId="0C97E925" w:rsidR="00491DBC" w:rsidRDefault="00DB0D06" w:rsidP="003B0323">
      <w:pPr>
        <w:pStyle w:val="ListParagraph"/>
        <w:numPr>
          <w:ilvl w:val="0"/>
          <w:numId w:val="4"/>
        </w:numPr>
      </w:pPr>
      <w:r>
        <w:t xml:space="preserve">Getting access the victim by </w:t>
      </w:r>
      <w:r w:rsidR="00FA25DB">
        <w:t xml:space="preserve">appending </w:t>
      </w:r>
      <w:r w:rsidR="00FA25DB">
        <w:t>php-reverse-shell.php</w:t>
      </w:r>
      <w:r w:rsidR="00FA25DB">
        <w:t xml:space="preserve"> at the end of the file 404.php.</w:t>
      </w:r>
    </w:p>
    <w:p w14:paraId="194DCC72" w14:textId="4DB95620" w:rsidR="00C11842" w:rsidRDefault="00FA25DB" w:rsidP="003B0323">
      <w:pPr>
        <w:pStyle w:val="ListParagraph"/>
        <w:numPr>
          <w:ilvl w:val="0"/>
          <w:numId w:val="4"/>
        </w:numPr>
      </w:pPr>
      <w:r>
        <w:t>Accessing the victim using nc command and connect</w:t>
      </w:r>
    </w:p>
    <w:p w14:paraId="5A29D7B3" w14:textId="08603EF2" w:rsidR="00FA25DB" w:rsidRDefault="00FA25DB" w:rsidP="003B0323">
      <w:pPr>
        <w:pStyle w:val="ListParagraph"/>
        <w:numPr>
          <w:ilvl w:val="0"/>
          <w:numId w:val="4"/>
        </w:numPr>
      </w:pPr>
      <w:r>
        <w:t>Using find / -perm -4000 to check possible attack options</w:t>
      </w:r>
    </w:p>
    <w:p w14:paraId="17C8BD6B" w14:textId="1FF2BF7A" w:rsidR="005C1206" w:rsidRDefault="00DB0D06" w:rsidP="003B0323">
      <w:pPr>
        <w:pStyle w:val="ListParagraph"/>
        <w:numPr>
          <w:ilvl w:val="0"/>
          <w:numId w:val="4"/>
        </w:numPr>
      </w:pPr>
      <w:r>
        <w:t xml:space="preserve">Executing </w:t>
      </w:r>
      <w:r w:rsidR="00FA25DB">
        <w:t xml:space="preserve">nmap –interactive </w:t>
      </w:r>
      <w:r>
        <w:t>to have a root privilege</w:t>
      </w:r>
    </w:p>
    <w:p w14:paraId="0236CB7A" w14:textId="23605A54" w:rsidR="00491DBC" w:rsidRPr="00774A43" w:rsidRDefault="005C1206" w:rsidP="006A4B85">
      <w:pPr>
        <w:pStyle w:val="ListParagraph"/>
        <w:numPr>
          <w:ilvl w:val="0"/>
          <w:numId w:val="4"/>
        </w:numPr>
      </w:pPr>
      <w:r>
        <w:t xml:space="preserve">Getting root privilege </w:t>
      </w:r>
      <w:r w:rsidR="00FA25DB">
        <w:t>through namp interactive mode</w:t>
      </w:r>
    </w:p>
    <w:p w14:paraId="688D5B47" w14:textId="1A1E525C" w:rsidR="000D7AF1" w:rsidRDefault="00774A43" w:rsidP="00D212F6">
      <w:pPr>
        <w:pStyle w:val="Heading2"/>
      </w:pPr>
      <w:bookmarkStart w:id="6" w:name="_Toc37243135"/>
      <w:r>
        <w:t xml:space="preserve">1.2. </w:t>
      </w:r>
      <w:r w:rsidR="000D7AF1" w:rsidRPr="00774A43">
        <w:t>Summary</w:t>
      </w:r>
      <w:r w:rsidR="000D7AF1">
        <w:t xml:space="preserve"> of Results</w:t>
      </w:r>
      <w:bookmarkEnd w:id="4"/>
      <w:bookmarkEnd w:id="6"/>
    </w:p>
    <w:p w14:paraId="537066A3" w14:textId="4379AB7A" w:rsidR="009551A0" w:rsidRPr="009551A0" w:rsidRDefault="006E7C19" w:rsidP="005857F8">
      <w:r>
        <w:t xml:space="preserve">The test </w:t>
      </w:r>
      <w:r w:rsidR="00550BEA">
        <w:t>used</w:t>
      </w:r>
      <w:r>
        <w:t xml:space="preserve"> </w:t>
      </w:r>
      <w:r w:rsidR="00FA25DB">
        <w:t>Word Press</w:t>
      </w:r>
      <w:r w:rsidR="00DB0D06">
        <w:t xml:space="preserve"> vulnerability to get ids</w:t>
      </w:r>
      <w:r w:rsidR="00030707">
        <w:t xml:space="preserve"> </w:t>
      </w:r>
      <w:r w:rsidR="00550BEA">
        <w:t>and</w:t>
      </w:r>
      <w:r w:rsidR="00030707">
        <w:t xml:space="preserve"> got </w:t>
      </w:r>
      <w:r w:rsidR="00DB0D06">
        <w:t xml:space="preserve">passwords from </w:t>
      </w:r>
      <w:r w:rsidR="00FA25DB">
        <w:t>hydra command</w:t>
      </w:r>
      <w:r w:rsidR="00D31175">
        <w:t xml:space="preserve">. After that, we could get login id and </w:t>
      </w:r>
      <w:r w:rsidR="009F6B8B">
        <w:t>password,</w:t>
      </w:r>
      <w:r w:rsidR="00D31175">
        <w:t xml:space="preserve"> so we</w:t>
      </w:r>
      <w:r w:rsidR="00550BEA">
        <w:t xml:space="preserve"> </w:t>
      </w:r>
      <w:r w:rsidR="009F6B8B">
        <w:t>accessed the server to go further</w:t>
      </w:r>
      <w:r w:rsidR="00B05395">
        <w:t>.</w:t>
      </w:r>
      <w:r w:rsidR="006C7393">
        <w:t xml:space="preserve"> Through </w:t>
      </w:r>
      <w:r w:rsidR="00FA25DB">
        <w:t>modify</w:t>
      </w:r>
      <w:r w:rsidR="009F6B8B">
        <w:t xml:space="preserve">ing </w:t>
      </w:r>
      <w:r w:rsidR="00FA25DB">
        <w:t>404.php</w:t>
      </w:r>
      <w:r w:rsidR="006C7393">
        <w:t xml:space="preserve">, </w:t>
      </w:r>
      <w:r w:rsidR="00FA25DB">
        <w:t>we could connect the target by using nc command. Finally</w:t>
      </w:r>
      <w:r w:rsidR="00EC1842">
        <w:t xml:space="preserve">, we could </w:t>
      </w:r>
      <w:r w:rsidR="00D009E8">
        <w:t xml:space="preserve">get root privilege by </w:t>
      </w:r>
      <w:r w:rsidR="00FA25DB">
        <w:t>executing nmap –interactive command.</w:t>
      </w:r>
    </w:p>
    <w:p w14:paraId="10E184CF" w14:textId="5A37C29A" w:rsidR="00774A43" w:rsidRDefault="009551A0" w:rsidP="00D212F6">
      <w:pPr>
        <w:pStyle w:val="Heading2"/>
      </w:pPr>
      <w:bookmarkStart w:id="7" w:name="_Toc37243136"/>
      <w:r>
        <w:t xml:space="preserve">1.3. </w:t>
      </w:r>
      <w:r w:rsidR="00774A43">
        <w:t xml:space="preserve"> Assumption</w:t>
      </w:r>
      <w:bookmarkEnd w:id="7"/>
    </w:p>
    <w:p w14:paraId="283174E6" w14:textId="40C17B7E" w:rsidR="006379A4" w:rsidRPr="006379A4" w:rsidRDefault="006379A4" w:rsidP="006379A4">
      <w:r>
        <w:t xml:space="preserve">Firstly, the written permission to a penetration test is issued and approved. Secondly, the target server is not on real service status and has a duplicate copy on </w:t>
      </w:r>
      <w:r w:rsidR="00DE0A5E">
        <w:t>a</w:t>
      </w:r>
      <w:r>
        <w:t xml:space="preserve"> virtual environment. Thirdly, the server has vulnerable service</w:t>
      </w:r>
      <w:r w:rsidR="006C7393">
        <w:t>s</w:t>
      </w:r>
      <w:r>
        <w:t xml:space="preserve">. </w:t>
      </w:r>
      <w:r w:rsidR="00DE0A5E">
        <w:t>Fourthly, the tester uses Kali Linux on the same virtual network to test. Lastly, this report is only valid under this controlled test condition only and if something is changed, the result may be different.</w:t>
      </w:r>
    </w:p>
    <w:p w14:paraId="64BEDABB" w14:textId="08DA2B40" w:rsidR="00774A43" w:rsidRDefault="000D7AF1">
      <w:r>
        <w:br w:type="page"/>
      </w:r>
    </w:p>
    <w:p w14:paraId="298AD9FB" w14:textId="7A1DB428" w:rsidR="000D7AF1" w:rsidRDefault="00C84880" w:rsidP="00D212F6">
      <w:pPr>
        <w:pStyle w:val="Heading1"/>
        <w:numPr>
          <w:ilvl w:val="0"/>
          <w:numId w:val="1"/>
        </w:numPr>
        <w:ind w:left="0" w:firstLine="0"/>
      </w:pPr>
      <w:bookmarkStart w:id="8" w:name="_Toc37243137"/>
      <w:r>
        <w:lastRenderedPageBreak/>
        <w:t>Attack Flow</w:t>
      </w:r>
      <w:bookmarkEnd w:id="8"/>
    </w:p>
    <w:p w14:paraId="421E915A" w14:textId="77777777" w:rsidR="00260DAA" w:rsidRDefault="00260DAA" w:rsidP="00D212F6">
      <w:pPr>
        <w:pStyle w:val="Heading2"/>
      </w:pPr>
    </w:p>
    <w:p w14:paraId="317217D8" w14:textId="6A33039D" w:rsidR="009551A0" w:rsidRDefault="00774A43" w:rsidP="00D212F6">
      <w:pPr>
        <w:pStyle w:val="Heading2"/>
      </w:pPr>
      <w:bookmarkStart w:id="9" w:name="_Toc37243138"/>
      <w:r>
        <w:t xml:space="preserve">2.1. </w:t>
      </w:r>
      <w:r w:rsidR="009551A0">
        <w:t>Gathering information</w:t>
      </w:r>
      <w:bookmarkStart w:id="10" w:name="_Toc31994503"/>
      <w:bookmarkEnd w:id="9"/>
    </w:p>
    <w:p w14:paraId="472B7BA3" w14:textId="77777777" w:rsidR="00260DAA" w:rsidRDefault="00260DAA" w:rsidP="00374A0E"/>
    <w:p w14:paraId="1A1BF6A8" w14:textId="09923CCB" w:rsidR="00EA54A4" w:rsidRDefault="00BD1552" w:rsidP="00D86970">
      <w:r>
        <w:t xml:space="preserve">Gathering information is the first step of our penetration test, so we use nmap command to scan the target network 192.68.56.0/24. </w:t>
      </w:r>
      <w:r w:rsidR="00D31175">
        <w:t>W</w:t>
      </w:r>
      <w:r w:rsidR="001E54A7">
        <w:t>e c</w:t>
      </w:r>
      <w:r w:rsidR="00D31175">
        <w:t>an</w:t>
      </w:r>
      <w:r w:rsidR="001E54A7">
        <w:t xml:space="preserve"> find the target system’s IP address (192.168.56.1</w:t>
      </w:r>
      <w:r w:rsidR="005B6DDD">
        <w:t>1</w:t>
      </w:r>
      <w:r w:rsidR="00FA25DB">
        <w:t>1</w:t>
      </w:r>
      <w:r w:rsidR="001E54A7">
        <w:t>)</w:t>
      </w:r>
      <w:r w:rsidR="008C7C18">
        <w:t xml:space="preserve"> and </w:t>
      </w:r>
      <w:r w:rsidR="00D31175">
        <w:t>t</w:t>
      </w:r>
      <w:r w:rsidR="005B6DDD">
        <w:t>hree</w:t>
      </w:r>
      <w:r w:rsidR="00D31175">
        <w:t xml:space="preserve"> services ssh</w:t>
      </w:r>
      <w:r w:rsidR="005B6DDD">
        <w:t xml:space="preserve">, </w:t>
      </w:r>
      <w:r w:rsidR="00D31175">
        <w:t>http</w:t>
      </w:r>
      <w:r w:rsidR="005B6DDD">
        <w:t xml:space="preserve">, and </w:t>
      </w:r>
      <w:r w:rsidR="00A67DE4">
        <w:t>https</w:t>
      </w:r>
      <w:r w:rsidR="00563A07">
        <w:t xml:space="preserve">. </w:t>
      </w:r>
      <w:r w:rsidR="005158A7">
        <w:t>We c</w:t>
      </w:r>
      <w:r w:rsidR="00D31175">
        <w:t>ould</w:t>
      </w:r>
      <w:r w:rsidR="005158A7">
        <w:t xml:space="preserve"> find the detail of the service by specifying argument “-p&lt;start port number&gt;-&lt;end port number&gt;” or “-p&lt;port number&gt;.” </w:t>
      </w:r>
      <w:r w:rsidR="0093257F">
        <w:t xml:space="preserve"> </w:t>
      </w:r>
      <w:r w:rsidR="00EA54A4">
        <w:t>Similarly, all services at the server</w:t>
      </w:r>
      <w:r w:rsidR="00F74F75">
        <w:t>,</w:t>
      </w:r>
      <w:r w:rsidR="00EA54A4">
        <w:t xml:space="preserve"> </w:t>
      </w:r>
      <w:r w:rsidR="00F74F75">
        <w:t>192.168.56.1</w:t>
      </w:r>
      <w:r w:rsidR="005B6DDD">
        <w:t>10</w:t>
      </w:r>
      <w:r w:rsidR="00F74F75">
        <w:t xml:space="preserve">, </w:t>
      </w:r>
      <w:r w:rsidR="00EA54A4">
        <w:t>c</w:t>
      </w:r>
      <w:r w:rsidR="00D31175">
        <w:t>an</w:t>
      </w:r>
      <w:r w:rsidR="00EA54A4">
        <w:t xml:space="preserve"> be scanned with option “</w:t>
      </w:r>
      <w:r w:rsidR="00CD07B5">
        <w:t>-sV -O 192.168.56.1</w:t>
      </w:r>
      <w:r w:rsidR="005B6DDD">
        <w:t>10</w:t>
      </w:r>
      <w:r w:rsidR="00CD07B5">
        <w:t xml:space="preserve"> </w:t>
      </w:r>
      <w:r w:rsidR="00EA54A4">
        <w:t>-p1-</w:t>
      </w:r>
      <w:r w:rsidR="00424627">
        <w:t>65535</w:t>
      </w:r>
      <w:r w:rsidR="00EA54A4">
        <w:t xml:space="preserve">” where 1 is the start port number and </w:t>
      </w:r>
      <w:r w:rsidR="00424627">
        <w:t>65535</w:t>
      </w:r>
      <w:r w:rsidR="00EA54A4">
        <w:t xml:space="preserve"> is the last port number.</w:t>
      </w:r>
      <w:r w:rsidR="00F74F75">
        <w:t xml:space="preserve"> </w:t>
      </w:r>
      <w:r w:rsidR="0093257F">
        <w:t xml:space="preserve"> For your information, we do not need to scan all ports as </w:t>
      </w:r>
      <w:r w:rsidR="00CA7D23">
        <w:t>we knew only three services were on the server</w:t>
      </w:r>
    </w:p>
    <w:p w14:paraId="2DE6BFFE" w14:textId="77777777" w:rsidR="00A67DE4" w:rsidRDefault="00FA25DB" w:rsidP="00A67DE4">
      <w:pPr>
        <w:keepNext/>
      </w:pPr>
      <w:r w:rsidRPr="00FA25DB">
        <w:drawing>
          <wp:inline distT="0" distB="0" distL="0" distR="0" wp14:anchorId="4A112BF3" wp14:editId="42041A0E">
            <wp:extent cx="5943600" cy="3861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14:paraId="403CB19C" w14:textId="5483BE4E" w:rsidR="005B6DDD" w:rsidRDefault="00A67DE4" w:rsidP="00A67DE4">
      <w:pPr>
        <w:pStyle w:val="Caption"/>
      </w:pPr>
      <w:r>
        <w:t xml:space="preserve">Figure </w:t>
      </w:r>
      <w:fldSimple w:instr=" SEQ Figure \* ARABIC ">
        <w:r w:rsidR="003C4C03">
          <w:rPr>
            <w:noProof/>
          </w:rPr>
          <w:t>1</w:t>
        </w:r>
      </w:fldSimple>
      <w:r>
        <w:t xml:space="preserve"> </w:t>
      </w:r>
      <w:r w:rsidRPr="007D1858">
        <w:t xml:space="preserve">nmap scan result. nmap -sV </w:t>
      </w:r>
      <w:r>
        <w:t xml:space="preserve">-A </w:t>
      </w:r>
      <w:r w:rsidRPr="007D1858">
        <w:t>-O  -p1-65535 192.168.56.11</w:t>
      </w:r>
      <w:r>
        <w:t>1</w:t>
      </w:r>
    </w:p>
    <w:p w14:paraId="15982FB9" w14:textId="531F153D" w:rsidR="00D31175" w:rsidRDefault="00D31175" w:rsidP="005B6DDD">
      <w:pPr>
        <w:pStyle w:val="Caption"/>
      </w:pPr>
    </w:p>
    <w:p w14:paraId="6AA7574C" w14:textId="77777777" w:rsidR="00D54EFA" w:rsidRDefault="00D54EFA" w:rsidP="004D6522">
      <w:pPr>
        <w:pStyle w:val="Heading2"/>
      </w:pPr>
    </w:p>
    <w:p w14:paraId="11782854" w14:textId="6A08C4C4" w:rsidR="009551A0" w:rsidRDefault="00774A43" w:rsidP="004D6522">
      <w:pPr>
        <w:pStyle w:val="Heading2"/>
      </w:pPr>
      <w:bookmarkStart w:id="11" w:name="_Toc37243139"/>
      <w:r>
        <w:t xml:space="preserve">2.2. </w:t>
      </w:r>
      <w:r w:rsidR="00F7274D" w:rsidRPr="00C84880">
        <w:t>Vulnerability check</w:t>
      </w:r>
      <w:bookmarkEnd w:id="10"/>
      <w:r w:rsidR="00EE624B">
        <w:t xml:space="preserve"> and get initial access to the target server</w:t>
      </w:r>
      <w:bookmarkEnd w:id="11"/>
    </w:p>
    <w:p w14:paraId="150D06EA" w14:textId="77777777" w:rsidR="00260DAA" w:rsidRDefault="00260DAA" w:rsidP="006A0ACE"/>
    <w:p w14:paraId="1CA91560" w14:textId="363CDBF8" w:rsidR="00613EFB" w:rsidRDefault="00B95349" w:rsidP="0068240B">
      <w:r>
        <w:t>First of all, from the detailed scan, we can</w:t>
      </w:r>
      <w:r w:rsidR="003A1D22">
        <w:t xml:space="preserve"> </w:t>
      </w:r>
      <w:r w:rsidR="00D31175">
        <w:t>find</w:t>
      </w:r>
      <w:r>
        <w:t xml:space="preserve"> </w:t>
      </w:r>
      <w:r w:rsidR="00A67DE4">
        <w:t xml:space="preserve">http </w:t>
      </w:r>
      <w:r w:rsidR="003A1D22">
        <w:t xml:space="preserve">service so we can </w:t>
      </w:r>
      <w:r>
        <w:t xml:space="preserve">use </w:t>
      </w:r>
      <w:r w:rsidR="00EA5201">
        <w:t>dirb and nikto</w:t>
      </w:r>
      <w:r>
        <w:t xml:space="preserve"> (</w:t>
      </w:r>
      <w:r w:rsidR="00EA5201">
        <w:t xml:space="preserve">dirb </w:t>
      </w:r>
      <w:hyperlink r:id="rId10" w:history="1">
        <w:r w:rsidR="00D54EFA" w:rsidRPr="00A83323">
          <w:rPr>
            <w:rStyle w:val="Hyperlink"/>
          </w:rPr>
          <w:t>http://192.168.56.110</w:t>
        </w:r>
      </w:hyperlink>
      <w:r w:rsidR="00EA5201">
        <w:t xml:space="preserve"> and nikto -h </w:t>
      </w:r>
      <w:r w:rsidR="00D54EFA">
        <w:t>http://192.168.56.11</w:t>
      </w:r>
      <w:r w:rsidR="00A67DE4">
        <w:t>1</w:t>
      </w:r>
      <w:r>
        <w:t xml:space="preserve">) to </w:t>
      </w:r>
      <w:r w:rsidR="00EA5201">
        <w:t>gather some information</w:t>
      </w:r>
      <w:r w:rsidR="00281558">
        <w:t>.</w:t>
      </w:r>
      <w:r w:rsidR="00A130CF">
        <w:t xml:space="preserve">. </w:t>
      </w:r>
      <w:r w:rsidR="0072758C">
        <w:t xml:space="preserve">The following </w:t>
      </w:r>
      <w:r w:rsidR="000D19B3">
        <w:t>picture</w:t>
      </w:r>
      <w:r w:rsidR="00A67DE4">
        <w:t>s</w:t>
      </w:r>
      <w:r w:rsidR="000D19B3">
        <w:t xml:space="preserve"> show the result</w:t>
      </w:r>
      <w:r w:rsidR="00A130CF">
        <w:t xml:space="preserve"> of executing dirb</w:t>
      </w:r>
      <w:r w:rsidR="00A67DE4">
        <w:t xml:space="preserve"> and nikto</w:t>
      </w:r>
      <w:r w:rsidR="000D19B3">
        <w:t xml:space="preserve">: </w:t>
      </w:r>
    </w:p>
    <w:p w14:paraId="32C0EF4F" w14:textId="305BB1F8" w:rsidR="00A67DE4" w:rsidRDefault="00A67DE4" w:rsidP="00A67DE4">
      <w:pPr>
        <w:keepNext/>
      </w:pPr>
      <w:r w:rsidRPr="00A67DE4">
        <w:lastRenderedPageBreak/>
        <w:drawing>
          <wp:inline distT="0" distB="0" distL="0" distR="0" wp14:anchorId="2B337826" wp14:editId="70950B11">
            <wp:extent cx="4523809" cy="49333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809" cy="4933333"/>
                    </a:xfrm>
                    <a:prstGeom prst="rect">
                      <a:avLst/>
                    </a:prstGeom>
                  </pic:spPr>
                </pic:pic>
              </a:graphicData>
            </a:graphic>
          </wp:inline>
        </w:drawing>
      </w:r>
    </w:p>
    <w:p w14:paraId="48C754E7" w14:textId="38398723" w:rsidR="00A67DE4" w:rsidRDefault="00A67DE4" w:rsidP="00A67DE4">
      <w:pPr>
        <w:keepNext/>
      </w:pPr>
      <w:r w:rsidRPr="00A67DE4">
        <w:drawing>
          <wp:inline distT="0" distB="0" distL="0" distR="0" wp14:anchorId="1202086F" wp14:editId="730A3F12">
            <wp:extent cx="4733333" cy="1952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333" cy="1952381"/>
                    </a:xfrm>
                    <a:prstGeom prst="rect">
                      <a:avLst/>
                    </a:prstGeom>
                  </pic:spPr>
                </pic:pic>
              </a:graphicData>
            </a:graphic>
          </wp:inline>
        </w:drawing>
      </w:r>
    </w:p>
    <w:p w14:paraId="1D46BF58" w14:textId="6AAD5694" w:rsidR="0068240B" w:rsidRDefault="00A67DE4" w:rsidP="00A67DE4">
      <w:pPr>
        <w:pStyle w:val="Caption"/>
      </w:pPr>
      <w:r>
        <w:t xml:space="preserve">Figure </w:t>
      </w:r>
      <w:fldSimple w:instr=" SEQ Figure \* ARABIC ">
        <w:r w:rsidR="003C4C03">
          <w:rPr>
            <w:noProof/>
          </w:rPr>
          <w:t>2</w:t>
        </w:r>
      </w:fldSimple>
      <w:r>
        <w:t xml:space="preserve"> dirb http://192.168.56.111</w:t>
      </w:r>
    </w:p>
    <w:p w14:paraId="55C39296" w14:textId="77777777" w:rsidR="004B7FE7" w:rsidRDefault="004B7FE7" w:rsidP="004B7FE7">
      <w:pPr>
        <w:keepNext/>
      </w:pPr>
      <w:r w:rsidRPr="004B7FE7">
        <w:lastRenderedPageBreak/>
        <w:drawing>
          <wp:inline distT="0" distB="0" distL="0" distR="0" wp14:anchorId="5946ADFD" wp14:editId="6571040C">
            <wp:extent cx="5943600" cy="4114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4165"/>
                    </a:xfrm>
                    <a:prstGeom prst="rect">
                      <a:avLst/>
                    </a:prstGeom>
                  </pic:spPr>
                </pic:pic>
              </a:graphicData>
            </a:graphic>
          </wp:inline>
        </w:drawing>
      </w:r>
    </w:p>
    <w:p w14:paraId="4C90DBA1" w14:textId="437F7CB3" w:rsidR="00992EC2" w:rsidRDefault="004B7FE7" w:rsidP="004B7FE7">
      <w:pPr>
        <w:pStyle w:val="Caption"/>
      </w:pPr>
      <w:r>
        <w:t xml:space="preserve">Figure </w:t>
      </w:r>
      <w:fldSimple w:instr=" SEQ Figure \* ARABIC ">
        <w:r w:rsidR="003C4C03">
          <w:rPr>
            <w:noProof/>
          </w:rPr>
          <w:t>3</w:t>
        </w:r>
      </w:fldSimple>
      <w:r>
        <w:t xml:space="preserve"> nikto -h http://192.168.56.111</w:t>
      </w:r>
    </w:p>
    <w:p w14:paraId="5F27C1AA" w14:textId="76CFA0F7" w:rsidR="00613EFB" w:rsidRDefault="004B7FE7" w:rsidP="00613EFB">
      <w:r>
        <w:t>W</w:t>
      </w:r>
      <w:r w:rsidR="00742217">
        <w:t xml:space="preserve">e </w:t>
      </w:r>
      <w:r w:rsidR="00A67DE4">
        <w:t>check the web site from dirb’s result and we could download fsocity.dic file from the victim server to get some hints for getting</w:t>
      </w:r>
      <w:r>
        <w:t xml:space="preserve"> a</w:t>
      </w:r>
      <w:r w:rsidR="00A67DE4">
        <w:t xml:space="preserve"> id and </w:t>
      </w:r>
      <w:r>
        <w:t xml:space="preserve">the </w:t>
      </w:r>
      <w:r w:rsidR="00A67DE4">
        <w:t>pas</w:t>
      </w:r>
      <w:r>
        <w:t>s</w:t>
      </w:r>
      <w:r w:rsidR="00A67DE4">
        <w:t>word</w:t>
      </w:r>
      <w:r>
        <w:t xml:space="preserve"> of the id.</w:t>
      </w:r>
    </w:p>
    <w:p w14:paraId="6C3AD5D0" w14:textId="77777777" w:rsidR="004B7FE7" w:rsidRDefault="00A67DE4" w:rsidP="004B7FE7">
      <w:pPr>
        <w:keepNext/>
      </w:pPr>
      <w:r w:rsidRPr="00A67DE4">
        <w:drawing>
          <wp:inline distT="0" distB="0" distL="0" distR="0" wp14:anchorId="0E65AB05" wp14:editId="66313F02">
            <wp:extent cx="3847619" cy="1438095"/>
            <wp:effectExtent l="19050" t="19050" r="196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7619" cy="1438095"/>
                    </a:xfrm>
                    <a:prstGeom prst="rect">
                      <a:avLst/>
                    </a:prstGeom>
                    <a:ln>
                      <a:solidFill>
                        <a:schemeClr val="accent1"/>
                      </a:solidFill>
                    </a:ln>
                  </pic:spPr>
                </pic:pic>
              </a:graphicData>
            </a:graphic>
          </wp:inline>
        </w:drawing>
      </w:r>
    </w:p>
    <w:p w14:paraId="4483B345" w14:textId="5656C3D3" w:rsidR="00A67DE4" w:rsidRDefault="004B7FE7" w:rsidP="004B7FE7">
      <w:pPr>
        <w:pStyle w:val="Caption"/>
      </w:pPr>
      <w:r>
        <w:t xml:space="preserve">Figure </w:t>
      </w:r>
      <w:fldSimple w:instr=" SEQ Figure \* ARABIC ">
        <w:r w:rsidR="003C4C03">
          <w:rPr>
            <w:noProof/>
          </w:rPr>
          <w:t>4</w:t>
        </w:r>
      </w:fldSimple>
      <w:r>
        <w:t xml:space="preserve"> Some information from the victim</w:t>
      </w:r>
    </w:p>
    <w:p w14:paraId="59404D06" w14:textId="674D4567" w:rsidR="004B7FE7" w:rsidRDefault="004B7FE7" w:rsidP="00613EFB">
      <w:r>
        <w:t>Similarly, we used hydra command for a id and the password of the id and we could get the id, elliot, and the password, ER28-0652. The following pictures show the result of getting a id and the password</w:t>
      </w:r>
    </w:p>
    <w:p w14:paraId="4A8CF49E" w14:textId="77777777" w:rsidR="004B7FE7" w:rsidRDefault="004B7FE7" w:rsidP="004B7FE7">
      <w:pPr>
        <w:keepNext/>
      </w:pPr>
      <w:r w:rsidRPr="004B7FE7">
        <w:lastRenderedPageBreak/>
        <w:drawing>
          <wp:inline distT="0" distB="0" distL="0" distR="0" wp14:anchorId="14C20BC1" wp14:editId="0E0333F4">
            <wp:extent cx="59436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0900"/>
                    </a:xfrm>
                    <a:prstGeom prst="rect">
                      <a:avLst/>
                    </a:prstGeom>
                  </pic:spPr>
                </pic:pic>
              </a:graphicData>
            </a:graphic>
          </wp:inline>
        </w:drawing>
      </w:r>
    </w:p>
    <w:p w14:paraId="37043008" w14:textId="149A4062" w:rsidR="00613EFB" w:rsidRPr="00613EFB" w:rsidRDefault="004B7FE7" w:rsidP="004B7FE7">
      <w:pPr>
        <w:pStyle w:val="Caption"/>
      </w:pPr>
      <w:r>
        <w:t xml:space="preserve">Figure </w:t>
      </w:r>
      <w:fldSimple w:instr=" SEQ Figure \* ARABIC ">
        <w:r w:rsidR="003C4C03">
          <w:rPr>
            <w:noProof/>
          </w:rPr>
          <w:t>5</w:t>
        </w:r>
      </w:fldSimple>
      <w:r>
        <w:t xml:space="preserve"> getting a user id using hydra command using dictionary from the victim</w:t>
      </w:r>
    </w:p>
    <w:p w14:paraId="36F3B622" w14:textId="77777777" w:rsidR="002761F2" w:rsidRDefault="006533FC" w:rsidP="002761F2">
      <w:pPr>
        <w:keepNext/>
      </w:pPr>
      <w:r>
        <w:rPr>
          <w:noProof/>
        </w:rPr>
        <w:t xml:space="preserve"> </w:t>
      </w:r>
      <w:r w:rsidR="002761F2" w:rsidRPr="002761F2">
        <w:drawing>
          <wp:inline distT="0" distB="0" distL="0" distR="0" wp14:anchorId="4FFBE83C" wp14:editId="2DFDB88C">
            <wp:extent cx="5943600" cy="1972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945"/>
                    </a:xfrm>
                    <a:prstGeom prst="rect">
                      <a:avLst/>
                    </a:prstGeom>
                  </pic:spPr>
                </pic:pic>
              </a:graphicData>
            </a:graphic>
          </wp:inline>
        </w:drawing>
      </w:r>
    </w:p>
    <w:p w14:paraId="3E9F0973" w14:textId="3EEB22C5" w:rsidR="002761F2" w:rsidRDefault="002761F2" w:rsidP="002761F2">
      <w:pPr>
        <w:pStyle w:val="Caption"/>
      </w:pPr>
      <w:r>
        <w:t xml:space="preserve">Figure </w:t>
      </w:r>
      <w:fldSimple w:instr=" SEQ Figure \* ARABIC ">
        <w:r w:rsidR="003C4C03">
          <w:rPr>
            <w:noProof/>
          </w:rPr>
          <w:t>6</w:t>
        </w:r>
      </w:fldSimple>
      <w:r>
        <w:t xml:space="preserve"> getting password using hydra</w:t>
      </w:r>
    </w:p>
    <w:p w14:paraId="2183F98D" w14:textId="0B257485" w:rsidR="000D1A14" w:rsidRDefault="006533FC" w:rsidP="000D1A14">
      <w:pPr>
        <w:keepNext/>
      </w:pPr>
      <w:r>
        <w:rPr>
          <w:noProof/>
        </w:rPr>
        <w:lastRenderedPageBreak/>
        <w:t xml:space="preserve">     </w:t>
      </w:r>
    </w:p>
    <w:p w14:paraId="10A82974" w14:textId="476FB7A3" w:rsidR="00EE624B" w:rsidRDefault="00EE624B" w:rsidP="00EE624B">
      <w:pPr>
        <w:pStyle w:val="Heading2"/>
      </w:pPr>
      <w:bookmarkStart w:id="12" w:name="_Toc37243140"/>
      <w:r>
        <w:t xml:space="preserve">2.3. </w:t>
      </w:r>
      <w:bookmarkEnd w:id="12"/>
      <w:r w:rsidR="002761F2">
        <w:t>Initial access to connect the server with reverse shell</w:t>
      </w:r>
    </w:p>
    <w:p w14:paraId="4D828F92" w14:textId="77777777" w:rsidR="00EE624B" w:rsidRDefault="00EE624B" w:rsidP="006533FC">
      <w:pPr>
        <w:keepNext/>
        <w:rPr>
          <w:noProof/>
        </w:rPr>
      </w:pPr>
    </w:p>
    <w:p w14:paraId="2B4ABCB6" w14:textId="29083CBC" w:rsidR="00BE61F6" w:rsidRDefault="00EE624B" w:rsidP="006533FC">
      <w:pPr>
        <w:keepNext/>
        <w:rPr>
          <w:noProof/>
        </w:rPr>
      </w:pPr>
      <w:r>
        <w:rPr>
          <w:noProof/>
        </w:rPr>
        <w:t>First of all, a</w:t>
      </w:r>
      <w:r w:rsidR="000D1A14">
        <w:rPr>
          <w:noProof/>
        </w:rPr>
        <w:t xml:space="preserve">fter getting the passwords, we could connect the target through </w:t>
      </w:r>
      <w:r w:rsidR="002761F2">
        <w:rPr>
          <w:noProof/>
        </w:rPr>
        <w:t xml:space="preserve">Word Press login page </w:t>
      </w:r>
      <w:hyperlink r:id="rId17" w:history="1">
        <w:r w:rsidR="002761F2" w:rsidRPr="008B37AA">
          <w:rPr>
            <w:rStyle w:val="Hyperlink"/>
            <w:noProof/>
          </w:rPr>
          <w:t>http://192.168.56.111/wp-login</w:t>
        </w:r>
      </w:hyperlink>
      <w:r w:rsidR="002761F2">
        <w:rPr>
          <w:noProof/>
        </w:rPr>
        <w:t xml:space="preserve"> with the id, elliot, and the password ER28-0652 from hydra result</w:t>
      </w:r>
      <w:r w:rsidR="00BE61F6">
        <w:rPr>
          <w:noProof/>
        </w:rPr>
        <w:t>.</w:t>
      </w:r>
    </w:p>
    <w:p w14:paraId="02049AFC" w14:textId="4C40075E" w:rsidR="00BE61F6" w:rsidRDefault="002761F2" w:rsidP="00BE61F6">
      <w:pPr>
        <w:keepNext/>
        <w:rPr>
          <w:noProof/>
        </w:rPr>
      </w:pPr>
      <w:r>
        <w:rPr>
          <w:noProof/>
        </w:rPr>
        <w:t>Next, we could access Word Press admin page and append reverse-shell code after 404.php file. The following picture show the append result.</w:t>
      </w:r>
    </w:p>
    <w:p w14:paraId="7F1A68DA" w14:textId="77777777" w:rsidR="002761F2" w:rsidRDefault="002761F2" w:rsidP="002761F2">
      <w:pPr>
        <w:keepNext/>
      </w:pPr>
      <w:r w:rsidRPr="002761F2">
        <w:drawing>
          <wp:inline distT="0" distB="0" distL="0" distR="0" wp14:anchorId="62A4A824" wp14:editId="7552B548">
            <wp:extent cx="5943600" cy="2708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8910"/>
                    </a:xfrm>
                    <a:prstGeom prst="rect">
                      <a:avLst/>
                    </a:prstGeom>
                  </pic:spPr>
                </pic:pic>
              </a:graphicData>
            </a:graphic>
          </wp:inline>
        </w:drawing>
      </w:r>
    </w:p>
    <w:p w14:paraId="4F676E2D" w14:textId="578E54F4" w:rsidR="002761F2" w:rsidRDefault="002761F2" w:rsidP="002761F2">
      <w:pPr>
        <w:pStyle w:val="Caption"/>
      </w:pPr>
      <w:r>
        <w:t xml:space="preserve">Figure </w:t>
      </w:r>
      <w:fldSimple w:instr=" SEQ Figure \* ARABIC ">
        <w:r w:rsidR="003C4C03">
          <w:rPr>
            <w:noProof/>
          </w:rPr>
          <w:t>7</w:t>
        </w:r>
      </w:fldSimple>
      <w:r>
        <w:t xml:space="preserve"> Append reverse-shell code after 404.php</w:t>
      </w:r>
    </w:p>
    <w:p w14:paraId="1A417D1D" w14:textId="1AFCA3DE" w:rsidR="00613EFB" w:rsidRDefault="002761F2" w:rsidP="006533FC">
      <w:pPr>
        <w:keepNext/>
        <w:rPr>
          <w:noProof/>
        </w:rPr>
      </w:pPr>
      <w:r>
        <w:rPr>
          <w:noProof/>
        </w:rPr>
        <w:t>Finally, we could connect to the target server by using nc -nvlp 1234</w:t>
      </w:r>
    </w:p>
    <w:p w14:paraId="435AA185" w14:textId="77777777" w:rsidR="002761F2" w:rsidRDefault="002761F2" w:rsidP="002761F2">
      <w:pPr>
        <w:keepNext/>
      </w:pPr>
      <w:r w:rsidRPr="002761F2">
        <w:drawing>
          <wp:inline distT="0" distB="0" distL="0" distR="0" wp14:anchorId="6D9D66FA" wp14:editId="4E71BDDD">
            <wp:extent cx="5943600" cy="168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4020"/>
                    </a:xfrm>
                    <a:prstGeom prst="rect">
                      <a:avLst/>
                    </a:prstGeom>
                  </pic:spPr>
                </pic:pic>
              </a:graphicData>
            </a:graphic>
          </wp:inline>
        </w:drawing>
      </w:r>
    </w:p>
    <w:p w14:paraId="050E56ED" w14:textId="16B49118" w:rsidR="007F4315" w:rsidRDefault="002761F2" w:rsidP="002761F2">
      <w:pPr>
        <w:pStyle w:val="Caption"/>
      </w:pPr>
      <w:r>
        <w:t xml:space="preserve">Figure </w:t>
      </w:r>
      <w:fldSimple w:instr=" SEQ Figure \* ARABIC ">
        <w:r w:rsidR="003C4C03">
          <w:rPr>
            <w:noProof/>
          </w:rPr>
          <w:t>8</w:t>
        </w:r>
      </w:fldSimple>
      <w:r>
        <w:t xml:space="preserve"> Connect to the target using nc</w:t>
      </w:r>
    </w:p>
    <w:p w14:paraId="6BBC4985" w14:textId="2FAB242D" w:rsidR="00C84880" w:rsidRDefault="009551A0" w:rsidP="002761F2">
      <w:pPr>
        <w:pStyle w:val="Heading1"/>
      </w:pPr>
      <w:r>
        <w:t>2.</w:t>
      </w:r>
      <w:r w:rsidR="00FD5359">
        <w:t>4</w:t>
      </w:r>
      <w:r>
        <w:t xml:space="preserve">. </w:t>
      </w:r>
      <w:r w:rsidR="00E874E8">
        <w:t xml:space="preserve">Access </w:t>
      </w:r>
      <w:r w:rsidR="004B0A29">
        <w:t>root account</w:t>
      </w:r>
      <w:r w:rsidR="00C84880">
        <w:t xml:space="preserve"> </w:t>
      </w:r>
    </w:p>
    <w:p w14:paraId="7B7B7788" w14:textId="77777777" w:rsidR="00260DAA" w:rsidRDefault="00260DAA" w:rsidP="009551A0"/>
    <w:p w14:paraId="1D9973FC" w14:textId="6C927B2F" w:rsidR="00AE7600" w:rsidRDefault="00E874E8" w:rsidP="00AE7600">
      <w:r>
        <w:t xml:space="preserve">Finally, we could </w:t>
      </w:r>
      <w:r w:rsidR="004B0A29">
        <w:t>access to root privilege</w:t>
      </w:r>
      <w:r w:rsidR="003C4C03">
        <w:t xml:space="preserve"> by using namp – interactive comand</w:t>
      </w:r>
      <w:r w:rsidR="004B0A29">
        <w:t>.</w:t>
      </w:r>
    </w:p>
    <w:p w14:paraId="0031A416" w14:textId="4A8C9975" w:rsidR="006C6F7E" w:rsidRDefault="006C6F7E" w:rsidP="006C6F7E">
      <w:pPr>
        <w:keepNext/>
      </w:pPr>
    </w:p>
    <w:p w14:paraId="006B91C0" w14:textId="77777777" w:rsidR="003C4C03" w:rsidRDefault="003C4C03" w:rsidP="003C4C03">
      <w:pPr>
        <w:keepNext/>
      </w:pPr>
      <w:r w:rsidRPr="003C4C03">
        <w:drawing>
          <wp:inline distT="0" distB="0" distL="0" distR="0" wp14:anchorId="7469D6CE" wp14:editId="1B62922D">
            <wp:extent cx="4761905" cy="599047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1905" cy="5990476"/>
                    </a:xfrm>
                    <a:prstGeom prst="rect">
                      <a:avLst/>
                    </a:prstGeom>
                  </pic:spPr>
                </pic:pic>
              </a:graphicData>
            </a:graphic>
          </wp:inline>
        </w:drawing>
      </w:r>
    </w:p>
    <w:p w14:paraId="39C332E4" w14:textId="1F1AF280" w:rsidR="003C4C03" w:rsidRDefault="003C4C03" w:rsidP="003C4C03">
      <w:pPr>
        <w:pStyle w:val="Caption"/>
      </w:pPr>
      <w:r>
        <w:t xml:space="preserve">Figure </w:t>
      </w:r>
      <w:fldSimple w:instr=" SEQ Figure \* ARABIC ">
        <w:r>
          <w:rPr>
            <w:noProof/>
          </w:rPr>
          <w:t>9</w:t>
        </w:r>
      </w:fldSimple>
      <w:r>
        <w:t xml:space="preserve"> Getting root privilege</w:t>
      </w:r>
    </w:p>
    <w:p w14:paraId="4F325CBC" w14:textId="52DCEC8C" w:rsidR="00FD5359" w:rsidRDefault="00FD5359">
      <w:r>
        <w:br w:type="page"/>
      </w:r>
    </w:p>
    <w:p w14:paraId="56D3704E" w14:textId="7C7AFE92" w:rsidR="00F7274D" w:rsidRDefault="00951253" w:rsidP="00D212F6">
      <w:pPr>
        <w:pStyle w:val="Heading1"/>
        <w:numPr>
          <w:ilvl w:val="0"/>
          <w:numId w:val="1"/>
        </w:numPr>
        <w:ind w:left="0" w:firstLine="0"/>
      </w:pPr>
      <w:bookmarkStart w:id="13" w:name="_Toc31994504"/>
      <w:bookmarkStart w:id="14" w:name="_Toc37243141"/>
      <w:r>
        <w:lastRenderedPageBreak/>
        <w:t>Conclusion</w:t>
      </w:r>
      <w:bookmarkEnd w:id="13"/>
      <w:bookmarkEnd w:id="14"/>
    </w:p>
    <w:p w14:paraId="07B1D983" w14:textId="70B2E1F6" w:rsidR="00DE0A5E" w:rsidRDefault="00DE0A5E" w:rsidP="00DE0A5E">
      <w:r>
        <w:t xml:space="preserve">All activities were conducted under the written permission and the ways that a hacker usually did. </w:t>
      </w:r>
      <w:r w:rsidR="00AD2FD3">
        <w:t xml:space="preserve">All activities are conducted to simulate an unauthorized access from outside. </w:t>
      </w:r>
      <w:r>
        <w:t>Through this test, CyberPatrol Inc. gives the customer the following result of:</w:t>
      </w:r>
    </w:p>
    <w:p w14:paraId="4CF21EAD" w14:textId="15C4C236" w:rsidR="00DE0A5E" w:rsidRDefault="009C22A8" w:rsidP="00DE0A5E">
      <w:pPr>
        <w:pStyle w:val="ListParagraph"/>
        <w:numPr>
          <w:ilvl w:val="0"/>
          <w:numId w:val="5"/>
        </w:numPr>
      </w:pPr>
      <w:r>
        <w:t>T</w:t>
      </w:r>
      <w:r w:rsidR="00DE0A5E">
        <w:t>he target system is vulnerable</w:t>
      </w:r>
    </w:p>
    <w:p w14:paraId="7F8FB380" w14:textId="34E69ABF" w:rsidR="00DE0A5E" w:rsidRDefault="009C22A8" w:rsidP="00DE0A5E">
      <w:pPr>
        <w:pStyle w:val="ListParagraph"/>
        <w:numPr>
          <w:ilvl w:val="0"/>
          <w:numId w:val="5"/>
        </w:numPr>
      </w:pPr>
      <w:r>
        <w:t>T</w:t>
      </w:r>
      <w:r w:rsidR="00DE0A5E">
        <w:t>he target system is cracked through finding vulnerabilities</w:t>
      </w:r>
    </w:p>
    <w:p w14:paraId="15853482" w14:textId="7DBAD126" w:rsidR="00DE0A5E" w:rsidRDefault="00DE0A5E" w:rsidP="00DE0A5E">
      <w:r>
        <w:t xml:space="preserve">CyberPatrol conducted the penetration test based on the vulnerability of </w:t>
      </w:r>
      <w:r w:rsidR="003C4C03">
        <w:t>word press</w:t>
      </w:r>
      <w:r w:rsidR="009F6B8B">
        <w:t xml:space="preserve">, </w:t>
      </w:r>
      <w:r w:rsidR="003C4C03">
        <w:t>and using some executable files with having root privilege during their execution</w:t>
      </w:r>
      <w:bookmarkStart w:id="15" w:name="_GoBack"/>
      <w:bookmarkEnd w:id="15"/>
      <w:r w:rsidR="00FD5359">
        <w:t xml:space="preserve">. </w:t>
      </w:r>
      <w:r>
        <w:t xml:space="preserve">The test result shows that </w:t>
      </w:r>
      <w:r w:rsidR="00FD5359">
        <w:t>those poor practices led the hacker into the server</w:t>
      </w:r>
      <w:r>
        <w:t>.</w:t>
      </w:r>
    </w:p>
    <w:p w14:paraId="46071582" w14:textId="18D0FFA9" w:rsidR="003349F5" w:rsidRDefault="003349F5">
      <w:r>
        <w:br w:type="page"/>
      </w:r>
    </w:p>
    <w:p w14:paraId="24ECAB4C" w14:textId="159E9883" w:rsidR="003349F5" w:rsidRDefault="003349F5" w:rsidP="003349F5">
      <w:pPr>
        <w:pStyle w:val="Heading1"/>
      </w:pPr>
      <w:bookmarkStart w:id="16" w:name="_Toc37243142"/>
      <w:r>
        <w:lastRenderedPageBreak/>
        <w:t>4. Recommendation</w:t>
      </w:r>
      <w:bookmarkEnd w:id="16"/>
    </w:p>
    <w:p w14:paraId="004D916A" w14:textId="3AD04F59" w:rsidR="00BC67EA" w:rsidRDefault="00BC67EA" w:rsidP="00BC67EA"/>
    <w:p w14:paraId="6480D9E1" w14:textId="44E61E53" w:rsidR="00BC67EA" w:rsidRDefault="00BC67EA" w:rsidP="00BC67EA">
      <w:r>
        <w:t>Due to the limitation of the test scope, CyberPatrol could conduct penetration test on one server but another servers can have similar vulnerabilities. Based on our founding, we suggest several recommendations.</w:t>
      </w:r>
    </w:p>
    <w:p w14:paraId="1B36C3D5" w14:textId="26019AC9" w:rsidR="00BC67EA" w:rsidRDefault="00BC67EA" w:rsidP="00BC67EA">
      <w:pPr>
        <w:pStyle w:val="ListParagraph"/>
        <w:numPr>
          <w:ilvl w:val="0"/>
          <w:numId w:val="6"/>
        </w:numPr>
      </w:pPr>
      <w:r w:rsidRPr="005733DB">
        <w:rPr>
          <w:b/>
          <w:bCs/>
        </w:rPr>
        <w:t xml:space="preserve">Ensure to allocate proper resources </w:t>
      </w:r>
      <w:r w:rsidR="005733DB" w:rsidRPr="005733DB">
        <w:rPr>
          <w:b/>
          <w:bCs/>
        </w:rPr>
        <w:t>to handle information system security.</w:t>
      </w:r>
      <w:r w:rsidR="005733DB">
        <w:t xml:space="preserve"> The vulnerable servers are usually caused by lack of knowledgeable staff. Knowledgeable staff and enough time to handle security issues can make big differences than your company expects.\</w:t>
      </w:r>
    </w:p>
    <w:p w14:paraId="269BEA7C" w14:textId="06981920" w:rsidR="005733DB" w:rsidRDefault="005733DB" w:rsidP="00BC67EA">
      <w:pPr>
        <w:pStyle w:val="ListParagraph"/>
        <w:numPr>
          <w:ilvl w:val="0"/>
          <w:numId w:val="6"/>
        </w:numPr>
      </w:pPr>
      <w:r>
        <w:rPr>
          <w:b/>
          <w:bCs/>
        </w:rPr>
        <w:t>Setup processes to handle security issues.</w:t>
      </w:r>
      <w:r>
        <w:t xml:space="preserve"> Most of unauthorized accesses use vulnerable report to get an access. Manual checking can be a great solution but not enough to mitigate all risks. Setting automated processes are very effective to prevent without missing vulnerabilities.</w:t>
      </w:r>
    </w:p>
    <w:p w14:paraId="14088378" w14:textId="55281FC7" w:rsidR="001C68EB" w:rsidRDefault="001C68EB" w:rsidP="00BC67EA">
      <w:pPr>
        <w:pStyle w:val="ListParagraph"/>
        <w:numPr>
          <w:ilvl w:val="0"/>
          <w:numId w:val="6"/>
        </w:numPr>
      </w:pPr>
      <w:r>
        <w:rPr>
          <w:b/>
          <w:bCs/>
        </w:rPr>
        <w:t>Implementing patch management system.</w:t>
      </w:r>
      <w:r>
        <w:t xml:space="preserve"> </w:t>
      </w:r>
      <w:r w:rsidR="008E2BC7">
        <w:t xml:space="preserve">Patching servers are most common way to minimize the vulnerabilities of servers. Good resource </w:t>
      </w:r>
      <w:r w:rsidR="001E5242">
        <w:t xml:space="preserve">for patch management system can be found at </w:t>
      </w:r>
      <w:r w:rsidR="001E5242" w:rsidRPr="001E5242">
        <w:t>SP 800-40 Rev. 3</w:t>
      </w:r>
      <w:r w:rsidR="001E5242">
        <w:rPr>
          <w:rStyle w:val="FootnoteReference"/>
        </w:rPr>
        <w:footnoteReference w:id="2"/>
      </w:r>
      <w:r w:rsidR="001E5242">
        <w:t>.</w:t>
      </w:r>
    </w:p>
    <w:p w14:paraId="21899E8A" w14:textId="77777777" w:rsidR="001C68EB" w:rsidRDefault="001C68EB" w:rsidP="00BC67EA">
      <w:pPr>
        <w:pStyle w:val="ListParagraph"/>
        <w:numPr>
          <w:ilvl w:val="0"/>
          <w:numId w:val="6"/>
        </w:numPr>
      </w:pPr>
      <w:r>
        <w:rPr>
          <w:b/>
          <w:bCs/>
        </w:rPr>
        <w:t>Disable unnecessary services.</w:t>
      </w:r>
      <w:r>
        <w:t xml:space="preserve"> Disabling unnecessary services is the fastest way to mitigate current security issues. Allowing minimal access to the server is the great way to enhance security.</w:t>
      </w:r>
    </w:p>
    <w:p w14:paraId="024E50C2" w14:textId="46145B1D" w:rsidR="001C68EB" w:rsidRDefault="001C68EB" w:rsidP="00BC67EA">
      <w:pPr>
        <w:pStyle w:val="ListParagraph"/>
        <w:numPr>
          <w:ilvl w:val="0"/>
          <w:numId w:val="6"/>
        </w:numPr>
      </w:pPr>
      <w:r>
        <w:rPr>
          <w:b/>
          <w:bCs/>
        </w:rPr>
        <w:t>Conduct regular vulnerability assessment.</w:t>
      </w:r>
      <w:r>
        <w:t xml:space="preserve">  </w:t>
      </w:r>
      <w:r w:rsidR="001E5242" w:rsidRPr="001E5242">
        <w:t>SP 800-30 Rev. 1</w:t>
      </w:r>
      <w:r w:rsidR="001E5242">
        <w:rPr>
          <w:rStyle w:val="FootnoteReference"/>
        </w:rPr>
        <w:footnoteReference w:id="3"/>
      </w:r>
      <w:r w:rsidR="001E5242">
        <w:t xml:space="preserve"> is a good resource to reference. Conducting risk assessment regularly is a part of risk management of a company. Also ISACA COBIT 2019</w:t>
      </w:r>
      <w:r w:rsidR="00DD1993">
        <w:rPr>
          <w:rStyle w:val="FootnoteReference"/>
        </w:rPr>
        <w:footnoteReference w:id="4"/>
      </w:r>
      <w:r w:rsidR="001E5242">
        <w:t xml:space="preserve"> is another good source to refer.</w:t>
      </w:r>
    </w:p>
    <w:p w14:paraId="18089150" w14:textId="77777777" w:rsidR="00BC67EA" w:rsidRPr="00BC67EA" w:rsidRDefault="00BC67EA" w:rsidP="00BC67EA"/>
    <w:p w14:paraId="42E9C613" w14:textId="40D23555" w:rsidR="00BC67EA" w:rsidRDefault="00BC67EA" w:rsidP="00BC67EA">
      <w:pPr>
        <w:pStyle w:val="Heading1"/>
      </w:pPr>
      <w:bookmarkStart w:id="17" w:name="_Toc37243143"/>
      <w:r>
        <w:t>5. Risk Rating</w:t>
      </w:r>
      <w:bookmarkEnd w:id="17"/>
    </w:p>
    <w:p w14:paraId="5B54E5CE" w14:textId="69A6D124" w:rsidR="00117218" w:rsidRDefault="00117218" w:rsidP="00117218"/>
    <w:p w14:paraId="3FB25487" w14:textId="1A751DD4" w:rsidR="00117218" w:rsidRPr="00117218" w:rsidRDefault="00117218" w:rsidP="00117218">
      <w:r>
        <w:t>The overall risk identified to the system as a result of the test is</w:t>
      </w:r>
      <w:r w:rsidRPr="00117218">
        <w:rPr>
          <w:color w:val="FF0000"/>
        </w:rPr>
        <w:t xml:space="preserve"> high</w:t>
      </w:r>
      <w:r>
        <w:rPr>
          <w:color w:val="FF0000"/>
        </w:rPr>
        <w:t>.</w:t>
      </w:r>
      <w:r w:rsidRPr="00117218">
        <w:t xml:space="preserve"> It</w:t>
      </w:r>
      <w:r>
        <w:t xml:space="preserve"> is reasonable to believe that an unauthorised attacker can gain the system access any time based on the penetration result. </w:t>
      </w:r>
    </w:p>
    <w:p w14:paraId="7809D98B" w14:textId="77777777" w:rsidR="003349F5" w:rsidRPr="003349F5" w:rsidRDefault="003349F5" w:rsidP="003349F5"/>
    <w:sectPr w:rsidR="003349F5" w:rsidRPr="003349F5" w:rsidSect="00F476FE">
      <w:headerReference w:type="default" r:id="rId21"/>
      <w:headerReference w:type="firs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46B0B" w14:textId="77777777" w:rsidR="00560AD8" w:rsidRDefault="00560AD8" w:rsidP="000D7AF1">
      <w:pPr>
        <w:spacing w:after="0" w:line="240" w:lineRule="auto"/>
      </w:pPr>
      <w:r>
        <w:separator/>
      </w:r>
    </w:p>
  </w:endnote>
  <w:endnote w:type="continuationSeparator" w:id="0">
    <w:p w14:paraId="4465C2D6" w14:textId="77777777" w:rsidR="00560AD8" w:rsidRDefault="00560AD8" w:rsidP="000D7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E89D0" w14:textId="77777777" w:rsidR="00560AD8" w:rsidRDefault="00560AD8" w:rsidP="000D7AF1">
      <w:pPr>
        <w:spacing w:after="0" w:line="240" w:lineRule="auto"/>
      </w:pPr>
      <w:r>
        <w:separator/>
      </w:r>
    </w:p>
  </w:footnote>
  <w:footnote w:type="continuationSeparator" w:id="0">
    <w:p w14:paraId="2C0AF3D9" w14:textId="77777777" w:rsidR="00560AD8" w:rsidRDefault="00560AD8" w:rsidP="000D7AF1">
      <w:pPr>
        <w:spacing w:after="0" w:line="240" w:lineRule="auto"/>
      </w:pPr>
      <w:r>
        <w:continuationSeparator/>
      </w:r>
    </w:p>
  </w:footnote>
  <w:footnote w:id="1">
    <w:p w14:paraId="1387E2EC" w14:textId="780B41A2" w:rsidR="006A4B85" w:rsidRDefault="006A4B85" w:rsidP="00710FD7">
      <w:pPr>
        <w:pStyle w:val="FootnoteText"/>
      </w:pPr>
      <w:r>
        <w:rPr>
          <w:rStyle w:val="FootnoteReference"/>
        </w:rPr>
        <w:footnoteRef/>
      </w:r>
      <w:r>
        <w:t xml:space="preserve"> Mansour A. Alharbi, SANS Institute InfoSec Reading Room - </w:t>
      </w:r>
      <w:r w:rsidRPr="00710FD7">
        <w:t>Writing a Penetration Testing Report</w:t>
      </w:r>
      <w:r>
        <w:t>, April 6, 2010</w:t>
      </w:r>
    </w:p>
  </w:footnote>
  <w:footnote w:id="2">
    <w:p w14:paraId="7993A67E" w14:textId="78E71BF3" w:rsidR="006A4B85" w:rsidRDefault="006A4B85">
      <w:pPr>
        <w:pStyle w:val="FootnoteText"/>
      </w:pPr>
      <w:r>
        <w:rPr>
          <w:rStyle w:val="FootnoteReference"/>
        </w:rPr>
        <w:footnoteRef/>
      </w:r>
      <w:r>
        <w:t xml:space="preserve"> </w:t>
      </w:r>
      <w:hyperlink r:id="rId1" w:history="1">
        <w:r w:rsidRPr="001E5242">
          <w:rPr>
            <w:rStyle w:val="Hyperlink"/>
          </w:rPr>
          <w:t>https://csrc.nist.gov/publications/detail/sp/800-40/rev-3/final</w:t>
        </w:r>
      </w:hyperlink>
    </w:p>
  </w:footnote>
  <w:footnote w:id="3">
    <w:p w14:paraId="78EFD744" w14:textId="75478592" w:rsidR="006A4B85" w:rsidRDefault="006A4B85">
      <w:pPr>
        <w:pStyle w:val="FootnoteText"/>
      </w:pPr>
      <w:r>
        <w:rPr>
          <w:rStyle w:val="FootnoteReference"/>
        </w:rPr>
        <w:footnoteRef/>
      </w:r>
      <w:r>
        <w:t xml:space="preserve"> </w:t>
      </w:r>
      <w:hyperlink r:id="rId2" w:history="1">
        <w:r w:rsidRPr="001E5242">
          <w:rPr>
            <w:rStyle w:val="Hyperlink"/>
          </w:rPr>
          <w:t>https://csrc.nist.gov/publications/detail/sp/800-30/rev-1/final</w:t>
        </w:r>
      </w:hyperlink>
    </w:p>
  </w:footnote>
  <w:footnote w:id="4">
    <w:p w14:paraId="15F83F47" w14:textId="500A2E78" w:rsidR="006A4B85" w:rsidRDefault="006A4B85">
      <w:pPr>
        <w:pStyle w:val="FootnoteText"/>
      </w:pPr>
      <w:r>
        <w:rPr>
          <w:rStyle w:val="FootnoteReference"/>
        </w:rPr>
        <w:footnoteRef/>
      </w:r>
      <w:r>
        <w:t xml:space="preserve"> </w:t>
      </w:r>
      <w:hyperlink r:id="rId3" w:history="1">
        <w:r w:rsidRPr="00DD1993">
          <w:rPr>
            <w:rStyle w:val="Hyperlink"/>
          </w:rPr>
          <w:t>https://www.isaca.org/resources/cobit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8E496" w14:textId="4107C1F7" w:rsidR="006A4B85" w:rsidRDefault="006A4B85">
    <w:pPr>
      <w:pStyle w:val="Header"/>
    </w:pPr>
    <w:r>
      <w:rPr>
        <w:noProof/>
      </w:rPr>
      <mc:AlternateContent>
        <mc:Choice Requires="wps">
          <w:drawing>
            <wp:anchor distT="0" distB="0" distL="114300" distR="114300" simplePos="0" relativeHeight="251662336" behindDoc="0" locked="0" layoutInCell="0" allowOverlap="1" wp14:anchorId="61A905BB" wp14:editId="478CF815">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31682" w14:textId="3DC5E320" w:rsidR="006A4B85" w:rsidRDefault="006A4B85" w:rsidP="000D7AF1">
                          <w:pPr>
                            <w:spacing w:after="0" w:line="240" w:lineRule="auto"/>
                            <w:ind w:right="440"/>
                            <w:jc w:val="right"/>
                            <w:rPr>
                              <w:noProof/>
                            </w:rPr>
                          </w:pPr>
                          <w:r>
                            <w:rPr>
                              <w:noProof/>
                            </w:rPr>
                            <w:t xml:space="preserve">Penetration Test Report – CyberPatrol Inc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1A905BB" id="_x0000_t202" coordsize="21600,21600" o:spt="202" path="m,l,21600r21600,l21600,xe">
              <v:stroke joinstyle="miter"/>
              <v:path gradientshapeok="t" o:connecttype="rect"/>
            </v:shapetype>
            <v:shape id="Text Box 220" o:spid="_x0000_s1028" type="#_x0000_t202" style="position:absolute;margin-left:0;margin-top:0;width:468pt;height:13.7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2FF31682" w14:textId="3DC5E320" w:rsidR="006A4B85" w:rsidRDefault="006A4B85" w:rsidP="000D7AF1">
                    <w:pPr>
                      <w:spacing w:after="0" w:line="240" w:lineRule="auto"/>
                      <w:ind w:right="440"/>
                      <w:jc w:val="right"/>
                      <w:rPr>
                        <w:noProof/>
                      </w:rPr>
                    </w:pPr>
                    <w:r>
                      <w:rPr>
                        <w:noProof/>
                      </w:rPr>
                      <w:t xml:space="preserve">Penetration Test Report – CyberPatrol Inc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14:anchorId="4068B537" wp14:editId="0BFCDEA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BB34847" w14:textId="77777777" w:rsidR="006A4B85" w:rsidRDefault="006A4B85">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068B537" id="Text Box 221" o:spid="_x0000_s1029"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1BB34847" w14:textId="77777777" w:rsidR="006A4B85" w:rsidRDefault="006A4B85">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627BC" w14:textId="45EDEC99" w:rsidR="006A4B85" w:rsidRDefault="006A4B85">
    <w:pPr>
      <w:spacing w:line="264" w:lineRule="auto"/>
    </w:pPr>
    <w:r>
      <w:rPr>
        <w:noProof/>
        <w:color w:val="000000"/>
      </w:rPr>
      <mc:AlternateContent>
        <mc:Choice Requires="wps">
          <w:drawing>
            <wp:anchor distT="0" distB="0" distL="114300" distR="114300" simplePos="0" relativeHeight="251659264" behindDoc="0" locked="0" layoutInCell="1" allowOverlap="1" wp14:anchorId="4D8F255F" wp14:editId="079991B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048E4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ADD496ADBBEA4A1DBC965BE0BCBFBF47"/>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Penetration Test Report</w:t>
        </w:r>
      </w:sdtContent>
    </w:sdt>
  </w:p>
  <w:p w14:paraId="75DB8265" w14:textId="77777777" w:rsidR="006A4B85" w:rsidRDefault="006A4B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625DE"/>
    <w:multiLevelType w:val="hybridMultilevel"/>
    <w:tmpl w:val="1CBCD5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9A25FC"/>
    <w:multiLevelType w:val="hybridMultilevel"/>
    <w:tmpl w:val="BCC8DF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2A3697"/>
    <w:multiLevelType w:val="multilevel"/>
    <w:tmpl w:val="9BCC5CA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0A7316"/>
    <w:multiLevelType w:val="multilevel"/>
    <w:tmpl w:val="D54E8D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DFD2A37"/>
    <w:multiLevelType w:val="hybridMultilevel"/>
    <w:tmpl w:val="5400E7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E997F76"/>
    <w:multiLevelType w:val="hybridMultilevel"/>
    <w:tmpl w:val="50AE92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FE"/>
    <w:rsid w:val="00000CAC"/>
    <w:rsid w:val="00030707"/>
    <w:rsid w:val="000733DC"/>
    <w:rsid w:val="000D19B3"/>
    <w:rsid w:val="000D1A14"/>
    <w:rsid w:val="000D5C1D"/>
    <w:rsid w:val="000D7AF1"/>
    <w:rsid w:val="00117218"/>
    <w:rsid w:val="00124A68"/>
    <w:rsid w:val="00141DB0"/>
    <w:rsid w:val="001753DC"/>
    <w:rsid w:val="001C68EB"/>
    <w:rsid w:val="001D6225"/>
    <w:rsid w:val="001E5242"/>
    <w:rsid w:val="001E54A7"/>
    <w:rsid w:val="00233AA2"/>
    <w:rsid w:val="00250B08"/>
    <w:rsid w:val="00251240"/>
    <w:rsid w:val="00260DAA"/>
    <w:rsid w:val="002761F2"/>
    <w:rsid w:val="00281558"/>
    <w:rsid w:val="002B78CF"/>
    <w:rsid w:val="002D27EB"/>
    <w:rsid w:val="002E5A3B"/>
    <w:rsid w:val="002F3AD8"/>
    <w:rsid w:val="002F5042"/>
    <w:rsid w:val="002F6021"/>
    <w:rsid w:val="003349F5"/>
    <w:rsid w:val="00336F51"/>
    <w:rsid w:val="00374A0E"/>
    <w:rsid w:val="003907C1"/>
    <w:rsid w:val="003A1D22"/>
    <w:rsid w:val="003B0323"/>
    <w:rsid w:val="003C4C03"/>
    <w:rsid w:val="003D67C2"/>
    <w:rsid w:val="00423B9B"/>
    <w:rsid w:val="00424627"/>
    <w:rsid w:val="004845AD"/>
    <w:rsid w:val="00491DBC"/>
    <w:rsid w:val="004A1E51"/>
    <w:rsid w:val="004A2AF0"/>
    <w:rsid w:val="004B0A29"/>
    <w:rsid w:val="004B7FE7"/>
    <w:rsid w:val="004D6522"/>
    <w:rsid w:val="00504163"/>
    <w:rsid w:val="005137B7"/>
    <w:rsid w:val="005158A7"/>
    <w:rsid w:val="005177F0"/>
    <w:rsid w:val="00531883"/>
    <w:rsid w:val="005433E1"/>
    <w:rsid w:val="00550BEA"/>
    <w:rsid w:val="00560AD8"/>
    <w:rsid w:val="00563A07"/>
    <w:rsid w:val="005733DB"/>
    <w:rsid w:val="005857F8"/>
    <w:rsid w:val="005A0BB0"/>
    <w:rsid w:val="005A71A8"/>
    <w:rsid w:val="005B19A1"/>
    <w:rsid w:val="005B6DDD"/>
    <w:rsid w:val="005C1206"/>
    <w:rsid w:val="005D3878"/>
    <w:rsid w:val="005F095A"/>
    <w:rsid w:val="00613EFB"/>
    <w:rsid w:val="00616AB1"/>
    <w:rsid w:val="006379A4"/>
    <w:rsid w:val="00637F86"/>
    <w:rsid w:val="00640344"/>
    <w:rsid w:val="006533FC"/>
    <w:rsid w:val="00673737"/>
    <w:rsid w:val="0068240B"/>
    <w:rsid w:val="006A0ACE"/>
    <w:rsid w:val="006A4B85"/>
    <w:rsid w:val="006C6F7E"/>
    <w:rsid w:val="006C7393"/>
    <w:rsid w:val="006D4E4E"/>
    <w:rsid w:val="006D5094"/>
    <w:rsid w:val="006E76BC"/>
    <w:rsid w:val="006E7C19"/>
    <w:rsid w:val="0070644B"/>
    <w:rsid w:val="00710FD7"/>
    <w:rsid w:val="0072758C"/>
    <w:rsid w:val="00742217"/>
    <w:rsid w:val="00763327"/>
    <w:rsid w:val="00767A92"/>
    <w:rsid w:val="00770D4D"/>
    <w:rsid w:val="00774A43"/>
    <w:rsid w:val="007838DE"/>
    <w:rsid w:val="007B557E"/>
    <w:rsid w:val="007D33E6"/>
    <w:rsid w:val="007F4315"/>
    <w:rsid w:val="0083670C"/>
    <w:rsid w:val="00854DDA"/>
    <w:rsid w:val="00896483"/>
    <w:rsid w:val="008968C4"/>
    <w:rsid w:val="008C7B00"/>
    <w:rsid w:val="008C7C18"/>
    <w:rsid w:val="008E2BC7"/>
    <w:rsid w:val="00915F3B"/>
    <w:rsid w:val="0093257F"/>
    <w:rsid w:val="00951253"/>
    <w:rsid w:val="009551A0"/>
    <w:rsid w:val="00970654"/>
    <w:rsid w:val="0098385E"/>
    <w:rsid w:val="00985C1C"/>
    <w:rsid w:val="00992EC2"/>
    <w:rsid w:val="00993999"/>
    <w:rsid w:val="009A0171"/>
    <w:rsid w:val="009C1437"/>
    <w:rsid w:val="009C22A8"/>
    <w:rsid w:val="009F6B8B"/>
    <w:rsid w:val="00A130CF"/>
    <w:rsid w:val="00A143AE"/>
    <w:rsid w:val="00A325D3"/>
    <w:rsid w:val="00A463F8"/>
    <w:rsid w:val="00A5316C"/>
    <w:rsid w:val="00A545CF"/>
    <w:rsid w:val="00A671E6"/>
    <w:rsid w:val="00A67DE4"/>
    <w:rsid w:val="00A96E94"/>
    <w:rsid w:val="00AD146E"/>
    <w:rsid w:val="00AD2FD3"/>
    <w:rsid w:val="00AE12E6"/>
    <w:rsid w:val="00AE7600"/>
    <w:rsid w:val="00AF096B"/>
    <w:rsid w:val="00AF1B4A"/>
    <w:rsid w:val="00B05395"/>
    <w:rsid w:val="00B23FB1"/>
    <w:rsid w:val="00B24726"/>
    <w:rsid w:val="00B33623"/>
    <w:rsid w:val="00B6716D"/>
    <w:rsid w:val="00B772D0"/>
    <w:rsid w:val="00B95349"/>
    <w:rsid w:val="00BC67EA"/>
    <w:rsid w:val="00BD1552"/>
    <w:rsid w:val="00BE0BD5"/>
    <w:rsid w:val="00BE61F6"/>
    <w:rsid w:val="00C11842"/>
    <w:rsid w:val="00C16D6C"/>
    <w:rsid w:val="00C32E14"/>
    <w:rsid w:val="00C47775"/>
    <w:rsid w:val="00C51EE0"/>
    <w:rsid w:val="00C84880"/>
    <w:rsid w:val="00CA7D23"/>
    <w:rsid w:val="00CD07B5"/>
    <w:rsid w:val="00CF30FF"/>
    <w:rsid w:val="00D009E8"/>
    <w:rsid w:val="00D03B13"/>
    <w:rsid w:val="00D212F6"/>
    <w:rsid w:val="00D31175"/>
    <w:rsid w:val="00D54EFA"/>
    <w:rsid w:val="00D64074"/>
    <w:rsid w:val="00D648FC"/>
    <w:rsid w:val="00D86970"/>
    <w:rsid w:val="00DA5DEC"/>
    <w:rsid w:val="00DB0D06"/>
    <w:rsid w:val="00DC1B9B"/>
    <w:rsid w:val="00DD1993"/>
    <w:rsid w:val="00DD1A21"/>
    <w:rsid w:val="00DD266D"/>
    <w:rsid w:val="00DD377E"/>
    <w:rsid w:val="00DD5FD1"/>
    <w:rsid w:val="00DE0A5E"/>
    <w:rsid w:val="00DE12C5"/>
    <w:rsid w:val="00E11E56"/>
    <w:rsid w:val="00E25FEE"/>
    <w:rsid w:val="00E34ADF"/>
    <w:rsid w:val="00E44137"/>
    <w:rsid w:val="00E52972"/>
    <w:rsid w:val="00E874E8"/>
    <w:rsid w:val="00E9421E"/>
    <w:rsid w:val="00EA5201"/>
    <w:rsid w:val="00EA54A4"/>
    <w:rsid w:val="00EB2734"/>
    <w:rsid w:val="00EB2E7D"/>
    <w:rsid w:val="00EC1842"/>
    <w:rsid w:val="00EE1748"/>
    <w:rsid w:val="00EE614F"/>
    <w:rsid w:val="00EE624B"/>
    <w:rsid w:val="00F476FE"/>
    <w:rsid w:val="00F677BE"/>
    <w:rsid w:val="00F707E4"/>
    <w:rsid w:val="00F7274D"/>
    <w:rsid w:val="00F74F75"/>
    <w:rsid w:val="00F84080"/>
    <w:rsid w:val="00FA25DB"/>
    <w:rsid w:val="00FB19B3"/>
    <w:rsid w:val="00FD5359"/>
    <w:rsid w:val="00FE2A5F"/>
    <w:rsid w:val="00FE49DF"/>
    <w:rsid w:val="00FE4DE2"/>
    <w:rsid w:val="00FF7056"/>
    <w:rsid w:val="00FF714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068D"/>
  <w15:chartTrackingRefBased/>
  <w15:docId w15:val="{9896223A-2089-4277-B01B-FF730CF78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A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5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76FE"/>
    <w:pPr>
      <w:spacing w:after="0" w:line="240" w:lineRule="auto"/>
    </w:pPr>
    <w:rPr>
      <w:lang w:val="en-US" w:eastAsia="en-US"/>
    </w:rPr>
  </w:style>
  <w:style w:type="character" w:customStyle="1" w:styleId="NoSpacingChar">
    <w:name w:val="No Spacing Char"/>
    <w:basedOn w:val="DefaultParagraphFont"/>
    <w:link w:val="NoSpacing"/>
    <w:uiPriority w:val="1"/>
    <w:rsid w:val="00F476FE"/>
    <w:rPr>
      <w:lang w:val="en-US" w:eastAsia="en-US"/>
    </w:rPr>
  </w:style>
  <w:style w:type="paragraph" w:styleId="Header">
    <w:name w:val="header"/>
    <w:basedOn w:val="Normal"/>
    <w:link w:val="HeaderChar"/>
    <w:uiPriority w:val="99"/>
    <w:unhideWhenUsed/>
    <w:rsid w:val="000D7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AF1"/>
  </w:style>
  <w:style w:type="paragraph" w:styleId="Footer">
    <w:name w:val="footer"/>
    <w:basedOn w:val="Normal"/>
    <w:link w:val="FooterChar"/>
    <w:uiPriority w:val="99"/>
    <w:unhideWhenUsed/>
    <w:rsid w:val="000D7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AF1"/>
  </w:style>
  <w:style w:type="character" w:customStyle="1" w:styleId="Heading1Char">
    <w:name w:val="Heading 1 Char"/>
    <w:basedOn w:val="DefaultParagraphFont"/>
    <w:link w:val="Heading1"/>
    <w:uiPriority w:val="9"/>
    <w:rsid w:val="000D7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1A2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9421E"/>
    <w:pPr>
      <w:outlineLvl w:val="9"/>
    </w:pPr>
    <w:rPr>
      <w:lang w:val="en-US" w:eastAsia="en-US"/>
    </w:rPr>
  </w:style>
  <w:style w:type="paragraph" w:styleId="TOC1">
    <w:name w:val="toc 1"/>
    <w:basedOn w:val="Normal"/>
    <w:next w:val="Normal"/>
    <w:autoRedefine/>
    <w:uiPriority w:val="39"/>
    <w:unhideWhenUsed/>
    <w:rsid w:val="00E9421E"/>
    <w:pPr>
      <w:spacing w:after="100"/>
    </w:pPr>
  </w:style>
  <w:style w:type="paragraph" w:styleId="TOC2">
    <w:name w:val="toc 2"/>
    <w:basedOn w:val="Normal"/>
    <w:next w:val="Normal"/>
    <w:autoRedefine/>
    <w:uiPriority w:val="39"/>
    <w:unhideWhenUsed/>
    <w:rsid w:val="00E9421E"/>
    <w:pPr>
      <w:spacing w:after="100"/>
      <w:ind w:left="220"/>
    </w:pPr>
  </w:style>
  <w:style w:type="character" w:styleId="Hyperlink">
    <w:name w:val="Hyperlink"/>
    <w:basedOn w:val="DefaultParagraphFont"/>
    <w:uiPriority w:val="99"/>
    <w:unhideWhenUsed/>
    <w:rsid w:val="00E9421E"/>
    <w:rPr>
      <w:color w:val="0563C1" w:themeColor="hyperlink"/>
      <w:u w:val="single"/>
    </w:rPr>
  </w:style>
  <w:style w:type="table" w:styleId="TableGrid">
    <w:name w:val="Table Grid"/>
    <w:basedOn w:val="TableNormal"/>
    <w:uiPriority w:val="39"/>
    <w:rsid w:val="00DE1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10F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FD7"/>
    <w:rPr>
      <w:sz w:val="20"/>
      <w:szCs w:val="20"/>
    </w:rPr>
  </w:style>
  <w:style w:type="character" w:styleId="FootnoteReference">
    <w:name w:val="footnote reference"/>
    <w:basedOn w:val="DefaultParagraphFont"/>
    <w:uiPriority w:val="99"/>
    <w:semiHidden/>
    <w:unhideWhenUsed/>
    <w:rsid w:val="00710FD7"/>
    <w:rPr>
      <w:vertAlign w:val="superscript"/>
    </w:rPr>
  </w:style>
  <w:style w:type="paragraph" w:styleId="ListParagraph">
    <w:name w:val="List Paragraph"/>
    <w:basedOn w:val="Normal"/>
    <w:uiPriority w:val="34"/>
    <w:qFormat/>
    <w:rsid w:val="00FF7148"/>
    <w:pPr>
      <w:ind w:left="720"/>
      <w:contextualSpacing/>
    </w:pPr>
  </w:style>
  <w:style w:type="character" w:styleId="UnresolvedMention">
    <w:name w:val="Unresolved Mention"/>
    <w:basedOn w:val="DefaultParagraphFont"/>
    <w:uiPriority w:val="99"/>
    <w:semiHidden/>
    <w:unhideWhenUsed/>
    <w:rsid w:val="00F74F75"/>
    <w:rPr>
      <w:color w:val="605E5C"/>
      <w:shd w:val="clear" w:color="auto" w:fill="E1DFDD"/>
    </w:rPr>
  </w:style>
  <w:style w:type="paragraph" w:styleId="Caption">
    <w:name w:val="caption"/>
    <w:basedOn w:val="Normal"/>
    <w:next w:val="Normal"/>
    <w:uiPriority w:val="35"/>
    <w:unhideWhenUsed/>
    <w:qFormat/>
    <w:rsid w:val="00C4777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1E524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46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89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192.168.56.111/wp-logi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192.168.56.110"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isaca.org/resources/cobit" TargetMode="External"/><Relationship Id="rId2" Type="http://schemas.openxmlformats.org/officeDocument/2006/relationships/hyperlink" Target="https://csrc.nist.gov/publications/detail/sp/800-30/rev-1/final" TargetMode="External"/><Relationship Id="rId1" Type="http://schemas.openxmlformats.org/officeDocument/2006/relationships/hyperlink" Target="https://csrc.nist.gov/publications/detail/sp/800-40/rev-3/fin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D496ADBBEA4A1DBC965BE0BCBFBF47"/>
        <w:category>
          <w:name w:val="General"/>
          <w:gallery w:val="placeholder"/>
        </w:category>
        <w:types>
          <w:type w:val="bbPlcHdr"/>
        </w:types>
        <w:behaviors>
          <w:behavior w:val="content"/>
        </w:behaviors>
        <w:guid w:val="{1BF68B10-033D-49F5-A955-ECE6E51246BD}"/>
      </w:docPartPr>
      <w:docPartBody>
        <w:p w:rsidR="00BE5606" w:rsidRDefault="00BE5606" w:rsidP="00BE5606">
          <w:pPr>
            <w:pStyle w:val="ADD496ADBBEA4A1DBC965BE0BCBFBF4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06"/>
    <w:rsid w:val="00042D88"/>
    <w:rsid w:val="00163B06"/>
    <w:rsid w:val="001C7CB4"/>
    <w:rsid w:val="007B1EB0"/>
    <w:rsid w:val="00921B51"/>
    <w:rsid w:val="00A47977"/>
    <w:rsid w:val="00BE5606"/>
    <w:rsid w:val="00D44769"/>
    <w:rsid w:val="00D66762"/>
    <w:rsid w:val="00F1165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496ADBBEA4A1DBC965BE0BCBFBF47">
    <w:name w:val="ADD496ADBBEA4A1DBC965BE0BCBFBF47"/>
    <w:rsid w:val="00BE56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58476-4491-4587-BE4D-0626F77F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12</Pages>
  <Words>1373</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Penetration Test Report</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Report</dc:title>
  <dc:subject>CyberPatrol inc</dc:subject>
  <dc:creator>bernard (jong hyun) lee</dc:creator>
  <cp:keywords/>
  <dc:description/>
  <cp:lastModifiedBy>jhlee</cp:lastModifiedBy>
  <cp:revision>10</cp:revision>
  <dcterms:created xsi:type="dcterms:W3CDTF">2020-04-01T21:49:00Z</dcterms:created>
  <dcterms:modified xsi:type="dcterms:W3CDTF">2020-04-08T18:48:00Z</dcterms:modified>
</cp:coreProperties>
</file>