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E3" w:rsidRDefault="008E31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  <w:gridCol w:w="6218"/>
      </w:tblGrid>
      <w:tr w:rsidR="008E31E3">
        <w:tc>
          <w:tcPr>
            <w:tcW w:w="9576" w:type="dxa"/>
            <w:gridSpan w:val="2"/>
          </w:tcPr>
          <w:p w:rsidR="008E31E3" w:rsidRDefault="0092680B">
            <w:pPr>
              <w:jc w:val="center"/>
              <w:rPr>
                <w:rFonts w:ascii="Times New Roman"/>
                <w:b/>
                <w:color w:val="984806"/>
                <w:sz w:val="32"/>
                <w:szCs w:val="32"/>
              </w:rPr>
            </w:pPr>
            <w:r>
              <w:rPr>
                <w:rFonts w:ascii="Times New Roman"/>
                <w:b/>
                <w:color w:val="984806"/>
                <w:sz w:val="32"/>
                <w:szCs w:val="32"/>
              </w:rPr>
              <w:t>LƯƠNG QUỐC TÂY</w:t>
            </w:r>
          </w:p>
          <w:p w:rsidR="008E31E3" w:rsidRDefault="0092680B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Senior Java Developer</w:t>
            </w:r>
          </w:p>
          <w:p w:rsidR="008E31E3" w:rsidRDefault="008E31E3">
            <w:pPr>
              <w:jc w:val="center"/>
              <w:rPr>
                <w:rFonts w:ascii="Times New Roman"/>
                <w:b/>
                <w:sz w:val="28"/>
                <w:szCs w:val="28"/>
              </w:rPr>
            </w:pPr>
          </w:p>
        </w:tc>
      </w:tr>
      <w:tr w:rsidR="008E31E3">
        <w:trPr>
          <w:trHeight w:val="135"/>
        </w:trPr>
        <w:tc>
          <w:tcPr>
            <w:tcW w:w="3078" w:type="dxa"/>
          </w:tcPr>
          <w:p w:rsidR="008E31E3" w:rsidRDefault="0092680B">
            <w:pPr>
              <w:tabs>
                <w:tab w:val="left" w:pos="3060"/>
              </w:tabs>
              <w:spacing w:line="480" w:lineRule="auto"/>
              <w:rPr>
                <w:rFonts w:ascii="Times New Roman"/>
                <w:i/>
              </w:rPr>
            </w:pPr>
            <w:r>
              <w:rPr>
                <w:rFonts w:ascii="Times New Roman"/>
                <w:b/>
                <w:color w:val="984806"/>
              </w:rPr>
              <w:t>AREAS OF EXPERTISE</w:t>
            </w:r>
            <w:r>
              <w:rPr>
                <w:rFonts w:ascii="Times New Roman"/>
              </w:rPr>
              <w:t xml:space="preserve"> </w:t>
            </w:r>
          </w:p>
          <w:p w:rsidR="008E31E3" w:rsidRDefault="0050372C">
            <w:pPr>
              <w:spacing w:line="480" w:lineRule="auto"/>
              <w:rPr>
                <w:rFonts w:ascii="Times New Roman"/>
              </w:rPr>
            </w:pPr>
            <w:r>
              <w:rPr>
                <w:rFonts w:ascii="Times New Roman"/>
                <w:i/>
              </w:rPr>
              <w:t>Javascripts, Jquery</w:t>
            </w:r>
            <w:r w:rsidR="0092680B">
              <w:rPr>
                <w:rFonts w:ascii="Times New Roman"/>
                <w:i/>
              </w:rPr>
              <w:t xml:space="preserve">, Dojo, Java </w:t>
            </w:r>
          </w:p>
          <w:p w:rsidR="008E31E3" w:rsidRDefault="0092680B">
            <w:pPr>
              <w:spacing w:line="480" w:lineRule="auto"/>
              <w:rPr>
                <w:rFonts w:ascii="Times New Roman"/>
              </w:rPr>
            </w:pPr>
            <w:r>
              <w:rPr>
                <w:rFonts w:ascii="Times New Roman"/>
                <w:i/>
              </w:rPr>
              <w:t>Training Database - SQL Development Client Facing Skills Oracle, PL/SQL Software Development Project Management Methodologies</w:t>
            </w:r>
          </w:p>
        </w:tc>
        <w:tc>
          <w:tcPr>
            <w:tcW w:w="6498" w:type="dxa"/>
            <w:vMerge w:val="restart"/>
          </w:tcPr>
          <w:p w:rsidR="008E31E3" w:rsidRDefault="0092680B">
            <w:pPr>
              <w:rPr>
                <w:rFonts w:ascii="Times New Roman"/>
                <w:b/>
                <w:color w:val="984806"/>
              </w:rPr>
            </w:pPr>
            <w:r>
              <w:rPr>
                <w:rFonts w:ascii="Times New Roman"/>
                <w:b/>
                <w:color w:val="984806"/>
              </w:rPr>
              <w:t>PERSONAL SUMMARY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A skilled java developer with proven expertise in using new tools and technical developments to drive improvements throughout a entire software development lifecycle. Having extensive industry and full life cycle experience in a java based environment, alo</w:t>
            </w:r>
            <w:r>
              <w:rPr>
                <w:rFonts w:ascii="Times New Roman"/>
              </w:rPr>
              <w:t>ng with exceptional analytical, design and problem-solving capabilities. Excellent communication skills and able to work alongside support teams and the java community to define and refine new functionality. Looking for a ambitious company which will chall</w:t>
            </w:r>
            <w:r>
              <w:rPr>
                <w:rFonts w:ascii="Times New Roman"/>
              </w:rPr>
              <w:t xml:space="preserve">enge my developer and problem solving skills and allow me to continue to develop my knowledge and potential. </w:t>
            </w:r>
          </w:p>
          <w:p w:rsidR="008E31E3" w:rsidRDefault="008E31E3">
            <w:pPr>
              <w:rPr>
                <w:rFonts w:ascii="Times New Roman"/>
                <w:b/>
                <w:color w:val="984806"/>
              </w:rPr>
            </w:pP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  <w:b/>
                <w:color w:val="984806"/>
              </w:rPr>
              <w:t>WORK EXPERIENCE</w:t>
            </w:r>
            <w:r>
              <w:rPr>
                <w:rFonts w:ascii="Times New Roman"/>
              </w:rPr>
              <w:t xml:space="preserve">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IBM ODC - </w:t>
            </w:r>
            <w:bookmarkStart w:id="0" w:name="_GoBack"/>
            <w:bookmarkEnd w:id="0"/>
            <w:r>
              <w:rPr>
                <w:rFonts w:ascii="Times New Roman"/>
                <w:b/>
              </w:rPr>
              <w:t>Vietsoftwa</w:t>
            </w:r>
            <w:r w:rsidR="00F459BC">
              <w:rPr>
                <w:rFonts w:ascii="Times New Roman"/>
                <w:b/>
              </w:rPr>
              <w:t>re international, Fsoft - FPT</w:t>
            </w: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SENIOR JAVA DEVELOPER, August 2011 - Present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Working with other developers to build technical solutions &amp; complete projects to budgetary and quality requirements. Also involved in requirements gathering, demonstrating software prototypes, technical sales presentations, customer training.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Duties: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De</w:t>
            </w:r>
            <w:r>
              <w:rPr>
                <w:rFonts w:ascii="Times New Roman"/>
              </w:rPr>
              <w:t xml:space="preserve">velopment of Java interfaces &amp; Configuration Management of the source code.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Working with users to establish requirements and determine priorities.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Meeting client’s face to face at their offices.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Developing new applications, components &amp; functionality to</w:t>
            </w:r>
            <w:r>
              <w:rPr>
                <w:rFonts w:ascii="Times New Roman"/>
              </w:rPr>
              <w:t xml:space="preserve"> existing systems.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Involved in accurately providing estimated development times.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Developing new functionalities, both back-end and front-end.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Analyzing data and conducting compatibility and quality assurance testing.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Identifying &amp; addressing conflicts </w:t>
            </w:r>
            <w:r>
              <w:rPr>
                <w:rFonts w:ascii="Times New Roman"/>
              </w:rPr>
              <w:t>with newer client-implemented software.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Investigating alternate configurations &amp; implementing better solutions. </w:t>
            </w:r>
          </w:p>
          <w:p w:rsidR="008E31E3" w:rsidRDefault="0092680B">
            <w:pPr>
              <w:pStyle w:val="ListParagraph"/>
              <w:numPr>
                <w:ilvl w:val="0"/>
                <w:numId w:val="1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Designing, developing, testing &amp; configuring for a custom pre-authenticated scenario.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  <w:b/>
                <w:color w:val="984806"/>
              </w:rPr>
            </w:pPr>
            <w:r>
              <w:rPr>
                <w:rFonts w:ascii="Times New Roman"/>
                <w:b/>
                <w:color w:val="984806"/>
              </w:rPr>
              <w:lastRenderedPageBreak/>
              <w:t>KEY SKILLS AND COMPETENCIES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Strong core Java developme</w:t>
            </w:r>
            <w:r>
              <w:rPr>
                <w:rFonts w:ascii="Times New Roman"/>
              </w:rPr>
              <w:t xml:space="preserve">nt experience.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Ability to develop creative solutions for complex problems.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Solid understanding of Tomcat, JBoss, GlassFish, Websphere servers.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Extensive knowledge of JDBC / ORM Tools and relational databases.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Excellent team worker with strong coaching </w:t>
            </w:r>
            <w:r>
              <w:rPr>
                <w:rFonts w:ascii="Times New Roman"/>
              </w:rPr>
              <w:t xml:space="preserve">and mentoring skills.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Web development: HTML, CSS, Javascript, PHP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Database: Oracle, SQL Server, MySQL</w:t>
            </w:r>
            <w:r w:rsidR="007278A0">
              <w:rPr>
                <w:rFonts w:ascii="Times New Roman"/>
              </w:rPr>
              <w:t>, Pos</w:t>
            </w:r>
            <w:r w:rsidR="00C641A5">
              <w:rPr>
                <w:rFonts w:ascii="Times New Roman"/>
              </w:rPr>
              <w:t>tgresql.</w:t>
            </w:r>
            <w:r>
              <w:rPr>
                <w:rFonts w:ascii="Times New Roman"/>
              </w:rPr>
              <w:t xml:space="preserve">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Software development: Java: J2SE, J2EE, RestFul Web service. </w:t>
            </w:r>
          </w:p>
          <w:p w:rsidR="008E31E3" w:rsidRDefault="0092680B">
            <w:pPr>
              <w:pStyle w:val="List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Experience with application servers and containers as well as developing and integrating web services.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  <w:b/>
                <w:color w:val="984806"/>
              </w:rPr>
            </w:pPr>
            <w:r>
              <w:rPr>
                <w:rFonts w:ascii="Times New Roman"/>
                <w:b/>
                <w:color w:val="984806"/>
              </w:rPr>
              <w:t xml:space="preserve">ACADEMIC QUALIFICATIONS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r>
              <w:rPr>
                <w:rFonts w:ascii="Times New Roman"/>
              </w:rPr>
              <w:t>University/School: BachKhoa-Aptech</w:t>
            </w: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Degree/Qualifications: Higher Diploma Software Engineering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  <w:b/>
                <w:color w:val="984806"/>
              </w:rPr>
              <w:t>REFERENCES</w:t>
            </w:r>
          </w:p>
          <w:p w:rsidR="008E31E3" w:rsidRDefault="008E31E3">
            <w:pPr>
              <w:rPr>
                <w:rFonts w:ascii="Times New Roman"/>
              </w:rPr>
            </w:pPr>
          </w:p>
        </w:tc>
      </w:tr>
      <w:tr w:rsidR="008E31E3">
        <w:trPr>
          <w:trHeight w:val="90"/>
        </w:trPr>
        <w:tc>
          <w:tcPr>
            <w:tcW w:w="3078" w:type="dxa"/>
          </w:tcPr>
          <w:p w:rsidR="008E31E3" w:rsidRDefault="008E31E3">
            <w:pPr>
              <w:rPr>
                <w:rFonts w:ascii="Times New Roman"/>
                <w:b/>
                <w:color w:val="984806"/>
              </w:rPr>
            </w:pPr>
          </w:p>
          <w:p w:rsidR="008E31E3" w:rsidRDefault="0092680B">
            <w:pPr>
              <w:rPr>
                <w:rFonts w:ascii="Times New Roman"/>
                <w:b/>
                <w:color w:val="984806"/>
              </w:rPr>
            </w:pPr>
            <w:r>
              <w:rPr>
                <w:rFonts w:ascii="Times New Roman"/>
                <w:b/>
                <w:color w:val="984806"/>
              </w:rPr>
              <w:t>PROFESSIONAL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  <w:i/>
              </w:rPr>
            </w:pPr>
            <w:r>
              <w:rPr>
                <w:rFonts w:ascii="Times New Roman"/>
                <w:i/>
              </w:rPr>
              <w:t>Sun Certified Programmer for Java 6 (CX-310-065)</w:t>
            </w:r>
          </w:p>
          <w:p w:rsidR="008E31E3" w:rsidRDefault="008E31E3">
            <w:pPr>
              <w:rPr>
                <w:rFonts w:ascii="Times New Roman"/>
                <w:i/>
              </w:rPr>
            </w:pPr>
          </w:p>
          <w:p w:rsidR="008E31E3" w:rsidRDefault="008E31E3">
            <w:pPr>
              <w:rPr>
                <w:rFonts w:ascii="Times New Roman"/>
                <w:i/>
              </w:rPr>
            </w:pPr>
          </w:p>
          <w:p w:rsidR="008E31E3" w:rsidRDefault="008E31E3">
            <w:pPr>
              <w:rPr>
                <w:rFonts w:ascii="Times New Roman"/>
                <w:i/>
              </w:rPr>
            </w:pPr>
          </w:p>
        </w:tc>
        <w:tc>
          <w:tcPr>
            <w:tcW w:w="6498" w:type="dxa"/>
            <w:vMerge/>
          </w:tcPr>
          <w:p w:rsidR="008E31E3" w:rsidRDefault="008E31E3">
            <w:pPr>
              <w:rPr>
                <w:rFonts w:ascii="Times New Roman"/>
              </w:rPr>
            </w:pPr>
          </w:p>
        </w:tc>
      </w:tr>
      <w:tr w:rsidR="008E31E3">
        <w:trPr>
          <w:trHeight w:val="90"/>
        </w:trPr>
        <w:tc>
          <w:tcPr>
            <w:tcW w:w="3078" w:type="dxa"/>
          </w:tcPr>
          <w:p w:rsidR="008E31E3" w:rsidRDefault="0092680B">
            <w:pPr>
              <w:spacing w:line="480" w:lineRule="auto"/>
              <w:rPr>
                <w:rFonts w:ascii="Times New Roman"/>
              </w:rPr>
            </w:pPr>
            <w:r>
              <w:rPr>
                <w:rFonts w:ascii="Times New Roman"/>
                <w:b/>
                <w:color w:val="984806"/>
              </w:rPr>
              <w:t>PERSONAL SKILLS</w:t>
            </w:r>
            <w:r>
              <w:rPr>
                <w:rFonts w:ascii="Times New Roman"/>
              </w:rPr>
              <w:t xml:space="preserve"> </w:t>
            </w:r>
          </w:p>
          <w:p w:rsidR="008E31E3" w:rsidRDefault="0092680B">
            <w:pPr>
              <w:spacing w:line="480" w:lineRule="auto"/>
              <w:rPr>
                <w:rFonts w:ascii="Times New Roman"/>
              </w:rPr>
            </w:pPr>
            <w:r>
              <w:rPr>
                <w:rFonts w:ascii="Times New Roman"/>
                <w:i/>
              </w:rPr>
              <w:t>Problem solving Multitasking Communication</w:t>
            </w:r>
          </w:p>
        </w:tc>
        <w:tc>
          <w:tcPr>
            <w:tcW w:w="6498" w:type="dxa"/>
            <w:vMerge/>
          </w:tcPr>
          <w:p w:rsidR="008E31E3" w:rsidRDefault="008E31E3">
            <w:pPr>
              <w:rPr>
                <w:rFonts w:ascii="Times New Roman"/>
              </w:rPr>
            </w:pPr>
          </w:p>
        </w:tc>
      </w:tr>
      <w:tr w:rsidR="008E31E3">
        <w:trPr>
          <w:trHeight w:val="90"/>
        </w:trPr>
        <w:tc>
          <w:tcPr>
            <w:tcW w:w="3078" w:type="dxa"/>
          </w:tcPr>
          <w:p w:rsidR="008E31E3" w:rsidRDefault="008E31E3">
            <w:pPr>
              <w:rPr>
                <w:rFonts w:ascii="Times New Roman"/>
                <w:b/>
                <w:color w:val="984806"/>
              </w:rPr>
            </w:pP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  <w:b/>
                <w:color w:val="984806"/>
              </w:rPr>
              <w:t>PERSONAL DETAILS</w:t>
            </w:r>
            <w:r>
              <w:rPr>
                <w:rFonts w:ascii="Times New Roman"/>
              </w:rPr>
              <w:t xml:space="preserve"> </w:t>
            </w:r>
          </w:p>
          <w:p w:rsidR="008E31E3" w:rsidRDefault="008E31E3">
            <w:pPr>
              <w:rPr>
                <w:rFonts w:ascii="Times New Roman"/>
              </w:rPr>
            </w:pPr>
          </w:p>
          <w:p w:rsidR="008E31E3" w:rsidRDefault="0092680B">
            <w:pPr>
              <w:rPr>
                <w:rFonts w:ascii="Times New Roman"/>
                <w:i/>
              </w:rPr>
            </w:pPr>
            <w:r>
              <w:rPr>
                <w:rFonts w:ascii="Times New Roman"/>
                <w:i/>
              </w:rPr>
              <w:t xml:space="preserve">Lương Quốc Tây </w:t>
            </w:r>
            <w:r w:rsidR="007A4C52">
              <w:rPr>
                <w:rFonts w:ascii="Times New Roman"/>
                <w:i/>
              </w:rPr>
              <w:t>–</w:t>
            </w:r>
            <w:r>
              <w:rPr>
                <w:rFonts w:ascii="Times New Roman"/>
                <w:i/>
              </w:rPr>
              <w:t xml:space="preserve"> </w:t>
            </w:r>
            <w:r w:rsidR="007A4C52">
              <w:rPr>
                <w:rFonts w:ascii="Times New Roman"/>
                <w:i/>
              </w:rPr>
              <w:t>Nam Ky Khoi Nghia</w:t>
            </w:r>
            <w:r w:rsidR="00287A03">
              <w:rPr>
                <w:rFonts w:ascii="Times New Roman"/>
                <w:i/>
              </w:rPr>
              <w:t xml:space="preserve"> road</w:t>
            </w:r>
            <w:r w:rsidR="007A4C52">
              <w:rPr>
                <w:rFonts w:ascii="Times New Roman"/>
                <w:i/>
              </w:rPr>
              <w:t>, Ngu Hanh Son District – Da Nang City</w:t>
            </w:r>
            <w:r w:rsidR="00D1718C">
              <w:rPr>
                <w:rFonts w:ascii="Times New Roman"/>
                <w:i/>
              </w:rPr>
              <w:t>.</w:t>
            </w:r>
          </w:p>
          <w:p w:rsidR="008E31E3" w:rsidRDefault="008E31E3">
            <w:pPr>
              <w:rPr>
                <w:rFonts w:ascii="Times New Roman"/>
                <w:i/>
              </w:rPr>
            </w:pPr>
          </w:p>
          <w:p w:rsidR="007A4C52" w:rsidRDefault="007A4C52">
            <w:pPr>
              <w:rPr>
                <w:rFonts w:ascii="Times New Roman"/>
                <w:i/>
              </w:rPr>
            </w:pPr>
            <w:r>
              <w:rPr>
                <w:rFonts w:ascii="Times New Roman"/>
                <w:i/>
              </w:rPr>
              <w:t>Mobile: 0975.118.228</w:t>
            </w:r>
          </w:p>
          <w:p w:rsidR="008E31E3" w:rsidRDefault="007A4C52">
            <w:pPr>
              <w:rPr>
                <w:rFonts w:ascii="Times New Roman"/>
                <w:i/>
              </w:rPr>
            </w:pPr>
            <w:r>
              <w:rPr>
                <w:rFonts w:ascii="Times New Roman"/>
                <w:i/>
              </w:rPr>
              <w:t xml:space="preserve"> Email:</w:t>
            </w:r>
            <w:r w:rsidR="0092680B">
              <w:rPr>
                <w:rFonts w:ascii="Times New Roman"/>
                <w:i/>
                <w:color w:val="0000FF"/>
                <w:u w:val="single"/>
              </w:rPr>
              <w:t>l</w:t>
            </w:r>
            <w:r w:rsidR="0092680B">
              <w:rPr>
                <w:rFonts w:ascii="Times New Roman"/>
                <w:i/>
                <w:color w:val="0000FF"/>
                <w:u w:val="single"/>
              </w:rPr>
              <w:t xml:space="preserve">uongquoctay87@gmail.com </w:t>
            </w:r>
            <w:r w:rsidR="0092680B">
              <w:rPr>
                <w:rFonts w:ascii="Times New Roman"/>
                <w:i/>
              </w:rPr>
              <w:t xml:space="preserve"> </w:t>
            </w:r>
          </w:p>
          <w:p w:rsidR="008E31E3" w:rsidRDefault="008E31E3">
            <w:pPr>
              <w:rPr>
                <w:rFonts w:ascii="Times New Roman"/>
                <w:i/>
              </w:rPr>
            </w:pPr>
          </w:p>
          <w:p w:rsidR="008E31E3" w:rsidRDefault="0092680B">
            <w:pPr>
              <w:rPr>
                <w:rFonts w:ascii="Times New Roman"/>
              </w:rPr>
            </w:pPr>
            <w:r>
              <w:rPr>
                <w:rFonts w:ascii="Times New Roman"/>
                <w:i/>
              </w:rPr>
              <w:t>DOB: 30/06/1987 - Tuyên Quang, Nationality: Việt Nam</w:t>
            </w:r>
          </w:p>
        </w:tc>
        <w:tc>
          <w:tcPr>
            <w:tcW w:w="6498" w:type="dxa"/>
            <w:vMerge/>
          </w:tcPr>
          <w:p w:rsidR="008E31E3" w:rsidRDefault="008E31E3">
            <w:pPr>
              <w:rPr>
                <w:rFonts w:ascii="Times New Roman"/>
              </w:rPr>
            </w:pPr>
          </w:p>
        </w:tc>
      </w:tr>
    </w:tbl>
    <w:p w:rsidR="008E31E3" w:rsidRDefault="008E31E3">
      <w:pPr>
        <w:rPr>
          <w:rFonts w:ascii="Times New Roman"/>
        </w:rPr>
      </w:pPr>
    </w:p>
    <w:sectPr w:rsidR="008E31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C79FE"/>
    <w:multiLevelType w:val="hybridMultilevel"/>
    <w:tmpl w:val="CDBE8BCA"/>
    <w:lvl w:ilvl="0" w:tplc="5260A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E3E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C89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66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674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8A7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6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E1B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40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C176A"/>
    <w:multiLevelType w:val="hybridMultilevel"/>
    <w:tmpl w:val="CDA0E846"/>
    <w:lvl w:ilvl="0" w:tplc="717C3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6F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FAA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45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2F6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3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8C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8B3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927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BF1069"/>
    <w:rsid w:val="0003400A"/>
    <w:rsid w:val="00050533"/>
    <w:rsid w:val="00177FC5"/>
    <w:rsid w:val="001F6225"/>
    <w:rsid w:val="00216BC6"/>
    <w:rsid w:val="00287A03"/>
    <w:rsid w:val="0029056E"/>
    <w:rsid w:val="00302226"/>
    <w:rsid w:val="0030305D"/>
    <w:rsid w:val="00310236"/>
    <w:rsid w:val="003710F6"/>
    <w:rsid w:val="00382D8E"/>
    <w:rsid w:val="00411754"/>
    <w:rsid w:val="0050372C"/>
    <w:rsid w:val="00550AA8"/>
    <w:rsid w:val="005D2039"/>
    <w:rsid w:val="00694CAC"/>
    <w:rsid w:val="006A070E"/>
    <w:rsid w:val="007278A0"/>
    <w:rsid w:val="007A4C52"/>
    <w:rsid w:val="008E31E3"/>
    <w:rsid w:val="0092680B"/>
    <w:rsid w:val="00943659"/>
    <w:rsid w:val="009B3381"/>
    <w:rsid w:val="009F685C"/>
    <w:rsid w:val="00A75063"/>
    <w:rsid w:val="00AE2B60"/>
    <w:rsid w:val="00B2333F"/>
    <w:rsid w:val="00B63DA2"/>
    <w:rsid w:val="00B722A2"/>
    <w:rsid w:val="00B77DD6"/>
    <w:rsid w:val="00BF1069"/>
    <w:rsid w:val="00C641A5"/>
    <w:rsid w:val="00C82B5F"/>
    <w:rsid w:val="00D04490"/>
    <w:rsid w:val="00D1718C"/>
    <w:rsid w:val="00EE37EF"/>
    <w:rsid w:val="00F4053E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TayLQ</dc:creator>
  <cp:keywords/>
  <dc:description/>
  <cp:lastModifiedBy>LT41</cp:lastModifiedBy>
  <cp:revision>35</cp:revision>
  <dcterms:created xsi:type="dcterms:W3CDTF">2016-06-02T10:51:00Z</dcterms:created>
  <dcterms:modified xsi:type="dcterms:W3CDTF">2017-03-10T01:05:00Z</dcterms:modified>
</cp:coreProperties>
</file>