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8B" w:rsidRDefault="00023649" w:rsidP="007A7B3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Bố cục trang WEB</w:t>
      </w:r>
    </w:p>
    <w:p w:rsidR="005A2E95" w:rsidRPr="00BC038B" w:rsidRDefault="005A2E95" w:rsidP="00BC038B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7313"/>
      </w:tblGrid>
      <w:tr w:rsidR="00BC038B" w:rsidRPr="00BC038B" w:rsidTr="00C84E0B">
        <w:trPr>
          <w:cantSplit/>
        </w:trPr>
        <w:tc>
          <w:tcPr>
            <w:tcW w:w="2160" w:type="dxa"/>
          </w:tcPr>
          <w:p w:rsidR="00BC038B" w:rsidRPr="00BC038B" w:rsidRDefault="0002364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23649">
              <w:rPr>
                <w:rFonts w:ascii="Times New Roman" w:hAnsi="Times New Roman" w:cs="Times New Roman"/>
                <w:b/>
                <w:sz w:val="32"/>
                <w:szCs w:val="32"/>
              </w:rPr>
              <w:t>Bố cục trong HTML5</w:t>
            </w:r>
          </w:p>
        </w:tc>
        <w:tc>
          <w:tcPr>
            <w:tcW w:w="6946" w:type="dxa"/>
          </w:tcPr>
          <w:p w:rsidR="00BC038B" w:rsidRDefault="00023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36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75B307D" wp14:editId="570BAFC5">
                  <wp:extent cx="4273550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649" w:rsidRDefault="00023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B62065" wp14:editId="5B407EA4">
                  <wp:extent cx="3962400" cy="396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77" cy="396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3649" w:rsidRPr="00BC038B" w:rsidRDefault="000236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649" w:rsidRPr="00BC038B" w:rsidTr="00C84E0B">
        <w:trPr>
          <w:cantSplit/>
        </w:trPr>
        <w:tc>
          <w:tcPr>
            <w:tcW w:w="2160" w:type="dxa"/>
          </w:tcPr>
          <w:p w:rsidR="00023649" w:rsidRPr="00023649" w:rsidRDefault="00D365F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65F2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Mô hình hộp trong CSS</w:t>
            </w:r>
          </w:p>
        </w:tc>
        <w:tc>
          <w:tcPr>
            <w:tcW w:w="6946" w:type="dxa"/>
          </w:tcPr>
          <w:p w:rsidR="00023649" w:rsidRDefault="00D36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65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08D54D" wp14:editId="6B77D524">
                  <wp:extent cx="4273550" cy="1165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5F2" w:rsidRPr="00023649" w:rsidRDefault="004943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34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6D29F" wp14:editId="74DB39EB">
                  <wp:extent cx="3005328" cy="3278621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221" cy="328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695A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5A08">
              <w:rPr>
                <w:rFonts w:ascii="Times New Roman" w:hAnsi="Times New Roman" w:cs="Times New Roman"/>
                <w:b/>
                <w:sz w:val="32"/>
                <w:szCs w:val="32"/>
              </w:rPr>
              <w:t>Các phần tử chồng lấn (overlapping)</w:t>
            </w:r>
          </w:p>
        </w:tc>
        <w:tc>
          <w:tcPr>
            <w:tcW w:w="6946" w:type="dxa"/>
          </w:tcPr>
          <w:p w:rsidR="00695A08" w:rsidRPr="00695A08" w:rsidRDefault="00695A08" w:rsidP="00695A0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2" w:lineRule="atLeast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&lt;</w:t>
            </w:r>
            <w:r w:rsidRPr="00695A0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h1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&gt;Tiêu đ</w:t>
            </w:r>
            <w:r w:rsidRPr="00695A08">
              <w:rPr>
                <w:rFonts w:ascii="Calibri" w:eastAsia="Times New Roman" w:hAnsi="Calibri" w:cs="Calibri"/>
                <w:color w:val="39464E"/>
                <w:sz w:val="18"/>
                <w:szCs w:val="18"/>
              </w:rPr>
              <w:t>ề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&lt;/</w:t>
            </w:r>
            <w:r w:rsidRPr="00695A0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h1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:rsidR="00695A08" w:rsidRPr="00695A08" w:rsidRDefault="00695A08" w:rsidP="00695A0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2" w:lineRule="atLeast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&lt;</w:t>
            </w:r>
            <w:r w:rsidRPr="00695A0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img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</w:t>
            </w:r>
            <w:r w:rsidRPr="00695A08">
              <w:rPr>
                <w:rFonts w:ascii="Lucida Console" w:eastAsia="Times New Roman" w:hAnsi="Lucida Console" w:cs="Courier New"/>
                <w:color w:val="E77600"/>
                <w:sz w:val="18"/>
                <w:szCs w:val="18"/>
              </w:rPr>
              <w:t>src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=</w:t>
            </w:r>
            <w:r w:rsidRPr="00695A08">
              <w:rPr>
                <w:rFonts w:ascii="Lucida Console" w:eastAsia="Times New Roman" w:hAnsi="Lucida Console" w:cs="Courier New"/>
                <w:color w:val="2AAB51"/>
                <w:sz w:val="18"/>
                <w:szCs w:val="18"/>
              </w:rPr>
              <w:t>"http://bob.codegym.vn/assets/images/Codegym-bob-xh100.png"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</w:t>
            </w:r>
            <w:r w:rsidRPr="00695A08">
              <w:rPr>
                <w:rFonts w:ascii="Lucida Console" w:eastAsia="Times New Roman" w:hAnsi="Lucida Console" w:cs="Courier New"/>
                <w:color w:val="E77600"/>
                <w:sz w:val="18"/>
                <w:szCs w:val="18"/>
              </w:rPr>
              <w:t>width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=</w:t>
            </w:r>
            <w:r w:rsidRPr="00695A08">
              <w:rPr>
                <w:rFonts w:ascii="Lucida Console" w:eastAsia="Times New Roman" w:hAnsi="Lucida Console" w:cs="Courier New"/>
                <w:color w:val="2AAB51"/>
                <w:sz w:val="18"/>
                <w:szCs w:val="18"/>
              </w:rPr>
              <w:t>"500"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</w:t>
            </w:r>
            <w:r w:rsidRPr="00695A08">
              <w:rPr>
                <w:rFonts w:ascii="Lucida Console" w:eastAsia="Times New Roman" w:hAnsi="Lucida Console" w:cs="Courier New"/>
                <w:color w:val="E77600"/>
                <w:sz w:val="18"/>
                <w:szCs w:val="18"/>
              </w:rPr>
              <w:t>height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=</w:t>
            </w:r>
            <w:r w:rsidRPr="00695A08">
              <w:rPr>
                <w:rFonts w:ascii="Lucida Console" w:eastAsia="Times New Roman" w:hAnsi="Lucida Console" w:cs="Courier New"/>
                <w:color w:val="2AAB51"/>
                <w:sz w:val="18"/>
                <w:szCs w:val="18"/>
              </w:rPr>
              <w:t>"140"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:rsidR="00695A08" w:rsidRDefault="00695A08" w:rsidP="00695A0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2" w:lineRule="atLeast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&lt;</w:t>
            </w:r>
            <w:r w:rsidRPr="00695A0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p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  <w:r w:rsidRPr="00695A08">
              <w:rPr>
                <w:rFonts w:ascii="Calibri" w:eastAsia="Times New Roman" w:hAnsi="Calibri" w:cs="Calibri"/>
                <w:color w:val="39464E"/>
                <w:sz w:val="18"/>
                <w:szCs w:val="18"/>
              </w:rPr>
              <w:t>Ả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nh c</w:t>
            </w:r>
            <w:r w:rsidRPr="00695A08">
              <w:rPr>
                <w:rFonts w:ascii="Lucida Console" w:eastAsia="Times New Roman" w:hAnsi="Lucida Console" w:cs="Lucida Console"/>
                <w:color w:val="39464E"/>
                <w:sz w:val="18"/>
                <w:szCs w:val="18"/>
              </w:rPr>
              <w:t>ó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z-index l</w:t>
            </w:r>
            <w:r w:rsidRPr="00695A08">
              <w:rPr>
                <w:rFonts w:ascii="Lucida Console" w:eastAsia="Times New Roman" w:hAnsi="Lucida Console" w:cs="Lucida Console"/>
                <w:color w:val="39464E"/>
                <w:sz w:val="18"/>
                <w:szCs w:val="18"/>
              </w:rPr>
              <w:t>à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-1 n</w:t>
            </w:r>
            <w:r w:rsidRPr="00695A08">
              <w:rPr>
                <w:rFonts w:ascii="Lucida Console" w:eastAsia="Times New Roman" w:hAnsi="Lucida Console" w:cs="Lucida Console"/>
                <w:color w:val="39464E"/>
                <w:sz w:val="18"/>
                <w:szCs w:val="18"/>
              </w:rPr>
              <w:t>ê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n n</w:t>
            </w:r>
            <w:r w:rsidRPr="00695A08">
              <w:rPr>
                <w:rFonts w:ascii="Lucida Console" w:eastAsia="Times New Roman" w:hAnsi="Lucida Console" w:cs="Lucida Console"/>
                <w:color w:val="39464E"/>
                <w:sz w:val="18"/>
                <w:szCs w:val="18"/>
              </w:rPr>
              <w:t>ó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s</w:t>
            </w:r>
            <w:r w:rsidRPr="00695A08">
              <w:rPr>
                <w:rFonts w:ascii="Calibri" w:eastAsia="Times New Roman" w:hAnsi="Calibri" w:cs="Calibri"/>
                <w:color w:val="39464E"/>
                <w:sz w:val="18"/>
                <w:szCs w:val="18"/>
              </w:rPr>
              <w:t>ẽ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 xml:space="preserve"> n</w:t>
            </w:r>
            <w:r w:rsidRPr="00695A08">
              <w:rPr>
                <w:rFonts w:ascii="Calibri" w:eastAsia="Times New Roman" w:hAnsi="Calibri" w:cs="Calibri"/>
                <w:color w:val="39464E"/>
                <w:sz w:val="18"/>
                <w:szCs w:val="18"/>
              </w:rPr>
              <w:t>ằ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m sau v</w:t>
            </w:r>
            <w:r w:rsidRPr="00695A08">
              <w:rPr>
                <w:rFonts w:ascii="Lucida Console" w:eastAsia="Times New Roman" w:hAnsi="Lucida Console" w:cs="Lucida Console"/>
                <w:color w:val="39464E"/>
                <w:sz w:val="18"/>
                <w:szCs w:val="18"/>
              </w:rPr>
              <w:t>ă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n b</w:t>
            </w:r>
            <w:r w:rsidRPr="00695A08">
              <w:rPr>
                <w:rFonts w:ascii="Calibri" w:eastAsia="Times New Roman" w:hAnsi="Calibri" w:cs="Calibri"/>
                <w:color w:val="39464E"/>
                <w:sz w:val="18"/>
                <w:szCs w:val="18"/>
              </w:rPr>
              <w:t>ả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n.&lt;/</w:t>
            </w:r>
            <w:r w:rsidRPr="00695A08">
              <w:rPr>
                <w:rFonts w:ascii="Lucida Console" w:eastAsia="Times New Roman" w:hAnsi="Lucida Console" w:cs="Courier New"/>
                <w:color w:val="FA3D58"/>
                <w:sz w:val="18"/>
                <w:szCs w:val="18"/>
              </w:rPr>
              <w:t>p</w:t>
            </w:r>
            <w:r w:rsidRPr="00695A08"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  <w:t>&gt;</w:t>
            </w:r>
          </w:p>
          <w:p w:rsidR="00C810F4" w:rsidRPr="00695A08" w:rsidRDefault="00C810F4" w:rsidP="00695A08">
            <w:pPr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72" w:lineRule="atLeast"/>
              <w:rPr>
                <w:rFonts w:ascii="Lucida Console" w:eastAsia="Times New Roman" w:hAnsi="Lucida Console" w:cs="Courier New"/>
                <w:color w:val="39464E"/>
                <w:sz w:val="18"/>
                <w:szCs w:val="18"/>
              </w:rPr>
            </w:pPr>
          </w:p>
          <w:p w:rsidR="00BC038B" w:rsidRPr="00BC038B" w:rsidRDefault="00695A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A0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53F0D73" wp14:editId="0C1A80BA">
                  <wp:extent cx="4273550" cy="11499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52100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21000">
              <w:rPr>
                <w:rFonts w:ascii="Times New Roman" w:hAnsi="Times New Roman" w:cs="Times New Roman"/>
                <w:b/>
                <w:sz w:val="32"/>
                <w:szCs w:val="32"/>
              </w:rPr>
              <w:t>RWD Media Queries</w:t>
            </w:r>
          </w:p>
        </w:tc>
        <w:tc>
          <w:tcPr>
            <w:tcW w:w="6946" w:type="dxa"/>
          </w:tcPr>
          <w:p w:rsidR="00BC038B" w:rsidRDefault="00521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0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Thích ứng với kích thước màn hình </w:t>
            </w:r>
          </w:p>
          <w:p w:rsidR="00521000" w:rsidRPr="00521000" w:rsidRDefault="00521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21000" w:rsidRDefault="00521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00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F7A2ED6" wp14:editId="4D428C5C">
                  <wp:extent cx="4273550" cy="12865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1000" w:rsidRDefault="005210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1000" w:rsidRDefault="00521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100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- Thích ứng với chiều xoay của màn hình </w:t>
            </w:r>
          </w:p>
          <w:p w:rsidR="00521000" w:rsidRPr="00521000" w:rsidRDefault="005210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21000" w:rsidRDefault="00521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00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F88B0A" wp14:editId="019CC1F5">
                  <wp:extent cx="4273550" cy="12045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4E0B" w:rsidRPr="00BC038B" w:rsidRDefault="00C84E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tbl>
            <w:tblPr>
              <w:tblStyle w:val="TableGrid"/>
              <w:tblW w:w="8499" w:type="dxa"/>
              <w:tblLook w:val="04A0" w:firstRow="1" w:lastRow="0" w:firstColumn="1" w:lastColumn="0" w:noHBand="0" w:noVBand="1"/>
            </w:tblPr>
            <w:tblGrid>
              <w:gridCol w:w="1430"/>
              <w:gridCol w:w="901"/>
              <w:gridCol w:w="1372"/>
              <w:gridCol w:w="1407"/>
              <w:gridCol w:w="3389"/>
            </w:tblGrid>
            <w:tr w:rsidR="008255EA" w:rsidTr="008255EA">
              <w:trPr>
                <w:cantSplit/>
              </w:trPr>
              <w:tc>
                <w:tcPr>
                  <w:tcW w:w="841" w:type="pct"/>
                  <w:vAlign w:val="center"/>
                </w:tcPr>
                <w:p w:rsidR="00C84E0B" w:rsidRDefault="00C84E0B" w:rsidP="00C84E0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 trung thực</w:t>
                  </w:r>
                </w:p>
              </w:tc>
              <w:tc>
                <w:tcPr>
                  <w:tcW w:w="530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Mục đích</w:t>
                  </w:r>
                </w:p>
              </w:tc>
              <w:tc>
                <w:tcPr>
                  <w:tcW w:w="807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Đặc tính</w:t>
                  </w:r>
                </w:p>
              </w:tc>
              <w:tc>
                <w:tcPr>
                  <w:tcW w:w="828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 cụ</w:t>
                  </w:r>
                </w:p>
              </w:tc>
              <w:tc>
                <w:tcPr>
                  <w:tcW w:w="1994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255EA" w:rsidTr="008255EA">
              <w:trPr>
                <w:cantSplit/>
              </w:trPr>
              <w:tc>
                <w:tcPr>
                  <w:tcW w:w="841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Wireframe</w:t>
                  </w:r>
                </w:p>
              </w:tc>
              <w:tc>
                <w:tcPr>
                  <w:tcW w:w="530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Thấp</w:t>
                  </w:r>
                </w:p>
              </w:tc>
              <w:tc>
                <w:tcPr>
                  <w:tcW w:w="807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Tài liệu, trao đổi, thảo luận nhanh</w:t>
                  </w:r>
                </w:p>
              </w:tc>
              <w:tc>
                <w:tcPr>
                  <w:tcW w:w="828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Phác họa, đen trắng xám hoặc xanh, thể hiện được giao diện</w:t>
                  </w:r>
                </w:p>
              </w:tc>
              <w:tc>
                <w:tcPr>
                  <w:tcW w:w="1994" w:type="pct"/>
                </w:tcPr>
                <w:p w:rsidR="008255EA" w:rsidRDefault="00C84E0B" w:rsidP="008255E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Powpoint/ </w:t>
                  </w:r>
                </w:p>
                <w:p w:rsidR="00C84E0B" w:rsidRDefault="00C84E0B" w:rsidP="008255E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Balsamiq/ Viso</w:t>
                  </w:r>
                </w:p>
              </w:tc>
            </w:tr>
            <w:tr w:rsidR="008255EA" w:rsidTr="008255EA">
              <w:trPr>
                <w:cantSplit/>
              </w:trPr>
              <w:tc>
                <w:tcPr>
                  <w:tcW w:w="841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Mockup</w:t>
                  </w:r>
                </w:p>
              </w:tc>
              <w:tc>
                <w:tcPr>
                  <w:tcW w:w="530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Trung bình – Cao</w:t>
                  </w:r>
                </w:p>
              </w:tc>
              <w:tc>
                <w:tcPr>
                  <w:tcW w:w="807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Thu thập ý kiến, xây dựng ứng dụng, trình bày nhà đầu tư.</w:t>
                  </w:r>
                </w:p>
              </w:tc>
              <w:tc>
                <w:tcPr>
                  <w:tcW w:w="828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 diện có thiết kế UI, ảnh tĩnh</w:t>
                  </w:r>
                </w:p>
              </w:tc>
              <w:tc>
                <w:tcPr>
                  <w:tcW w:w="1994" w:type="pct"/>
                </w:tcPr>
                <w:p w:rsidR="00C84E0B" w:rsidRDefault="00C84E0B" w:rsidP="008255EA">
                  <w:pPr>
                    <w:ind w:right="140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Sketch (onlyMac), Photoshop, Illustrator, Adobe XD</w:t>
                  </w:r>
                </w:p>
              </w:tc>
            </w:tr>
            <w:tr w:rsidR="008255EA" w:rsidTr="008255EA">
              <w:trPr>
                <w:cantSplit/>
              </w:trPr>
              <w:tc>
                <w:tcPr>
                  <w:tcW w:w="841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Prototype</w:t>
                  </w:r>
                </w:p>
              </w:tc>
              <w:tc>
                <w:tcPr>
                  <w:tcW w:w="530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Cao</w:t>
                  </w:r>
                </w:p>
              </w:tc>
              <w:tc>
                <w:tcPr>
                  <w:tcW w:w="807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Test người dùng, trình bày, dùng lại giao diện.</w:t>
                  </w:r>
                </w:p>
              </w:tc>
              <w:tc>
                <w:tcPr>
                  <w:tcW w:w="828" w:type="pct"/>
                  <w:vAlign w:val="center"/>
                </w:tcPr>
                <w:p w:rsidR="00C84E0B" w:rsidRDefault="00C84E0B" w:rsidP="00C84E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UI chi tiết + UX animation, flow</w:t>
                  </w:r>
                </w:p>
              </w:tc>
              <w:tc>
                <w:tcPr>
                  <w:tcW w:w="1994" w:type="pct"/>
                </w:tcPr>
                <w:p w:rsidR="008255EA" w:rsidRDefault="00C84E0B" w:rsidP="008255EA">
                  <w:pPr>
                    <w:tabs>
                      <w:tab w:val="left" w:pos="2169"/>
                      <w:tab w:val="left" w:pos="2275"/>
                    </w:tabs>
                    <w:ind w:right="41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HTML/CSS</w:t>
                  </w:r>
                </w:p>
                <w:p w:rsidR="008255EA" w:rsidRDefault="00C84E0B" w:rsidP="008255EA">
                  <w:pPr>
                    <w:tabs>
                      <w:tab w:val="left" w:pos="2169"/>
                      <w:tab w:val="left" w:pos="2275"/>
                    </w:tabs>
                    <w:ind w:right="41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/Javascript</w:t>
                  </w:r>
                </w:p>
                <w:p w:rsidR="008255EA" w:rsidRDefault="00C84E0B" w:rsidP="008255EA">
                  <w:pPr>
                    <w:tabs>
                      <w:tab w:val="left" w:pos="2169"/>
                      <w:tab w:val="left" w:pos="2275"/>
                    </w:tabs>
                    <w:ind w:right="41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SketchUp </w:t>
                  </w:r>
                </w:p>
                <w:p w:rsidR="008255EA" w:rsidRDefault="00C84E0B" w:rsidP="008255EA">
                  <w:pPr>
                    <w:tabs>
                      <w:tab w:val="left" w:pos="2169"/>
                      <w:tab w:val="left" w:pos="2275"/>
                    </w:tabs>
                    <w:ind w:right="41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(only Mac)</w:t>
                  </w:r>
                </w:p>
                <w:p w:rsidR="00C84E0B" w:rsidRDefault="00C84E0B" w:rsidP="008255EA">
                  <w:pPr>
                    <w:tabs>
                      <w:tab w:val="left" w:pos="2169"/>
                      <w:tab w:val="left" w:pos="2275"/>
                    </w:tabs>
                    <w:ind w:right="414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4E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Adobe XD</w:t>
                  </w:r>
                </w:p>
              </w:tc>
            </w:tr>
          </w:tbl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83236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Công cụ vẽ prototype</w:t>
            </w:r>
          </w:p>
        </w:tc>
        <w:tc>
          <w:tcPr>
            <w:tcW w:w="6946" w:type="dxa"/>
          </w:tcPr>
          <w:p w:rsidR="00BC038B" w:rsidRDefault="0083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32361">
              <w:rPr>
                <w:rFonts w:ascii="Times New Roman" w:hAnsi="Times New Roman" w:cs="Times New Roman"/>
                <w:sz w:val="28"/>
                <w:szCs w:val="28"/>
              </w:rPr>
              <w:t>UXPin</w:t>
            </w:r>
          </w:p>
          <w:p w:rsidR="00832361" w:rsidRPr="00BC038B" w:rsidRDefault="008323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32361">
              <w:rPr>
                <w:rFonts w:ascii="Times New Roman" w:hAnsi="Times New Roman" w:cs="Times New Roman"/>
                <w:sz w:val="28"/>
                <w:szCs w:val="28"/>
              </w:rPr>
              <w:t>Adobe XD</w:t>
            </w:r>
          </w:p>
        </w:tc>
      </w:tr>
      <w:tr w:rsidR="00BC038B" w:rsidRPr="00BC038B" w:rsidTr="00761240">
        <w:trPr>
          <w:cantSplit/>
        </w:trPr>
        <w:tc>
          <w:tcPr>
            <w:tcW w:w="2160" w:type="dxa"/>
          </w:tcPr>
          <w:p w:rsidR="00BC038B" w:rsidRPr="00BC038B" w:rsidRDefault="0076124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Bố cục cơ bản </w:t>
            </w:r>
          </w:p>
        </w:tc>
        <w:tc>
          <w:tcPr>
            <w:tcW w:w="6946" w:type="dxa"/>
          </w:tcPr>
          <w:p w:rsidR="00761240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main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: Phân vùng chứa toàn bộ nội dung của trang.</w:t>
            </w:r>
          </w:p>
          <w:p w:rsidR="00761240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head: 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Phân vùng chứa nội dung đầu tiên của trang (theo VD trên đó là  phần logo và banner)</w:t>
            </w:r>
          </w:p>
          <w:p w:rsidR="00761240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head-link: 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Phân vùng chứa các liên kết đầu trang (ở VD trên: Home, Students, Course, v.v.)</w:t>
            </w:r>
          </w:p>
          <w:p w:rsidR="00761240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left: 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Ph</w:t>
            </w:r>
            <w:bookmarkStart w:id="0" w:name="_GoBack"/>
            <w:bookmarkEnd w:id="0"/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ân vùng chứa các nội dung bên trái (ở VD trên là các liên kết trái)</w:t>
            </w:r>
          </w:p>
          <w:p w:rsidR="00761240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content: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 Phân vùng chứa các nội dung chính của trang (ở VD trên là các phân vùng thông tin như: Hot news, Photo Slide, News 1, v.v.)</w:t>
            </w:r>
          </w:p>
          <w:p w:rsidR="00761240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right: 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Phân vùng chứa các thông tin bên phải trang (ở VD trên là lịch, biểu đồ, bản đồ)</w:t>
            </w:r>
          </w:p>
          <w:p w:rsidR="00BC038B" w:rsidRPr="00761240" w:rsidRDefault="00761240" w:rsidP="007612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</w:pPr>
            <w:r w:rsidRPr="00761240">
              <w:rPr>
                <w:rFonts w:ascii="Times New Roman" w:eastAsia="Times New Roman" w:hAnsi="Times New Roman" w:cs="Times New Roman"/>
                <w:b/>
                <w:bCs/>
                <w:color w:val="526069"/>
                <w:sz w:val="28"/>
                <w:szCs w:val="28"/>
              </w:rPr>
              <w:t>footer:</w:t>
            </w:r>
            <w:r w:rsidRPr="00761240">
              <w:rPr>
                <w:rFonts w:ascii="Times New Roman" w:eastAsia="Times New Roman" w:hAnsi="Times New Roman" w:cs="Times New Roman"/>
                <w:color w:val="526069"/>
                <w:sz w:val="28"/>
                <w:szCs w:val="28"/>
              </w:rPr>
              <w:t> Phân vùng chứa các thông tin cuối trang (ở VD trên là thông tin về chủ sở hữu và các liên kết)</w:t>
            </w: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038B" w:rsidRPr="00BC038B" w:rsidTr="00C84E0B">
        <w:tc>
          <w:tcPr>
            <w:tcW w:w="2160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946" w:type="dxa"/>
          </w:tcPr>
          <w:p w:rsidR="00BC038B" w:rsidRPr="00BC038B" w:rsidRDefault="00BC0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670E" w:rsidRPr="00BC038B" w:rsidRDefault="00FC670E">
      <w:pPr>
        <w:rPr>
          <w:rFonts w:ascii="Times New Roman" w:hAnsi="Times New Roman" w:cs="Times New Roman"/>
        </w:rPr>
      </w:pPr>
    </w:p>
    <w:sectPr w:rsidR="00FC670E" w:rsidRPr="00BC038B" w:rsidSect="00BC03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506F8"/>
    <w:multiLevelType w:val="multilevel"/>
    <w:tmpl w:val="221A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A8"/>
    <w:rsid w:val="00023649"/>
    <w:rsid w:val="0035750A"/>
    <w:rsid w:val="00494344"/>
    <w:rsid w:val="00503BE2"/>
    <w:rsid w:val="00521000"/>
    <w:rsid w:val="005A2E95"/>
    <w:rsid w:val="00695A08"/>
    <w:rsid w:val="00761240"/>
    <w:rsid w:val="007A7B34"/>
    <w:rsid w:val="008255EA"/>
    <w:rsid w:val="00832361"/>
    <w:rsid w:val="00987C58"/>
    <w:rsid w:val="00B95BA8"/>
    <w:rsid w:val="00BC038B"/>
    <w:rsid w:val="00C810F4"/>
    <w:rsid w:val="00C84E0B"/>
    <w:rsid w:val="00D365F2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6B64"/>
  <w15:chartTrackingRefBased/>
  <w15:docId w15:val="{69B69B7E-D672-4FA2-98A0-ED0114EE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A0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95A08"/>
  </w:style>
  <w:style w:type="character" w:customStyle="1" w:styleId="hljs-name">
    <w:name w:val="hljs-name"/>
    <w:basedOn w:val="DefaultParagraphFont"/>
    <w:rsid w:val="00695A08"/>
  </w:style>
  <w:style w:type="character" w:customStyle="1" w:styleId="hljs-attr">
    <w:name w:val="hljs-attr"/>
    <w:basedOn w:val="DefaultParagraphFont"/>
    <w:rsid w:val="00695A08"/>
  </w:style>
  <w:style w:type="character" w:customStyle="1" w:styleId="hljs-string">
    <w:name w:val="hljs-string"/>
    <w:basedOn w:val="DefaultParagraphFont"/>
    <w:rsid w:val="00695A08"/>
  </w:style>
  <w:style w:type="character" w:styleId="Strong">
    <w:name w:val="Strong"/>
    <w:basedOn w:val="DefaultParagraphFont"/>
    <w:uiPriority w:val="22"/>
    <w:qFormat/>
    <w:rsid w:val="00761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Luong</dc:creator>
  <cp:keywords/>
  <dc:description/>
  <cp:lastModifiedBy>Thang Luong</cp:lastModifiedBy>
  <cp:revision>16</cp:revision>
  <dcterms:created xsi:type="dcterms:W3CDTF">2022-03-29T05:17:00Z</dcterms:created>
  <dcterms:modified xsi:type="dcterms:W3CDTF">2022-05-11T03:14:00Z</dcterms:modified>
</cp:coreProperties>
</file>