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01914">
      <w:pPr>
        <w:pStyle w:val="269"/>
        <w:numPr>
          <w:ilvl w:val="0"/>
          <w:numId w:val="24"/>
        </w:numPr>
        <w:tabs>
          <w:tab w:val="clear" w:pos="0"/>
        </w:tabs>
        <w:spacing w:before="0" w:after="0"/>
        <w:ind w:left="6" w:leftChars="0" w:firstLine="840" w:firstLineChars="0"/>
      </w:pPr>
      <w:r>
        <w:t>UC2</w:t>
      </w:r>
      <w:r>
        <w:rPr>
          <w:rFonts w:hint="default"/>
          <w:lang w:val="vi-VN"/>
        </w:rPr>
        <w:t>6</w:t>
      </w:r>
      <w:r>
        <w:t xml:space="preserve"> (</w:t>
      </w:r>
      <w:r>
        <w:rPr>
          <w:rFonts w:hint="default" w:eastAsia="SimSun"/>
          <w:sz w:val="24"/>
          <w:szCs w:val="24"/>
        </w:rPr>
        <w:t>Quản lý Agent)</w:t>
      </w:r>
      <w:bookmarkStart w:id="0" w:name="_GoBack"/>
      <w:bookmarkEnd w:id="0"/>
    </w:p>
    <w:p w14:paraId="6A1B4EA4">
      <w:pPr>
        <w:pStyle w:val="5"/>
        <w:spacing w:before="0" w:after="0" w:line="360" w:lineRule="auto"/>
        <w:jc w:val="center"/>
      </w:pPr>
      <w:r>
        <w:rPr>
          <w:rFonts w:ascii="Times New Roman" w:hAnsi="Times New Roman"/>
          <w:b w:val="0"/>
          <w:bCs w:val="0"/>
          <w:sz w:val="26"/>
          <w:szCs w:val="26"/>
        </w:rPr>
        <w:t xml:space="preserve">Bảng </w:t>
      </w:r>
      <w:r>
        <w:rPr>
          <w:rFonts w:ascii="Times New Roman" w:hAnsi="Times New Roman"/>
          <w:b w:val="0"/>
          <w:bCs w:val="0"/>
          <w:sz w:val="26"/>
          <w:szCs w:val="26"/>
          <w:lang w:val="vi-VN"/>
        </w:rPr>
        <w:t>2.2.2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6</w:t>
      </w:r>
      <w:r>
        <w:rPr>
          <w:rFonts w:ascii="Times New Roman" w:hAnsi="Times New Roman"/>
          <w:b w:val="0"/>
          <w:bCs w:val="0"/>
          <w:sz w:val="26"/>
          <w:szCs w:val="26"/>
          <w:lang w:val="vi-VN"/>
        </w:rPr>
        <w:t>: UC2</w:t>
      </w:r>
      <w:r>
        <w:rPr>
          <w:rFonts w:hint="default" w:ascii="Times New Roman" w:hAnsi="Times New Roman"/>
          <w:b w:val="0"/>
          <w:bCs w:val="0"/>
          <w:sz w:val="26"/>
          <w:szCs w:val="26"/>
          <w:lang w:val="vi-VN"/>
        </w:rPr>
        <w:t>6</w:t>
      </w:r>
      <w:r>
        <w:rPr>
          <w:rFonts w:ascii="Times New Roman" w:hAnsi="Times New Roman"/>
          <w:b w:val="0"/>
          <w:bCs w:val="0"/>
          <w:sz w:val="26"/>
          <w:szCs w:val="26"/>
          <w:lang w:val="vi-VN"/>
        </w:rPr>
        <w:t xml:space="preserve"> (</w:t>
      </w:r>
      <w:r>
        <w:rPr>
          <w:rFonts w:hint="default" w:ascii="Times New Roman" w:hAnsi="Times New Roman" w:eastAsia="SimSun"/>
          <w:b w:val="0"/>
          <w:bCs w:val="0"/>
          <w:sz w:val="26"/>
          <w:szCs w:val="26"/>
        </w:rPr>
        <w:t>Quản lý Agent)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4"/>
        <w:gridCol w:w="4268"/>
      </w:tblGrid>
      <w:tr w14:paraId="03313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3CB0D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Trường</w:t>
            </w:r>
          </w:p>
        </w:tc>
        <w:tc>
          <w:tcPr>
            <w:tcW w:w="4675" w:type="dxa"/>
          </w:tcPr>
          <w:p w14:paraId="38A77B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</w:tr>
      <w:tr w14:paraId="45EEA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B2BC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Mã Use Case</w:t>
            </w:r>
          </w:p>
        </w:tc>
        <w:tc>
          <w:tcPr>
            <w:tcW w:w="4675" w:type="dxa"/>
          </w:tcPr>
          <w:p w14:paraId="046663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UC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26</w:t>
            </w:r>
          </w:p>
        </w:tc>
      </w:tr>
      <w:tr w14:paraId="460CD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AD67D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4675" w:type="dxa"/>
          </w:tcPr>
          <w:p w14:paraId="369E64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Quản lý Agent</w:t>
            </w:r>
          </w:p>
        </w:tc>
      </w:tr>
      <w:tr w14:paraId="2ACD6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E6D7C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4675" w:type="dxa"/>
          </w:tcPr>
          <w:p w14:paraId="283610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Quản trị viên</w:t>
            </w:r>
          </w:p>
        </w:tc>
      </w:tr>
      <w:tr w14:paraId="382B5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BB763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4675" w:type="dxa"/>
          </w:tcPr>
          <w:p w14:paraId="5A02D2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Cho phép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Quản trị viên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theo dõi, giám sát và kiểm soát toàn diện hoạt động của phân hệ AI Agent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, bao gồm: theo dõi lịch sử hội thoại, giám sát nhật ký hành động, quản lý tiến trình tác vụ tự động, phân quyền Agent cho sinh viên, bật/tắt hệ thống để bảo trì, và cấu hình/thay thế API Key cho các mô hình ngôn ngữ lớn.</w:t>
            </w:r>
          </w:p>
        </w:tc>
      </w:tr>
      <w:tr w14:paraId="43A67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4E0F0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Tiền điều kiện</w:t>
            </w:r>
          </w:p>
        </w:tc>
        <w:tc>
          <w:tcPr>
            <w:tcW w:w="4675" w:type="dxa"/>
          </w:tcPr>
          <w:p w14:paraId="6B6C71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 xml:space="preserve">Quản trị viên 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đã xác thực thành công vào hệ thống với quyền Quản trị viên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  <w:tr w14:paraId="7A03A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E4D2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Hậu điều kiện</w:t>
            </w:r>
          </w:p>
        </w:tc>
        <w:tc>
          <w:tcPr>
            <w:tcW w:w="4675" w:type="dxa"/>
          </w:tcPr>
          <w:p w14:paraId="54029A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Các thay đổi về cấu hình hệ thống (API Key, trạng thái bảo trì) và quyền hạn của sinh viên được cập nhật ngay lập tức vào CSDL.</w:t>
            </w:r>
          </w:p>
          <w:p w14:paraId="1FE598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Mọi thao tác can thiệp của Admin (hủy tác vụ, ngắt quyền, đổi cấu hình) đều được lưu vết đầy đủ vào hệ thống nhật ký kiểm toán.</w:t>
            </w:r>
          </w:p>
        </w:tc>
      </w:tr>
      <w:tr w14:paraId="5891F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F6C2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chính</w:t>
            </w:r>
          </w:p>
        </w:tc>
        <w:tc>
          <w:tcPr>
            <w:tcW w:w="4675" w:type="dxa"/>
          </w:tcPr>
          <w:p w14:paraId="353E6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Quản trị viên chọn mục “Quản lý Agent” trên thanh điều hướng của trang quản trị.</w:t>
            </w:r>
          </w:p>
          <w:p w14:paraId="555D0E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Kiểm tra lịch sử và nhật ký: Rà soát danh sách phiên hội thoại và nhật ký hành động để kiểm tra các lệnh tự động sinh viên đã giao cho Agent.</w:t>
            </w:r>
          </w:p>
          <w:p w14:paraId="650A6C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Giám sát tác vụ nền: Theo dõi lịch trình tác vụ và trạng thái các lượt thực thi để kiểm soát các tiến trình chạy ngầm.</w:t>
            </w:r>
          </w:p>
          <w:p w14:paraId="13EC8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Phân quyền sinh viên: Admin tra cứu tài khoản tại mục Quyền hạn Agent, bật/tắt các quyền cụ thể và xác nhận lưu.</w:t>
            </w:r>
          </w:p>
          <w:p w14:paraId="578104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Kích hoạt bảo trì: Gạt công tắc Bảo trì hệ thống -&gt; Hệ thống ngắt tiếp nhận tin nhắn mới và tạm dừng lịch chạy ngầm.</w:t>
            </w:r>
          </w:p>
          <w:p w14:paraId="748B3B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Cập nhật API Key: Nhập API Key mới tại mục Cấu hình -&gt; Nhấn Kiểm -&gt; Hệ thống mã hóa và lưu khóa vào cơ sở dữ liệu khi kết nối thành công.</w:t>
            </w:r>
          </w:p>
        </w:tc>
      </w:tr>
      <w:tr w14:paraId="59C76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2267D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Luồng thay thế</w:t>
            </w:r>
          </w:p>
        </w:tc>
        <w:tc>
          <w:tcPr>
            <w:tcW w:w="4675" w:type="dxa"/>
          </w:tcPr>
          <w:p w14:paraId="7A26B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Khóa quyền Agent hàng loạt: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C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họn nhiều tài khoản sinh viên vi phạm và chọn Vô hiệu hóa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,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h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ệ thống chuyển và hủy toàn bộ tác vụ đang chờ của nhóm người dùng.</w:t>
            </w:r>
          </w:p>
          <w:p w14:paraId="2A0F4F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line="360" w:lineRule="auto"/>
              <w:textAlignment w:val="auto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Khôi phục sau bảo trì: Tại bước 5, Admin tắt trạng thái bảo trì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,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vi-VN"/>
              </w:rPr>
              <w:t>h</w:t>
            </w:r>
            <w:r>
              <w:rPr>
                <w:rFonts w:hint="default" w:ascii="Times New Roman" w:hAnsi="Times New Roman" w:cs="Times New Roman"/>
                <w:sz w:val="26"/>
                <w:szCs w:val="26"/>
              </w:rPr>
              <w:t>ệ thống mở lại cổng tiếp nhận chat cho sinh viên và tái kích hoạt lịch trình xử lý các tác vụ ngầm.</w:t>
            </w:r>
          </w:p>
        </w:tc>
      </w:tr>
    </w:tbl>
    <w:p w14:paraId="01857F52"/>
    <w:p w14:paraId="7CF49742"/>
    <w:p w14:paraId="651B4E0F"/>
    <w:p w14:paraId="06F539B7"/>
    <w:p w14:paraId="3926F70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NI-Times">
    <w:altName w:val="Segoe Print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8A500D"/>
    <w:multiLevelType w:val="singleLevel"/>
    <w:tmpl w:val="948A500D"/>
    <w:lvl w:ilvl="0" w:tentative="0">
      <w:start w:val="1"/>
      <w:numFmt w:val="decimal"/>
      <w:pStyle w:val="258"/>
      <w:lvlText w:val="[%1]"/>
      <w:lvlJc w:val="left"/>
      <w:pPr>
        <w:tabs>
          <w:tab w:val="left" w:pos="432"/>
        </w:tabs>
        <w:ind w:left="432" w:leftChars="0" w:hanging="432" w:firstLineChars="0"/>
      </w:pPr>
      <w:rPr>
        <w:rFonts w:hint="default" w:ascii="Times New Roman" w:hAnsi="Times New Roman" w:cs="Times New Roman"/>
      </w:rPr>
    </w:lvl>
  </w:abstractNum>
  <w:abstractNum w:abstractNumId="1">
    <w:nsid w:val="A957F913"/>
    <w:multiLevelType w:val="singleLevel"/>
    <w:tmpl w:val="A957F913"/>
    <w:lvl w:ilvl="0" w:tentative="0">
      <w:start w:val="1"/>
      <w:numFmt w:val="decimal"/>
      <w:pStyle w:val="269"/>
      <w:lvlText w:val="2.1.%1."/>
      <w:lvlJc w:val="left"/>
      <w:pPr>
        <w:tabs>
          <w:tab w:val="left" w:pos="0"/>
        </w:tabs>
        <w:ind w:left="0" w:leftChars="0" w:firstLine="840" w:firstLineChars="0"/>
      </w:pPr>
      <w:rPr>
        <w:rFonts w:hint="default" w:ascii="Times New Roman" w:hAnsi="Times New Roman" w:cs="Times New Roman"/>
      </w:rPr>
    </w:lvl>
  </w:abstractNum>
  <w:abstractNum w:abstractNumId="2">
    <w:nsid w:val="C210994B"/>
    <w:multiLevelType w:val="singleLevel"/>
    <w:tmpl w:val="C210994B"/>
    <w:lvl w:ilvl="0" w:tentative="0">
      <w:start w:val="1"/>
      <w:numFmt w:val="decimal"/>
      <w:pStyle w:val="267"/>
      <w:lvlText w:val="1.7.%1."/>
      <w:lvlJc w:val="left"/>
      <w:pPr>
        <w:tabs>
          <w:tab w:val="left" w:pos="1249"/>
        </w:tabs>
        <w:ind w:left="840" w:leftChars="0" w:firstLine="0" w:firstLineChars="0"/>
      </w:pPr>
      <w:rPr>
        <w:rFonts w:hint="default" w:ascii="Times New Roman" w:hAnsi="Times New Roman" w:cs="Times New Roman"/>
      </w:rPr>
    </w:lvl>
  </w:abstractNum>
  <w:abstractNum w:abstractNumId="3">
    <w:nsid w:val="CBF8B226"/>
    <w:multiLevelType w:val="singleLevel"/>
    <w:tmpl w:val="CBF8B226"/>
    <w:lvl w:ilvl="0" w:tentative="0">
      <w:start w:val="1"/>
      <w:numFmt w:val="decimal"/>
      <w:pStyle w:val="271"/>
      <w:lvlText w:val="3.%1"/>
      <w:lvlJc w:val="left"/>
      <w:pPr>
        <w:tabs>
          <w:tab w:val="left" w:pos="0"/>
        </w:tabs>
        <w:ind w:left="432" w:leftChars="0" w:hanging="432" w:firstLineChars="0"/>
      </w:pPr>
      <w:rPr>
        <w:rFonts w:hint="default" w:ascii="Times New Roman" w:hAnsi="Times New Roman" w:cs="Times New Roman"/>
      </w:rPr>
    </w:lvl>
  </w:abstractNum>
  <w:abstractNum w:abstractNumId="4">
    <w:nsid w:val="F21BE04D"/>
    <w:multiLevelType w:val="singleLevel"/>
    <w:tmpl w:val="F21BE04D"/>
    <w:lvl w:ilvl="0" w:tentative="0">
      <w:start w:val="1"/>
      <w:numFmt w:val="decimal"/>
      <w:pStyle w:val="272"/>
      <w:suff w:val="space"/>
      <w:lvlText w:val="2.3.%1."/>
      <w:lvlJc w:val="left"/>
      <w:pPr>
        <w:tabs>
          <w:tab w:val="left" w:pos="0"/>
        </w:tabs>
        <w:ind w:left="0" w:leftChars="0" w:firstLine="840" w:firstLineChars="0"/>
      </w:pPr>
      <w:rPr>
        <w:rFonts w:hint="default" w:ascii="Times New Roman" w:hAnsi="Times New Roman" w:cs="Times New Roman"/>
      </w:rPr>
    </w:lvl>
  </w:abstractNum>
  <w:abstractNum w:abstractNumId="5">
    <w:nsid w:val="F61544E2"/>
    <w:multiLevelType w:val="singleLevel"/>
    <w:tmpl w:val="F61544E2"/>
    <w:lvl w:ilvl="0" w:tentative="0">
      <w:start w:val="1"/>
      <w:numFmt w:val="decimal"/>
      <w:pStyle w:val="259"/>
      <w:lvlText w:val="3.%1"/>
      <w:lvlJc w:val="left"/>
      <w:pPr>
        <w:tabs>
          <w:tab w:val="left" w:pos="432"/>
        </w:tabs>
        <w:ind w:left="432" w:leftChars="0" w:hanging="432" w:firstLineChars="0"/>
      </w:pPr>
      <w:rPr>
        <w:rFonts w:hint="default" w:ascii="Times New Roman" w:hAnsi="Times New Roman" w:cs="Times New Roman"/>
      </w:rPr>
    </w:lvl>
  </w:abstractNum>
  <w:abstractNum w:abstractNumId="6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7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0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1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2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3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4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5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6">
    <w:nsid w:val="20BC4CE9"/>
    <w:multiLevelType w:val="singleLevel"/>
    <w:tmpl w:val="20BC4CE9"/>
    <w:lvl w:ilvl="0" w:tentative="0">
      <w:start w:val="26"/>
      <w:numFmt w:val="decimal"/>
      <w:suff w:val="space"/>
      <w:lvlText w:val="2.2.%1."/>
      <w:lvlJc w:val="left"/>
      <w:pPr>
        <w:tabs>
          <w:tab w:val="left" w:pos="0"/>
        </w:tabs>
        <w:ind w:left="6" w:firstLine="840"/>
      </w:pPr>
      <w:rPr>
        <w:rFonts w:hint="default" w:ascii="Times New Roman" w:hAnsi="Times New Roman" w:cs="Times New Roman"/>
      </w:rPr>
    </w:lvl>
  </w:abstractNum>
  <w:abstractNum w:abstractNumId="17">
    <w:nsid w:val="2DE57BE5"/>
    <w:multiLevelType w:val="singleLevel"/>
    <w:tmpl w:val="2DE57BE5"/>
    <w:lvl w:ilvl="0" w:tentative="0">
      <w:start w:val="1"/>
      <w:numFmt w:val="decimal"/>
      <w:pStyle w:val="257"/>
      <w:lvlText w:val="2.%1"/>
      <w:lvlJc w:val="left"/>
      <w:pPr>
        <w:tabs>
          <w:tab w:val="left" w:pos="432"/>
        </w:tabs>
        <w:ind w:left="432" w:leftChars="0" w:hanging="432" w:firstLineChars="0"/>
      </w:pPr>
      <w:rPr>
        <w:rFonts w:hint="default" w:ascii="Times New Roman" w:hAnsi="Times New Roman" w:cs="Times New Roman"/>
      </w:rPr>
    </w:lvl>
  </w:abstractNum>
  <w:abstractNum w:abstractNumId="18">
    <w:nsid w:val="35B5492D"/>
    <w:multiLevelType w:val="multilevel"/>
    <w:tmpl w:val="35B5492D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268"/>
      <w:suff w:val="space"/>
      <w:lvlText w:val="2.%2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9">
    <w:nsid w:val="489E9558"/>
    <w:multiLevelType w:val="singleLevel"/>
    <w:tmpl w:val="489E9558"/>
    <w:lvl w:ilvl="0" w:tentative="0">
      <w:start w:val="1"/>
      <w:numFmt w:val="decimal"/>
      <w:pStyle w:val="273"/>
      <w:suff w:val="space"/>
      <w:lvlText w:val="2.3.%1."/>
      <w:lvlJc w:val="left"/>
      <w:pPr>
        <w:tabs>
          <w:tab w:val="left" w:pos="0"/>
        </w:tabs>
        <w:ind w:left="0" w:leftChars="0" w:firstLine="840" w:firstLineChars="0"/>
      </w:pPr>
      <w:rPr>
        <w:rFonts w:hint="default" w:ascii="Times New Roman" w:hAnsi="Times New Roman" w:cs="Times New Roman"/>
      </w:rPr>
    </w:lvl>
  </w:abstractNum>
  <w:abstractNum w:abstractNumId="20">
    <w:nsid w:val="72EDFEB6"/>
    <w:multiLevelType w:val="singleLevel"/>
    <w:tmpl w:val="72EDFEB6"/>
    <w:lvl w:ilvl="0" w:tentative="0">
      <w:start w:val="1"/>
      <w:numFmt w:val="decimal"/>
      <w:pStyle w:val="251"/>
      <w:lvlText w:val="2.%1"/>
      <w:lvlJc w:val="left"/>
      <w:pPr>
        <w:tabs>
          <w:tab w:val="left" w:pos="432"/>
        </w:tabs>
        <w:ind w:left="432" w:leftChars="0" w:hanging="432" w:firstLineChars="0"/>
      </w:pPr>
      <w:rPr>
        <w:rFonts w:hint="default" w:ascii="Times New Roman" w:hAnsi="Times New Roman" w:cs="Times New Roman"/>
      </w:rPr>
    </w:lvl>
  </w:abstractNum>
  <w:abstractNum w:abstractNumId="21">
    <w:nsid w:val="74EF52AC"/>
    <w:multiLevelType w:val="singleLevel"/>
    <w:tmpl w:val="74EF52AC"/>
    <w:lvl w:ilvl="0" w:tentative="0">
      <w:start w:val="1"/>
      <w:numFmt w:val="decimal"/>
      <w:pStyle w:val="270"/>
      <w:lvlText w:val="2.2.%1."/>
      <w:lvlJc w:val="left"/>
      <w:pPr>
        <w:tabs>
          <w:tab w:val="left" w:pos="0"/>
        </w:tabs>
        <w:ind w:left="0" w:leftChars="0" w:firstLine="840" w:firstLineChars="0"/>
      </w:pPr>
      <w:rPr>
        <w:rFonts w:hint="default" w:ascii="Times New Roman" w:hAnsi="Times New Roman" w:cs="Times New Roman"/>
      </w:rPr>
    </w:lvl>
  </w:abstractNum>
  <w:abstractNum w:abstractNumId="22">
    <w:nsid w:val="75E81A18"/>
    <w:multiLevelType w:val="singleLevel"/>
    <w:tmpl w:val="75E81A18"/>
    <w:lvl w:ilvl="0" w:tentative="0">
      <w:start w:val="1"/>
      <w:numFmt w:val="none"/>
      <w:pStyle w:val="250"/>
      <w:lvlText w:val="2.2.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</w:rPr>
    </w:lvl>
  </w:abstractNum>
  <w:abstractNum w:abstractNumId="23">
    <w:nsid w:val="78CADE58"/>
    <w:multiLevelType w:val="multilevel"/>
    <w:tmpl w:val="78CADE58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260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5"/>
  </w:num>
  <w:num w:numId="2">
    <w:abstractNumId w:val="13"/>
  </w:num>
  <w:num w:numId="3">
    <w:abstractNumId w:val="12"/>
  </w:num>
  <w:num w:numId="4">
    <w:abstractNumId w:val="11"/>
  </w:num>
  <w:num w:numId="5">
    <w:abstractNumId w:val="10"/>
  </w:num>
  <w:num w:numId="6">
    <w:abstractNumId w:val="14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22"/>
  </w:num>
  <w:num w:numId="12">
    <w:abstractNumId w:val="20"/>
  </w:num>
  <w:num w:numId="13">
    <w:abstractNumId w:val="17"/>
  </w:num>
  <w:num w:numId="14">
    <w:abstractNumId w:val="0"/>
  </w:num>
  <w:num w:numId="15">
    <w:abstractNumId w:val="5"/>
  </w:num>
  <w:num w:numId="16">
    <w:abstractNumId w:val="23"/>
  </w:num>
  <w:num w:numId="17">
    <w:abstractNumId w:val="2"/>
  </w:num>
  <w:num w:numId="18">
    <w:abstractNumId w:val="18"/>
  </w:num>
  <w:num w:numId="19">
    <w:abstractNumId w:val="1"/>
  </w:num>
  <w:num w:numId="20">
    <w:abstractNumId w:val="21"/>
  </w:num>
  <w:num w:numId="21">
    <w:abstractNumId w:val="3"/>
  </w:num>
  <w:num w:numId="22">
    <w:abstractNumId w:val="4"/>
  </w:num>
  <w:num w:numId="23">
    <w:abstractNumId w:val="19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454B4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D437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07144E"/>
    <w:rsid w:val="043449DC"/>
    <w:rsid w:val="045126D0"/>
    <w:rsid w:val="0B4F301D"/>
    <w:rsid w:val="0EDE1BA6"/>
    <w:rsid w:val="1F891D47"/>
    <w:rsid w:val="1F9C1774"/>
    <w:rsid w:val="20FF4D79"/>
    <w:rsid w:val="22D71F89"/>
    <w:rsid w:val="29420625"/>
    <w:rsid w:val="2FAE6CC2"/>
    <w:rsid w:val="381579AD"/>
    <w:rsid w:val="3A454B43"/>
    <w:rsid w:val="45633A6D"/>
    <w:rsid w:val="53BA7C2A"/>
    <w:rsid w:val="56532714"/>
    <w:rsid w:val="573B113A"/>
    <w:rsid w:val="5C4D676A"/>
    <w:rsid w:val="5F6175B2"/>
    <w:rsid w:val="62381CFC"/>
    <w:rsid w:val="6A535578"/>
    <w:rsid w:val="6DEB356C"/>
    <w:rsid w:val="6EC16F54"/>
    <w:rsid w:val="784C76C2"/>
    <w:rsid w:val="788F4CD8"/>
    <w:rsid w:val="795B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VNI-Times" w:hAnsi="VNI-Times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Content"/>
    <w:next w:val="1"/>
    <w:uiPriority w:val="0"/>
    <w:pPr>
      <w:spacing w:line="360" w:lineRule="auto"/>
      <w:ind w:left="1440" w:firstLine="720"/>
      <w:jc w:val="both"/>
    </w:pPr>
    <w:rPr>
      <w:rFonts w:ascii="Times New Roman" w:hAnsi="Times New Roman" w:eastAsia="SimSun" w:cstheme="minorBidi"/>
      <w:sz w:val="26"/>
      <w:szCs w:val="26"/>
    </w:rPr>
  </w:style>
  <w:style w:type="paragraph" w:customStyle="1" w:styleId="250">
    <w:name w:val="d2"/>
    <w:basedOn w:val="1"/>
    <w:qFormat/>
    <w:uiPriority w:val="0"/>
    <w:pPr>
      <w:numPr>
        <w:ilvl w:val="0"/>
        <w:numId w:val="11"/>
      </w:numPr>
      <w:spacing w:line="360" w:lineRule="auto"/>
      <w:ind w:left="432" w:hanging="432"/>
      <w:jc w:val="both"/>
    </w:pPr>
    <w:rPr>
      <w:rFonts w:ascii="Times New Roman" w:hAnsi="Times New Roman" w:eastAsia="SimSun" w:cs="Times New Roman"/>
      <w:b/>
      <w:bCs/>
      <w:sz w:val="26"/>
      <w:szCs w:val="26"/>
      <w:lang w:val="vi-VN" w:eastAsia="en-US"/>
    </w:rPr>
  </w:style>
  <w:style w:type="paragraph" w:customStyle="1" w:styleId="251">
    <w:name w:val="D2"/>
    <w:basedOn w:val="1"/>
    <w:uiPriority w:val="0"/>
    <w:pPr>
      <w:numPr>
        <w:ilvl w:val="0"/>
        <w:numId w:val="12"/>
      </w:numPr>
      <w:spacing w:line="360" w:lineRule="auto"/>
      <w:ind w:left="432" w:hanging="432"/>
      <w:jc w:val="both"/>
    </w:pPr>
    <w:rPr>
      <w:rFonts w:ascii="Times New Roman" w:hAnsi="Times New Roman" w:eastAsia="SimSun" w:cs="Times New Roman"/>
      <w:b/>
      <w:bCs/>
      <w:sz w:val="26"/>
      <w:szCs w:val="26"/>
      <w:lang w:val="vi-VN" w:eastAsia="en-US"/>
    </w:rPr>
  </w:style>
  <w:style w:type="paragraph" w:customStyle="1" w:styleId="252">
    <w:name w:val="S1"/>
    <w:basedOn w:val="1"/>
    <w:qFormat/>
    <w:uiPriority w:val="0"/>
    <w:pPr>
      <w:tabs>
        <w:tab w:val="left" w:pos="8780"/>
        <w:tab w:val="left" w:pos="9060"/>
      </w:tabs>
      <w:jc w:val="center"/>
    </w:pPr>
    <w:rPr>
      <w:rFonts w:ascii="Times New Roman" w:hAnsi="Times New Roman" w:eastAsia="Times New Roman" w:cs="Times New Roman"/>
      <w:b/>
      <w:sz w:val="28"/>
      <w:szCs w:val="28"/>
      <w:lang w:eastAsia="en-US"/>
    </w:rPr>
  </w:style>
  <w:style w:type="paragraph" w:customStyle="1" w:styleId="253">
    <w:name w:val="Styles2"/>
    <w:basedOn w:val="1"/>
    <w:uiPriority w:val="0"/>
    <w:pPr>
      <w:spacing w:line="360" w:lineRule="auto"/>
      <w:ind w:firstLine="723"/>
      <w:jc w:val="both"/>
    </w:pPr>
    <w:rPr>
      <w:rFonts w:ascii="Times New Roman" w:hAnsi="Times New Roman" w:eastAsia="SimSun" w:cs="Times New Roman"/>
      <w:sz w:val="26"/>
      <w:szCs w:val="26"/>
      <w:lang w:eastAsia="zh-CN" w:bidi="ar"/>
    </w:rPr>
  </w:style>
  <w:style w:type="paragraph" w:customStyle="1" w:styleId="254">
    <w:name w:val="Menu"/>
    <w:basedOn w:val="1"/>
    <w:uiPriority w:val="0"/>
    <w:pPr>
      <w:tabs>
        <w:tab w:val="right" w:leader="dot" w:pos="9068"/>
      </w:tabs>
      <w:spacing w:line="360" w:lineRule="auto"/>
      <w:jc w:val="both"/>
    </w:pPr>
    <w:rPr>
      <w:rFonts w:ascii="Times New Roman" w:hAnsi="Times New Roman" w:eastAsia="Times New Roman" w:cs="Times New Roman"/>
      <w:sz w:val="26"/>
      <w:szCs w:val="26"/>
      <w:lang w:eastAsia="en-US"/>
    </w:rPr>
  </w:style>
  <w:style w:type="paragraph" w:customStyle="1" w:styleId="255">
    <w:name w:val="Preset 1"/>
    <w:basedOn w:val="2"/>
    <w:next w:val="1"/>
    <w:qFormat/>
    <w:uiPriority w:val="0"/>
    <w:pPr>
      <w:tabs>
        <w:tab w:val="left" w:pos="8780"/>
        <w:tab w:val="left" w:pos="9060"/>
      </w:tabs>
      <w:spacing w:line="360" w:lineRule="auto"/>
      <w:jc w:val="center"/>
    </w:pPr>
    <w:rPr>
      <w:rFonts w:ascii="Times New Roman" w:hAnsi="Times New Roman" w:eastAsia="Times New Roman" w:cs="Times New Roman"/>
      <w:sz w:val="28"/>
      <w:szCs w:val="28"/>
      <w:lang w:eastAsia="en-US"/>
    </w:rPr>
  </w:style>
  <w:style w:type="paragraph" w:customStyle="1" w:styleId="256">
    <w:name w:val="Preset 2"/>
    <w:basedOn w:val="3"/>
    <w:next w:val="1"/>
    <w:uiPriority w:val="0"/>
    <w:pPr>
      <w:spacing w:line="360" w:lineRule="auto"/>
      <w:jc w:val="both"/>
    </w:pPr>
    <w:rPr>
      <w:rFonts w:ascii="Times New Roman" w:hAnsi="Times New Roman" w:eastAsia="SimSun" w:cs="Times New Roman"/>
      <w:sz w:val="26"/>
      <w:szCs w:val="26"/>
      <w:lang w:eastAsia="zh-CN" w:bidi="ar"/>
    </w:rPr>
  </w:style>
  <w:style w:type="paragraph" w:customStyle="1" w:styleId="257">
    <w:name w:val="P2"/>
    <w:basedOn w:val="3"/>
    <w:next w:val="1"/>
    <w:qFormat/>
    <w:uiPriority w:val="0"/>
    <w:pPr>
      <w:numPr>
        <w:ilvl w:val="0"/>
        <w:numId w:val="13"/>
      </w:numPr>
      <w:spacing w:line="360" w:lineRule="auto"/>
      <w:ind w:left="432" w:hanging="432"/>
      <w:jc w:val="both"/>
    </w:pPr>
    <w:rPr>
      <w:rFonts w:ascii="Times New Roman" w:hAnsi="Times New Roman" w:eastAsia="Times New Roman" w:cs="Times New Roman"/>
      <w:sz w:val="26"/>
      <w:lang w:val="vi-VN" w:eastAsia="en-US"/>
    </w:rPr>
  </w:style>
  <w:style w:type="paragraph" w:customStyle="1" w:styleId="258">
    <w:name w:val="TLTK"/>
    <w:basedOn w:val="1"/>
    <w:uiPriority w:val="0"/>
    <w:pPr>
      <w:numPr>
        <w:ilvl w:val="0"/>
        <w:numId w:val="14"/>
      </w:numPr>
      <w:spacing w:line="360" w:lineRule="auto"/>
      <w:ind w:left="432" w:hanging="432"/>
      <w:jc w:val="both"/>
    </w:pPr>
    <w:rPr>
      <w:rFonts w:ascii="Times New Roman" w:hAnsi="Times New Roman" w:eastAsia="Times New Roman" w:cs="Times New Roman"/>
      <w:sz w:val="26"/>
      <w:szCs w:val="28"/>
      <w:lang w:val="vi-VN" w:eastAsia="en-US"/>
    </w:rPr>
  </w:style>
  <w:style w:type="paragraph" w:customStyle="1" w:styleId="259">
    <w:name w:val="P3"/>
    <w:basedOn w:val="3"/>
    <w:next w:val="1"/>
    <w:uiPriority w:val="0"/>
    <w:pPr>
      <w:numPr>
        <w:ilvl w:val="0"/>
        <w:numId w:val="15"/>
      </w:numPr>
      <w:spacing w:line="360" w:lineRule="auto"/>
      <w:ind w:left="432" w:hanging="432"/>
      <w:jc w:val="both"/>
    </w:pPr>
    <w:rPr>
      <w:rFonts w:ascii="Times New Roman" w:hAnsi="Times New Roman" w:eastAsia="Times New Roman" w:cs="Times New Roman"/>
      <w:sz w:val="26"/>
      <w:lang w:val="vi-VN" w:eastAsia="en-US"/>
    </w:rPr>
  </w:style>
  <w:style w:type="paragraph" w:customStyle="1" w:styleId="260">
    <w:name w:val="Preset Styles1"/>
    <w:basedOn w:val="3"/>
    <w:next w:val="1"/>
    <w:uiPriority w:val="0"/>
    <w:pPr>
      <w:numPr>
        <w:ilvl w:val="1"/>
        <w:numId w:val="16"/>
      </w:numPr>
      <w:tabs>
        <w:tab w:val="left" w:pos="8780"/>
        <w:tab w:val="left" w:pos="9060"/>
      </w:tabs>
      <w:spacing w:line="360" w:lineRule="auto"/>
      <w:jc w:val="both"/>
    </w:pPr>
    <w:rPr>
      <w:rFonts w:ascii="Times New Roman" w:hAnsi="Times New Roman" w:eastAsia="Times New Roman" w:cs="Times New Roman"/>
      <w:sz w:val="28"/>
      <w:szCs w:val="28"/>
      <w:lang w:val="vi-VN" w:eastAsia="en-US"/>
    </w:rPr>
  </w:style>
  <w:style w:type="paragraph" w:customStyle="1" w:styleId="261">
    <w:name w:val="content 1"/>
    <w:basedOn w:val="249"/>
    <w:qFormat/>
    <w:uiPriority w:val="0"/>
    <w:rPr>
      <w:rFonts w:cs="Times New Roman"/>
    </w:rPr>
  </w:style>
  <w:style w:type="paragraph" w:customStyle="1" w:styleId="262">
    <w:name w:val="content"/>
    <w:basedOn w:val="1"/>
    <w:uiPriority w:val="0"/>
    <w:pPr>
      <w:spacing w:line="360" w:lineRule="auto"/>
      <w:ind w:firstLine="720"/>
      <w:jc w:val="both"/>
    </w:pPr>
    <w:rPr>
      <w:rFonts w:ascii="Times New Roman" w:hAnsi="Times New Roman" w:eastAsia="Times New Roman" w:cs="Times New Roman"/>
      <w:sz w:val="26"/>
      <w:szCs w:val="26"/>
      <w:lang w:eastAsia="en-US"/>
    </w:rPr>
  </w:style>
  <w:style w:type="paragraph" w:customStyle="1" w:styleId="263">
    <w:name w:val="content 2"/>
    <w:basedOn w:val="1"/>
    <w:qFormat/>
    <w:uiPriority w:val="0"/>
    <w:pPr>
      <w:spacing w:line="360" w:lineRule="auto"/>
      <w:ind w:left="720" w:firstLine="720"/>
      <w:jc w:val="both"/>
    </w:pPr>
    <w:rPr>
      <w:rFonts w:ascii="Times New Roman" w:hAnsi="Times New Roman" w:eastAsia="Times New Roman" w:cs="Times New Roman"/>
      <w:sz w:val="26"/>
      <w:szCs w:val="26"/>
      <w:lang w:eastAsia="en-US"/>
    </w:rPr>
  </w:style>
  <w:style w:type="paragraph" w:customStyle="1" w:styleId="264">
    <w:name w:val="Preset Styles2"/>
    <w:basedOn w:val="4"/>
    <w:next w:val="1"/>
    <w:qFormat/>
    <w:uiPriority w:val="0"/>
    <w:pPr>
      <w:spacing w:beforeAutospacing="1" w:afterAutospacing="1" w:line="360" w:lineRule="auto"/>
      <w:ind w:firstLine="723"/>
      <w:jc w:val="both"/>
    </w:pPr>
    <w:rPr>
      <w:rFonts w:ascii="Times New Roman" w:hAnsi="Times New Roman" w:eastAsia="SimSun" w:cs="Times New Roman"/>
      <w:sz w:val="26"/>
      <w:lang w:eastAsia="zh-CN" w:bidi="ar"/>
    </w:rPr>
  </w:style>
  <w:style w:type="paragraph" w:customStyle="1" w:styleId="265">
    <w:name w:val="content 3"/>
    <w:basedOn w:val="1"/>
    <w:uiPriority w:val="0"/>
    <w:pPr>
      <w:spacing w:line="360" w:lineRule="auto"/>
      <w:ind w:left="1443" w:firstLine="720"/>
      <w:jc w:val="both"/>
    </w:pPr>
    <w:rPr>
      <w:rFonts w:ascii="Times New Roman" w:hAnsi="Times New Roman" w:eastAsia="Times New Roman" w:cs="Times New Roman"/>
      <w:sz w:val="26"/>
      <w:szCs w:val="26"/>
      <w:lang w:eastAsia="en-US"/>
    </w:rPr>
  </w:style>
  <w:style w:type="paragraph" w:customStyle="1" w:styleId="266">
    <w:name w:val="Preset Styles3"/>
    <w:basedOn w:val="4"/>
    <w:next w:val="1"/>
    <w:uiPriority w:val="0"/>
    <w:pPr>
      <w:spacing w:line="360" w:lineRule="auto"/>
      <w:ind w:firstLine="723"/>
      <w:jc w:val="both"/>
    </w:pPr>
    <w:rPr>
      <w:rFonts w:ascii="Times New Roman" w:hAnsi="Times New Roman" w:eastAsia="Times New Roman" w:cs="Times New Roman"/>
      <w:sz w:val="26"/>
      <w:szCs w:val="26"/>
      <w:lang w:val="vi-VN" w:eastAsia="en-US"/>
    </w:rPr>
  </w:style>
  <w:style w:type="paragraph" w:customStyle="1" w:styleId="267">
    <w:name w:val="Preset Styles 3"/>
    <w:basedOn w:val="1"/>
    <w:next w:val="4"/>
    <w:qFormat/>
    <w:uiPriority w:val="0"/>
    <w:pPr>
      <w:keepNext/>
      <w:keepLines/>
      <w:numPr>
        <w:ilvl w:val="0"/>
        <w:numId w:val="17"/>
      </w:numPr>
      <w:tabs>
        <w:tab w:val="left" w:pos="409"/>
        <w:tab w:val="left" w:pos="795"/>
        <w:tab w:val="clear" w:pos="1249"/>
      </w:tabs>
      <w:spacing w:before="260" w:after="260" w:line="360" w:lineRule="auto"/>
      <w:ind w:left="840"/>
      <w:jc w:val="both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-VN" w:eastAsia="en-US"/>
    </w:rPr>
  </w:style>
  <w:style w:type="paragraph" w:customStyle="1" w:styleId="268">
    <w:name w:val="Preset Styles 2.1"/>
    <w:basedOn w:val="1"/>
    <w:next w:val="3"/>
    <w:qFormat/>
    <w:uiPriority w:val="0"/>
    <w:pPr>
      <w:keepNext/>
      <w:keepLines/>
      <w:numPr>
        <w:ilvl w:val="1"/>
        <w:numId w:val="18"/>
      </w:numPr>
      <w:tabs>
        <w:tab w:val="left" w:pos="8780"/>
        <w:tab w:val="left" w:pos="9060"/>
        <w:tab w:val="clear" w:pos="0"/>
      </w:tabs>
      <w:spacing w:before="260" w:after="260" w:line="360" w:lineRule="auto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-VN" w:eastAsia="en-US"/>
    </w:rPr>
  </w:style>
  <w:style w:type="paragraph" w:customStyle="1" w:styleId="269">
    <w:name w:val="Preset Styles 2.1.1"/>
    <w:basedOn w:val="1"/>
    <w:next w:val="4"/>
    <w:uiPriority w:val="0"/>
    <w:pPr>
      <w:keepNext/>
      <w:keepLines/>
      <w:numPr>
        <w:ilvl w:val="0"/>
        <w:numId w:val="19"/>
      </w:numPr>
      <w:tabs>
        <w:tab w:val="left" w:pos="409"/>
        <w:tab w:val="left" w:pos="795"/>
      </w:tabs>
      <w:spacing w:before="260" w:after="260" w:line="360" w:lineRule="auto"/>
      <w:ind w:firstLine="840"/>
      <w:jc w:val="both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-VN" w:eastAsia="en-US"/>
    </w:rPr>
  </w:style>
  <w:style w:type="paragraph" w:customStyle="1" w:styleId="270">
    <w:name w:val="Preset Styles 2.2.1"/>
    <w:basedOn w:val="1"/>
    <w:next w:val="4"/>
    <w:uiPriority w:val="0"/>
    <w:pPr>
      <w:keepNext/>
      <w:keepLines/>
      <w:numPr>
        <w:ilvl w:val="0"/>
        <w:numId w:val="20"/>
      </w:numPr>
      <w:tabs>
        <w:tab w:val="left" w:pos="409"/>
        <w:tab w:val="left" w:pos="795"/>
      </w:tabs>
      <w:spacing w:before="260" w:after="260" w:line="360" w:lineRule="auto"/>
      <w:ind w:firstLine="840"/>
      <w:jc w:val="both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-VN" w:eastAsia="en-US"/>
    </w:rPr>
  </w:style>
  <w:style w:type="paragraph" w:customStyle="1" w:styleId="271">
    <w:name w:val="Preset Styles 3.1"/>
    <w:basedOn w:val="1"/>
    <w:next w:val="3"/>
    <w:qFormat/>
    <w:uiPriority w:val="0"/>
    <w:pPr>
      <w:keepNext/>
      <w:keepLines/>
      <w:numPr>
        <w:ilvl w:val="0"/>
        <w:numId w:val="21"/>
      </w:numPr>
      <w:tabs>
        <w:tab w:val="left" w:pos="432"/>
      </w:tabs>
      <w:spacing w:before="260" w:after="260" w:line="360" w:lineRule="auto"/>
      <w:ind w:left="432" w:hanging="432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32"/>
      <w:lang w:val="vi-VN" w:eastAsia="en-US"/>
    </w:rPr>
  </w:style>
  <w:style w:type="paragraph" w:customStyle="1" w:styleId="272">
    <w:name w:val="Preset Styles4"/>
    <w:basedOn w:val="4"/>
    <w:next w:val="1"/>
    <w:qFormat/>
    <w:uiPriority w:val="0"/>
    <w:pPr>
      <w:numPr>
        <w:ilvl w:val="0"/>
        <w:numId w:val="22"/>
      </w:numPr>
      <w:ind w:firstLine="840"/>
      <w:jc w:val="both"/>
      <w:outlineLvl w:val="1"/>
    </w:pPr>
    <w:rPr>
      <w:rFonts w:ascii="Times New Roman" w:hAnsi="Times New Roman" w:eastAsia="Times New Roman" w:cs="Times New Roman"/>
      <w:sz w:val="26"/>
      <w:szCs w:val="26"/>
      <w:lang w:val="vi-VN" w:eastAsia="en-US"/>
    </w:rPr>
  </w:style>
  <w:style w:type="paragraph" w:customStyle="1" w:styleId="273">
    <w:name w:val="Preset Styles5"/>
    <w:basedOn w:val="4"/>
    <w:next w:val="1"/>
    <w:qFormat/>
    <w:uiPriority w:val="0"/>
    <w:pPr>
      <w:numPr>
        <w:ilvl w:val="0"/>
        <w:numId w:val="23"/>
      </w:numPr>
      <w:ind w:firstLine="840"/>
      <w:jc w:val="both"/>
      <w:outlineLvl w:val="1"/>
    </w:pPr>
    <w:rPr>
      <w:rFonts w:ascii="Times New Roman" w:hAnsi="Times New Roman" w:eastAsia="Times New Roman" w:cs="Times New Roman"/>
      <w:sz w:val="26"/>
      <w:szCs w:val="26"/>
      <w:lang w:val="vi-VN"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2026-10-25T09:55:00Z</dcterms:created>
  <dc:creator>Lường Tiến</dc:creator>
  <cp:lastModifiedBy>Lường Tiến</cp:lastModifiedBy>
  <dcterms:modified xsi:type="dcterms:W3CDTF">2026-10-25T09:56:03Z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07A7A366C0D542FDAA6A57AC23888AF0_11</vt:lpwstr>
  </property>
  <property fmtid="{D5CDD505-2E9C-101B-9397-08002B2CF9AE}" pid="4" name="KSOTemplateDocerSaveRecord">
    <vt:lpwstr>eyJoZGlkIjoiNmMwZjg0NDBhMzc4Zjg1YzQ2ZmU1NTQ0NmJlM2RiZjkiLCJ1c2VySWQiOiIxMzkyMTQ1OTM0NDA3In0=</vt:lpwstr>
  </property>
</Properties>
</file>