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FA" w:rsidRDefault="00BB7C59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val="en-MY" w:eastAsia="zh-CN"/>
        </w:rPr>
        <w:pict>
          <v:group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<v:rect id="Rectangle 3" o:spid="_x0000_s1027" style="position:absolute;left:9820;top:-120;width:1300;height:1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inset="0,0,0,0">
                <w:txbxContent>
                  <w:p w:rsidR="00091AFA" w:rsidRDefault="00091AFA" w:rsidP="00091AFA">
                    <w:pPr>
                      <w:spacing w:after="0" w:line="19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>
                          <wp:extent cx="832485" cy="1251585"/>
                          <wp:effectExtent l="0" t="0" r="5715" b="5715"/>
                          <wp:docPr id="32" name="Picture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485" cy="1251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" o:spid="_x0000_s1028" style="position:absolute;left:9820;top:1838;width:1320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:rsidR="00091AFA" w:rsidRDefault="00091AFA" w:rsidP="00091AFA">
                    <w:pPr>
                      <w:spacing w:after="0" w:line="8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>
                          <wp:extent cx="838200" cy="511810"/>
                          <wp:effectExtent l="0" t="0" r="0" b="2540"/>
                          <wp:docPr id="33" name="Picture 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51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:rsidR="00091AFA" w:rsidRDefault="0046080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Warm Up Exercise</w:t>
      </w:r>
      <w:r w:rsidR="00091AFA">
        <w:rPr>
          <w:rFonts w:ascii="Arial Narrow" w:hAnsi="Arial Narrow" w:cs="Arial Narrow"/>
          <w:sz w:val="36"/>
          <w:szCs w:val="36"/>
        </w:rPr>
        <w:t xml:space="preserve">: </w:t>
      </w:r>
      <w:r w:rsidR="007E55D0">
        <w:rPr>
          <w:rFonts w:ascii="Arial Narrow" w:hAnsi="Arial Narrow" w:cs="Arial Narrow"/>
          <w:sz w:val="36"/>
          <w:szCs w:val="36"/>
        </w:rPr>
        <w:t>Getting Bootstrap Up and Running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:rsidR="00091AFA" w:rsidRDefault="007E55D0" w:rsidP="00091A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C</w:t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reate the classic “Hello World” </w:t>
      </w:r>
      <w:r w:rsidR="00F042A3">
        <w:rPr>
          <w:rFonts w:ascii="Arial Narrow" w:hAnsi="Arial Narrow" w:cs="Arial Narrow"/>
          <w:sz w:val="28"/>
          <w:szCs w:val="28"/>
        </w:rPr>
        <w:t>web page</w:t>
      </w:r>
      <w:r>
        <w:rPr>
          <w:rFonts w:ascii="Arial Narrow" w:hAnsi="Arial Narrow" w:cs="Arial Narrow"/>
          <w:sz w:val="28"/>
          <w:szCs w:val="28"/>
        </w:rPr>
        <w:t xml:space="preserve"> using the Bootstrap framework</w:t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. This will help ensure that you have the </w:t>
      </w:r>
      <w:r>
        <w:rPr>
          <w:rFonts w:ascii="Arial Narrow" w:hAnsi="Arial Narrow" w:cs="Arial Narrow"/>
          <w:sz w:val="28"/>
          <w:szCs w:val="28"/>
        </w:rPr>
        <w:t xml:space="preserve">framework </w:t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installed correctly, and are ready to move on with creating </w:t>
      </w:r>
      <w:r w:rsidR="00F042A3">
        <w:rPr>
          <w:rFonts w:ascii="Arial Narrow" w:hAnsi="Arial Narrow" w:cs="Arial Narrow"/>
          <w:sz w:val="28"/>
          <w:szCs w:val="28"/>
        </w:rPr>
        <w:t>web applications</w:t>
      </w:r>
      <w:r w:rsidR="00F042A3" w:rsidRPr="00F042A3">
        <w:rPr>
          <w:rFonts w:ascii="Arial Narrow" w:hAnsi="Arial Narrow" w:cs="Arial Narrow"/>
          <w:sz w:val="28"/>
          <w:szCs w:val="28"/>
        </w:rPr>
        <w:t>.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Arial Narrow" w:hAnsi="Arial Narrow" w:cs="Arial Narrow"/>
        </w:rPr>
      </w:pPr>
    </w:p>
    <w:p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Install and test the </w:t>
      </w:r>
      <w:r w:rsidR="007E55D0">
        <w:rPr>
          <w:rFonts w:ascii="Arial Narrow" w:hAnsi="Arial Narrow" w:cs="Arial Narrow"/>
          <w:sz w:val="28"/>
          <w:szCs w:val="28"/>
        </w:rPr>
        <w:t>framework</w:t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 needed to get started</w:t>
      </w:r>
      <w:r>
        <w:rPr>
          <w:rFonts w:ascii="Arial Narrow" w:hAnsi="Arial Narrow" w:cs="Arial Narrow"/>
          <w:sz w:val="28"/>
          <w:szCs w:val="28"/>
        </w:rPr>
        <w:t>.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Create your own Hello World </w:t>
      </w:r>
      <w:r w:rsidR="00F042A3">
        <w:rPr>
          <w:rFonts w:ascii="Arial Narrow" w:hAnsi="Arial Narrow" w:cs="Arial Narrow"/>
          <w:sz w:val="28"/>
          <w:szCs w:val="28"/>
        </w:rPr>
        <w:t>web page</w:t>
      </w:r>
      <w:r w:rsidR="00451533">
        <w:rPr>
          <w:rFonts w:ascii="Arial Narrow" w:hAnsi="Arial Narrow" w:cs="Arial Narrow"/>
          <w:sz w:val="28"/>
          <w:szCs w:val="28"/>
        </w:rPr>
        <w:t xml:space="preserve"> with Bootstrap</w:t>
      </w:r>
      <w:r w:rsidR="00F042A3">
        <w:rPr>
          <w:rFonts w:ascii="Arial Narrow" w:hAnsi="Arial Narrow" w:cs="Arial Narrow"/>
          <w:sz w:val="28"/>
          <w:szCs w:val="28"/>
        </w:rPr>
        <w:t>.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proofErr w:type="gramStart"/>
      <w:r>
        <w:rPr>
          <w:rFonts w:ascii="Arial Narrow" w:hAnsi="Arial Narrow" w:cs="Arial Narrow"/>
          <w:sz w:val="28"/>
          <w:szCs w:val="28"/>
        </w:rPr>
        <w:t xml:space="preserve">This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task</w:t>
      </w:r>
      <w:proofErr w:type="gramEnd"/>
      <w:r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should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be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completed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in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your  first  lab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class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and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submitted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for feedback before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the start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of week</w:t>
      </w:r>
      <w:r>
        <w:rPr>
          <w:rFonts w:ascii="Arial Narrow" w:hAnsi="Arial Narrow" w:cs="Arial Narrow"/>
          <w:spacing w:val="-2"/>
          <w:sz w:val="28"/>
          <w:szCs w:val="28"/>
        </w:rPr>
        <w:t xml:space="preserve"> 3</w:t>
      </w:r>
      <w:r>
        <w:rPr>
          <w:rFonts w:ascii="Arial Narrow" w:hAnsi="Arial Narrow" w:cs="Arial Narrow"/>
          <w:sz w:val="28"/>
          <w:szCs w:val="28"/>
        </w:rPr>
        <w:t>.</w:t>
      </w:r>
    </w:p>
    <w:p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:rsidR="007E55D0" w:rsidRDefault="007E55D0" w:rsidP="00C74385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843" w:right="-20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Bootstrap</w:t>
      </w:r>
      <w:r w:rsidR="00F042A3">
        <w:rPr>
          <w:rFonts w:ascii="Arial Narrow" w:hAnsi="Arial Narrow" w:cs="Arial Narrow"/>
          <w:sz w:val="28"/>
          <w:szCs w:val="28"/>
        </w:rPr>
        <w:t xml:space="preserve"> </w:t>
      </w:r>
      <w:r w:rsidR="00C74385" w:rsidRPr="00C74385">
        <w:rPr>
          <w:rStyle w:val="Hyperlink"/>
          <w:rFonts w:ascii="Arial Narrow" w:hAnsi="Arial Narrow" w:cs="Arial Narrow"/>
          <w:sz w:val="28"/>
          <w:szCs w:val="28"/>
        </w:rPr>
        <w:t>https://getbootstrap.com/docs/3.4/</w:t>
      </w:r>
    </w:p>
    <w:p w:rsidR="00091AFA" w:rsidRPr="007E55D0" w:rsidRDefault="007E55D0" w:rsidP="00C74385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843" w:right="-20"/>
        <w:rPr>
          <w:rFonts w:ascii="Arial Narrow" w:hAnsi="Arial Narrow" w:cs="Arial Narrow"/>
          <w:sz w:val="28"/>
          <w:szCs w:val="28"/>
        </w:rPr>
      </w:pPr>
      <w:r w:rsidRPr="007E55D0">
        <w:rPr>
          <w:rFonts w:ascii="Arial Narrow" w:hAnsi="Arial Narrow" w:cs="Arial Narrow"/>
          <w:sz w:val="28"/>
          <w:szCs w:val="28"/>
        </w:rPr>
        <w:t xml:space="preserve">Getting started </w:t>
      </w:r>
      <w:r w:rsidR="00C74385" w:rsidRPr="00C74385">
        <w:rPr>
          <w:rStyle w:val="Hyperlink"/>
          <w:rFonts w:ascii="Arial Narrow" w:hAnsi="Arial Narrow" w:cs="Arial Narrow"/>
          <w:sz w:val="28"/>
          <w:szCs w:val="28"/>
        </w:rPr>
        <w:t>https://getbootstrap.com/docs/3.4/getting-started/#download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:rsidR="00091AFA" w:rsidRDefault="00EC54A3" w:rsidP="00C74385">
      <w:pPr>
        <w:widowControl w:val="0"/>
        <w:autoSpaceDE w:val="0"/>
        <w:autoSpaceDN w:val="0"/>
        <w:adjustRightInd w:val="0"/>
        <w:spacing w:after="0" w:line="240" w:lineRule="auto"/>
        <w:ind w:left="120" w:right="-20" w:firstLine="600"/>
        <w:rPr>
          <w:rFonts w:ascii="Arial Narrow" w:hAnsi="Arial Narrow" w:cs="Arial Narrow"/>
          <w:color w:val="000000"/>
          <w:sz w:val="28"/>
          <w:szCs w:val="28"/>
        </w:rPr>
      </w:pPr>
      <w:r w:rsidRPr="006D521B">
        <w:rPr>
          <w:rFonts w:ascii="Arial Narrow" w:hAnsi="Arial Narrow" w:cs="Arial Narrow"/>
          <w:b/>
          <w:color w:val="000000"/>
          <w:spacing w:val="-2"/>
          <w:sz w:val="28"/>
          <w:szCs w:val="28"/>
        </w:rPr>
        <w:t>No submission re</w:t>
      </w:r>
      <w:bookmarkStart w:id="0" w:name="_GoBack"/>
      <w:bookmarkEnd w:id="0"/>
      <w:r w:rsidRPr="006D521B">
        <w:rPr>
          <w:rFonts w:ascii="Arial Narrow" w:hAnsi="Arial Narrow" w:cs="Arial Narrow"/>
          <w:b/>
          <w:color w:val="000000"/>
          <w:spacing w:val="-2"/>
          <w:sz w:val="28"/>
          <w:szCs w:val="28"/>
        </w:rPr>
        <w:t>quired</w:t>
      </w:r>
      <w:r w:rsidRPr="00EC54A3"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for this task. 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following:</w:t>
      </w:r>
    </w:p>
    <w:p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The Hello World 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:rsidR="00E51129" w:rsidRPr="00E51129" w:rsidRDefault="00316BDC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Demonstrate understanding of using the Bootstrap framework.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6780" w:right="-20"/>
        <w:rPr>
          <w:rFonts w:ascii="Times New Roman" w:hAnsi="Times New Roman"/>
          <w:color w:val="000000"/>
          <w:sz w:val="20"/>
          <w:szCs w:val="20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:rsidR="00091AFA" w:rsidRDefault="00754948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4182110</wp:posOffset>
            </wp:positionH>
            <wp:positionV relativeFrom="paragraph">
              <wp:posOffset>442595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:rsidR="00B90976" w:rsidRPr="00B90976" w:rsidRDefault="00B90976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The first task includes the steps needed for you to install the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framework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you will need in this unit. You will then use th</w:t>
      </w:r>
      <w:r w:rsidR="00E57FBA">
        <w:rPr>
          <w:rFonts w:ascii="Arial Narrow" w:hAnsi="Arial Narrow" w:cs="Arial Narrow"/>
          <w:color w:val="000000"/>
          <w:sz w:val="28"/>
          <w:szCs w:val="28"/>
        </w:rPr>
        <w:t>e Bootstrap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framework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to create the ‘Hello World’ </w:t>
      </w:r>
      <w:r>
        <w:rPr>
          <w:rFonts w:ascii="Arial Narrow" w:hAnsi="Arial Narrow" w:cs="Arial Narrow"/>
          <w:color w:val="000000"/>
          <w:sz w:val="28"/>
          <w:szCs w:val="28"/>
        </w:rPr>
        <w:t>web page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>.</w:t>
      </w:r>
    </w:p>
    <w:p w:rsidR="00B90976" w:rsidRPr="00B90976" w:rsidRDefault="00B90976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:rsidR="00B90976" w:rsidRDefault="00B90976" w:rsidP="00B9097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Download and i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nstall the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framework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you need to get started.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Ensure that you have: </w:t>
      </w:r>
    </w:p>
    <w:p w:rsidR="007E55D0" w:rsidRDefault="00B90976" w:rsidP="007E55D0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Installed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Bootstrap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>(</w:t>
      </w:r>
      <w:r w:rsidR="00616A9F" w:rsidRPr="00C74385">
        <w:rPr>
          <w:rStyle w:val="Hyperlink"/>
          <w:rFonts w:ascii="Arial Narrow" w:hAnsi="Arial Narrow" w:cs="Arial Narrow"/>
          <w:sz w:val="28"/>
          <w:szCs w:val="28"/>
        </w:rPr>
        <w:t>https://getbootstrap.com/docs/3.4/getting-started/#download</w:t>
      </w:r>
      <w:r w:rsidR="00616A9F">
        <w:rPr>
          <w:rStyle w:val="Hyperlink"/>
          <w:rFonts w:ascii="Arial Narrow" w:hAnsi="Arial Narrow" w:cs="Arial Narrow"/>
          <w:sz w:val="28"/>
          <w:szCs w:val="28"/>
        </w:rPr>
        <w:t>)</w:t>
      </w:r>
    </w:p>
    <w:p w:rsidR="00B116BF" w:rsidRDefault="00B116BF" w:rsidP="007E55D0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7E55D0">
        <w:rPr>
          <w:rFonts w:ascii="Arial Narrow" w:hAnsi="Arial Narrow" w:cs="Arial Narrow"/>
          <w:color w:val="000000"/>
          <w:sz w:val="28"/>
          <w:szCs w:val="28"/>
        </w:rPr>
        <w:t xml:space="preserve">Installed </w:t>
      </w:r>
      <w:proofErr w:type="spellStart"/>
      <w:r w:rsidR="007E55D0" w:rsidRPr="007E55D0">
        <w:rPr>
          <w:rFonts w:ascii="Arial Narrow" w:hAnsi="Arial Narrow" w:cs="Arial Narrow"/>
          <w:color w:val="000000"/>
          <w:sz w:val="28"/>
          <w:szCs w:val="28"/>
        </w:rPr>
        <w:t>JQuery</w:t>
      </w:r>
      <w:proofErr w:type="spellEnd"/>
      <w:r w:rsidRPr="007E55D0">
        <w:rPr>
          <w:rFonts w:ascii="Arial Narrow" w:hAnsi="Arial Narrow" w:cs="Arial Narrow"/>
          <w:color w:val="000000"/>
          <w:sz w:val="28"/>
          <w:szCs w:val="28"/>
        </w:rPr>
        <w:t xml:space="preserve"> (</w:t>
      </w:r>
      <w:hyperlink r:id="rId11" w:history="1">
        <w:r w:rsidR="007E55D0" w:rsidRPr="007E55D0">
          <w:rPr>
            <w:rStyle w:val="Hyperlink"/>
            <w:rFonts w:ascii="Arial Narrow" w:hAnsi="Arial Narrow" w:cs="Arial Narrow"/>
            <w:sz w:val="28"/>
            <w:szCs w:val="28"/>
          </w:rPr>
          <w:t>https://jquery.com/download/</w:t>
        </w:r>
      </w:hyperlink>
      <w:r w:rsidRPr="007E55D0">
        <w:rPr>
          <w:rFonts w:ascii="Arial Narrow" w:hAnsi="Arial Narrow" w:cs="Arial Narrow"/>
          <w:color w:val="000000"/>
          <w:sz w:val="28"/>
          <w:szCs w:val="28"/>
        </w:rPr>
        <w:t>)</w:t>
      </w:r>
    </w:p>
    <w:p w:rsidR="00BB213C" w:rsidRDefault="00BB213C" w:rsidP="00BB213C">
      <w:pPr>
        <w:widowControl w:val="0"/>
        <w:autoSpaceDE w:val="0"/>
        <w:autoSpaceDN w:val="0"/>
        <w:adjustRightInd w:val="0"/>
        <w:spacing w:before="120" w:after="0" w:line="240" w:lineRule="auto"/>
        <w:ind w:left="624" w:right="4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You should have the following files </w:t>
      </w:r>
      <w:r w:rsidR="001536E8">
        <w:rPr>
          <w:rFonts w:ascii="Arial Narrow" w:hAnsi="Arial Narrow" w:cs="Arial Narrow"/>
          <w:color w:val="000000"/>
          <w:sz w:val="28"/>
          <w:szCs w:val="28"/>
        </w:rPr>
        <w:t>stored in appropriate folders</w:t>
      </w:r>
    </w:p>
    <w:p w:rsidR="00E86A70" w:rsidRDefault="00BB7C59" w:rsidP="00D35720">
      <w:pPr>
        <w:widowControl w:val="0"/>
        <w:autoSpaceDE w:val="0"/>
        <w:autoSpaceDN w:val="0"/>
        <w:adjustRightInd w:val="0"/>
        <w:spacing w:before="120" w:after="0" w:line="240" w:lineRule="auto"/>
        <w:ind w:right="40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MY" w:eastAsia="zh-CN"/>
        </w:rPr>
      </w:r>
      <w:r>
        <w:rPr>
          <w:rFonts w:ascii="Arial Narrow" w:hAnsi="Arial Narrow" w:cs="Arial Narrow"/>
          <w:noProof/>
          <w:color w:val="000000"/>
          <w:sz w:val="28"/>
          <w:szCs w:val="28"/>
          <w:lang w:val="en-MY" w:eastAsia="zh-CN"/>
        </w:rPr>
        <w:pict>
          <v:roundrect id="Rounded Rectangle 1" o:spid="_x0000_s1037" style="width:479.65pt;height:333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3228f" fillcolor="#f9e3f6" strokecolor="#c553a7" strokeweight="2pt">
            <v:textbox>
              <w:txbxContent>
                <w:p w:rsidR="00D35720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framework/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css</w:t>
                  </w:r>
                  <w:proofErr w:type="spellEnd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/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bootstrap.css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can choose to use only the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│   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bootstrap.css.map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 minified version)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bootstrap.min.css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│   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bootstrap.min.css.map</w:t>
                  </w:r>
                  <w:proofErr w:type="spellEnd"/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bootstrap-theme.css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bootstrap-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theme.css.map</w:t>
                  </w:r>
                  <w:proofErr w:type="spellEnd"/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bootstrap-theme.min.css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└── bootstrap-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theme.min.css.map</w:t>
                  </w:r>
                  <w:proofErr w:type="spellEnd"/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js</w:t>
                  </w:r>
                  <w:proofErr w:type="spellEnd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/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bootstrap.js</w:t>
                  </w:r>
                </w:p>
                <w:p w:rsidR="00D35720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bootstrap.min.js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│   ├── jquery.js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rename the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JQuery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files to omit 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│   └── 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jquery</w:t>
                  </w: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.min.js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ab/>
                    <w:t xml:space="preserve">        the version number)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└── fonts/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glyphicons</w:t>
                  </w:r>
                  <w:proofErr w:type="spellEnd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-halflings-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regular.eot</w:t>
                  </w:r>
                  <w:proofErr w:type="spellEnd"/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glyphicons</w:t>
                  </w:r>
                  <w:proofErr w:type="spellEnd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-halflings-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regular.svg</w:t>
                  </w:r>
                  <w:proofErr w:type="spellEnd"/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├── glyphicons-halflings-regular.ttf</w:t>
                  </w:r>
                </w:p>
                <w:p w:rsidR="00D35720" w:rsidRPr="001536E8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├── </w:t>
                  </w:r>
                  <w:proofErr w:type="spell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glyphicons</w:t>
                  </w:r>
                  <w:proofErr w:type="spellEnd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-halflings-</w:t>
                  </w:r>
                  <w:proofErr w:type="spellStart"/>
                  <w:proofErr w:type="gram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regular.woff</w:t>
                  </w:r>
                  <w:proofErr w:type="spellEnd"/>
                  <w:proofErr w:type="gramEnd"/>
                </w:p>
                <w:p w:rsidR="00D35720" w:rsidRDefault="00D35720" w:rsidP="00D3572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440"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└── glyphicons-halflings-</w:t>
                  </w:r>
                  <w:proofErr w:type="gramStart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regular.woff</w:t>
                  </w:r>
                  <w:proofErr w:type="gramEnd"/>
                  <w:r w:rsidRPr="001536E8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2</w:t>
                  </w:r>
                </w:p>
                <w:p w:rsidR="00D35720" w:rsidRDefault="00D35720" w:rsidP="00D35720">
                  <w:pPr>
                    <w:jc w:val="center"/>
                  </w:pPr>
                </w:p>
              </w:txbxContent>
            </v:textbox>
            <w10:anchorlock/>
          </v:roundrect>
        </w:pict>
      </w:r>
    </w:p>
    <w:p w:rsidR="00BB213C" w:rsidRPr="001536E8" w:rsidRDefault="00BB213C" w:rsidP="001536E8"/>
    <w:p w:rsidR="00091AFA" w:rsidRPr="00BB213C" w:rsidRDefault="00BB7C59" w:rsidP="00D35720">
      <w:pPr>
        <w:jc w:val="center"/>
      </w:pPr>
      <w:r>
        <w:rPr>
          <w:noProof/>
          <w:lang w:val="en-MY" w:eastAsia="zh-CN"/>
        </w:rPr>
      </w:r>
      <w:r>
        <w:rPr>
          <w:noProof/>
          <w:lang w:val="en-MY" w:eastAsia="zh-CN"/>
        </w:rPr>
        <w:pict>
          <v:roundrect id="Rounded Rectangle 10" o:spid="_x0000_s1036" style="width:481.85pt;height:66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3468f" fillcolor="#fef8d6" strokecolor="#fde035" strokeweight="2.25pt">
            <v:textbox>
              <w:txbxContent>
                <w:p w:rsidR="00E146B0" w:rsidRPr="00091AFA" w:rsidRDefault="00E146B0" w:rsidP="00E146B0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Note: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You </w:t>
                  </w:r>
                  <w:r w:rsidR="00531379">
                    <w:rPr>
                      <w:rFonts w:ascii="Arial Narrow" w:hAnsi="Arial Narrow"/>
                      <w:sz w:val="28"/>
                      <w:szCs w:val="28"/>
                    </w:rPr>
                    <w:t>may also want to download scripts to enable legacy versions of IE to fully support HTML5 and CSS3</w:t>
                  </w:r>
                  <w:r w:rsidR="001536E8">
                    <w:rPr>
                      <w:rFonts w:ascii="Arial Narrow" w:hAnsi="Arial Narrow"/>
                      <w:sz w:val="28"/>
                      <w:szCs w:val="28"/>
                    </w:rPr>
                    <w:t xml:space="preserve">, and place them in the </w:t>
                  </w:r>
                  <w:proofErr w:type="spellStart"/>
                  <w:r w:rsidR="001536E8">
                    <w:rPr>
                      <w:rFonts w:ascii="Arial Narrow" w:hAnsi="Arial Narrow"/>
                      <w:sz w:val="28"/>
                      <w:szCs w:val="28"/>
                    </w:rPr>
                    <w:t>js</w:t>
                  </w:r>
                  <w:proofErr w:type="spellEnd"/>
                  <w:r w:rsidR="001536E8">
                    <w:rPr>
                      <w:rFonts w:ascii="Arial Narrow" w:hAnsi="Arial Narrow"/>
                      <w:sz w:val="28"/>
                      <w:szCs w:val="28"/>
                    </w:rPr>
                    <w:t xml:space="preserve"> folder.</w:t>
                  </w:r>
                  <w:r w:rsidR="00531379">
                    <w:rPr>
                      <w:rFonts w:ascii="Arial Narrow" w:hAnsi="Arial Narrow"/>
                      <w:sz w:val="28"/>
                      <w:szCs w:val="28"/>
                    </w:rPr>
                    <w:t xml:space="preserve"> These are html5shiv </w:t>
                  </w:r>
                  <w:hyperlink r:id="rId12" w:history="1">
                    <w:r w:rsidR="00531379" w:rsidRPr="003D48C4">
                      <w:rPr>
                        <w:rStyle w:val="Hyperlink"/>
                        <w:rFonts w:ascii="Arial Narrow" w:hAnsi="Arial Narrow"/>
                        <w:sz w:val="28"/>
                        <w:szCs w:val="28"/>
                      </w:rPr>
                      <w:t>https://cdnjs.com/libraries/html5shiv</w:t>
                    </w:r>
                  </w:hyperlink>
                  <w:r w:rsidR="00531379">
                    <w:rPr>
                      <w:rFonts w:ascii="Arial Narrow" w:hAnsi="Arial Narrow"/>
                      <w:sz w:val="28"/>
                      <w:szCs w:val="28"/>
                    </w:rPr>
                    <w:t xml:space="preserve"> and respond </w:t>
                  </w:r>
                  <w:hyperlink r:id="rId13" w:history="1">
                    <w:r w:rsidR="00531379" w:rsidRPr="003D48C4">
                      <w:rPr>
                        <w:rStyle w:val="Hyperlink"/>
                        <w:rFonts w:ascii="Arial Narrow" w:hAnsi="Arial Narrow"/>
                        <w:sz w:val="28"/>
                        <w:szCs w:val="28"/>
                      </w:rPr>
                      <w:t>https://cdnjs.com/libraries/respond.js/</w:t>
                    </w:r>
                  </w:hyperlink>
                  <w:r w:rsidR="00531379">
                    <w:rPr>
                      <w:rFonts w:ascii="Arial Narrow" w:hAnsi="Arial Narrow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anchorlock/>
          </v:roundrect>
        </w:pict>
      </w:r>
    </w:p>
    <w:p w:rsidR="00B90976" w:rsidRPr="00531379" w:rsidRDefault="00BB7C59" w:rsidP="00D35720">
      <w:pPr>
        <w:jc w:val="center"/>
      </w:pPr>
      <w:r>
        <w:rPr>
          <w:noProof/>
          <w:lang w:val="en-MY" w:eastAsia="zh-CN"/>
        </w:rPr>
      </w:r>
      <w:r>
        <w:rPr>
          <w:noProof/>
          <w:lang w:val="en-MY" w:eastAsia="zh-CN"/>
        </w:rPr>
        <w:pict>
          <v:roundrect id="Rounded Rectangle 11" o:spid="_x0000_s1035" style="width:481.85pt;height:105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9594f" fillcolor="#e2fdd7" strokecolor="#92d050" strokeweight="2.25pt">
            <v:textbox>
              <w:txbxContent>
                <w:p w:rsidR="00531379" w:rsidRDefault="00B90976" w:rsidP="00B90976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Tip</w:t>
                  </w: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</w:t>
                  </w:r>
                  <w:r w:rsidR="00E146B0">
                    <w:rPr>
                      <w:rFonts w:ascii="Arial Narrow" w:hAnsi="Arial Narrow"/>
                      <w:sz w:val="28"/>
                      <w:szCs w:val="28"/>
                    </w:rPr>
                    <w:t xml:space="preserve">You can also use </w:t>
                  </w:r>
                  <w:r w:rsidR="00531379">
                    <w:rPr>
                      <w:rFonts w:ascii="Arial Narrow" w:hAnsi="Arial Narrow"/>
                      <w:sz w:val="28"/>
                      <w:szCs w:val="28"/>
                    </w:rPr>
                    <w:t>direct link to specific versions of the scripts in your HTML file.</w:t>
                  </w:r>
                </w:p>
                <w:p w:rsidR="00531379" w:rsidRPr="00531379" w:rsidRDefault="00531379" w:rsidP="005313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</w:pPr>
                  <w:proofErr w:type="gramStart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>&lt;!--</w:t>
                  </w:r>
                  <w:proofErr w:type="gramEnd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 xml:space="preserve"> HTML5 shim and Respond.js for IE8 support of HTML5 elements and media queries --&gt;</w:t>
                  </w:r>
                </w:p>
                <w:p w:rsidR="00531379" w:rsidRPr="00531379" w:rsidRDefault="00531379" w:rsidP="005313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</w:pPr>
                  <w:proofErr w:type="gramStart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>&lt;!--</w:t>
                  </w:r>
                  <w:proofErr w:type="gramEnd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 xml:space="preserve"> WARNING: Respond.js doesn't work if you view the page via file:// --&gt;</w:t>
                  </w:r>
                </w:p>
                <w:p w:rsidR="00531379" w:rsidRPr="00531379" w:rsidRDefault="00531379" w:rsidP="005313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</w:pPr>
                  <w:proofErr w:type="gramStart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>&lt;!--</w:t>
                  </w:r>
                  <w:proofErr w:type="gramEnd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 xml:space="preserve">[if </w:t>
                  </w:r>
                  <w:proofErr w:type="spellStart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>lt</w:t>
                  </w:r>
                  <w:proofErr w:type="spellEnd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 xml:space="preserve"> IE 9]&gt;</w:t>
                  </w:r>
                </w:p>
                <w:p w:rsidR="00531379" w:rsidRPr="00531379" w:rsidRDefault="00531379" w:rsidP="005313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</w:pPr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 xml:space="preserve">  &lt;script src="https://oss.maxcdn.com/html5shiv/3.7.2/html5shiv.min.js"&gt;&lt;/script&gt;</w:t>
                  </w:r>
                </w:p>
                <w:p w:rsidR="00531379" w:rsidRPr="00531379" w:rsidRDefault="00531379" w:rsidP="005313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</w:pPr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 xml:space="preserve">  &lt;script src="https://oss.maxcdn.com/respond/1.4.2/respond.min.js"&gt;&lt;/script&gt;</w:t>
                  </w:r>
                </w:p>
                <w:p w:rsidR="00531379" w:rsidRPr="00531379" w:rsidRDefault="00531379" w:rsidP="005313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</w:pPr>
                  <w:proofErr w:type="gramStart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>&lt;![</w:t>
                  </w:r>
                  <w:proofErr w:type="gramEnd"/>
                  <w:r w:rsidRPr="00531379">
                    <w:rPr>
                      <w:rFonts w:ascii="Courier New" w:eastAsia="Times New Roman" w:hAnsi="Courier New" w:cs="Courier New"/>
                      <w:sz w:val="16"/>
                      <w:szCs w:val="20"/>
                    </w:rPr>
                    <w:t>endif]--&gt;</w:t>
                  </w:r>
                </w:p>
                <w:p w:rsidR="00B90976" w:rsidRPr="00091AFA" w:rsidRDefault="00E146B0" w:rsidP="00B90976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anchorlock/>
          </v:roundrect>
        </w:pict>
      </w:r>
    </w:p>
    <w:p w:rsidR="00874FA9" w:rsidRDefault="00874FA9" w:rsidP="00874F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874FA9">
        <w:rPr>
          <w:rFonts w:ascii="Arial Narrow" w:hAnsi="Arial Narrow" w:cs="Arial Narrow"/>
          <w:color w:val="000000"/>
          <w:sz w:val="28"/>
          <w:szCs w:val="28"/>
        </w:rPr>
        <w:lastRenderedPageBreak/>
        <w:t>If you don’t already have one, make a directory (i.e., a ‘folder’) to store you</w:t>
      </w:r>
      <w:r w:rsidR="00C64BA3">
        <w:rPr>
          <w:rFonts w:ascii="Arial Narrow" w:hAnsi="Arial Narrow" w:cs="Arial Narrow"/>
          <w:color w:val="000000"/>
          <w:sz w:val="28"/>
          <w:szCs w:val="28"/>
        </w:rPr>
        <w:t>r framework (e.g. Documents/cos30043</w:t>
      </w:r>
      <w:r w:rsidRPr="00874FA9">
        <w:rPr>
          <w:rFonts w:ascii="Arial Narrow" w:hAnsi="Arial Narrow" w:cs="Arial Narrow"/>
          <w:color w:val="000000"/>
          <w:sz w:val="28"/>
          <w:szCs w:val="28"/>
        </w:rPr>
        <w:t>). On a Swinburne computer you may wish to use a directory on your student drive or a USB storage device.</w:t>
      </w:r>
    </w:p>
    <w:p w:rsidR="00C64BA3" w:rsidRDefault="00C64BA3" w:rsidP="00F75DE8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:rsidR="00C64BA3" w:rsidRPr="00C64BA3" w:rsidRDefault="00BB7C59" w:rsidP="00D35720">
      <w:pPr>
        <w:jc w:val="center"/>
      </w:pPr>
      <w:r>
        <w:rPr>
          <w:noProof/>
          <w:lang w:val="en-MY" w:eastAsia="zh-CN"/>
        </w:rPr>
      </w:r>
      <w:r>
        <w:rPr>
          <w:noProof/>
          <w:lang w:val="en-MY" w:eastAsia="zh-CN"/>
        </w:rPr>
        <w:pict>
          <v:roundrect id="Rounded Rectangle 6" o:spid="_x0000_s1034" style="width:481.9pt;height:67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7412f" fillcolor="#fef8d6" strokecolor="#fde035" strokeweight="2.25pt">
            <v:textbox>
              <w:txbxContent>
                <w:p w:rsidR="00C64BA3" w:rsidRPr="00091AFA" w:rsidRDefault="00C64BA3" w:rsidP="00C64BA3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Note: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You may will to use the framework in most of your lab tasks. You can either keep a single copy for the framework files for all </w:t>
                  </w: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you</w:t>
                  </w:r>
                  <w:proofErr w:type="gramEnd"/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lab tasks, or replicate a copy of the framework files for each task.</w:t>
                  </w:r>
                </w:p>
              </w:txbxContent>
            </v:textbox>
            <w10:anchorlock/>
          </v:roundrect>
        </w:pict>
      </w:r>
    </w:p>
    <w:p w:rsidR="00A2468A" w:rsidRPr="00C64BA3" w:rsidRDefault="00BB7C59" w:rsidP="00D35720">
      <w:pPr>
        <w:jc w:val="center"/>
      </w:pPr>
      <w:r>
        <w:rPr>
          <w:noProof/>
          <w:lang w:val="en-MY" w:eastAsia="zh-CN"/>
        </w:rPr>
      </w:r>
      <w:r>
        <w:rPr>
          <w:noProof/>
          <w:lang w:val="en-MY" w:eastAsia="zh-CN"/>
        </w:rPr>
        <w:pict>
          <v:roundrect id="Rounded Rectangle 13" o:spid="_x0000_s1033" style="width:481.5pt;height:224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4870f" fillcolor="#e2fdd7" strokecolor="#92d050" strokeweight="2.25pt">
            <v:textbox>
              <w:txbxContent>
                <w:p w:rsidR="00E86A70" w:rsidRPr="00E57FBA" w:rsidRDefault="00A2468A" w:rsidP="00E57FBA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Tip</w:t>
                  </w: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</w:t>
                  </w:r>
                  <w:r w:rsidR="00C64BA3">
                    <w:rPr>
                      <w:rFonts w:ascii="Arial Narrow" w:hAnsi="Arial Narrow"/>
                      <w:sz w:val="28"/>
                      <w:szCs w:val="28"/>
                    </w:rPr>
                    <w:t xml:space="preserve">Replicating the framework files makes your work </w:t>
                  </w:r>
                  <w:r w:rsidR="00BB213C">
                    <w:rPr>
                      <w:rFonts w:ascii="Arial Narrow" w:hAnsi="Arial Narrow"/>
                      <w:sz w:val="28"/>
                      <w:szCs w:val="28"/>
                    </w:rPr>
                    <w:t>portable, however this will be at the expense of storage space.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</w:t>
                  </w:r>
                  <w:r w:rsidR="00BB213C">
                    <w:rPr>
                      <w:rFonts w:ascii="Arial Narrow" w:hAnsi="Arial Narrow"/>
                      <w:sz w:val="28"/>
                      <w:szCs w:val="28"/>
                    </w:rPr>
                    <w:t>A possible folder organisation will be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document/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└── cos30043/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├── lab01/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├── lab02/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├──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css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316BDC" w:rsidRPr="00E57FBA" w:rsidRDefault="00316BDC" w:rsidP="00316BDC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├──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font</w:t>
                  </w: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s/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└──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js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├── lab03/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├──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css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316BDC" w:rsidRPr="00E57FBA" w:rsidRDefault="00316BDC" w:rsidP="00316BDC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├──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font</w:t>
                  </w: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s/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└──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js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:   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└──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labnn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E86A70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    ├──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css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316BDC" w:rsidRPr="00E57FBA" w:rsidRDefault="00316BDC" w:rsidP="00316BDC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</w:t>
                  </w: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│   ├──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font</w:t>
                  </w: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s/</w:t>
                  </w:r>
                </w:p>
                <w:p w:rsidR="00E86A70" w:rsidRPr="00E57FBA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 xml:space="preserve">        └── </w:t>
                  </w:r>
                  <w:proofErr w:type="spellStart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js</w:t>
                  </w:r>
                  <w:proofErr w:type="spellEnd"/>
                  <w:r w:rsidRPr="00E57FBA"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  <w:t>/</w:t>
                  </w:r>
                </w:p>
                <w:p w:rsidR="00E86A70" w:rsidRPr="001536E8" w:rsidRDefault="00E86A70" w:rsidP="00E86A70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right="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</w:p>
              </w:txbxContent>
            </v:textbox>
            <w10:anchorlock/>
          </v:roundrect>
        </w:pict>
      </w:r>
    </w:p>
    <w:p w:rsidR="00092EF5" w:rsidRDefault="00B116BF" w:rsidP="003436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</w:t>
      </w:r>
      <w:r w:rsidRPr="00874FA9">
        <w:rPr>
          <w:rFonts w:ascii="Arial Narrow" w:hAnsi="Arial Narrow" w:cs="Arial Narrow"/>
          <w:color w:val="000000"/>
          <w:sz w:val="28"/>
          <w:szCs w:val="28"/>
        </w:rPr>
        <w:t>reate a new file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and e</w:t>
      </w:r>
      <w:r w:rsidR="00874FA9" w:rsidRPr="00874FA9">
        <w:rPr>
          <w:rFonts w:ascii="Arial Narrow" w:hAnsi="Arial Narrow" w:cs="Arial Narrow"/>
          <w:color w:val="000000"/>
          <w:sz w:val="28"/>
          <w:szCs w:val="28"/>
        </w:rPr>
        <w:t xml:space="preserve">nter the </w:t>
      </w:r>
      <w:r w:rsidR="00A2468A">
        <w:rPr>
          <w:rFonts w:ascii="Arial Narrow" w:hAnsi="Arial Narrow" w:cs="Arial Narrow"/>
          <w:color w:val="000000"/>
          <w:sz w:val="28"/>
          <w:szCs w:val="28"/>
        </w:rPr>
        <w:t>code</w:t>
      </w:r>
      <w:r w:rsidR="00874FA9" w:rsidRPr="00874FA9">
        <w:rPr>
          <w:rFonts w:ascii="Arial Narrow" w:hAnsi="Arial Narrow" w:cs="Arial Narrow"/>
          <w:color w:val="000000"/>
          <w:sz w:val="28"/>
          <w:szCs w:val="28"/>
        </w:rPr>
        <w:t xml:space="preserve"> for the Hello World program. It should appear shown here.</w:t>
      </w:r>
    </w:p>
    <w:p w:rsidR="00092EF5" w:rsidRDefault="007451FC" w:rsidP="00091AFA">
      <w:pPr>
        <w:jc w:val="center"/>
      </w:pPr>
      <w:r>
        <w:rPr>
          <w:noProof/>
          <w:lang w:val="en-MY" w:eastAsia="zh-CN"/>
        </w:rPr>
        <w:drawing>
          <wp:inline distT="0" distB="0" distL="0" distR="0">
            <wp:extent cx="6329045" cy="3307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F5" w:rsidRPr="00E51129" w:rsidRDefault="00BB7C59" w:rsidP="00E51129">
      <w:pPr>
        <w:jc w:val="center"/>
      </w:pPr>
      <w:r>
        <w:rPr>
          <w:noProof/>
          <w:lang w:val="en-MY" w:eastAsia="zh-CN"/>
        </w:rPr>
      </w:r>
      <w:r>
        <w:rPr>
          <w:noProof/>
          <w:lang w:val="en-MY" w:eastAsia="zh-CN"/>
        </w:rPr>
        <w:pict>
          <v:roundrect id="Rounded Rectangle 18" o:spid="_x0000_s1032" style="width:481.5pt;height:28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7412f" fillcolor="#fef8d6" strokecolor="#fde035" strokeweight="2.25pt">
            <v:textbox>
              <w:txbxContent>
                <w:p w:rsidR="00092EF5" w:rsidRPr="00091AFA" w:rsidRDefault="00092EF5" w:rsidP="000F4566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Note: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</w:t>
                  </w:r>
                  <w:r w:rsidR="00E57FBA">
                    <w:rPr>
                      <w:rFonts w:ascii="Arial Narrow" w:hAnsi="Arial Narrow"/>
                      <w:sz w:val="28"/>
                      <w:szCs w:val="28"/>
                    </w:rPr>
                    <w:t xml:space="preserve">The “Errors: 2” in red refers to the </w:t>
                  </w:r>
                  <w:r w:rsidR="00A2468A">
                    <w:rPr>
                      <w:rFonts w:ascii="Arial Narrow" w:hAnsi="Arial Narrow"/>
                      <w:sz w:val="28"/>
                      <w:szCs w:val="28"/>
                    </w:rPr>
                    <w:t>Brackets</w:t>
                  </w:r>
                  <w:r w:rsidR="00E57FBA">
                    <w:rPr>
                      <w:rFonts w:ascii="Arial Narrow" w:hAnsi="Arial Narrow"/>
                      <w:sz w:val="28"/>
                      <w:szCs w:val="28"/>
                    </w:rPr>
                    <w:t xml:space="preserve"> not your code.</w:t>
                  </w:r>
                  <w:r w:rsidR="008C4CC3">
                    <w:rPr>
                      <w:rFonts w:ascii="Arial Narrow" w:hAnsi="Arial Narrow"/>
                      <w:sz w:val="28"/>
                      <w:szCs w:val="28"/>
                    </w:rPr>
                    <w:t xml:space="preserve"> (if any)</w:t>
                  </w:r>
                </w:p>
              </w:txbxContent>
            </v:textbox>
            <w10:anchorlock/>
          </v:roundrect>
        </w:pict>
      </w:r>
    </w:p>
    <w:p w:rsidR="00C3618A" w:rsidRDefault="00A2468A" w:rsidP="003436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A2468A">
        <w:rPr>
          <w:rFonts w:ascii="Arial Narrow" w:hAnsi="Arial Narrow" w:cs="Arial Narrow"/>
          <w:color w:val="000000"/>
          <w:sz w:val="28"/>
          <w:szCs w:val="28"/>
        </w:rPr>
        <w:lastRenderedPageBreak/>
        <w:t xml:space="preserve">Save the file as </w:t>
      </w:r>
      <w:r w:rsidR="003A10AC">
        <w:rPr>
          <w:rFonts w:ascii="Arial Narrow" w:hAnsi="Arial Narrow" w:cs="Arial Narrow"/>
          <w:color w:val="000000"/>
          <w:sz w:val="28"/>
          <w:szCs w:val="28"/>
        </w:rPr>
        <w:t>h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ello</w:t>
      </w:r>
      <w:r w:rsidR="003A10AC">
        <w:rPr>
          <w:rFonts w:ascii="Arial Narrow" w:hAnsi="Arial Narrow" w:cs="Arial Narrow"/>
          <w:color w:val="000000"/>
          <w:sz w:val="28"/>
          <w:szCs w:val="28"/>
        </w:rPr>
        <w:t>w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orld</w:t>
      </w:r>
      <w:r w:rsidR="00E57FBA">
        <w:rPr>
          <w:rFonts w:ascii="Arial Narrow" w:hAnsi="Arial Narrow" w:cs="Arial Narrow"/>
          <w:color w:val="000000"/>
          <w:sz w:val="28"/>
          <w:szCs w:val="28"/>
        </w:rPr>
        <w:t>2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.</w:t>
      </w:r>
      <w:r w:rsidR="003A10AC">
        <w:rPr>
          <w:rFonts w:ascii="Arial Narrow" w:hAnsi="Arial Narrow" w:cs="Arial Narrow"/>
          <w:color w:val="000000"/>
          <w:sz w:val="28"/>
          <w:szCs w:val="28"/>
        </w:rPr>
        <w:t>html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 in your </w:t>
      </w:r>
      <w:r w:rsidR="00E57FBA">
        <w:rPr>
          <w:rFonts w:ascii="Arial Narrow" w:hAnsi="Arial Narrow" w:cs="Arial Narrow"/>
          <w:color w:val="000000"/>
          <w:sz w:val="28"/>
          <w:szCs w:val="28"/>
        </w:rPr>
        <w:t xml:space="preserve">lab02 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directory.</w:t>
      </w:r>
      <w:r w:rsidR="003A10AC" w:rsidRPr="003A10AC">
        <w:rPr>
          <w:rFonts w:ascii="Arial Narrow" w:hAnsi="Arial Narrow" w:cs="Arial Narrow"/>
          <w:noProof/>
          <w:color w:val="000000"/>
          <w:sz w:val="28"/>
          <w:szCs w:val="28"/>
        </w:rPr>
        <w:t xml:space="preserve"> </w:t>
      </w:r>
    </w:p>
    <w:p w:rsidR="003A10AC" w:rsidRDefault="003A10AC" w:rsidP="003A10AC">
      <w:pPr>
        <w:widowControl w:val="0"/>
        <w:autoSpaceDE w:val="0"/>
        <w:autoSpaceDN w:val="0"/>
        <w:adjustRightInd w:val="0"/>
        <w:spacing w:after="0" w:line="320" w:lineRule="exact"/>
        <w:ind w:left="624" w:right="39"/>
        <w:rPr>
          <w:rFonts w:ascii="Arial Narrow" w:hAnsi="Arial Narrow" w:cs="Arial Narrow"/>
          <w:color w:val="000000"/>
          <w:sz w:val="28"/>
          <w:szCs w:val="28"/>
        </w:rPr>
      </w:pPr>
    </w:p>
    <w:p w:rsidR="003A10AC" w:rsidRDefault="003A10AC" w:rsidP="003A10AC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noProof/>
          <w:color w:val="000000"/>
          <w:sz w:val="28"/>
          <w:szCs w:val="28"/>
        </w:rPr>
      </w:pPr>
    </w:p>
    <w:p w:rsidR="003A10AC" w:rsidRDefault="003A10AC" w:rsidP="003A10AC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noProof/>
          <w:color w:val="000000"/>
          <w:sz w:val="28"/>
          <w:szCs w:val="28"/>
        </w:rPr>
      </w:pPr>
    </w:p>
    <w:p w:rsidR="003A10AC" w:rsidRDefault="00BB7C59" w:rsidP="003A10AC">
      <w:pPr>
        <w:widowControl w:val="0"/>
        <w:autoSpaceDE w:val="0"/>
        <w:autoSpaceDN w:val="0"/>
        <w:adjustRightInd w:val="0"/>
        <w:spacing w:after="0" w:line="320" w:lineRule="exact"/>
        <w:ind w:right="39"/>
        <w:jc w:val="center"/>
        <w:rPr>
          <w:rFonts w:ascii="Arial Narrow" w:hAnsi="Arial Narrow" w:cs="Arial Narrow"/>
          <w:noProof/>
          <w:color w:val="000000"/>
          <w:sz w:val="28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MY" w:eastAsia="zh-CN"/>
        </w:rPr>
      </w:r>
      <w:r>
        <w:rPr>
          <w:rFonts w:ascii="Arial Narrow" w:hAnsi="Arial Narrow" w:cs="Arial Narrow"/>
          <w:noProof/>
          <w:color w:val="000000"/>
          <w:sz w:val="28"/>
          <w:szCs w:val="28"/>
          <w:lang w:val="en-MY" w:eastAsia="zh-CN"/>
        </w:rPr>
        <w:pict>
          <v:roundrect id="Rounded Rectangle 15" o:spid="_x0000_s1031" style="width:481.5pt;height:50.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7412f" fillcolor="#fef8d6" strokecolor="#fde035" strokeweight="2.25pt">
            <v:textbox>
              <w:txbxContent>
                <w:p w:rsidR="003A10AC" w:rsidRPr="00091AFA" w:rsidRDefault="003A10AC" w:rsidP="003A10AC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Note: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The html file will be interpreted and rendered into a webpage when open by a browser</w:t>
                  </w:r>
                  <w:r w:rsidRPr="00A2468A">
                    <w:rPr>
                      <w:rFonts w:ascii="Arial Narrow" w:hAnsi="Arial Narrow"/>
                      <w:sz w:val="28"/>
                      <w:szCs w:val="28"/>
                    </w:rPr>
                    <w:t>.</w:t>
                  </w:r>
                </w:p>
              </w:txbxContent>
            </v:textbox>
            <w10:anchorlock/>
          </v:roundrect>
        </w:pict>
      </w:r>
    </w:p>
    <w:p w:rsidR="003A10AC" w:rsidRDefault="003A10AC" w:rsidP="003A10AC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noProof/>
          <w:color w:val="000000"/>
          <w:sz w:val="28"/>
          <w:szCs w:val="28"/>
        </w:rPr>
      </w:pPr>
    </w:p>
    <w:p w:rsidR="003A10AC" w:rsidRDefault="003A10AC" w:rsidP="0075494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754948">
        <w:rPr>
          <w:rFonts w:ascii="Arial Narrow" w:hAnsi="Arial Narrow" w:cs="Arial Narrow"/>
          <w:color w:val="000000"/>
          <w:sz w:val="28"/>
          <w:szCs w:val="28"/>
        </w:rPr>
        <w:t xml:space="preserve">Click on the Live Preview icon to </w:t>
      </w:r>
      <w:r w:rsidR="003436E6" w:rsidRPr="00754948">
        <w:rPr>
          <w:rFonts w:ascii="Arial Narrow" w:hAnsi="Arial Narrow" w:cs="Arial Narrow"/>
          <w:color w:val="000000"/>
          <w:sz w:val="28"/>
          <w:szCs w:val="28"/>
        </w:rPr>
        <w:t>view the web page.</w:t>
      </w:r>
    </w:p>
    <w:p w:rsidR="00E51129" w:rsidRPr="00754948" w:rsidRDefault="00E51129" w:rsidP="00E51129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:rsidR="003436E6" w:rsidRDefault="00BB7C59" w:rsidP="00754948">
      <w:pPr>
        <w:jc w:val="center"/>
      </w:pPr>
      <w:r>
        <w:rPr>
          <w:noProof/>
          <w:lang w:val="en-MY" w:eastAsia="zh-C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3" o:spid="_x0000_s1030" type="#_x0000_t13" style="position:absolute;left:0;text-align:left;margin-left:173.8pt;margin-top:30.5pt;width:57pt;height:17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" adj="18284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</v:shape>
        </w:pict>
      </w:r>
      <w:r w:rsidR="003A10AC" w:rsidRPr="00754948">
        <w:rPr>
          <w:noProof/>
          <w:lang w:val="en-MY" w:eastAsia="zh-CN"/>
        </w:rPr>
        <w:drawing>
          <wp:inline distT="0" distB="0" distL="0" distR="0">
            <wp:extent cx="337820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40" t="1013" r="-101" b="53417"/>
                    <a:stretch/>
                  </pic:blipFill>
                  <pic:spPr bwMode="auto">
                    <a:xfrm>
                      <a:off x="0" y="0"/>
                      <a:ext cx="337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7FBA">
        <w:rPr>
          <w:noProof/>
          <w:lang w:val="en-MY" w:eastAsia="zh-CN"/>
        </w:rPr>
        <w:drawing>
          <wp:inline distT="0" distB="0" distL="0" distR="0">
            <wp:extent cx="1612900" cy="1179408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7" cy="11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DC" w:rsidRDefault="00316BDC" w:rsidP="00316BDC">
      <w:pPr>
        <w:widowControl w:val="0"/>
        <w:autoSpaceDE w:val="0"/>
        <w:autoSpaceDN w:val="0"/>
        <w:adjustRightInd w:val="0"/>
        <w:spacing w:before="26" w:after="0" w:line="240" w:lineRule="auto"/>
        <w:ind w:right="-20"/>
      </w:pPr>
    </w:p>
    <w:p w:rsidR="00316BDC" w:rsidRPr="00DD244D" w:rsidRDefault="00316BDC" w:rsidP="00DD244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DD244D">
        <w:rPr>
          <w:rFonts w:ascii="Arial Narrow" w:hAnsi="Arial Narrow" w:cs="Arial Narrow"/>
          <w:color w:val="000000"/>
          <w:sz w:val="28"/>
          <w:szCs w:val="28"/>
        </w:rPr>
        <w:t>Answer</w:t>
      </w:r>
      <w:r w:rsidRPr="00DD244D">
        <w:rPr>
          <w:rFonts w:ascii="Arial Narrow" w:hAnsi="Arial Narrow" w:cs="Arial Narrow"/>
          <w:color w:val="000000"/>
          <w:spacing w:val="-4"/>
          <w:sz w:val="28"/>
          <w:szCs w:val="28"/>
        </w:rPr>
        <w:t xml:space="preserve"> </w:t>
      </w:r>
      <w:r w:rsidRPr="00DD244D">
        <w:rPr>
          <w:rFonts w:ascii="Arial Narrow" w:hAnsi="Arial Narrow" w:cs="Arial Narrow"/>
          <w:color w:val="000000"/>
          <w:sz w:val="28"/>
          <w:szCs w:val="28"/>
        </w:rPr>
        <w:t>the following</w:t>
      </w:r>
      <w:r w:rsidRPr="00DD244D"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 w:rsidRPr="00DD244D">
        <w:rPr>
          <w:rFonts w:ascii="Arial Narrow" w:hAnsi="Arial Narrow" w:cs="Arial Narrow"/>
          <w:color w:val="000000"/>
          <w:sz w:val="28"/>
          <w:szCs w:val="28"/>
        </w:rPr>
        <w:t>questions in the answer</w:t>
      </w:r>
      <w:r w:rsidRPr="00DD244D"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 w:rsidRPr="00DD244D">
        <w:rPr>
          <w:rFonts w:ascii="Arial Narrow" w:hAnsi="Arial Narrow" w:cs="Arial Narrow"/>
          <w:color w:val="000000"/>
          <w:sz w:val="28"/>
          <w:szCs w:val="28"/>
        </w:rPr>
        <w:t>sheet provided</w:t>
      </w:r>
      <w:r w:rsidRPr="00DD244D"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 w:rsidRPr="00DD244D">
        <w:rPr>
          <w:rFonts w:ascii="Arial Narrow" w:hAnsi="Arial Narrow" w:cs="Arial Narrow"/>
          <w:color w:val="000000"/>
          <w:sz w:val="28"/>
          <w:szCs w:val="28"/>
        </w:rPr>
        <w:t xml:space="preserve">in the </w:t>
      </w:r>
      <w:r w:rsidRPr="00DD244D">
        <w:rPr>
          <w:rFonts w:ascii="Arial Narrow" w:hAnsi="Arial Narrow" w:cs="Arial Narrow"/>
          <w:b/>
          <w:color w:val="000000"/>
          <w:sz w:val="28"/>
          <w:szCs w:val="28"/>
        </w:rPr>
        <w:t>resources</w:t>
      </w:r>
      <w:r w:rsidRPr="00DD244D"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 w:rsidRPr="00DD244D">
        <w:rPr>
          <w:rFonts w:ascii="Arial Narrow" w:hAnsi="Arial Narrow" w:cs="Arial Narrow"/>
          <w:color w:val="000000"/>
          <w:sz w:val="28"/>
          <w:szCs w:val="28"/>
        </w:rPr>
        <w:t>for</w:t>
      </w:r>
      <w:r w:rsidRPr="00DD244D"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 w:rsidRPr="00DD244D">
        <w:rPr>
          <w:rFonts w:ascii="Arial Narrow" w:hAnsi="Arial Narrow" w:cs="Arial Narrow"/>
          <w:color w:val="000000"/>
          <w:sz w:val="28"/>
          <w:szCs w:val="28"/>
        </w:rPr>
        <w:t>this task.</w:t>
      </w:r>
    </w:p>
    <w:p w:rsidR="00316BDC" w:rsidRDefault="00316BDC" w:rsidP="00316BD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</w:p>
    <w:p w:rsidR="00316BDC" w:rsidRDefault="00316BDC" w:rsidP="00316B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Is the font type in helloworld2.html similar to helloworld.html?</w:t>
      </w:r>
    </w:p>
    <w:p w:rsidR="00316BDC" w:rsidRDefault="00316BDC" w:rsidP="00316B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What happens if you remove </w:t>
      </w:r>
      <w:r w:rsidRPr="00316BDC">
        <w:rPr>
          <w:rFonts w:ascii="Courier New" w:hAnsi="Courier New" w:cs="Courier New"/>
          <w:color w:val="000000"/>
          <w:sz w:val="24"/>
          <w:szCs w:val="24"/>
        </w:rPr>
        <w:t>&lt;div class="container"&gt;&lt;/div&gt;</w:t>
      </w:r>
      <w:r>
        <w:rPr>
          <w:rFonts w:ascii="Arial Narrow" w:hAnsi="Arial Narrow" w:cs="Arial Narrow"/>
          <w:color w:val="000000"/>
          <w:sz w:val="28"/>
          <w:szCs w:val="28"/>
        </w:rPr>
        <w:t>?</w:t>
      </w:r>
    </w:p>
    <w:p w:rsidR="00316BDC" w:rsidRDefault="00316BDC" w:rsidP="00316B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What is the purpose of </w:t>
      </w:r>
      <w:r w:rsidRPr="00316BDC">
        <w:rPr>
          <w:rFonts w:ascii="Courier New" w:hAnsi="Courier New" w:cs="Courier New"/>
          <w:color w:val="000000"/>
          <w:sz w:val="24"/>
          <w:szCs w:val="24"/>
        </w:rPr>
        <w:t>&lt;div class="container"&gt;&lt;/div&gt;</w:t>
      </w:r>
      <w:r>
        <w:rPr>
          <w:rFonts w:ascii="Arial Narrow" w:hAnsi="Arial Narrow" w:cs="Arial Narrow"/>
          <w:color w:val="000000"/>
          <w:sz w:val="28"/>
          <w:szCs w:val="28"/>
        </w:rPr>
        <w:t>?</w:t>
      </w:r>
    </w:p>
    <w:p w:rsidR="00316BDC" w:rsidRPr="00754948" w:rsidRDefault="00316BDC" w:rsidP="00316BDC"/>
    <w:p w:rsidR="003436E6" w:rsidRDefault="003436E6" w:rsidP="00E51129">
      <w:pPr>
        <w:rPr>
          <w:rFonts w:ascii="Arial Narrow" w:hAnsi="Arial Narrow" w:cs="Arial Narrow"/>
          <w:color w:val="000000"/>
          <w:sz w:val="28"/>
          <w:szCs w:val="28"/>
        </w:rPr>
      </w:pPr>
      <w:r w:rsidRPr="00754948">
        <w:rPr>
          <w:rFonts w:ascii="Arial Narrow" w:hAnsi="Arial Narrow" w:cs="Arial Narrow"/>
          <w:color w:val="000000"/>
          <w:sz w:val="28"/>
          <w:szCs w:val="28"/>
        </w:rPr>
        <w:t xml:space="preserve">Now that the </w:t>
      </w:r>
      <w:r w:rsidR="00451533">
        <w:rPr>
          <w:rFonts w:ascii="Arial Narrow" w:hAnsi="Arial Narrow" w:cs="Arial Narrow"/>
          <w:color w:val="000000"/>
          <w:sz w:val="28"/>
          <w:szCs w:val="28"/>
        </w:rPr>
        <w:t>t</w:t>
      </w:r>
      <w:r w:rsidRPr="00754948">
        <w:rPr>
          <w:rFonts w:ascii="Arial Narrow" w:hAnsi="Arial Narrow" w:cs="Arial Narrow"/>
          <w:color w:val="000000"/>
          <w:sz w:val="28"/>
          <w:szCs w:val="28"/>
        </w:rPr>
        <w:t>ask is complete you can submit it for assessment, which will help prepare it for your portfolio.</w:t>
      </w:r>
    </w:p>
    <w:p w:rsidR="00316BDC" w:rsidRPr="00316BDC" w:rsidRDefault="00316BDC" w:rsidP="00316BDC"/>
    <w:sectPr w:rsidR="00316BDC" w:rsidRPr="00316BDC" w:rsidSect="00067610">
      <w:headerReference w:type="default" r:id="rId17"/>
      <w:footerReference w:type="default" r:id="rId18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C59" w:rsidRDefault="00BB7C59" w:rsidP="00091AFA">
      <w:pPr>
        <w:spacing w:after="0" w:line="240" w:lineRule="auto"/>
      </w:pPr>
      <w:r>
        <w:separator/>
      </w:r>
    </w:p>
  </w:endnote>
  <w:endnote w:type="continuationSeparator" w:id="0">
    <w:p w:rsidR="00BB7C59" w:rsidRDefault="00BB7C59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AFA" w:rsidRDefault="0057591B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616A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C59" w:rsidRDefault="00BB7C59" w:rsidP="00091AFA">
      <w:pPr>
        <w:spacing w:after="0" w:line="240" w:lineRule="auto"/>
      </w:pPr>
      <w:r>
        <w:separator/>
      </w:r>
    </w:p>
  </w:footnote>
  <w:footnote w:type="continuationSeparator" w:id="0">
    <w:p w:rsidR="00BB7C59" w:rsidRDefault="00BB7C59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10" w:rsidRPr="00067610" w:rsidRDefault="00091AFA" w:rsidP="00067610">
    <w:pPr>
      <w:widowControl w:val="0"/>
      <w:tabs>
        <w:tab w:val="left" w:pos="0"/>
        <w:tab w:val="right" w:pos="9639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46080A" w:rsidRPr="0046080A">
      <w:rPr>
        <w:rFonts w:cstheme="minorHAnsi"/>
        <w:sz w:val="20"/>
        <w:szCs w:val="20"/>
      </w:rPr>
      <w:t>Warm Up Exercise</w:t>
    </w:r>
    <w:r w:rsidR="0046080A">
      <w:rPr>
        <w:rFonts w:cstheme="minorHAnsi"/>
        <w:sz w:val="20"/>
        <w:szCs w:val="20"/>
      </w:rPr>
      <w:t xml:space="preserve">: </w:t>
    </w:r>
    <w:r w:rsidR="001C6ED6" w:rsidRPr="001C6ED6">
      <w:rPr>
        <w:rFonts w:cstheme="minorHAnsi"/>
        <w:sz w:val="20"/>
        <w:szCs w:val="20"/>
      </w:rPr>
      <w:t>Getting Bootstrap Up and Running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AFA"/>
    <w:rsid w:val="0003750B"/>
    <w:rsid w:val="00067610"/>
    <w:rsid w:val="00091AFA"/>
    <w:rsid w:val="00092EF5"/>
    <w:rsid w:val="000F4566"/>
    <w:rsid w:val="001536E8"/>
    <w:rsid w:val="001552A3"/>
    <w:rsid w:val="001C6ED6"/>
    <w:rsid w:val="002325C9"/>
    <w:rsid w:val="002475D3"/>
    <w:rsid w:val="002E4B5C"/>
    <w:rsid w:val="00316BDC"/>
    <w:rsid w:val="003436E6"/>
    <w:rsid w:val="00362CF3"/>
    <w:rsid w:val="003A10AC"/>
    <w:rsid w:val="003C25A3"/>
    <w:rsid w:val="004100DD"/>
    <w:rsid w:val="00451533"/>
    <w:rsid w:val="0046080A"/>
    <w:rsid w:val="005079AD"/>
    <w:rsid w:val="00531379"/>
    <w:rsid w:val="0057591B"/>
    <w:rsid w:val="00584FA2"/>
    <w:rsid w:val="00616A9F"/>
    <w:rsid w:val="006D521B"/>
    <w:rsid w:val="00722174"/>
    <w:rsid w:val="00736C12"/>
    <w:rsid w:val="007451FC"/>
    <w:rsid w:val="00754948"/>
    <w:rsid w:val="00781B75"/>
    <w:rsid w:val="007B60F2"/>
    <w:rsid w:val="007E55D0"/>
    <w:rsid w:val="0085584B"/>
    <w:rsid w:val="008664B7"/>
    <w:rsid w:val="00870439"/>
    <w:rsid w:val="00874FA9"/>
    <w:rsid w:val="008C4CC3"/>
    <w:rsid w:val="009747A0"/>
    <w:rsid w:val="0098598B"/>
    <w:rsid w:val="009F4E31"/>
    <w:rsid w:val="00A2468A"/>
    <w:rsid w:val="00A84F8E"/>
    <w:rsid w:val="00AB4AF2"/>
    <w:rsid w:val="00B116BF"/>
    <w:rsid w:val="00B90976"/>
    <w:rsid w:val="00B93892"/>
    <w:rsid w:val="00BB213C"/>
    <w:rsid w:val="00BB7C59"/>
    <w:rsid w:val="00C06CC5"/>
    <w:rsid w:val="00C3618A"/>
    <w:rsid w:val="00C44311"/>
    <w:rsid w:val="00C64BA3"/>
    <w:rsid w:val="00C74385"/>
    <w:rsid w:val="00D32EDE"/>
    <w:rsid w:val="00D35720"/>
    <w:rsid w:val="00DA0857"/>
    <w:rsid w:val="00DD244D"/>
    <w:rsid w:val="00E14456"/>
    <w:rsid w:val="00E146B0"/>
    <w:rsid w:val="00E16816"/>
    <w:rsid w:val="00E51129"/>
    <w:rsid w:val="00E57FBA"/>
    <w:rsid w:val="00E86A70"/>
    <w:rsid w:val="00EC54A3"/>
    <w:rsid w:val="00EC58F8"/>
    <w:rsid w:val="00F042A3"/>
    <w:rsid w:val="00F75DE8"/>
    <w:rsid w:val="00FA29F7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7D15B9-A86B-4FB8-BEFE-AD918440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dnjs.com/libraries/respond.j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dnjs.com/libraries/html5shiv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BBE46-4A59-421A-B5B9-5DC06504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Khairul Azim Bin Za'aba</cp:lastModifiedBy>
  <cp:revision>27</cp:revision>
  <cp:lastPrinted>2018-02-23T07:43:00Z</cp:lastPrinted>
  <dcterms:created xsi:type="dcterms:W3CDTF">2016-02-24T03:57:00Z</dcterms:created>
  <dcterms:modified xsi:type="dcterms:W3CDTF">2020-03-12T07:52:00Z</dcterms:modified>
</cp:coreProperties>
</file>