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B65A" w14:textId="77777777" w:rsidR="00091AFA" w:rsidRDefault="001A7FCD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</w:rPr>
        <w:pict w14:anchorId="22D22A4C">
          <v:group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<v:rect id="Rectangle 3" o:spid="_x0000_s1027" style="position:absolute;left:9820;top:-120;width:1300;height:1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14:paraId="5298AE19" w14:textId="77777777" w:rsidR="00091AFA" w:rsidRDefault="00091AFA" w:rsidP="00091AFA">
                    <w:pPr>
                      <w:spacing w:after="0" w:line="1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6DE8AB24" wp14:editId="11FA6F3B">
                          <wp:extent cx="832485" cy="1251585"/>
                          <wp:effectExtent l="0" t="0" r="5715" b="5715"/>
                          <wp:docPr id="32" name="Pictur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1251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65BE3AD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820;top:1838;width:1320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14:paraId="2BF2D3E3" w14:textId="77777777" w:rsidR="00091AFA" w:rsidRDefault="00091AFA" w:rsidP="00091AFA">
                    <w:pPr>
                      <w:spacing w:after="0" w:line="8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4F89D451" wp14:editId="75A315DE">
                          <wp:extent cx="838200" cy="511810"/>
                          <wp:effectExtent l="0" t="0" r="0" b="2540"/>
                          <wp:docPr id="33" name="Picture 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51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DB76E61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10B5706B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1BA6648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596C7174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30494F20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Pass</w:t>
      </w:r>
      <w:r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>
        <w:rPr>
          <w:rFonts w:ascii="Arial Narrow" w:hAnsi="Arial Narrow" w:cs="Arial Narrow"/>
          <w:spacing w:val="-33"/>
          <w:sz w:val="36"/>
          <w:szCs w:val="36"/>
        </w:rPr>
        <w:t>T</w:t>
      </w:r>
      <w:r>
        <w:rPr>
          <w:rFonts w:ascii="Arial Narrow" w:hAnsi="Arial Narrow" w:cs="Arial Narrow"/>
          <w:sz w:val="36"/>
          <w:szCs w:val="36"/>
        </w:rPr>
        <w:t>ask</w:t>
      </w:r>
      <w:r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2358E1">
        <w:rPr>
          <w:rFonts w:ascii="Arial Narrow" w:hAnsi="Arial Narrow" w:cs="Arial Narrow"/>
          <w:spacing w:val="-2"/>
          <w:sz w:val="36"/>
          <w:szCs w:val="36"/>
        </w:rPr>
        <w:t>4</w:t>
      </w:r>
      <w:r>
        <w:rPr>
          <w:rFonts w:ascii="Arial Narrow" w:hAnsi="Arial Narrow" w:cs="Arial Narrow"/>
          <w:sz w:val="36"/>
          <w:szCs w:val="36"/>
        </w:rPr>
        <w:t xml:space="preserve">: </w:t>
      </w:r>
      <w:r w:rsidR="002358E1">
        <w:rPr>
          <w:rFonts w:ascii="Arial Narrow" w:hAnsi="Arial Narrow" w:cs="Arial Narrow"/>
          <w:sz w:val="36"/>
          <w:szCs w:val="36"/>
        </w:rPr>
        <w:t>Creating Controllers</w:t>
      </w:r>
    </w:p>
    <w:p w14:paraId="076D4C41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071313FC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01F27122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4CEADCDF" w14:textId="77777777" w:rsidR="00091AFA" w:rsidRDefault="00863DFA" w:rsidP="00F850B2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  <w:r w:rsidRPr="00863DFA">
        <w:rPr>
          <w:rFonts w:ascii="Arial Narrow" w:hAnsi="Arial Narrow" w:cs="Arial Narrow"/>
          <w:sz w:val="28"/>
          <w:szCs w:val="28"/>
        </w:rPr>
        <w:t>Control</w:t>
      </w:r>
      <w:r w:rsidR="008B4580">
        <w:rPr>
          <w:rFonts w:ascii="Arial Narrow" w:hAnsi="Arial Narrow" w:cs="Arial Narrow"/>
          <w:sz w:val="28"/>
          <w:szCs w:val="28"/>
        </w:rPr>
        <w:t xml:space="preserve">ler </w:t>
      </w:r>
      <w:r w:rsidRPr="00863DFA">
        <w:rPr>
          <w:rFonts w:ascii="Arial Narrow" w:hAnsi="Arial Narrow" w:cs="Arial Narrow"/>
          <w:sz w:val="28"/>
          <w:szCs w:val="28"/>
        </w:rPr>
        <w:t xml:space="preserve">enables you to </w:t>
      </w:r>
      <w:r w:rsidR="008B4580">
        <w:rPr>
          <w:rFonts w:ascii="Arial Narrow" w:hAnsi="Arial Narrow" w:cs="Arial Narrow"/>
          <w:sz w:val="28"/>
          <w:szCs w:val="28"/>
        </w:rPr>
        <w:t xml:space="preserve">prepare model and write functions </w:t>
      </w:r>
      <w:r w:rsidR="00F850B2">
        <w:rPr>
          <w:rFonts w:ascii="Arial Narrow" w:hAnsi="Arial Narrow" w:cs="Arial Narrow"/>
          <w:sz w:val="28"/>
          <w:szCs w:val="28"/>
        </w:rPr>
        <w:t>to</w:t>
      </w:r>
      <w:r w:rsidR="008B4580">
        <w:rPr>
          <w:rFonts w:ascii="Arial Narrow" w:hAnsi="Arial Narrow" w:cs="Arial Narrow"/>
          <w:sz w:val="28"/>
          <w:szCs w:val="28"/>
        </w:rPr>
        <w:t xml:space="preserve"> updates and manipulates model</w:t>
      </w:r>
      <w:r w:rsidRPr="00863DFA">
        <w:rPr>
          <w:rFonts w:ascii="Arial Narrow" w:hAnsi="Arial Narrow" w:cs="Arial Narrow"/>
          <w:sz w:val="28"/>
          <w:szCs w:val="28"/>
        </w:rPr>
        <w:t xml:space="preserve">. In this task you will create a </w:t>
      </w:r>
      <w:r w:rsidR="002E47D3">
        <w:rPr>
          <w:rFonts w:ascii="Arial Narrow" w:hAnsi="Arial Narrow" w:cs="Arial Narrow"/>
          <w:sz w:val="28"/>
          <w:szCs w:val="28"/>
        </w:rPr>
        <w:t>number guessing game</w:t>
      </w:r>
      <w:r w:rsidRPr="00863DFA"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web application </w:t>
      </w:r>
      <w:r w:rsidRPr="00863DFA">
        <w:rPr>
          <w:rFonts w:ascii="Arial Narrow" w:hAnsi="Arial Narrow" w:cs="Arial Narrow"/>
          <w:sz w:val="28"/>
          <w:szCs w:val="28"/>
        </w:rPr>
        <w:t xml:space="preserve">that uses </w:t>
      </w:r>
      <w:r w:rsidR="008B4580">
        <w:rPr>
          <w:rFonts w:ascii="Arial Narrow" w:hAnsi="Arial Narrow" w:cs="Arial Narrow"/>
          <w:sz w:val="28"/>
          <w:szCs w:val="28"/>
        </w:rPr>
        <w:t xml:space="preserve">controllers to </w:t>
      </w:r>
      <w:r w:rsidR="002E47D3">
        <w:rPr>
          <w:rFonts w:ascii="Arial Narrow" w:hAnsi="Arial Narrow" w:cs="Arial Narrow"/>
          <w:sz w:val="28"/>
          <w:szCs w:val="28"/>
        </w:rPr>
        <w:t xml:space="preserve">generate a random number for guessing, the view-model should be able to handle the </w:t>
      </w:r>
      <w:proofErr w:type="gramStart"/>
      <w:r w:rsidR="002E47D3">
        <w:rPr>
          <w:rFonts w:ascii="Arial Narrow" w:hAnsi="Arial Narrow" w:cs="Arial Narrow"/>
          <w:sz w:val="28"/>
          <w:szCs w:val="28"/>
        </w:rPr>
        <w:t>hint, and</w:t>
      </w:r>
      <w:proofErr w:type="gramEnd"/>
      <w:r w:rsidR="002E47D3">
        <w:rPr>
          <w:rFonts w:ascii="Arial Narrow" w:hAnsi="Arial Narrow" w:cs="Arial Narrow"/>
          <w:sz w:val="28"/>
          <w:szCs w:val="28"/>
        </w:rPr>
        <w:t xml:space="preserve"> show number through expressions and conditional directive</w:t>
      </w:r>
      <w:r w:rsidR="008B4580">
        <w:rPr>
          <w:rFonts w:ascii="Arial Narrow" w:hAnsi="Arial Narrow" w:cs="Arial Narrow"/>
          <w:sz w:val="28"/>
          <w:szCs w:val="28"/>
        </w:rPr>
        <w:t>.</w:t>
      </w:r>
    </w:p>
    <w:p w14:paraId="692847B4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4953BC6D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A03CCB">
        <w:rPr>
          <w:rFonts w:ascii="Arial Narrow" w:hAnsi="Arial Narrow" w:cs="Arial Narrow"/>
          <w:sz w:val="28"/>
          <w:szCs w:val="28"/>
        </w:rPr>
        <w:t>Learn how to use controllers</w:t>
      </w:r>
      <w:r>
        <w:rPr>
          <w:rFonts w:ascii="Arial Narrow" w:hAnsi="Arial Narrow" w:cs="Arial Narrow"/>
          <w:sz w:val="28"/>
          <w:szCs w:val="28"/>
        </w:rPr>
        <w:t>.</w:t>
      </w:r>
    </w:p>
    <w:p w14:paraId="2C707AFD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722B0A22" w14:textId="77777777" w:rsidR="00091AFA" w:rsidRDefault="00091AFA" w:rsidP="00A03CCB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710" w:right="-20" w:hanging="171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Create </w:t>
      </w:r>
      <w:r w:rsidR="00863DFA">
        <w:rPr>
          <w:rFonts w:ascii="Arial Narrow" w:hAnsi="Arial Narrow" w:cs="Arial Narrow"/>
          <w:sz w:val="28"/>
          <w:szCs w:val="28"/>
        </w:rPr>
        <w:t>a web</w:t>
      </w:r>
      <w:r w:rsidR="004522D5">
        <w:rPr>
          <w:rFonts w:ascii="Arial Narrow" w:hAnsi="Arial Narrow" w:cs="Arial Narrow"/>
          <w:sz w:val="28"/>
          <w:szCs w:val="28"/>
        </w:rPr>
        <w:t xml:space="preserve"> app</w:t>
      </w:r>
      <w:r w:rsidR="00451533">
        <w:rPr>
          <w:rFonts w:ascii="Arial Narrow" w:hAnsi="Arial Narrow" w:cs="Arial Narrow"/>
          <w:sz w:val="28"/>
          <w:szCs w:val="28"/>
        </w:rPr>
        <w:t xml:space="preserve"> </w:t>
      </w:r>
      <w:r w:rsidR="00863DFA">
        <w:rPr>
          <w:rFonts w:ascii="Arial Narrow" w:hAnsi="Arial Narrow" w:cs="Arial Narrow"/>
          <w:sz w:val="28"/>
          <w:szCs w:val="28"/>
        </w:rPr>
        <w:t xml:space="preserve">that </w:t>
      </w:r>
      <w:r w:rsidR="00A03CCB">
        <w:rPr>
          <w:rFonts w:ascii="Arial Narrow" w:hAnsi="Arial Narrow" w:cs="Arial Narrow"/>
          <w:sz w:val="28"/>
          <w:szCs w:val="28"/>
        </w:rPr>
        <w:t xml:space="preserve">asks the </w:t>
      </w:r>
      <w:r w:rsidR="00863DFA">
        <w:rPr>
          <w:rFonts w:ascii="Arial Narrow" w:hAnsi="Arial Narrow" w:cs="Arial Narrow"/>
          <w:sz w:val="28"/>
          <w:szCs w:val="28"/>
        </w:rPr>
        <w:t>user</w:t>
      </w:r>
      <w:r w:rsidR="00A03CCB">
        <w:rPr>
          <w:rFonts w:ascii="Arial Narrow" w:hAnsi="Arial Narrow" w:cs="Arial Narrow"/>
          <w:sz w:val="28"/>
          <w:szCs w:val="28"/>
        </w:rPr>
        <w:t xml:space="preserve"> to guess and number and provide hints whether it is higher or lower</w:t>
      </w:r>
      <w:r w:rsidR="00F042A3">
        <w:rPr>
          <w:rFonts w:ascii="Arial Narrow" w:hAnsi="Arial Narrow" w:cs="Arial Narrow"/>
          <w:sz w:val="28"/>
          <w:szCs w:val="28"/>
        </w:rPr>
        <w:t>.</w:t>
      </w:r>
    </w:p>
    <w:p w14:paraId="7830AC77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7E5543A4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proofErr w:type="gramStart"/>
      <w:r>
        <w:rPr>
          <w:rFonts w:ascii="Arial Narrow" w:hAnsi="Arial Narrow" w:cs="Arial Narrow"/>
          <w:sz w:val="28"/>
          <w:szCs w:val="28"/>
        </w:rPr>
        <w:t xml:space="preserve">This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task</w:t>
      </w:r>
      <w:proofErr w:type="gramEnd"/>
      <w:r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should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be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completed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your  lab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class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and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submitted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feedback before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the start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of week</w:t>
      </w:r>
      <w:r w:rsidR="007E3313">
        <w:rPr>
          <w:rFonts w:ascii="Arial Narrow" w:hAnsi="Arial Narrow" w:cs="Arial Narrow"/>
          <w:spacing w:val="-2"/>
          <w:sz w:val="28"/>
          <w:szCs w:val="28"/>
        </w:rPr>
        <w:t xml:space="preserve"> </w:t>
      </w:r>
      <w:r w:rsidR="00F850B2">
        <w:rPr>
          <w:rFonts w:ascii="Arial Narrow" w:hAnsi="Arial Narrow" w:cs="Arial Narrow"/>
          <w:spacing w:val="-2"/>
          <w:sz w:val="28"/>
          <w:szCs w:val="28"/>
        </w:rPr>
        <w:t>6</w:t>
      </w:r>
    </w:p>
    <w:p w14:paraId="2810F8DE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2E283417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57632F38" w14:textId="77777777" w:rsidR="003F18A6" w:rsidRDefault="003F18A6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 #3</w:t>
      </w:r>
      <w:r w:rsidR="00513295">
        <w:rPr>
          <w:rFonts w:ascii="Arial Narrow" w:hAnsi="Arial Narrow" w:cs="Arial Narrow"/>
          <w:sz w:val="28"/>
          <w:szCs w:val="28"/>
        </w:rPr>
        <w:t xml:space="preserve"> and #4</w:t>
      </w:r>
    </w:p>
    <w:p w14:paraId="13176185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0304ED8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6F1A29F0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59C7D5B9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625EFC96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E658C7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710CF349" w14:textId="77777777" w:rsidR="00091AFA" w:rsidRDefault="00A03CCB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Number Game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 source code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(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>n</w:t>
      </w:r>
      <w:r>
        <w:rPr>
          <w:rFonts w:ascii="Arial Narrow" w:hAnsi="Arial Narrow" w:cs="Arial Narrow"/>
          <w:color w:val="000000"/>
          <w:sz w:val="28"/>
          <w:szCs w:val="28"/>
        </w:rPr>
        <w:t>umbergame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.html)</w:t>
      </w:r>
      <w:r w:rsidR="0087043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8DE2DD6" w14:textId="77777777" w:rsidR="001864D3" w:rsidRDefault="001864D3" w:rsidP="001864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Number Game controller source code (app.js).</w:t>
      </w:r>
    </w:p>
    <w:p w14:paraId="1E911707" w14:textId="77777777" w:rsidR="00091AFA" w:rsidRDefault="00C63F6B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Screenshot of the web app.</w:t>
      </w:r>
    </w:p>
    <w:p w14:paraId="3F2D286E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4274E957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1A287F3B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A03CCB">
        <w:rPr>
          <w:rFonts w:ascii="Arial Narrow" w:hAnsi="Arial Narrow" w:cs="Arial Narrow"/>
          <w:color w:val="000000"/>
          <w:sz w:val="28"/>
          <w:szCs w:val="28"/>
        </w:rPr>
        <w:t>Number Game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 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EA5BEFF" w14:textId="77777777" w:rsidR="00863DFA" w:rsidRPr="00863DFA" w:rsidRDefault="00316BDC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understanding 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in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using the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framework.</w:t>
      </w:r>
      <w:r w:rsidR="00863DFA" w:rsidRPr="00863DFA">
        <w:t xml:space="preserve"> </w:t>
      </w:r>
    </w:p>
    <w:p w14:paraId="579CF7D4" w14:textId="77777777" w:rsidR="00863DFA" w:rsidRPr="00863DFA" w:rsidRDefault="00863DFA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863DFA">
        <w:rPr>
          <w:rFonts w:ascii="Arial Narrow" w:hAnsi="Arial Narrow" w:cs="Arial Narrow"/>
          <w:color w:val="000000"/>
          <w:sz w:val="28"/>
          <w:szCs w:val="28"/>
        </w:rPr>
        <w:t xml:space="preserve">Demonstrates use of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AngularJS </w:t>
      </w:r>
      <w:r w:rsidR="00A03CCB">
        <w:rPr>
          <w:rFonts w:ascii="Arial Narrow" w:hAnsi="Arial Narrow" w:cs="Arial Narrow"/>
          <w:color w:val="000000"/>
          <w:sz w:val="28"/>
          <w:szCs w:val="28"/>
        </w:rPr>
        <w:t>controllers</w:t>
      </w:r>
      <w:r w:rsidRPr="00863DF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3BDC6CE3" w14:textId="77777777" w:rsidR="00091AFA" w:rsidRDefault="00091AFA" w:rsidP="00BA49C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0"/>
          <w:szCs w:val="20"/>
        </w:rPr>
      </w:pPr>
    </w:p>
    <w:p w14:paraId="124A176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3F6FD90D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0E6A861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BD67737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1DA85AFD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5EB765DD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CCBB3D7" w14:textId="77777777" w:rsidR="002358E1" w:rsidRDefault="00754948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6432" behindDoc="1" locked="0" layoutInCell="1" allowOverlap="1" wp14:anchorId="73AD6B2D" wp14:editId="5EF5A36E">
            <wp:simplePos x="0" y="0"/>
            <wp:positionH relativeFrom="column">
              <wp:posOffset>4182110</wp:posOffset>
            </wp:positionH>
            <wp:positionV relativeFrom="paragraph">
              <wp:posOffset>442595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BF0FCD" w14:textId="77777777" w:rsidR="002358E1" w:rsidRDefault="002358E1" w:rsidP="002358E1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Arial Narrow" w:hAnsi="Arial Narrow" w:cs="Arial Narrow"/>
          <w:sz w:val="36"/>
          <w:szCs w:val="36"/>
        </w:rPr>
      </w:pPr>
    </w:p>
    <w:p w14:paraId="55CE1D5D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 w:rsidRPr="002358E1">
        <w:rPr>
          <w:rFonts w:ascii="Arial Narrow" w:hAnsi="Arial Narrow" w:cs="Arial Narrow"/>
          <w:sz w:val="36"/>
          <w:szCs w:val="36"/>
        </w:rPr>
        <w:br w:type="page"/>
      </w:r>
      <w:r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5F495638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1B7D8F97" w14:textId="77777777" w:rsidR="00B90976" w:rsidRPr="00B90976" w:rsidRDefault="007455CA" w:rsidP="00F850B2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Implement the number guessing game. In this program you will need to use the controller to generate the random number, as ng-init only allows AngularJS expression and not JavaScript. This is to prevent the introduction of any controller operation in view-model. Depending on user input, the view-model can display appropriate views using conditional directives</w:t>
      </w:r>
      <w:r w:rsidR="00B90976" w:rsidRPr="00B90976">
        <w:rPr>
          <w:rFonts w:ascii="Arial Narrow" w:hAnsi="Arial Narrow" w:cs="Arial Narrow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Controller is needed to regenerate a new number.</w:t>
      </w:r>
    </w:p>
    <w:p w14:paraId="3AFA6740" w14:textId="77777777" w:rsidR="00B90976" w:rsidRPr="004C75B5" w:rsidRDefault="00B90976" w:rsidP="004C75B5"/>
    <w:p w14:paraId="3357E276" w14:textId="77777777" w:rsidR="007455CA" w:rsidRPr="004C75B5" w:rsidRDefault="007455CA" w:rsidP="004C75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Start by creating a new HTML file in Brackets.</w:t>
      </w:r>
    </w:p>
    <w:p w14:paraId="4D978509" w14:textId="77777777" w:rsidR="007455CA" w:rsidRPr="004C75B5" w:rsidRDefault="007455CA" w:rsidP="004C75B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48D77EA3" w14:textId="77777777" w:rsidR="007455CA" w:rsidRPr="004C75B5" w:rsidRDefault="007455CA" w:rsidP="004C75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Implement the basic outline of an AngularJS web app with the appropriate scripts.</w:t>
      </w:r>
    </w:p>
    <w:p w14:paraId="0E22214A" w14:textId="77777777" w:rsidR="004C75B5" w:rsidRPr="004C75B5" w:rsidRDefault="004C75B5" w:rsidP="004C75B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4E63C0D7" w14:textId="77777777" w:rsidR="004C75B5" w:rsidRPr="004C75B5" w:rsidRDefault="001A7FCD" w:rsidP="004C75B5">
      <w:pPr>
        <w:jc w:val="center"/>
      </w:pPr>
      <w:r>
        <w:rPr>
          <w:noProof/>
        </w:rPr>
      </w:r>
      <w:r>
        <w:rPr>
          <w:noProof/>
        </w:rPr>
        <w:pict w14:anchorId="57CA41EF">
          <v:roundrect id="Rounded Rectangle 16" o:spid="_x0000_s1031" style="width:481.5pt;height:69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7782f" fillcolor="#fef8d6" strokecolor="#fde035" strokeweight="2.25pt">
            <v:textbox>
              <w:txbxContent>
                <w:p w14:paraId="535E3A92" w14:textId="77777777" w:rsidR="004C75B5" w:rsidRDefault="004C75B5" w:rsidP="004C75B5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It is a good practice to write the controller in a separate file.</w:t>
                  </w:r>
                </w:p>
                <w:p w14:paraId="60F9E813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 xml:space="preserve">   </w:t>
                  </w:r>
                  <w:proofErr w:type="gramStart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&lt;!–-</w:t>
                  </w:r>
                  <w:proofErr w:type="gramEnd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 xml:space="preserve"> Your Controller --&gt; </w:t>
                  </w:r>
                </w:p>
                <w:p w14:paraId="6E491676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 xml:space="preserve">   &lt;script src="js/app.js"&gt;&lt;/script&gt;</w:t>
                  </w:r>
                </w:p>
                <w:p w14:paraId="04EFACD9" w14:textId="77777777" w:rsidR="004C75B5" w:rsidRPr="00091AFA" w:rsidRDefault="004C75B5" w:rsidP="004C75B5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</w:p>
              </w:txbxContent>
            </v:textbox>
            <w10:anchorlock/>
          </v:roundrect>
        </w:pict>
      </w:r>
    </w:p>
    <w:p w14:paraId="63E9D158" w14:textId="77777777" w:rsidR="007455CA" w:rsidRPr="007455CA" w:rsidRDefault="007455CA" w:rsidP="007455CA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C11039F" w14:textId="77777777" w:rsidR="007455CA" w:rsidRDefault="004C75B5" w:rsidP="00F850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Create the various view</w:t>
      </w:r>
      <w:r w:rsidR="007455CA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sections</w:t>
      </w:r>
      <w:r w:rsidR="007455CA">
        <w:rPr>
          <w:rFonts w:ascii="Arial Narrow" w:hAnsi="Arial Narrow" w:cs="Arial Narrow"/>
          <w:color w:val="000000"/>
          <w:sz w:val="28"/>
          <w:szCs w:val="28"/>
        </w:rPr>
        <w:t xml:space="preserve"> in the HTML file</w:t>
      </w:r>
      <w:r w:rsidR="009B7658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53C4BEC1" w14:textId="77777777" w:rsidR="004C75B5" w:rsidRDefault="004C75B5" w:rsidP="00F850B2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User input for the user to enter their guess</w:t>
      </w:r>
    </w:p>
    <w:p w14:paraId="3DD6E3B4" w14:textId="77777777" w:rsidR="004C75B5" w:rsidRDefault="004C75B5" w:rsidP="00F850B2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3 Buttons for (1) check guess, (2) give up (3) start new game </w:t>
      </w:r>
    </w:p>
    <w:p w14:paraId="77EA5850" w14:textId="77777777" w:rsidR="0074060C" w:rsidRDefault="0074060C" w:rsidP="00F850B2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Message view</w:t>
      </w:r>
    </w:p>
    <w:p w14:paraId="744AF2CA" w14:textId="77777777" w:rsidR="0074060C" w:rsidRDefault="0074060C" w:rsidP="00F850B2">
      <w:pPr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Shows the message “Start guessing” (Initially or after the start new is clicked</w:t>
      </w:r>
      <w:r w:rsidR="004C75B5">
        <w:rPr>
          <w:rFonts w:ascii="Arial Narrow" w:hAnsi="Arial Narrow" w:cs="Arial Narrow"/>
          <w:color w:val="000000"/>
          <w:sz w:val="28"/>
          <w:szCs w:val="28"/>
        </w:rPr>
        <w:t>)</w:t>
      </w:r>
    </w:p>
    <w:p w14:paraId="7A5127CA" w14:textId="77777777" w:rsidR="0074060C" w:rsidRDefault="0074060C" w:rsidP="00F850B2">
      <w:pPr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Shows the message “Guess higher” or “Guess lower” or “You got it!</w:t>
      </w:r>
      <w:proofErr w:type="gramStart"/>
      <w:r>
        <w:rPr>
          <w:rFonts w:ascii="Arial Narrow" w:hAnsi="Arial Narrow" w:cs="Arial Narrow"/>
          <w:color w:val="000000"/>
          <w:sz w:val="28"/>
          <w:szCs w:val="28"/>
        </w:rPr>
        <w:t>”,  (</w:t>
      </w:r>
      <w:proofErr w:type="gramEnd"/>
      <w:r>
        <w:rPr>
          <w:rFonts w:ascii="Arial Narrow" w:hAnsi="Arial Narrow" w:cs="Arial Narrow"/>
          <w:color w:val="000000"/>
          <w:sz w:val="28"/>
          <w:szCs w:val="28"/>
        </w:rPr>
        <w:t>after check guess is clicked, message is dependent on the input)</w:t>
      </w:r>
    </w:p>
    <w:p w14:paraId="16706CB1" w14:textId="77777777" w:rsidR="0074060C" w:rsidRPr="0074060C" w:rsidRDefault="0074060C" w:rsidP="00F850B2">
      <w:pPr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74060C">
        <w:rPr>
          <w:rFonts w:ascii="Arial Narrow" w:hAnsi="Arial Narrow" w:cs="Arial Narrow"/>
          <w:color w:val="000000"/>
          <w:sz w:val="28"/>
          <w:szCs w:val="28"/>
        </w:rPr>
        <w:t>Shows the number when give up is clicked</w:t>
      </w:r>
    </w:p>
    <w:p w14:paraId="720682F6" w14:textId="77777777" w:rsidR="009B7658" w:rsidRDefault="009B7658" w:rsidP="00F850B2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7EDB0E33" w14:textId="77777777" w:rsidR="009B7658" w:rsidRDefault="009B7658" w:rsidP="00F850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Create the controller file app.js with the module template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34BCBE07" w14:textId="77777777" w:rsidR="009B7FE6" w:rsidRPr="009B7FE6" w:rsidRDefault="009B7FE6" w:rsidP="00F850B2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jc w:val="both"/>
        <w:rPr>
          <w:rFonts w:ascii="Arial Narrow" w:hAnsi="Arial Narrow" w:cs="Arial Narrow"/>
          <w:color w:val="000000"/>
          <w:sz w:val="4"/>
          <w:szCs w:val="28"/>
        </w:rPr>
      </w:pPr>
    </w:p>
    <w:p w14:paraId="47D2E3FD" w14:textId="77777777" w:rsidR="00863DFA" w:rsidRDefault="001A7FCD" w:rsidP="00E41CB1">
      <w:pPr>
        <w:jc w:val="center"/>
      </w:pPr>
      <w:r>
        <w:rPr>
          <w:noProof/>
        </w:rPr>
      </w:r>
      <w:r>
        <w:rPr>
          <w:noProof/>
        </w:rPr>
        <w:pict w14:anchorId="7355DC60">
          <v:roundrect id="Rounded Rectangle 12" o:spid="_x0000_s1030" style="width:479.65pt;height:141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4311f" fillcolor="white [3201]" strokecolor="#548dd4 [1951]" strokeweight="2pt">
            <v:textbox>
              <w:txbxContent>
                <w:p w14:paraId="58647C55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36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Web App: </w:t>
                  </w:r>
                  <w:r w:rsidR="009B7658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app.js</w:t>
                  </w:r>
                </w:p>
                <w:p w14:paraId="2202BC7F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————————————————</w:t>
                  </w:r>
                </w:p>
                <w:p w14:paraId="5E061207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 xml:space="preserve">var app = </w:t>
                  </w:r>
                  <w:proofErr w:type="gramStart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angular.module</w:t>
                  </w:r>
                  <w:proofErr w:type="gramEnd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("myApp", []);</w:t>
                  </w:r>
                </w:p>
                <w:p w14:paraId="29EE71BB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proofErr w:type="gramStart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app.controller</w:t>
                  </w:r>
                  <w:proofErr w:type="gramEnd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 xml:space="preserve"> ("myCtrl", </w:t>
                  </w:r>
                </w:p>
                <w:p w14:paraId="3B8DEEF2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  <w:t>function ($</w:t>
                  </w:r>
                  <w:proofErr w:type="gramStart"/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scope){</w:t>
                  </w:r>
                  <w:proofErr w:type="gramEnd"/>
                </w:p>
                <w:p w14:paraId="4F1495DA" w14:textId="77777777" w:rsid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  <w:t>:</w:t>
                  </w:r>
                </w:p>
                <w:p w14:paraId="63C5A12A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  <w:t>&lt;your code here&gt;</w:t>
                  </w:r>
                </w:p>
                <w:p w14:paraId="2FC4A159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14:paraId="256EAC0D" w14:textId="77777777" w:rsidR="004C75B5" w:rsidRPr="004C75B5" w:rsidRDefault="004C75B5" w:rsidP="004C75B5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4C75B5">
                    <w:rPr>
                      <w:rFonts w:ascii="Courier New" w:hAnsi="Courier New" w:cs="Courier New"/>
                      <w:bCs/>
                      <w:color w:val="000000"/>
                      <w:sz w:val="24"/>
                      <w:szCs w:val="24"/>
                    </w:rPr>
                    <w:t>);</w:t>
                  </w:r>
                </w:p>
              </w:txbxContent>
            </v:textbox>
            <w10:anchorlock/>
          </v:roundrect>
        </w:pict>
      </w:r>
    </w:p>
    <w:p w14:paraId="00814BC3" w14:textId="77777777" w:rsidR="001864D3" w:rsidRDefault="001864D3" w:rsidP="001864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Initialise the number to guess property and method to generate the random number.</w:t>
      </w:r>
    </w:p>
    <w:p w14:paraId="7B442C10" w14:textId="77777777" w:rsidR="001864D3" w:rsidRDefault="001864D3" w:rsidP="001864D3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015B52CF" w14:textId="77777777" w:rsidR="000E67A5" w:rsidRDefault="001A7FCD" w:rsidP="000E67A5">
      <w:pPr>
        <w:jc w:val="center"/>
      </w:pPr>
      <w:r>
        <w:rPr>
          <w:noProof/>
        </w:rPr>
      </w:r>
      <w:r>
        <w:rPr>
          <w:noProof/>
        </w:rPr>
        <w:pict w14:anchorId="1A2308AC">
          <v:roundrect id="Rounded Rectangle 8" o:spid="_x0000_s1029" style="width:481.5pt;height:32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7157f" fillcolor="#daeef3 [664]" strokecolor="#92cddc [1944]" strokeweight="2.25pt">
            <v:textbox>
              <w:txbxContent>
                <w:p w14:paraId="0947CC10" w14:textId="77777777" w:rsidR="000E67A5" w:rsidRPr="00091AFA" w:rsidRDefault="000E67A5" w:rsidP="000E67A5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Hint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Use </w:t>
                  </w:r>
                  <w:r w:rsidR="001864D3">
                    <w:rPr>
                      <w:rFonts w:ascii="Arial Narrow" w:hAnsi="Arial Narrow"/>
                      <w:sz w:val="28"/>
                      <w:szCs w:val="28"/>
                    </w:rPr>
                    <w:t xml:space="preserve">JavaScript </w:t>
                  </w:r>
                  <w:r w:rsidR="003240B6" w:rsidRPr="003240B6">
                    <w:rPr>
                      <w:rFonts w:ascii="Arial Narrow" w:hAnsi="Arial Narrow"/>
                      <w:sz w:val="28"/>
                      <w:szCs w:val="28"/>
                    </w:rPr>
                    <w:t xml:space="preserve">Math.floor(Math.random() * </w:t>
                  </w:r>
                  <w:r w:rsidR="003240B6">
                    <w:rPr>
                      <w:rFonts w:ascii="Arial Narrow" w:hAnsi="Arial Narrow"/>
                      <w:sz w:val="28"/>
                      <w:szCs w:val="28"/>
                    </w:rPr>
                    <w:t>&lt;highest number&gt;</w:t>
                  </w:r>
                  <w:r w:rsidR="003240B6" w:rsidRPr="003240B6">
                    <w:rPr>
                      <w:rFonts w:ascii="Arial Narrow" w:hAnsi="Arial Narrow"/>
                      <w:sz w:val="28"/>
                      <w:szCs w:val="28"/>
                    </w:rPr>
                    <w:t xml:space="preserve">) + </w:t>
                  </w:r>
                  <w:r w:rsidR="003240B6">
                    <w:rPr>
                      <w:rFonts w:ascii="Arial Narrow" w:hAnsi="Arial Narrow"/>
                      <w:sz w:val="28"/>
                      <w:szCs w:val="28"/>
                    </w:rPr>
                    <w:t>&lt;lowest number&gt;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>.</w:t>
                  </w:r>
                </w:p>
              </w:txbxContent>
            </v:textbox>
            <w10:anchorlock/>
          </v:roundrect>
        </w:pict>
      </w:r>
    </w:p>
    <w:p w14:paraId="27848AEB" w14:textId="2F3B2DEF" w:rsidR="00DF6F6B" w:rsidRDefault="00DF6F6B" w:rsidP="00F850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DF6F6B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web app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should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now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be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complete.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6C13DB">
        <w:rPr>
          <w:rFonts w:ascii="Arial Narrow" w:hAnsi="Arial Narrow" w:cs="Arial Narrow"/>
          <w:color w:val="000000"/>
          <w:sz w:val="28"/>
          <w:szCs w:val="28"/>
        </w:rPr>
        <w:t>Finally, add comments and apply bootstrap styling to your app.</w:t>
      </w:r>
      <w:r w:rsidR="006C13D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you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test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on the browser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 that it works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as you expect.</w:t>
      </w:r>
      <w:r w:rsidR="006C13D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sectPr w:rsidR="00DF6F6B" w:rsidSect="00067610">
      <w:headerReference w:type="default" r:id="rId11"/>
      <w:footerReference w:type="default" r:id="rId12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CF71D" w14:textId="77777777" w:rsidR="001A7FCD" w:rsidRDefault="001A7FCD" w:rsidP="00091AFA">
      <w:pPr>
        <w:spacing w:after="0" w:line="240" w:lineRule="auto"/>
      </w:pPr>
      <w:r>
        <w:separator/>
      </w:r>
    </w:p>
  </w:endnote>
  <w:endnote w:type="continuationSeparator" w:id="0">
    <w:p w14:paraId="6D639E4D" w14:textId="77777777" w:rsidR="001A7FCD" w:rsidRDefault="001A7FCD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95D9" w14:textId="77777777" w:rsidR="00091AFA" w:rsidRDefault="00B83531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C94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A6EF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94C09" w14:textId="77777777" w:rsidR="001A7FCD" w:rsidRDefault="001A7FCD" w:rsidP="00091AFA">
      <w:pPr>
        <w:spacing w:after="0" w:line="240" w:lineRule="auto"/>
      </w:pPr>
      <w:r>
        <w:separator/>
      </w:r>
    </w:p>
  </w:footnote>
  <w:footnote w:type="continuationSeparator" w:id="0">
    <w:p w14:paraId="6F9DD55D" w14:textId="77777777" w:rsidR="001A7FCD" w:rsidRDefault="001A7FCD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AFE4B" w14:textId="77777777" w:rsidR="00067610" w:rsidRPr="00067610" w:rsidRDefault="00091AFA" w:rsidP="00B22F4B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Pr="002F1A0A">
      <w:rPr>
        <w:rFonts w:cstheme="minorHAnsi"/>
        <w:sz w:val="20"/>
        <w:szCs w:val="20"/>
      </w:rPr>
      <w:t xml:space="preserve">Pass Task </w:t>
    </w:r>
    <w:r w:rsidR="002358E1">
      <w:rPr>
        <w:rFonts w:cstheme="minorHAnsi"/>
        <w:sz w:val="20"/>
        <w:szCs w:val="20"/>
      </w:rPr>
      <w:t>4</w:t>
    </w:r>
    <w:r w:rsidRPr="002F1A0A">
      <w:rPr>
        <w:rFonts w:cstheme="minorHAnsi"/>
        <w:sz w:val="20"/>
        <w:szCs w:val="20"/>
      </w:rPr>
      <w:t xml:space="preserve">: </w:t>
    </w:r>
    <w:r w:rsidR="002358E1" w:rsidRPr="002358E1">
      <w:rPr>
        <w:rFonts w:cstheme="minorHAnsi"/>
        <w:sz w:val="20"/>
        <w:szCs w:val="20"/>
      </w:rPr>
      <w:t>Creating Controllers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NzYwMbUwNjA1MzNV0lEKTi0uzszPAykwrAUAdelNNSwAAAA="/>
  </w:docVars>
  <w:rsids>
    <w:rsidRoot w:val="00091AFA"/>
    <w:rsid w:val="0000072E"/>
    <w:rsid w:val="0003750B"/>
    <w:rsid w:val="00067610"/>
    <w:rsid w:val="00091AFA"/>
    <w:rsid w:val="00092EF5"/>
    <w:rsid w:val="000E67A5"/>
    <w:rsid w:val="000F4566"/>
    <w:rsid w:val="001536E8"/>
    <w:rsid w:val="001552A3"/>
    <w:rsid w:val="001552D4"/>
    <w:rsid w:val="00160352"/>
    <w:rsid w:val="001864D3"/>
    <w:rsid w:val="001A7FCD"/>
    <w:rsid w:val="001B61CC"/>
    <w:rsid w:val="002325C9"/>
    <w:rsid w:val="002358E1"/>
    <w:rsid w:val="002475D3"/>
    <w:rsid w:val="002A474B"/>
    <w:rsid w:val="002E47D3"/>
    <w:rsid w:val="002E4B5C"/>
    <w:rsid w:val="00316BDC"/>
    <w:rsid w:val="003240B6"/>
    <w:rsid w:val="003436E6"/>
    <w:rsid w:val="00362CF3"/>
    <w:rsid w:val="003A10AC"/>
    <w:rsid w:val="003C25A3"/>
    <w:rsid w:val="003F18A6"/>
    <w:rsid w:val="003F2C9F"/>
    <w:rsid w:val="004100DD"/>
    <w:rsid w:val="00410674"/>
    <w:rsid w:val="00444AF7"/>
    <w:rsid w:val="00451533"/>
    <w:rsid w:val="004522D5"/>
    <w:rsid w:val="004A32AC"/>
    <w:rsid w:val="004C75B5"/>
    <w:rsid w:val="004D2723"/>
    <w:rsid w:val="00513295"/>
    <w:rsid w:val="00531379"/>
    <w:rsid w:val="006210C6"/>
    <w:rsid w:val="006B3C41"/>
    <w:rsid w:val="006C0219"/>
    <w:rsid w:val="006C13DB"/>
    <w:rsid w:val="00716221"/>
    <w:rsid w:val="00736C12"/>
    <w:rsid w:val="0074060C"/>
    <w:rsid w:val="007455CA"/>
    <w:rsid w:val="00754948"/>
    <w:rsid w:val="00775301"/>
    <w:rsid w:val="00781B75"/>
    <w:rsid w:val="007A15F5"/>
    <w:rsid w:val="007A1F9A"/>
    <w:rsid w:val="007E3313"/>
    <w:rsid w:val="007E55D0"/>
    <w:rsid w:val="008160B0"/>
    <w:rsid w:val="00823600"/>
    <w:rsid w:val="0085584B"/>
    <w:rsid w:val="00863DFA"/>
    <w:rsid w:val="00870439"/>
    <w:rsid w:val="00874FA9"/>
    <w:rsid w:val="008B4580"/>
    <w:rsid w:val="008D471A"/>
    <w:rsid w:val="00947880"/>
    <w:rsid w:val="009747A0"/>
    <w:rsid w:val="0098598B"/>
    <w:rsid w:val="00991E7E"/>
    <w:rsid w:val="009B7658"/>
    <w:rsid w:val="009B7FE6"/>
    <w:rsid w:val="009F4E31"/>
    <w:rsid w:val="00A03CCB"/>
    <w:rsid w:val="00A2468A"/>
    <w:rsid w:val="00A64620"/>
    <w:rsid w:val="00A84F8E"/>
    <w:rsid w:val="00AB4AF2"/>
    <w:rsid w:val="00B116BF"/>
    <w:rsid w:val="00B22F4B"/>
    <w:rsid w:val="00B83531"/>
    <w:rsid w:val="00B90976"/>
    <w:rsid w:val="00B93892"/>
    <w:rsid w:val="00BA49CD"/>
    <w:rsid w:val="00BB213C"/>
    <w:rsid w:val="00BE2057"/>
    <w:rsid w:val="00BE6472"/>
    <w:rsid w:val="00C3618A"/>
    <w:rsid w:val="00C44311"/>
    <w:rsid w:val="00C63F6B"/>
    <w:rsid w:val="00C64BA3"/>
    <w:rsid w:val="00C77C43"/>
    <w:rsid w:val="00C94FCA"/>
    <w:rsid w:val="00CB0D82"/>
    <w:rsid w:val="00D1221B"/>
    <w:rsid w:val="00D16395"/>
    <w:rsid w:val="00D32EDE"/>
    <w:rsid w:val="00D35720"/>
    <w:rsid w:val="00DA0857"/>
    <w:rsid w:val="00DD244D"/>
    <w:rsid w:val="00DF6F6B"/>
    <w:rsid w:val="00E146B0"/>
    <w:rsid w:val="00E16816"/>
    <w:rsid w:val="00E23B7F"/>
    <w:rsid w:val="00E41CB1"/>
    <w:rsid w:val="00E51129"/>
    <w:rsid w:val="00E57FBA"/>
    <w:rsid w:val="00E658C7"/>
    <w:rsid w:val="00E778BD"/>
    <w:rsid w:val="00E84907"/>
    <w:rsid w:val="00E86A70"/>
    <w:rsid w:val="00EC58F8"/>
    <w:rsid w:val="00F042A3"/>
    <w:rsid w:val="00F54905"/>
    <w:rsid w:val="00F75DE8"/>
    <w:rsid w:val="00F850B2"/>
    <w:rsid w:val="00FA29F7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7F46"/>
  <w15:docId w15:val="{FBFD491B-1616-4739-B1D3-2366CAB0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54C0E-1E96-4396-8344-90B6BEA5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58</cp:revision>
  <cp:lastPrinted>2019-02-28T09:01:00Z</cp:lastPrinted>
  <dcterms:created xsi:type="dcterms:W3CDTF">2016-02-24T03:57:00Z</dcterms:created>
  <dcterms:modified xsi:type="dcterms:W3CDTF">2020-04-11T10:07:00Z</dcterms:modified>
</cp:coreProperties>
</file>