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E1E7F" w14:textId="77777777" w:rsidR="002776A8" w:rsidRDefault="009D7E24" w:rsidP="00D8784A">
      <w:pPr>
        <w:ind w:left="-3600" w:right="-177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Bước</w:t>
      </w:r>
      <w:r w:rsidR="00D24701" w:rsidRPr="00D24701">
        <w:rPr>
          <w:rFonts w:ascii="Times New Roman" w:hAnsi="Times New Roman" w:cs="Times New Roman"/>
          <w:b/>
          <w:bCs/>
        </w:rPr>
        <w:t xml:space="preserve"> 1:</w:t>
      </w:r>
    </w:p>
    <w:tbl>
      <w:tblPr>
        <w:tblStyle w:val="TableGrid"/>
        <w:tblW w:w="10885" w:type="dxa"/>
        <w:tblInd w:w="-3600" w:type="dxa"/>
        <w:tblLook w:val="04A0" w:firstRow="1" w:lastRow="0" w:firstColumn="1" w:lastColumn="0" w:noHBand="0" w:noVBand="1"/>
      </w:tblPr>
      <w:tblGrid>
        <w:gridCol w:w="715"/>
        <w:gridCol w:w="2610"/>
        <w:gridCol w:w="3240"/>
        <w:gridCol w:w="4320"/>
      </w:tblGrid>
      <w:tr w:rsidR="00492B90" w14:paraId="194B893F" w14:textId="1C4A1625" w:rsidTr="00492B90">
        <w:tc>
          <w:tcPr>
            <w:tcW w:w="715" w:type="dxa"/>
            <w:vAlign w:val="center"/>
          </w:tcPr>
          <w:p w14:paraId="3D64EFD7" w14:textId="19EE2191" w:rsidR="00492B90" w:rsidRDefault="00492B90" w:rsidP="009D7E24">
            <w:pPr>
              <w:ind w:left="-110" w:right="-10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2610" w:type="dxa"/>
            <w:vAlign w:val="center"/>
          </w:tcPr>
          <w:p w14:paraId="6451CEC4" w14:textId="6A92E53A" w:rsidR="00492B90" w:rsidRDefault="00492B90" w:rsidP="009D7E24">
            <w:pPr>
              <w:ind w:right="-11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Nội dung lỗi</w:t>
            </w:r>
          </w:p>
        </w:tc>
        <w:tc>
          <w:tcPr>
            <w:tcW w:w="3240" w:type="dxa"/>
            <w:vAlign w:val="center"/>
          </w:tcPr>
          <w:p w14:paraId="31760FDE" w14:textId="7B6C17C1" w:rsidR="00492B90" w:rsidRPr="00D1539B" w:rsidRDefault="00492B90" w:rsidP="009D7E24">
            <w:pPr>
              <w:ind w:right="-20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Phân loại lỗi</w:t>
            </w:r>
          </w:p>
        </w:tc>
        <w:tc>
          <w:tcPr>
            <w:tcW w:w="4320" w:type="dxa"/>
          </w:tcPr>
          <w:p w14:paraId="614050B2" w14:textId="099176F2" w:rsidR="00492B90" w:rsidRPr="00D1539B" w:rsidRDefault="00492B90" w:rsidP="00492B90">
            <w:pPr>
              <w:ind w:right="-11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Vị trí đúng hoặc cách khắc phục</w:t>
            </w:r>
          </w:p>
        </w:tc>
      </w:tr>
      <w:tr w:rsidR="00492B90" w14:paraId="7B92ED29" w14:textId="7B64B2E6" w:rsidTr="00492B90">
        <w:tc>
          <w:tcPr>
            <w:tcW w:w="715" w:type="dxa"/>
            <w:vAlign w:val="center"/>
          </w:tcPr>
          <w:p w14:paraId="01DD0850" w14:textId="2C8CE37A" w:rsidR="00492B90" w:rsidRPr="00725E8C" w:rsidRDefault="00492B90" w:rsidP="00725E8C">
            <w:pPr>
              <w:ind w:left="-110" w:right="-1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10" w:type="dxa"/>
            <w:vAlign w:val="center"/>
          </w:tcPr>
          <w:p w14:paraId="1794910C" w14:textId="1A845B7E" w:rsidR="00492B90" w:rsidRPr="00492B90" w:rsidRDefault="00492B90" w:rsidP="00725E8C">
            <w:pPr>
              <w:ind w:right="-110"/>
              <w:rPr>
                <w:rFonts w:ascii="Times New Roman" w:hAnsi="Times New Roman" w:cs="Times New Roman"/>
              </w:rPr>
            </w:pPr>
            <w:r w:rsidRPr="00492B90">
              <w:rPr>
                <w:rFonts w:ascii="Times New Roman" w:hAnsi="Times New Roman" w:cs="Times New Roman"/>
              </w:rPr>
              <w:t xml:space="preserve">Actor </w:t>
            </w:r>
            <w:r w:rsidRPr="00492B90">
              <w:rPr>
                <w:rFonts w:ascii="Times New Roman" w:hAnsi="Times New Roman" w:cs="Times New Roman"/>
              </w:rPr>
              <w:t>và</w:t>
            </w:r>
            <w:r w:rsidRPr="00492B90">
              <w:rPr>
                <w:rFonts w:ascii="Times New Roman" w:hAnsi="Times New Roman" w:cs="Times New Roman"/>
              </w:rPr>
              <w:t xml:space="preserve"> Use Case ở 2.4 Constraints</w:t>
            </w:r>
          </w:p>
        </w:tc>
        <w:tc>
          <w:tcPr>
            <w:tcW w:w="3240" w:type="dxa"/>
            <w:vAlign w:val="center"/>
          </w:tcPr>
          <w:p w14:paraId="398D44BE" w14:textId="2861057D" w:rsidR="00492B90" w:rsidRPr="00492B90" w:rsidRDefault="00492B90" w:rsidP="00725E8C">
            <w:pPr>
              <w:ind w:right="-110"/>
              <w:rPr>
                <w:rFonts w:ascii="Times New Roman" w:hAnsi="Times New Roman" w:cs="Times New Roman"/>
              </w:rPr>
            </w:pPr>
            <w:r w:rsidRPr="00492B90">
              <w:rPr>
                <w:rFonts w:ascii="Times New Roman" w:hAnsi="Times New Roman" w:cs="Times New Roman"/>
              </w:rPr>
              <w:t>Sai vị trí IEEE 830 </w:t>
            </w:r>
          </w:p>
        </w:tc>
        <w:tc>
          <w:tcPr>
            <w:tcW w:w="4320" w:type="dxa"/>
          </w:tcPr>
          <w:p w14:paraId="61301385" w14:textId="71E1EC8F" w:rsidR="00492B90" w:rsidRPr="00492B90" w:rsidRDefault="00492B90" w:rsidP="00725E8C">
            <w:pPr>
              <w:ind w:right="-110"/>
              <w:rPr>
                <w:rFonts w:ascii="Times New Roman" w:hAnsi="Times New Roman" w:cs="Times New Roman"/>
              </w:rPr>
            </w:pPr>
            <w:r w:rsidRPr="00492B90">
              <w:rPr>
                <w:rFonts w:ascii="Times New Roman" w:hAnsi="Times New Roman" w:cs="Times New Roman"/>
              </w:rPr>
              <w:t>Chuyển về 2.2 Product Function</w:t>
            </w:r>
            <w:r w:rsidRPr="00492B90">
              <w:rPr>
                <w:rFonts w:ascii="Times New Roman" w:hAnsi="Times New Roman" w:cs="Times New Roman"/>
              </w:rPr>
              <w:t>s</w:t>
            </w:r>
          </w:p>
        </w:tc>
      </w:tr>
      <w:tr w:rsidR="00492B90" w14:paraId="3A05AE73" w14:textId="0C69B9CC" w:rsidTr="00492B90">
        <w:tc>
          <w:tcPr>
            <w:tcW w:w="715" w:type="dxa"/>
            <w:vAlign w:val="center"/>
          </w:tcPr>
          <w:p w14:paraId="4EA12A51" w14:textId="33FF96B0" w:rsidR="00492B90" w:rsidRPr="00725E8C" w:rsidRDefault="00492B90" w:rsidP="00725E8C">
            <w:pPr>
              <w:ind w:left="-110" w:right="-1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10" w:type="dxa"/>
            <w:vAlign w:val="center"/>
          </w:tcPr>
          <w:p w14:paraId="17E138F9" w14:textId="5F7F0674" w:rsidR="00492B90" w:rsidRPr="00492B90" w:rsidRDefault="00492B90" w:rsidP="00725E8C">
            <w:pPr>
              <w:ind w:right="-110"/>
              <w:rPr>
                <w:rFonts w:ascii="Times New Roman" w:hAnsi="Times New Roman" w:cs="Times New Roman"/>
              </w:rPr>
            </w:pPr>
            <w:r w:rsidRPr="00492B90">
              <w:rPr>
                <w:rFonts w:ascii="Times New Roman" w:hAnsi="Times New Roman" w:cs="Times New Roman"/>
              </w:rPr>
              <w:t>ERD đặt ở 1.3 Definitions</w:t>
            </w:r>
          </w:p>
        </w:tc>
        <w:tc>
          <w:tcPr>
            <w:tcW w:w="3240" w:type="dxa"/>
            <w:vAlign w:val="center"/>
          </w:tcPr>
          <w:p w14:paraId="3653703D" w14:textId="43B1DC0E" w:rsidR="00492B90" w:rsidRPr="00492B90" w:rsidRDefault="00492B90" w:rsidP="00725E8C">
            <w:pPr>
              <w:ind w:right="-110"/>
              <w:rPr>
                <w:rFonts w:ascii="Times New Roman" w:hAnsi="Times New Roman" w:cs="Times New Roman"/>
              </w:rPr>
            </w:pPr>
            <w:r w:rsidRPr="00492B90">
              <w:rPr>
                <w:rFonts w:ascii="Times New Roman" w:hAnsi="Times New Roman" w:cs="Times New Roman"/>
              </w:rPr>
              <w:t>Sai vị trí IEEE 830 </w:t>
            </w:r>
          </w:p>
        </w:tc>
        <w:tc>
          <w:tcPr>
            <w:tcW w:w="4320" w:type="dxa"/>
          </w:tcPr>
          <w:p w14:paraId="4F0990D7" w14:textId="0ED3A3E8" w:rsidR="00492B90" w:rsidRPr="00492B90" w:rsidRDefault="00492B90" w:rsidP="00725E8C">
            <w:pPr>
              <w:ind w:right="-110"/>
              <w:rPr>
                <w:rFonts w:ascii="Times New Roman" w:hAnsi="Times New Roman" w:cs="Times New Roman"/>
              </w:rPr>
            </w:pPr>
            <w:r w:rsidRPr="00492B90">
              <w:rPr>
                <w:rFonts w:ascii="Times New Roman" w:hAnsi="Times New Roman" w:cs="Times New Roman"/>
              </w:rPr>
              <w:t>Chuyển về 3.4 Logical Database Requirements</w:t>
            </w:r>
          </w:p>
        </w:tc>
      </w:tr>
      <w:tr w:rsidR="00492B90" w14:paraId="2FBE6910" w14:textId="3D0657C1" w:rsidTr="00492B90">
        <w:tc>
          <w:tcPr>
            <w:tcW w:w="715" w:type="dxa"/>
            <w:vAlign w:val="center"/>
          </w:tcPr>
          <w:p w14:paraId="070246E6" w14:textId="63263C0C" w:rsidR="00492B90" w:rsidRPr="00725E8C" w:rsidRDefault="00492B90" w:rsidP="00725E8C">
            <w:pPr>
              <w:ind w:left="-110" w:right="-1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10" w:type="dxa"/>
            <w:vAlign w:val="center"/>
          </w:tcPr>
          <w:p w14:paraId="5047A4AE" w14:textId="77777777" w:rsidR="00492B90" w:rsidRDefault="00492B90" w:rsidP="00725E8C">
            <w:pPr>
              <w:ind w:right="-11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REQ-21</w:t>
            </w:r>
          </w:p>
          <w:p w14:paraId="7D66A637" w14:textId="2F9F9C47" w:rsidR="00492B90" w:rsidRPr="00492B90" w:rsidRDefault="00492B90" w:rsidP="00725E8C">
            <w:pPr>
              <w:ind w:right="-11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“một cách nhanh chóng”</w:t>
            </w:r>
          </w:p>
        </w:tc>
        <w:tc>
          <w:tcPr>
            <w:tcW w:w="3240" w:type="dxa"/>
            <w:vAlign w:val="center"/>
          </w:tcPr>
          <w:p w14:paraId="660382D1" w14:textId="00049551" w:rsidR="00492B90" w:rsidRPr="00492B90" w:rsidRDefault="00492B90" w:rsidP="00725E8C">
            <w:pPr>
              <w:ind w:right="-11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 phạm </w:t>
            </w:r>
            <w:r w:rsidRPr="00492B90">
              <w:rPr>
                <w:rFonts w:ascii="Times New Roman" w:hAnsi="Times New Roman" w:cs="Times New Roman"/>
              </w:rPr>
              <w:t>Verifiable</w:t>
            </w:r>
          </w:p>
        </w:tc>
        <w:tc>
          <w:tcPr>
            <w:tcW w:w="4320" w:type="dxa"/>
          </w:tcPr>
          <w:p w14:paraId="3761642D" w14:textId="762B08BB" w:rsidR="00492B90" w:rsidRPr="00492B90" w:rsidRDefault="00492B90" w:rsidP="00725E8C">
            <w:pPr>
              <w:ind w:right="-11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Bổ sung dữ liệu thời gian cụ thể</w:t>
            </w:r>
          </w:p>
        </w:tc>
      </w:tr>
      <w:tr w:rsidR="00FB0285" w14:paraId="69E5D497" w14:textId="77777777" w:rsidTr="00492B90">
        <w:tc>
          <w:tcPr>
            <w:tcW w:w="715" w:type="dxa"/>
            <w:vAlign w:val="center"/>
          </w:tcPr>
          <w:p w14:paraId="1124BC90" w14:textId="24198334" w:rsidR="00FB0285" w:rsidRDefault="00FB0285" w:rsidP="00725E8C">
            <w:pPr>
              <w:ind w:left="-110" w:right="-1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10" w:type="dxa"/>
            <w:vAlign w:val="center"/>
          </w:tcPr>
          <w:p w14:paraId="49628A32" w14:textId="4603D69E" w:rsidR="00FB0285" w:rsidRDefault="00FB0285" w:rsidP="00725E8C">
            <w:pPr>
              <w:ind w:right="-11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REQ-23, REQ-24</w:t>
            </w:r>
          </w:p>
        </w:tc>
        <w:tc>
          <w:tcPr>
            <w:tcW w:w="3240" w:type="dxa"/>
            <w:vAlign w:val="center"/>
          </w:tcPr>
          <w:p w14:paraId="645C8E9B" w14:textId="0B89EA3B" w:rsidR="00FB0285" w:rsidRDefault="00FB0285" w:rsidP="00725E8C">
            <w:pPr>
              <w:ind w:right="-11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 phạm </w:t>
            </w:r>
            <w:r w:rsidRPr="00FB0285">
              <w:rPr>
                <w:rFonts w:ascii="Times New Roman" w:hAnsi="Times New Roman" w:cs="Times New Roman"/>
              </w:rPr>
              <w:t>Consistent</w:t>
            </w:r>
          </w:p>
        </w:tc>
        <w:tc>
          <w:tcPr>
            <w:tcW w:w="4320" w:type="dxa"/>
          </w:tcPr>
          <w:p w14:paraId="4DD7C678" w14:textId="3C93918E" w:rsidR="00FB0285" w:rsidRDefault="00FB0285" w:rsidP="00725E8C">
            <w:pPr>
              <w:ind w:right="-11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Bỏ REQ-23 giữ REQ-24</w:t>
            </w:r>
          </w:p>
        </w:tc>
      </w:tr>
      <w:tr w:rsidR="00492B90" w14:paraId="53DC43F3" w14:textId="2E4CDCC1" w:rsidTr="00492B90">
        <w:tc>
          <w:tcPr>
            <w:tcW w:w="715" w:type="dxa"/>
            <w:vAlign w:val="center"/>
          </w:tcPr>
          <w:p w14:paraId="36D15C2F" w14:textId="3C51AAFD" w:rsidR="00492B90" w:rsidRPr="00725E8C" w:rsidRDefault="00FB0285" w:rsidP="00725E8C">
            <w:pPr>
              <w:ind w:left="-110" w:right="-1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10" w:type="dxa"/>
            <w:vAlign w:val="center"/>
          </w:tcPr>
          <w:p w14:paraId="30EC0594" w14:textId="60C78CCB" w:rsidR="00492B90" w:rsidRDefault="00492B90" w:rsidP="00725E8C">
            <w:pPr>
              <w:ind w:right="-11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REQ-2</w:t>
            </w:r>
            <w:r w:rsidR="00FB0285">
              <w:rPr>
                <w:rFonts w:ascii="Times New Roman" w:hAnsi="Times New Roman" w:cs="Times New Roman"/>
              </w:rPr>
              <w:t>5</w:t>
            </w:r>
          </w:p>
          <w:p w14:paraId="18CA5AF5" w14:textId="1C310809" w:rsidR="00492B90" w:rsidRPr="00492B90" w:rsidRDefault="00FB0285" w:rsidP="00725E8C">
            <w:pPr>
              <w:ind w:right="-11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“cân nhắc bổ sung sau”</w:t>
            </w:r>
          </w:p>
        </w:tc>
        <w:tc>
          <w:tcPr>
            <w:tcW w:w="3240" w:type="dxa"/>
            <w:vAlign w:val="center"/>
          </w:tcPr>
          <w:p w14:paraId="2610215A" w14:textId="516B95A3" w:rsidR="00492B90" w:rsidRPr="00492B90" w:rsidRDefault="00492B90" w:rsidP="00725E8C">
            <w:pPr>
              <w:ind w:right="-11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 phạm </w:t>
            </w:r>
            <w:r w:rsidR="00FB0285">
              <w:rPr>
                <w:rFonts w:ascii="Times New Roman" w:hAnsi="Times New Roman" w:cs="Times New Roman"/>
              </w:rPr>
              <w:t>Ranked</w:t>
            </w:r>
          </w:p>
        </w:tc>
        <w:tc>
          <w:tcPr>
            <w:tcW w:w="4320" w:type="dxa"/>
          </w:tcPr>
          <w:p w14:paraId="55BD99C0" w14:textId="0992EF36" w:rsidR="00492B90" w:rsidRPr="00492B90" w:rsidRDefault="00FB0285" w:rsidP="00725E8C">
            <w:pPr>
              <w:ind w:right="-11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Phân loại rõ mức độ ưu tiên </w:t>
            </w:r>
          </w:p>
        </w:tc>
      </w:tr>
    </w:tbl>
    <w:p w14:paraId="44279B57" w14:textId="77777777" w:rsidR="00D1539B" w:rsidRDefault="00D1539B" w:rsidP="00D1539B">
      <w:pPr>
        <w:ind w:right="-1771"/>
        <w:rPr>
          <w:rFonts w:ascii="Times New Roman" w:hAnsi="Times New Roman" w:cs="Times New Roman"/>
          <w:b/>
          <w:bCs/>
        </w:rPr>
      </w:pPr>
    </w:p>
    <w:p w14:paraId="3E7F3F2F" w14:textId="77777777" w:rsidR="00E2616B" w:rsidRDefault="009D7E24" w:rsidP="003C130B">
      <w:pPr>
        <w:ind w:left="-3600" w:right="-177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Bước</w:t>
      </w:r>
      <w:r w:rsidRPr="00D247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2</w:t>
      </w:r>
      <w:r w:rsidR="00D8784A" w:rsidRPr="00D8784A">
        <w:rPr>
          <w:rFonts w:ascii="Times New Roman" w:hAnsi="Times New Roman" w:cs="Times New Roman"/>
        </w:rPr>
        <w:t>:</w:t>
      </w:r>
      <w:r w:rsidR="00D8784A">
        <w:rPr>
          <w:rFonts w:ascii="Times New Roman" w:hAnsi="Times New Roman" w:cs="Times New Roman"/>
        </w:rPr>
        <w:t xml:space="preserve"> </w:t>
      </w:r>
    </w:p>
    <w:p w14:paraId="601E05D6" w14:textId="77777777" w:rsidR="00FB0285" w:rsidRDefault="00FB0285" w:rsidP="00FB0285">
      <w:pPr>
        <w:ind w:left="-3600" w:right="-1771"/>
        <w:rPr>
          <w:rFonts w:ascii="Times New Roman" w:hAnsi="Times New Roman" w:cs="Times New Roman"/>
        </w:rPr>
      </w:pPr>
      <w:r w:rsidRPr="00FB0285">
        <w:rPr>
          <w:rFonts w:ascii="Times New Roman" w:hAnsi="Times New Roman" w:cs="Times New Roman"/>
        </w:rPr>
        <w:t>2.2 Product Functions:</w:t>
      </w:r>
    </w:p>
    <w:p w14:paraId="58D71C24" w14:textId="6241FBFB" w:rsidR="00FB0285" w:rsidRDefault="001B56F6" w:rsidP="00FB0285">
      <w:pPr>
        <w:ind w:left="-3600" w:right="-177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Chứa </w:t>
      </w:r>
      <w:r w:rsidR="00FB0285" w:rsidRPr="00FB0285">
        <w:rPr>
          <w:rFonts w:ascii="Times New Roman" w:hAnsi="Times New Roman" w:cs="Times New Roman"/>
        </w:rPr>
        <w:t>Actor</w:t>
      </w:r>
      <w:r>
        <w:rPr>
          <w:rFonts w:ascii="Times New Roman" w:hAnsi="Times New Roman" w:cs="Times New Roman"/>
        </w:rPr>
        <w:t xml:space="preserve">: </w:t>
      </w:r>
      <w:r w:rsidR="00FB0285" w:rsidRPr="00FB0285">
        <w:rPr>
          <w:rFonts w:ascii="Times New Roman" w:hAnsi="Times New Roman" w:cs="Times New Roman"/>
        </w:rPr>
        <w:t>Nhân viên đặt tour, Điều phối viên</w:t>
      </w:r>
    </w:p>
    <w:p w14:paraId="55628196" w14:textId="186CB28A" w:rsidR="00FB0285" w:rsidRPr="00FB0285" w:rsidRDefault="00FB0285" w:rsidP="00FB0285">
      <w:pPr>
        <w:ind w:left="-3600" w:right="-1771"/>
        <w:rPr>
          <w:rFonts w:ascii="Times New Roman" w:hAnsi="Times New Roman" w:cs="Times New Roman"/>
        </w:rPr>
      </w:pPr>
      <w:r w:rsidRPr="00FB0285">
        <w:rPr>
          <w:rFonts w:ascii="Times New Roman" w:hAnsi="Times New Roman" w:cs="Times New Roman"/>
        </w:rPr>
        <w:t>Use Case</w:t>
      </w:r>
      <w:r w:rsidR="001B56F6">
        <w:rPr>
          <w:rFonts w:ascii="Times New Roman" w:hAnsi="Times New Roman" w:cs="Times New Roman"/>
        </w:rPr>
        <w:t xml:space="preserve">: </w:t>
      </w:r>
      <w:r w:rsidRPr="00FB0285">
        <w:rPr>
          <w:rFonts w:ascii="Times New Roman" w:hAnsi="Times New Roman" w:cs="Times New Roman"/>
        </w:rPr>
        <w:t>Tạo yêu cầu, Duyệt báo giá, Xác nhận thanh toán</w:t>
      </w:r>
    </w:p>
    <w:p w14:paraId="3F123FF1" w14:textId="58C0F4BE" w:rsidR="00FB0285" w:rsidRPr="00FB0285" w:rsidRDefault="00FB0285" w:rsidP="00FB0285">
      <w:pPr>
        <w:ind w:left="-3600" w:right="-1771"/>
        <w:rPr>
          <w:rFonts w:ascii="Times New Roman" w:hAnsi="Times New Roman" w:cs="Times New Roman"/>
        </w:rPr>
      </w:pPr>
      <w:r w:rsidRPr="00FB0285">
        <w:rPr>
          <w:rFonts w:ascii="Times New Roman" w:hAnsi="Times New Roman" w:cs="Times New Roman"/>
        </w:rPr>
        <w:t>3.4 Logical Database Requirements: Chứa sơ đồ ERD (Yêu cầu - Báo giá - Hợp đồng)</w:t>
      </w:r>
    </w:p>
    <w:p w14:paraId="4096B24B" w14:textId="02EA14AC" w:rsidR="00FB0285" w:rsidRPr="00FB0285" w:rsidRDefault="00FB0285" w:rsidP="00FB0285">
      <w:pPr>
        <w:pStyle w:val="ListParagraph"/>
        <w:numPr>
          <w:ilvl w:val="0"/>
          <w:numId w:val="16"/>
        </w:numPr>
        <w:ind w:right="-1771"/>
        <w:rPr>
          <w:rFonts w:ascii="Times New Roman" w:hAnsi="Times New Roman" w:cs="Times New Roman"/>
        </w:rPr>
      </w:pPr>
      <w:r w:rsidRPr="00FB0285">
        <w:rPr>
          <w:rFonts w:ascii="Times New Roman" w:hAnsi="Times New Roman" w:cs="Times New Roman"/>
        </w:rPr>
        <w:t>REQ-21: Phản hồi xác nhận và chuyển thông tin tới Điều phối viên tro</w:t>
      </w:r>
      <w:r>
        <w:rPr>
          <w:rFonts w:ascii="Times New Roman" w:hAnsi="Times New Roman" w:cs="Times New Roman"/>
        </w:rPr>
        <w:t xml:space="preserve">ng vòng </w:t>
      </w:r>
      <w:r w:rsidRPr="00FB0285">
        <w:rPr>
          <w:rFonts w:ascii="Times New Roman" w:hAnsi="Times New Roman" w:cs="Times New Roman"/>
        </w:rPr>
        <w:t>15 phút</w:t>
      </w:r>
    </w:p>
    <w:p w14:paraId="7042B1CC" w14:textId="1CD0F2BD" w:rsidR="00FB0285" w:rsidRPr="00FB0285" w:rsidRDefault="00FB0285" w:rsidP="00FB0285">
      <w:pPr>
        <w:pStyle w:val="ListParagraph"/>
        <w:numPr>
          <w:ilvl w:val="0"/>
          <w:numId w:val="16"/>
        </w:numPr>
        <w:ind w:right="-1771"/>
        <w:rPr>
          <w:rFonts w:ascii="Times New Roman" w:hAnsi="Times New Roman" w:cs="Times New Roman"/>
        </w:rPr>
      </w:pPr>
      <w:r w:rsidRPr="00FB0285">
        <w:rPr>
          <w:rFonts w:ascii="Times New Roman" w:hAnsi="Times New Roman" w:cs="Times New Roman"/>
        </w:rPr>
        <w:t>REQ-22: Tự động chuyển trạng thái đơn sang "Đã xác nhận" khi thanh toán thành công 100%</w:t>
      </w:r>
    </w:p>
    <w:p w14:paraId="49ABD50C" w14:textId="27D2C379" w:rsidR="00FB0285" w:rsidRPr="00FB0285" w:rsidRDefault="00FB0285" w:rsidP="00FB0285">
      <w:pPr>
        <w:pStyle w:val="ListParagraph"/>
        <w:numPr>
          <w:ilvl w:val="0"/>
          <w:numId w:val="16"/>
        </w:numPr>
        <w:ind w:right="-1771"/>
        <w:rPr>
          <w:rFonts w:ascii="Times New Roman" w:hAnsi="Times New Roman" w:cs="Times New Roman"/>
        </w:rPr>
      </w:pPr>
      <w:r w:rsidRPr="00FB0285">
        <w:rPr>
          <w:rFonts w:ascii="Times New Roman" w:hAnsi="Times New Roman" w:cs="Times New Roman"/>
        </w:rPr>
        <w:t>REQ-24: Khóa toàn bộ báo giá, không cho phép sửa khi đơn đã "Đã xác nhận"</w:t>
      </w:r>
    </w:p>
    <w:p w14:paraId="6019039A" w14:textId="519BE52E" w:rsidR="00FB0285" w:rsidRPr="00FB0285" w:rsidRDefault="00FB0285" w:rsidP="00FB0285">
      <w:pPr>
        <w:pStyle w:val="ListParagraph"/>
        <w:numPr>
          <w:ilvl w:val="0"/>
          <w:numId w:val="16"/>
        </w:numPr>
        <w:ind w:right="-1771"/>
        <w:rPr>
          <w:rFonts w:ascii="Times New Roman" w:hAnsi="Times New Roman" w:cs="Times New Roman"/>
        </w:rPr>
      </w:pPr>
      <w:r w:rsidRPr="00FB0285">
        <w:rPr>
          <w:rFonts w:ascii="Times New Roman" w:hAnsi="Times New Roman" w:cs="Times New Roman"/>
        </w:rPr>
        <w:t>REQ-2</w:t>
      </w:r>
      <w:r>
        <w:rPr>
          <w:rFonts w:ascii="Times New Roman" w:hAnsi="Times New Roman" w:cs="Times New Roman"/>
        </w:rPr>
        <w:t>5</w:t>
      </w:r>
      <w:r w:rsidRPr="00FB0285">
        <w:rPr>
          <w:rFonts w:ascii="Times New Roman" w:hAnsi="Times New Roman" w:cs="Times New Roman"/>
        </w:rPr>
        <w:t xml:space="preserve">: Xuất báo giá ra </w:t>
      </w:r>
      <w:r w:rsidR="001B56F6">
        <w:rPr>
          <w:rFonts w:ascii="Times New Roman" w:hAnsi="Times New Roman" w:cs="Times New Roman"/>
        </w:rPr>
        <w:t>file PDF theo mẫu</w:t>
      </w:r>
    </w:p>
    <w:p w14:paraId="38A379A6" w14:textId="77777777" w:rsidR="00FB0285" w:rsidRDefault="00FB0285" w:rsidP="003C130B">
      <w:pPr>
        <w:ind w:left="-3600" w:right="-1771"/>
        <w:rPr>
          <w:rFonts w:ascii="Times New Roman" w:hAnsi="Times New Roman" w:cs="Times New Roman"/>
        </w:rPr>
      </w:pPr>
    </w:p>
    <w:sectPr w:rsidR="00FB0285" w:rsidSect="00E7457C">
      <w:type w:val="continuous"/>
      <w:pgSz w:w="11909" w:h="16834" w:code="9"/>
      <w:pgMar w:top="446" w:right="2880" w:bottom="2880" w:left="43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16973"/>
    <w:multiLevelType w:val="hybridMultilevel"/>
    <w:tmpl w:val="6C92A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0244D"/>
    <w:multiLevelType w:val="multilevel"/>
    <w:tmpl w:val="AEE2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957DB"/>
    <w:multiLevelType w:val="multilevel"/>
    <w:tmpl w:val="57DA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66A74"/>
    <w:multiLevelType w:val="multilevel"/>
    <w:tmpl w:val="4AF6101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DE7FB0"/>
    <w:multiLevelType w:val="multilevel"/>
    <w:tmpl w:val="A52E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C02F4"/>
    <w:multiLevelType w:val="hybridMultilevel"/>
    <w:tmpl w:val="F17CC548"/>
    <w:lvl w:ilvl="0" w:tplc="3EA47A20">
      <w:numFmt w:val="bullet"/>
      <w:lvlText w:val="-"/>
      <w:lvlJc w:val="left"/>
      <w:pPr>
        <w:ind w:left="-32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</w:abstractNum>
  <w:abstractNum w:abstractNumId="6" w15:restartNumberingAfterBreak="0">
    <w:nsid w:val="1E9E3D53"/>
    <w:multiLevelType w:val="hybridMultilevel"/>
    <w:tmpl w:val="C9BCE0D8"/>
    <w:lvl w:ilvl="0" w:tplc="3EA47A20">
      <w:numFmt w:val="bullet"/>
      <w:lvlText w:val="-"/>
      <w:lvlJc w:val="left"/>
      <w:pPr>
        <w:ind w:left="-68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-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</w:abstractNum>
  <w:abstractNum w:abstractNumId="7" w15:restartNumberingAfterBreak="0">
    <w:nsid w:val="1FC73C4B"/>
    <w:multiLevelType w:val="multilevel"/>
    <w:tmpl w:val="7E9A4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104E73"/>
    <w:multiLevelType w:val="hybridMultilevel"/>
    <w:tmpl w:val="AEFEE950"/>
    <w:lvl w:ilvl="0" w:tplc="167AA1E0">
      <w:start w:val="2"/>
      <w:numFmt w:val="bullet"/>
      <w:lvlText w:val="-"/>
      <w:lvlJc w:val="left"/>
      <w:pPr>
        <w:ind w:left="-32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</w:abstractNum>
  <w:abstractNum w:abstractNumId="9" w15:restartNumberingAfterBreak="0">
    <w:nsid w:val="36AC1314"/>
    <w:multiLevelType w:val="hybridMultilevel"/>
    <w:tmpl w:val="260036F0"/>
    <w:lvl w:ilvl="0" w:tplc="04090001">
      <w:start w:val="1"/>
      <w:numFmt w:val="bullet"/>
      <w:lvlText w:val=""/>
      <w:lvlJc w:val="left"/>
      <w:pPr>
        <w:ind w:left="-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</w:abstractNum>
  <w:abstractNum w:abstractNumId="10" w15:restartNumberingAfterBreak="0">
    <w:nsid w:val="3E8A6C12"/>
    <w:multiLevelType w:val="hybridMultilevel"/>
    <w:tmpl w:val="90DE0C70"/>
    <w:lvl w:ilvl="0" w:tplc="0409000F">
      <w:start w:val="1"/>
      <w:numFmt w:val="decimal"/>
      <w:lvlText w:val="%1."/>
      <w:lvlJc w:val="left"/>
      <w:pPr>
        <w:ind w:left="-2880" w:hanging="360"/>
      </w:pPr>
    </w:lvl>
    <w:lvl w:ilvl="1" w:tplc="04090019" w:tentative="1">
      <w:start w:val="1"/>
      <w:numFmt w:val="lowerLetter"/>
      <w:lvlText w:val="%2."/>
      <w:lvlJc w:val="left"/>
      <w:pPr>
        <w:ind w:left="-2160" w:hanging="360"/>
      </w:pPr>
    </w:lvl>
    <w:lvl w:ilvl="2" w:tplc="0409001B" w:tentative="1">
      <w:start w:val="1"/>
      <w:numFmt w:val="lowerRoman"/>
      <w:lvlText w:val="%3."/>
      <w:lvlJc w:val="right"/>
      <w:pPr>
        <w:ind w:left="-1440" w:hanging="180"/>
      </w:pPr>
    </w:lvl>
    <w:lvl w:ilvl="3" w:tplc="0409000F" w:tentative="1">
      <w:start w:val="1"/>
      <w:numFmt w:val="decimal"/>
      <w:lvlText w:val="%4."/>
      <w:lvlJc w:val="left"/>
      <w:pPr>
        <w:ind w:left="-720" w:hanging="360"/>
      </w:pPr>
    </w:lvl>
    <w:lvl w:ilvl="4" w:tplc="04090019" w:tentative="1">
      <w:start w:val="1"/>
      <w:numFmt w:val="lowerLetter"/>
      <w:lvlText w:val="%5."/>
      <w:lvlJc w:val="left"/>
      <w:pPr>
        <w:ind w:left="0" w:hanging="360"/>
      </w:pPr>
    </w:lvl>
    <w:lvl w:ilvl="5" w:tplc="0409001B" w:tentative="1">
      <w:start w:val="1"/>
      <w:numFmt w:val="lowerRoman"/>
      <w:lvlText w:val="%6."/>
      <w:lvlJc w:val="right"/>
      <w:pPr>
        <w:ind w:left="720" w:hanging="180"/>
      </w:pPr>
    </w:lvl>
    <w:lvl w:ilvl="6" w:tplc="0409000F" w:tentative="1">
      <w:start w:val="1"/>
      <w:numFmt w:val="decimal"/>
      <w:lvlText w:val="%7."/>
      <w:lvlJc w:val="left"/>
      <w:pPr>
        <w:ind w:left="1440" w:hanging="360"/>
      </w:pPr>
    </w:lvl>
    <w:lvl w:ilvl="7" w:tplc="04090019" w:tentative="1">
      <w:start w:val="1"/>
      <w:numFmt w:val="lowerLetter"/>
      <w:lvlText w:val="%8."/>
      <w:lvlJc w:val="left"/>
      <w:pPr>
        <w:ind w:left="2160" w:hanging="360"/>
      </w:pPr>
    </w:lvl>
    <w:lvl w:ilvl="8" w:tplc="0409001B" w:tentative="1">
      <w:start w:val="1"/>
      <w:numFmt w:val="lowerRoman"/>
      <w:lvlText w:val="%9."/>
      <w:lvlJc w:val="right"/>
      <w:pPr>
        <w:ind w:left="2880" w:hanging="180"/>
      </w:pPr>
    </w:lvl>
  </w:abstractNum>
  <w:abstractNum w:abstractNumId="11" w15:restartNumberingAfterBreak="0">
    <w:nsid w:val="4DC65E89"/>
    <w:multiLevelType w:val="multilevel"/>
    <w:tmpl w:val="CFAC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FA478F"/>
    <w:multiLevelType w:val="hybridMultilevel"/>
    <w:tmpl w:val="EF6EDCC8"/>
    <w:lvl w:ilvl="0" w:tplc="04090001">
      <w:start w:val="1"/>
      <w:numFmt w:val="bullet"/>
      <w:lvlText w:val=""/>
      <w:lvlJc w:val="left"/>
      <w:pPr>
        <w:ind w:left="-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</w:abstractNum>
  <w:abstractNum w:abstractNumId="13" w15:restartNumberingAfterBreak="0">
    <w:nsid w:val="6A0C2850"/>
    <w:multiLevelType w:val="hybridMultilevel"/>
    <w:tmpl w:val="75885B4C"/>
    <w:lvl w:ilvl="0" w:tplc="80023C30">
      <w:numFmt w:val="bullet"/>
      <w:lvlText w:val=""/>
      <w:lvlJc w:val="left"/>
      <w:pPr>
        <w:ind w:left="-32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</w:abstractNum>
  <w:abstractNum w:abstractNumId="14" w15:restartNumberingAfterBreak="0">
    <w:nsid w:val="746E658A"/>
    <w:multiLevelType w:val="hybridMultilevel"/>
    <w:tmpl w:val="BE02CD0E"/>
    <w:lvl w:ilvl="0" w:tplc="3EA47A20">
      <w:numFmt w:val="bullet"/>
      <w:lvlText w:val="-"/>
      <w:lvlJc w:val="left"/>
      <w:pPr>
        <w:ind w:left="-32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</w:abstractNum>
  <w:abstractNum w:abstractNumId="15" w15:restartNumberingAfterBreak="0">
    <w:nsid w:val="794942F6"/>
    <w:multiLevelType w:val="hybridMultilevel"/>
    <w:tmpl w:val="DB1EA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8792139">
    <w:abstractNumId w:val="2"/>
  </w:num>
  <w:num w:numId="2" w16cid:durableId="135029258">
    <w:abstractNumId w:val="1"/>
  </w:num>
  <w:num w:numId="3" w16cid:durableId="622075645">
    <w:abstractNumId w:val="15"/>
  </w:num>
  <w:num w:numId="4" w16cid:durableId="1909488482">
    <w:abstractNumId w:val="9"/>
  </w:num>
  <w:num w:numId="5" w16cid:durableId="238714668">
    <w:abstractNumId w:val="14"/>
  </w:num>
  <w:num w:numId="6" w16cid:durableId="1024866137">
    <w:abstractNumId w:val="6"/>
  </w:num>
  <w:num w:numId="7" w16cid:durableId="1634871291">
    <w:abstractNumId w:val="5"/>
  </w:num>
  <w:num w:numId="8" w16cid:durableId="1275865877">
    <w:abstractNumId w:val="7"/>
  </w:num>
  <w:num w:numId="9" w16cid:durableId="590352772">
    <w:abstractNumId w:val="3"/>
  </w:num>
  <w:num w:numId="10" w16cid:durableId="1343750198">
    <w:abstractNumId w:val="10"/>
  </w:num>
  <w:num w:numId="11" w16cid:durableId="292256424">
    <w:abstractNumId w:val="13"/>
  </w:num>
  <w:num w:numId="12" w16cid:durableId="2050716821">
    <w:abstractNumId w:val="4"/>
  </w:num>
  <w:num w:numId="13" w16cid:durableId="1229195599">
    <w:abstractNumId w:val="11"/>
  </w:num>
  <w:num w:numId="14" w16cid:durableId="871962298">
    <w:abstractNumId w:val="0"/>
  </w:num>
  <w:num w:numId="15" w16cid:durableId="2060156578">
    <w:abstractNumId w:val="12"/>
  </w:num>
  <w:num w:numId="16" w16cid:durableId="19570540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0CB"/>
    <w:rsid w:val="000062F0"/>
    <w:rsid w:val="0006361E"/>
    <w:rsid w:val="000828F0"/>
    <w:rsid w:val="000965E0"/>
    <w:rsid w:val="000C3BF3"/>
    <w:rsid w:val="001004BE"/>
    <w:rsid w:val="001456DA"/>
    <w:rsid w:val="001B56F6"/>
    <w:rsid w:val="001D600C"/>
    <w:rsid w:val="00200A06"/>
    <w:rsid w:val="00222FF3"/>
    <w:rsid w:val="002279E0"/>
    <w:rsid w:val="002514F3"/>
    <w:rsid w:val="002574E9"/>
    <w:rsid w:val="002744D8"/>
    <w:rsid w:val="002776A8"/>
    <w:rsid w:val="002E1F2C"/>
    <w:rsid w:val="00361A72"/>
    <w:rsid w:val="003C130B"/>
    <w:rsid w:val="00402D98"/>
    <w:rsid w:val="0047291E"/>
    <w:rsid w:val="00492B90"/>
    <w:rsid w:val="004A02E0"/>
    <w:rsid w:val="005B1B07"/>
    <w:rsid w:val="00684115"/>
    <w:rsid w:val="006F6C71"/>
    <w:rsid w:val="00725E8C"/>
    <w:rsid w:val="0074549A"/>
    <w:rsid w:val="007812E7"/>
    <w:rsid w:val="007A70CB"/>
    <w:rsid w:val="007B6F67"/>
    <w:rsid w:val="007D4B53"/>
    <w:rsid w:val="00805E84"/>
    <w:rsid w:val="00836748"/>
    <w:rsid w:val="0085728D"/>
    <w:rsid w:val="008A4D3E"/>
    <w:rsid w:val="00952DD9"/>
    <w:rsid w:val="009D7E24"/>
    <w:rsid w:val="009F3462"/>
    <w:rsid w:val="00A10042"/>
    <w:rsid w:val="00A47976"/>
    <w:rsid w:val="00AB1DA8"/>
    <w:rsid w:val="00AD58AF"/>
    <w:rsid w:val="00B56950"/>
    <w:rsid w:val="00B57B4D"/>
    <w:rsid w:val="00B6280B"/>
    <w:rsid w:val="00B85CFC"/>
    <w:rsid w:val="00BA2128"/>
    <w:rsid w:val="00C2696D"/>
    <w:rsid w:val="00C61485"/>
    <w:rsid w:val="00D03C9A"/>
    <w:rsid w:val="00D1539B"/>
    <w:rsid w:val="00D21151"/>
    <w:rsid w:val="00D24701"/>
    <w:rsid w:val="00D8784A"/>
    <w:rsid w:val="00DF1454"/>
    <w:rsid w:val="00E028C9"/>
    <w:rsid w:val="00E05B01"/>
    <w:rsid w:val="00E10BAE"/>
    <w:rsid w:val="00E16A11"/>
    <w:rsid w:val="00E2616B"/>
    <w:rsid w:val="00E569D3"/>
    <w:rsid w:val="00E6084F"/>
    <w:rsid w:val="00E72D74"/>
    <w:rsid w:val="00E7457C"/>
    <w:rsid w:val="00EF7BA7"/>
    <w:rsid w:val="00F40667"/>
    <w:rsid w:val="00FB0285"/>
    <w:rsid w:val="00FB2192"/>
    <w:rsid w:val="00FE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A747F"/>
  <w15:chartTrackingRefBased/>
  <w15:docId w15:val="{6478DC8E-6B13-4676-8C96-86E095E67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9D3"/>
  </w:style>
  <w:style w:type="paragraph" w:styleId="Heading1">
    <w:name w:val="heading 1"/>
    <w:basedOn w:val="Normal"/>
    <w:next w:val="Normal"/>
    <w:link w:val="Heading1Char"/>
    <w:uiPriority w:val="9"/>
    <w:qFormat/>
    <w:rsid w:val="007A7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0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0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0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70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0C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70CB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6841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84115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D8784A"/>
    <w:rPr>
      <w:color w:val="666666"/>
    </w:rPr>
  </w:style>
  <w:style w:type="character" w:styleId="HTMLCode">
    <w:name w:val="HTML Code"/>
    <w:basedOn w:val="DefaultParagraphFont"/>
    <w:uiPriority w:val="99"/>
    <w:semiHidden/>
    <w:unhideWhenUsed/>
    <w:rsid w:val="003C130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85728D"/>
    <w:rPr>
      <w:rFonts w:ascii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9D7E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D7E2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D7E2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7E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7E2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Minh Đặng Tuấn</cp:lastModifiedBy>
  <cp:revision>2</cp:revision>
  <dcterms:created xsi:type="dcterms:W3CDTF">2026-10-02T06:20:00Z</dcterms:created>
  <dcterms:modified xsi:type="dcterms:W3CDTF">2026-10-02T06:48:00Z</dcterms:modified>
</cp:coreProperties>
</file>