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mooruwync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 — PHÁT HIỆN LỖI SAI VÀ GIẢI THÍCH TÁC HẠI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Sau khi kiểm tra bản mô tả sơ đồ của thực tập sinh, 2 bước bị vẽ sai loại thông điệp bao gồm: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xdht5ca93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Lỗi ở Bước 2: Kiểm tra định dạng thẻ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 sai:</w:t>
      </w:r>
      <w:r w:rsidDel="00000000" w:rsidR="00000000" w:rsidRPr="00000000">
        <w:rPr>
          <w:rtl w:val="0"/>
        </w:rPr>
        <w:t xml:space="preserve"> Thực tập sinh dùng thông điệp </w:t>
      </w:r>
      <w:r w:rsidDel="00000000" w:rsidR="00000000" w:rsidRPr="00000000">
        <w:rPr>
          <w:b w:val="1"/>
          <w:bCs w:val="1"/>
          <w:rtl w:val="0"/>
        </w:rPr>
        <w:t xml:space="preserve">Async (Bất đồng bộ)</w:t>
      </w:r>
      <w:r w:rsidDel="00000000" w:rsidR="00000000" w:rsidRPr="00000000">
        <w:rPr>
          <w:rtl w:val="0"/>
        </w:rPr>
        <w:t xml:space="preserve"> gửi sang một Lifeline mới (đối tượng phụ).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Lý do sai &amp; Tác hại nghiệp vụ: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Việc kiểm tra định dạng thẻ (chiều dài thẻ, định dạng CVV, Luhn algorithm...) là </w:t>
      </w:r>
      <w:r w:rsidDel="00000000" w:rsidR="00000000" w:rsidRPr="00000000">
        <w:rPr>
          <w:b w:val="1"/>
          <w:bCs w:val="1"/>
          <w:rtl w:val="0"/>
        </w:rPr>
        <w:t xml:space="preserve">thao tác xử lý nội bộ</w:t>
      </w:r>
      <w:r w:rsidDel="00000000" w:rsidR="00000000" w:rsidRPr="00000000">
        <w:rPr>
          <w:rtl w:val="0"/>
        </w:rPr>
        <w:t xml:space="preserve"> trực tiếp trên chính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Cổng Thanh Toán</w:t>
      </w:r>
      <w:r w:rsidDel="00000000" w:rsidR="00000000" w:rsidRPr="00000000">
        <w:rPr>
          <w:rtl w:val="0"/>
        </w:rPr>
        <w:t xml:space="preserve">. Việc tự ý tạo thêm một Lifeline khác làm phức tạp hóa sơ đồ không cần thiết.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dùng thông điệp Async gửi đi mà không chờ,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Cổng Thanh Toán</w:t>
      </w:r>
      <w:r w:rsidDel="00000000" w:rsidR="00000000" w:rsidRPr="00000000">
        <w:rPr>
          <w:rtl w:val="0"/>
        </w:rPr>
        <w:t xml:space="preserve"> sẽ chuyển sang thực hiện Bước 3 ngay cả khi thẻ nhập sai định dạng.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Loại thông điệp đúng phải dùng: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Self Message (Thông điệp Tự gọi)</w:t>
      </w:r>
      <w:r w:rsidDel="00000000" w:rsidR="00000000" w:rsidRPr="00000000">
        <w:rPr>
          <w:rtl w:val="0"/>
        </w:rPr>
        <w:t xml:space="preserve"> — mũi tên nét liền gập góc tự quay lại Lifeline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Cổng Thanh Toán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otoa7ixmy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Lỗi ở Bước 6: Gửi email hóa đơn sang EmailServer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tả sai:</w:t>
      </w:r>
      <w:r w:rsidDel="00000000" w:rsidR="00000000" w:rsidRPr="00000000">
        <w:rPr>
          <w:rtl w:val="0"/>
        </w:rPr>
        <w:t xml:space="preserve"> Thực tập sinh dùng thông điệp </w:t>
      </w:r>
      <w:r w:rsidDel="00000000" w:rsidR="00000000" w:rsidRPr="00000000">
        <w:rPr>
          <w:b w:val="1"/>
          <w:bCs w:val="1"/>
          <w:rtl w:val="0"/>
        </w:rPr>
        <w:t xml:space="preserve">Sync (Đồng bộ)</w:t>
      </w:r>
      <w:r w:rsidDel="00000000" w:rsidR="00000000" w:rsidRPr="00000000">
        <w:rPr>
          <w:rtl w:val="0"/>
        </w:rPr>
        <w:t xml:space="preserve"> kèm theo mũi tên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Lý do sai &amp; Tác hại nghiệp vụ: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Theo kịch bản nghiệp vụ, việc gửi email hóa đơn </w:t>
      </w:r>
      <w:r w:rsidDel="00000000" w:rsidR="00000000" w:rsidRPr="00000000">
        <w:rPr>
          <w:b w:val="1"/>
          <w:bCs w:val="1"/>
          <w:rtl w:val="0"/>
        </w:rPr>
        <w:t xml:space="preserve">không bắt buộc phải chờ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EmailServer</w:t>
      </w:r>
      <w:r w:rsidDel="00000000" w:rsidR="00000000" w:rsidRPr="00000000">
        <w:rPr>
          <w:b w:val="1"/>
          <w:bCs w:val="1"/>
          <w:rtl w:val="0"/>
        </w:rPr>
        <w:t xml:space="preserve"> phản hồi</w:t>
      </w:r>
      <w:r w:rsidDel="00000000" w:rsidR="00000000" w:rsidRPr="00000000">
        <w:rPr>
          <w:rtl w:val="0"/>
        </w:rPr>
        <w:t xml:space="preserve"> rồi mới hoàn tất giao dịch.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Nếu dùng thông điệp Sync, khi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EmailServer</w:t>
      </w:r>
      <w:r w:rsidDel="00000000" w:rsidR="00000000" w:rsidRPr="00000000">
        <w:rPr>
          <w:rtl w:val="0"/>
        </w:rPr>
        <w:t xml:space="preserve"> bị treo, phản hồi chậm hoặc nghẽn mạng, toàn bộ luồng xử lý trên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Cổng Thanh Toán</w:t>
      </w:r>
      <w:r w:rsidDel="00000000" w:rsidR="00000000" w:rsidRPr="00000000">
        <w:rPr>
          <w:rtl w:val="0"/>
        </w:rPr>
        <w:t xml:space="preserve"> sẽ bị nghẽn (block) để chờ email gửi xong. Điều này làm gia tăng thời gian phản hồi (latency) không cần thiết cho hệ thống.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Loại thông điệp đúng phải dùng: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Async Message (Thông điệp Bất đồng bộ)</w:t>
      </w:r>
      <w:r w:rsidDel="00000000" w:rsidR="00000000" w:rsidRPr="00000000">
        <w:rPr>
          <w:rtl w:val="0"/>
        </w:rPr>
        <w:t xml:space="preserve"> — mũi tên nét liền đầu hở (gửi thông báo rồi tiếp tục thực hiện, không blocking và không cần thông điệp Return).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beobrc7ba73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cu9isv0d0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: SEQUENCE DIAGRAM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