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63"/>
        <w:gridCol w:w="7087"/>
        <w:tblGridChange w:id="0">
          <w:tblGrid>
            <w:gridCol w:w="2263"/>
            <w:gridCol w:w="7087"/>
          </w:tblGrid>
        </w:tblGridChange>
      </w:tblGrid>
      <w:tr>
        <w:trPr>
          <w:cantSplit w:val="0"/>
          <w:tblHeader w:val="0"/>
        </w:trPr>
        <w:tc>
          <w:tcPr/>
          <w:p w:rsidR="00000000" w:rsidDel="00000000" w:rsidP="00000000" w:rsidRDefault="00000000" w:rsidRPr="00000000" w14:paraId="00000002">
            <w:pPr>
              <w:spacing w:line="240" w:lineRule="auto"/>
              <w:jc w:val="center"/>
              <w:rPr>
                <w:rFonts w:ascii="Times New Roman" w:cs="Times New Roman" w:eastAsia="Times New Roman" w:hAnsi="Times New Roman"/>
                <w:b w:val="1"/>
                <w:sz w:val="26"/>
                <w:szCs w:val="26"/>
              </w:rPr>
            </w:pPr>
            <w:r w:rsidDel="00000000" w:rsidR="00000000" w:rsidRPr="00000000">
              <w:rPr>
                <w:rFonts w:ascii="Gulim" w:cs="Gulim" w:eastAsia="Gulim" w:hAnsi="Gulim"/>
                <w:sz w:val="28"/>
                <w:szCs w:val="28"/>
              </w:rPr>
              <w:drawing>
                <wp:inline distB="0" distT="0" distL="0" distR="0">
                  <wp:extent cx="1190625" cy="485775"/>
                  <wp:effectExtent b="0" l="0" r="0" t="0"/>
                  <wp:docPr descr="Học trực tuyến CNTT, học lập trình từ cơ bản đến nâng cao" id="8" name="image6.png"/>
                  <a:graphic>
                    <a:graphicData uri="http://schemas.openxmlformats.org/drawingml/2006/picture">
                      <pic:pic>
                        <pic:nvPicPr>
                          <pic:cNvPr descr="Học trực tuyến CNTT, học lập trình từ cơ bản đến nâng cao" id="0" name="image6.png"/>
                          <pic:cNvPicPr preferRelativeResize="0"/>
                        </pic:nvPicPr>
                        <pic:blipFill>
                          <a:blip r:embed="rId6"/>
                          <a:srcRect b="0" l="0" r="0" t="0"/>
                          <a:stretch>
                            <a:fillRect/>
                          </a:stretch>
                        </pic:blipFill>
                        <pic:spPr>
                          <a:xfrm>
                            <a:off x="0" y="0"/>
                            <a:ext cx="1190625" cy="4857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240" w:lineRule="auto"/>
              <w:jc w:val="center"/>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04">
      <w:pPr>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IOT301 – LẬP TRÌNH C CƠ BẢN</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THUYẾT MINH ASSIGNMENT 1</w:t>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LẬP TRÌNH GIẢI HÌNH TAM GIÁC</w:t>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6"/>
          <w:szCs w:val="26"/>
        </w:rPr>
      </w:pPr>
      <w:r w:rsidDel="00000000" w:rsidR="00000000" w:rsidRPr="00000000">
        <w:rPr>
          <w:rtl w:val="0"/>
        </w:rPr>
      </w:r>
    </w:p>
    <w:tbl>
      <w:tblPr>
        <w:tblStyle w:val="Table2"/>
        <w:tblW w:w="7087.0" w:type="dxa"/>
        <w:jc w:val="left"/>
        <w:tblInd w:w="21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2"/>
        <w:gridCol w:w="4675"/>
        <w:tblGridChange w:id="0">
          <w:tblGrid>
            <w:gridCol w:w="2412"/>
            <w:gridCol w:w="4675"/>
          </w:tblGrid>
        </w:tblGridChange>
      </w:tblGrid>
      <w:tr>
        <w:trPr>
          <w:cantSplit w:val="0"/>
          <w:tblHeader w:val="0"/>
        </w:trPr>
        <w:tc>
          <w:tcPr/>
          <w:p w:rsidR="00000000" w:rsidDel="00000000" w:rsidP="00000000" w:rsidRDefault="00000000" w:rsidRPr="00000000" w14:paraId="0000001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học viên:</w:t>
            </w:r>
          </w:p>
          <w:p w:rsidR="00000000" w:rsidDel="00000000" w:rsidP="00000000" w:rsidRDefault="00000000" w:rsidRPr="00000000" w14:paraId="0000001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học viên:</w:t>
            </w:r>
          </w:p>
          <w:p w:rsidR="00000000" w:rsidDel="00000000" w:rsidP="00000000" w:rsidRDefault="00000000" w:rsidRPr="00000000" w14:paraId="0000001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báo cáo:</w:t>
            </w:r>
          </w:p>
        </w:tc>
        <w:tc>
          <w:tcPr/>
          <w:p w:rsidR="00000000" w:rsidDel="00000000" w:rsidP="00000000" w:rsidRDefault="00000000" w:rsidRPr="00000000" w14:paraId="0000001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Lương Văn Mạnh</w:t>
            </w:r>
          </w:p>
          <w:p w:rsidR="00000000" w:rsidDel="00000000" w:rsidP="00000000" w:rsidRDefault="00000000" w:rsidRPr="00000000" w14:paraId="0000001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FX19518</w:t>
            </w:r>
          </w:p>
          <w:p w:rsidR="00000000" w:rsidDel="00000000" w:rsidP="00000000" w:rsidRDefault="00000000" w:rsidRPr="00000000" w14:paraId="0000001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23/10/2023</w:t>
            </w:r>
          </w:p>
        </w:tc>
      </w:tr>
    </w:tbl>
    <w:p w:rsidR="00000000" w:rsidDel="00000000" w:rsidP="00000000" w:rsidRDefault="00000000" w:rsidRPr="00000000" w14:paraId="0000001B">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THÁI NGUYÊN, 10/2023</w:t>
      </w:r>
    </w:p>
    <w:p w:rsidR="00000000" w:rsidDel="00000000" w:rsidP="00000000" w:rsidRDefault="00000000" w:rsidRPr="00000000" w14:paraId="0000002D">
      <w:pPr>
        <w:spacing w:after="160" w:line="259" w:lineRule="auto"/>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Fonts w:ascii="Times New Roman" w:cs="Times New Roman" w:eastAsia="Times New Roman" w:hAnsi="Times New Roman"/>
          <w:b w:val="1"/>
          <w:sz w:val="26"/>
          <w:szCs w:val="26"/>
          <w:rtl w:val="0"/>
        </w:rPr>
        <w:t xml:space="preserve">MỤC LỤC</w:t>
      </w:r>
    </w:p>
    <w:p w:rsidR="00000000" w:rsidDel="00000000" w:rsidP="00000000" w:rsidRDefault="00000000" w:rsidRPr="00000000" w14:paraId="0000002E">
      <w:pPr>
        <w:keepNext w:val="1"/>
        <w:keepLines w:val="1"/>
        <w:spacing w:before="240" w:line="259" w:lineRule="auto"/>
        <w:ind w:left="800" w:hanging="400"/>
        <w:rPr>
          <w:rFonts w:ascii="Times New Roman" w:cs="Times New Roman" w:eastAsia="Times New Roman" w:hAnsi="Times New Roman"/>
          <w:color w:val="2e75b5"/>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Danh sách thư viện</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1"/>
              <w:color w:val="000000"/>
              <w:u w:val="none"/>
            </w:rPr>
          </w:pPr>
          <w:hyperlink w:anchor="_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Danh sách các biến toàn cục và các macro</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Danh sách các hàm</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color w:val="000000"/>
              <w:u w:val="none"/>
            </w:rPr>
          </w:pPr>
          <w:hyperlink w:anchor="_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Hàm kiemtra_tamgiac()</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b w:val="1"/>
              <w:color w:val="000000"/>
              <w:u w:val="none"/>
            </w:rPr>
          </w:pPr>
          <w:hyperlink w:anchor="_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Hàm goccanh_tamgiac()</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b w:val="1"/>
              <w:color w:val="000000"/>
              <w:u w:val="none"/>
            </w:rPr>
          </w:pPr>
          <w:hyperlink w:anchor="_vizg2z9nhe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Hàm xet_tamgiac()</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b w:val="1"/>
              <w:color w:val="000000"/>
              <w:u w:val="none"/>
            </w:rPr>
          </w:pPr>
          <w:hyperlink w:anchor="_r1js0h4fuaf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 Hàm dientich_tamgiac()</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b w:val="1"/>
              <w:color w:val="000000"/>
              <w:u w:val="none"/>
            </w:rPr>
          </w:pPr>
          <w:hyperlink w:anchor="_slpsigf833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 Hàm duongcao_tamgiac()</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b w:val="1"/>
              <w:color w:val="000000"/>
              <w:u w:val="none"/>
            </w:rPr>
          </w:pPr>
          <w:hyperlink w:anchor="_rb1sulmsc15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Hàm trungtuyen_tamgiac()</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b w:val="1"/>
              <w:color w:val="000000"/>
              <w:u w:val="none"/>
            </w:rPr>
          </w:pPr>
          <w:hyperlink w:anchor="_7mglrh5yby8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Hàm tam_tamgiac()</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b w:val="1"/>
              <w:color w:val="000000"/>
              <w:u w:val="none"/>
            </w:rPr>
          </w:pPr>
          <w:hyperlink w:anchor="_k7wc9o5sp42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Hàm giaima_tamgiac()</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b w:val="1"/>
              <w:color w:val="000000"/>
              <w:u w:val="none"/>
            </w:rPr>
          </w:pPr>
          <w:hyperlink w:anchor="_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Luồng xử lý code</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keepNext w:val="1"/>
        <w:keepLines w:val="1"/>
        <w:spacing w:before="240" w:line="259" w:lineRule="auto"/>
        <w:ind w:left="800" w:hanging="400"/>
        <w:rPr>
          <w:rFonts w:ascii="Times New Roman" w:cs="Times New Roman" w:eastAsia="Times New Roman" w:hAnsi="Times New Roman"/>
          <w:color w:val="2e75b5"/>
          <w:sz w:val="26"/>
          <w:szCs w:val="26"/>
        </w:rPr>
      </w:pP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sz w:val="26"/>
          <w:szCs w:val="26"/>
        </w:rPr>
        <w:sectPr>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D">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 THUYẾT MINH</w:t>
      </w:r>
    </w:p>
    <w:p w:rsidR="00000000" w:rsidDel="00000000" w:rsidP="00000000" w:rsidRDefault="00000000" w:rsidRPr="00000000" w14:paraId="0000003E">
      <w:pPr>
        <w:pStyle w:val="Heading1"/>
        <w:keepLines w:val="0"/>
        <w:numPr>
          <w:ilvl w:val="0"/>
          <w:numId w:val="8"/>
        </w:numPr>
        <w:spacing w:before="120" w:line="240" w:lineRule="auto"/>
        <w:ind w:left="640" w:right="240" w:hanging="400"/>
        <w:rPr>
          <w:rFonts w:ascii="Times New Roman" w:cs="Times New Roman" w:eastAsia="Times New Roman" w:hAnsi="Times New Roman"/>
          <w:b w:val="1"/>
          <w:sz w:val="26"/>
          <w:szCs w:val="26"/>
        </w:rPr>
      </w:pPr>
      <w:bookmarkStart w:colFirst="0" w:colLast="0" w:name="_30j0zll" w:id="0"/>
      <w:bookmarkEnd w:id="0"/>
      <w:r w:rsidDel="00000000" w:rsidR="00000000" w:rsidRPr="00000000">
        <w:rPr>
          <w:rFonts w:ascii="Times New Roman" w:cs="Times New Roman" w:eastAsia="Times New Roman" w:hAnsi="Times New Roman"/>
          <w:b w:val="1"/>
          <w:sz w:val="26"/>
          <w:szCs w:val="26"/>
          <w:rtl w:val="0"/>
        </w:rPr>
        <w:t xml:space="preserve">Danh sách thư viện </w:t>
      </w:r>
    </w:p>
    <w:tbl>
      <w:tblPr>
        <w:tblStyle w:val="Table3"/>
        <w:tblW w:w="8950.0" w:type="dxa"/>
        <w:jc w:val="left"/>
        <w:tblInd w:w="2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9"/>
        <w:gridCol w:w="2036"/>
        <w:gridCol w:w="6185"/>
        <w:tblGridChange w:id="0">
          <w:tblGrid>
            <w:gridCol w:w="729"/>
            <w:gridCol w:w="2036"/>
            <w:gridCol w:w="6185"/>
          </w:tblGrid>
        </w:tblGridChange>
      </w:tblGrid>
      <w:tr>
        <w:trPr>
          <w:cantSplit w:val="0"/>
          <w:tblHeader w:val="0"/>
        </w:trPr>
        <w:tc>
          <w:tcPr/>
          <w:p w:rsidR="00000000" w:rsidDel="00000000" w:rsidP="00000000" w:rsidRDefault="00000000" w:rsidRPr="00000000" w14:paraId="0000003F">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40">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Thư viện</w:t>
            </w:r>
          </w:p>
        </w:tc>
        <w:tc>
          <w:tcPr/>
          <w:p w:rsidR="00000000" w:rsidDel="00000000" w:rsidP="00000000" w:rsidRDefault="00000000" w:rsidRPr="00000000" w14:paraId="00000041">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r>
      <w:tr>
        <w:trPr>
          <w:cantSplit w:val="0"/>
          <w:tblHeader w:val="0"/>
        </w:trPr>
        <w:tc>
          <w:tcPr/>
          <w:p w:rsidR="00000000" w:rsidDel="00000000" w:rsidP="00000000" w:rsidRDefault="00000000" w:rsidRPr="00000000" w14:paraId="00000042">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4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stdio.h</w:t>
            </w:r>
          </w:p>
        </w:tc>
        <w:tc>
          <w:tcPr/>
          <w:p w:rsidR="00000000" w:rsidDel="00000000" w:rsidP="00000000" w:rsidRDefault="00000000" w:rsidRPr="00000000" w14:paraId="0000004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viện có các hàm nhập xuất</w:t>
            </w:r>
          </w:p>
          <w:p w:rsidR="00000000" w:rsidDel="00000000" w:rsidP="00000000" w:rsidRDefault="00000000" w:rsidRPr="00000000" w14:paraId="0000004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 In dữ liệu ra màn hình</w:t>
            </w:r>
          </w:p>
          <w:p w:rsidR="00000000" w:rsidDel="00000000" w:rsidP="00000000" w:rsidRDefault="00000000" w:rsidRPr="00000000" w14:paraId="0000004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 Nhập liệu</w:t>
            </w:r>
          </w:p>
        </w:tc>
      </w:tr>
      <w:tr>
        <w:trPr>
          <w:cantSplit w:val="0"/>
          <w:tblHeader w:val="0"/>
        </w:trPr>
        <w:tc>
          <w:tcPr/>
          <w:p w:rsidR="00000000" w:rsidDel="00000000" w:rsidP="00000000" w:rsidRDefault="00000000" w:rsidRPr="00000000" w14:paraId="00000047">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4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math.h</w:t>
            </w:r>
          </w:p>
        </w:tc>
        <w:tc>
          <w:tcPr/>
          <w:p w:rsidR="00000000" w:rsidDel="00000000" w:rsidP="00000000" w:rsidRDefault="00000000" w:rsidRPr="00000000" w14:paraId="0000004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viện toán học</w:t>
            </w:r>
          </w:p>
          <w:p w:rsidR="00000000" w:rsidDel="00000000" w:rsidP="00000000" w:rsidRDefault="00000000" w:rsidRPr="00000000" w14:paraId="0000004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acos(): Tính giá trị lượng giác ngược của cosin/</w:t>
            </w:r>
          </w:p>
          <w:p w:rsidR="00000000" w:rsidDel="00000000" w:rsidP="00000000" w:rsidRDefault="00000000" w:rsidRPr="00000000" w14:paraId="0000004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p w:rsidR="00000000" w:rsidDel="00000000" w:rsidP="00000000" w:rsidRDefault="00000000" w:rsidRPr="00000000" w14:paraId="0000004C">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4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stdbool.h</w:t>
            </w:r>
          </w:p>
        </w:tc>
        <w:tc>
          <w:tcPr/>
          <w:p w:rsidR="00000000" w:rsidDel="00000000" w:rsidP="00000000" w:rsidRDefault="00000000" w:rsidRPr="00000000" w14:paraId="0000004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viện kiểu dữ liệu luận lý Boolean</w:t>
            </w:r>
          </w:p>
          <w:p w:rsidR="00000000" w:rsidDel="00000000" w:rsidP="00000000" w:rsidRDefault="00000000" w:rsidRPr="00000000" w14:paraId="0000004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 với hai giá trị true, false.</w:t>
            </w:r>
          </w:p>
        </w:tc>
      </w:tr>
    </w:tbl>
    <w:p w:rsidR="00000000" w:rsidDel="00000000" w:rsidP="00000000" w:rsidRDefault="00000000" w:rsidRPr="00000000" w14:paraId="00000050">
      <w:pPr>
        <w:spacing w:line="240" w:lineRule="auto"/>
        <w:rPr>
          <w:rFonts w:ascii="Gulim" w:cs="Gulim" w:eastAsia="Gulim" w:hAnsi="Gulim"/>
          <w:sz w:val="24"/>
          <w:szCs w:val="24"/>
        </w:rPr>
      </w:pPr>
      <w:r w:rsidDel="00000000" w:rsidR="00000000" w:rsidRPr="00000000">
        <w:rPr>
          <w:rtl w:val="0"/>
        </w:rPr>
      </w:r>
    </w:p>
    <w:p w:rsidR="00000000" w:rsidDel="00000000" w:rsidP="00000000" w:rsidRDefault="00000000" w:rsidRPr="00000000" w14:paraId="00000051">
      <w:pPr>
        <w:pStyle w:val="Heading1"/>
        <w:keepLines w:val="0"/>
        <w:numPr>
          <w:ilvl w:val="0"/>
          <w:numId w:val="8"/>
        </w:numPr>
        <w:spacing w:before="120" w:line="240" w:lineRule="auto"/>
        <w:ind w:left="640" w:right="240" w:hanging="400"/>
        <w:rPr>
          <w:rFonts w:ascii="Times New Roman" w:cs="Times New Roman" w:eastAsia="Times New Roman" w:hAnsi="Times New Roman"/>
          <w:b w:val="1"/>
          <w:sz w:val="26"/>
          <w:szCs w:val="26"/>
        </w:rPr>
      </w:pPr>
      <w:bookmarkStart w:colFirst="0" w:colLast="0" w:name="_1fob9te" w:id="1"/>
      <w:bookmarkEnd w:id="1"/>
      <w:r w:rsidDel="00000000" w:rsidR="00000000" w:rsidRPr="00000000">
        <w:rPr>
          <w:rFonts w:ascii="Times New Roman" w:cs="Times New Roman" w:eastAsia="Times New Roman" w:hAnsi="Times New Roman"/>
          <w:b w:val="1"/>
          <w:sz w:val="26"/>
          <w:szCs w:val="26"/>
          <w:rtl w:val="0"/>
        </w:rPr>
        <w:t xml:space="preserve">Danh sách các biến toàn cục và các macro</w:t>
      </w:r>
    </w:p>
    <w:tbl>
      <w:tblPr>
        <w:tblStyle w:val="Table4"/>
        <w:tblW w:w="8955.0" w:type="dxa"/>
        <w:jc w:val="left"/>
        <w:tblInd w:w="2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3795"/>
        <w:gridCol w:w="4425"/>
        <w:tblGridChange w:id="0">
          <w:tblGrid>
            <w:gridCol w:w="735"/>
            <w:gridCol w:w="3795"/>
            <w:gridCol w:w="4425"/>
          </w:tblGrid>
        </w:tblGridChange>
      </w:tblGrid>
      <w:tr>
        <w:trPr>
          <w:cantSplit w:val="0"/>
          <w:tblHeader w:val="0"/>
        </w:trPr>
        <w:tc>
          <w:tcPr/>
          <w:p w:rsidR="00000000" w:rsidDel="00000000" w:rsidP="00000000" w:rsidRDefault="00000000" w:rsidRPr="00000000" w14:paraId="0000005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53">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Biến toàn cục và macro</w:t>
            </w:r>
          </w:p>
        </w:tc>
        <w:tc>
          <w:tcPr/>
          <w:p w:rsidR="00000000" w:rsidDel="00000000" w:rsidP="00000000" w:rsidRDefault="00000000" w:rsidRPr="00000000" w14:paraId="0000005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r>
      <w:tr>
        <w:trPr>
          <w:cantSplit w:val="0"/>
          <w:tblHeader w:val="0"/>
        </w:trPr>
        <w:tc>
          <w:tcPr/>
          <w:p w:rsidR="00000000" w:rsidDel="00000000" w:rsidP="00000000" w:rsidRDefault="00000000" w:rsidRPr="00000000" w14:paraId="00000055">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5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    3.14159</w:t>
            </w:r>
          </w:p>
        </w:tc>
        <w:tc>
          <w:tcPr/>
          <w:p w:rsidR="00000000" w:rsidDel="00000000" w:rsidP="00000000" w:rsidRDefault="00000000" w:rsidRPr="00000000" w14:paraId="0000005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trị số PI</w:t>
            </w:r>
          </w:p>
        </w:tc>
      </w:tr>
      <w:tr>
        <w:trPr>
          <w:cantSplit w:val="0"/>
          <w:tblHeader w:val="0"/>
        </w:trPr>
        <w:tc>
          <w:tcPr/>
          <w:p w:rsidR="00000000" w:rsidDel="00000000" w:rsidP="00000000" w:rsidRDefault="00000000" w:rsidRPr="00000000" w14:paraId="00000058">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5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toa_do[6]</w:t>
            </w:r>
          </w:p>
          <w:p w:rsidR="00000000" w:rsidDel="00000000" w:rsidP="00000000" w:rsidRDefault="00000000" w:rsidRPr="00000000" w14:paraId="0000005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goc_canh[6];</w:t>
            </w:r>
          </w:p>
          <w:p w:rsidR="00000000" w:rsidDel="00000000" w:rsidP="00000000" w:rsidRDefault="00000000" w:rsidRPr="00000000" w14:paraId="0000005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duong_cao[3];</w:t>
            </w:r>
          </w:p>
          <w:p w:rsidR="00000000" w:rsidDel="00000000" w:rsidP="00000000" w:rsidRDefault="00000000" w:rsidRPr="00000000" w14:paraId="0000005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trung_tuyen[3];</w:t>
            </w:r>
          </w:p>
          <w:p w:rsidR="00000000" w:rsidDel="00000000" w:rsidP="00000000" w:rsidRDefault="00000000" w:rsidRPr="00000000" w14:paraId="0000005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trong_tam[2;</w:t>
            </w:r>
          </w:p>
        </w:tc>
        <w:tc>
          <w:tcPr/>
          <w:p w:rsidR="00000000" w:rsidDel="00000000" w:rsidP="00000000" w:rsidRDefault="00000000" w:rsidRPr="00000000" w14:paraId="0000005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Mảng lưu giá trị tọa độ 3 điểm</w:t>
            </w:r>
          </w:p>
          <w:p w:rsidR="00000000" w:rsidDel="00000000" w:rsidP="00000000" w:rsidRDefault="00000000" w:rsidRPr="00000000" w14:paraId="0000005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Mảng lưu 3 góc và 3 cạnh của tam giác.</w:t>
            </w:r>
          </w:p>
          <w:p w:rsidR="00000000" w:rsidDel="00000000" w:rsidP="00000000" w:rsidRDefault="00000000" w:rsidRPr="00000000" w14:paraId="0000006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Mảng lưu 3 đường cao tam giác.</w:t>
            </w:r>
          </w:p>
          <w:p w:rsidR="00000000" w:rsidDel="00000000" w:rsidP="00000000" w:rsidRDefault="00000000" w:rsidRPr="00000000" w14:paraId="0000006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Mảng lưu 3 đường trung tuyến.</w:t>
            </w:r>
          </w:p>
          <w:p w:rsidR="00000000" w:rsidDel="00000000" w:rsidP="00000000" w:rsidRDefault="00000000" w:rsidRPr="00000000" w14:paraId="0000006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Mảng lưu tọa độ trọng tâm.</w:t>
            </w:r>
          </w:p>
          <w:p w:rsidR="00000000" w:rsidDel="00000000" w:rsidP="00000000" w:rsidRDefault="00000000" w:rsidRPr="00000000" w14:paraId="00000063">
            <w:pPr>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4">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6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Ax, Ay, Bx, By, Cx, Cy</w:t>
            </w:r>
          </w:p>
          <w:p w:rsidR="00000000" w:rsidDel="00000000" w:rsidP="00000000" w:rsidRDefault="00000000" w:rsidRPr="00000000" w14:paraId="0000006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a, b, c</w:t>
            </w:r>
          </w:p>
          <w:p w:rsidR="00000000" w:rsidDel="00000000" w:rsidP="00000000" w:rsidRDefault="00000000" w:rsidRPr="00000000" w14:paraId="0000006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A, B, C</w:t>
            </w:r>
          </w:p>
          <w:p w:rsidR="00000000" w:rsidDel="00000000" w:rsidP="00000000" w:rsidRDefault="00000000" w:rsidRPr="00000000" w14:paraId="0000006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dcA, dcB, dcC</w:t>
            </w:r>
          </w:p>
          <w:p w:rsidR="00000000" w:rsidDel="00000000" w:rsidP="00000000" w:rsidRDefault="00000000" w:rsidRPr="00000000" w14:paraId="00000069">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mA, mB, mC</w:t>
            </w:r>
          </w:p>
          <w:p w:rsidR="00000000" w:rsidDel="00000000" w:rsidP="00000000" w:rsidRDefault="00000000" w:rsidRPr="00000000" w14:paraId="0000006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trongtam_x, trongtam_y;</w:t>
            </w:r>
          </w:p>
          <w:p w:rsidR="00000000" w:rsidDel="00000000" w:rsidP="00000000" w:rsidRDefault="00000000" w:rsidRPr="00000000" w14:paraId="0000006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dienTich, p</w:t>
            </w:r>
          </w:p>
        </w:tc>
        <w:tc>
          <w:tcPr/>
          <w:p w:rsidR="00000000" w:rsidDel="00000000" w:rsidP="00000000" w:rsidRDefault="00000000" w:rsidRPr="00000000" w14:paraId="0000006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biến lưu tọa độ A, B, C</w:t>
            </w:r>
          </w:p>
          <w:p w:rsidR="00000000" w:rsidDel="00000000" w:rsidP="00000000" w:rsidRDefault="00000000" w:rsidRPr="00000000" w14:paraId="0000006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biến lưu độ dài các cạnh</w:t>
            </w:r>
          </w:p>
          <w:p w:rsidR="00000000" w:rsidDel="00000000" w:rsidP="00000000" w:rsidRDefault="00000000" w:rsidRPr="00000000" w14:paraId="0000006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biến lưu các góc</w:t>
            </w:r>
          </w:p>
          <w:p w:rsidR="00000000" w:rsidDel="00000000" w:rsidP="00000000" w:rsidRDefault="00000000" w:rsidRPr="00000000" w14:paraId="0000007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biến lưu đường cao từ các đỉnh A, B, C.</w:t>
            </w:r>
          </w:p>
          <w:p w:rsidR="00000000" w:rsidDel="00000000" w:rsidP="00000000" w:rsidRDefault="00000000" w:rsidRPr="00000000" w14:paraId="0000007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biến lưu đường trung tuyến.</w:t>
            </w:r>
          </w:p>
          <w:p w:rsidR="00000000" w:rsidDel="00000000" w:rsidP="00000000" w:rsidRDefault="00000000" w:rsidRPr="00000000" w14:paraId="0000007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biến lưu tọa độ x, y của trọng tâm.</w:t>
            </w:r>
          </w:p>
          <w:p w:rsidR="00000000" w:rsidDel="00000000" w:rsidP="00000000" w:rsidRDefault="00000000" w:rsidRPr="00000000" w14:paraId="0000007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biến lưu diện tích, chu vi tam giác.</w:t>
            </w:r>
          </w:p>
          <w:p w:rsidR="00000000" w:rsidDel="00000000" w:rsidP="00000000" w:rsidRDefault="00000000" w:rsidRPr="00000000" w14:paraId="00000074">
            <w:pPr>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75">
      <w:pPr>
        <w:spacing w:line="240" w:lineRule="auto"/>
        <w:ind w:left="4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spacing w:line="240" w:lineRule="auto"/>
        <w:ind w:left="4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pStyle w:val="Heading1"/>
        <w:keepLines w:val="0"/>
        <w:numPr>
          <w:ilvl w:val="0"/>
          <w:numId w:val="8"/>
        </w:numPr>
        <w:spacing w:before="120" w:line="240" w:lineRule="auto"/>
        <w:ind w:left="640" w:right="240" w:hanging="400"/>
        <w:rPr>
          <w:rFonts w:ascii="Times New Roman" w:cs="Times New Roman" w:eastAsia="Times New Roman" w:hAnsi="Times New Roman"/>
          <w:b w:val="1"/>
          <w:sz w:val="26"/>
          <w:szCs w:val="26"/>
        </w:rPr>
      </w:pPr>
      <w:bookmarkStart w:colFirst="0" w:colLast="0" w:name="_3znysh7" w:id="2"/>
      <w:bookmarkEnd w:id="2"/>
      <w:r w:rsidDel="00000000" w:rsidR="00000000" w:rsidRPr="00000000">
        <w:rPr>
          <w:rFonts w:ascii="Times New Roman" w:cs="Times New Roman" w:eastAsia="Times New Roman" w:hAnsi="Times New Roman"/>
          <w:b w:val="1"/>
          <w:sz w:val="26"/>
          <w:szCs w:val="26"/>
          <w:rtl w:val="0"/>
        </w:rPr>
        <w:t xml:space="preserve">Danh sách các hàm</w:t>
      </w:r>
    </w:p>
    <w:tbl>
      <w:tblPr>
        <w:tblStyle w:val="Table5"/>
        <w:tblW w:w="8950.0" w:type="dxa"/>
        <w:jc w:val="left"/>
        <w:tblInd w:w="2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9"/>
        <w:gridCol w:w="4536"/>
        <w:gridCol w:w="3685"/>
        <w:tblGridChange w:id="0">
          <w:tblGrid>
            <w:gridCol w:w="729"/>
            <w:gridCol w:w="4536"/>
            <w:gridCol w:w="3685"/>
          </w:tblGrid>
        </w:tblGridChange>
      </w:tblGrid>
      <w:tr>
        <w:trPr>
          <w:cantSplit w:val="0"/>
          <w:tblHeader w:val="0"/>
        </w:trPr>
        <w:tc>
          <w:tcPr/>
          <w:p w:rsidR="00000000" w:rsidDel="00000000" w:rsidP="00000000" w:rsidRDefault="00000000" w:rsidRPr="00000000" w14:paraId="0000007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79">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hàm</w:t>
            </w:r>
          </w:p>
        </w:tc>
        <w:tc>
          <w:tcPr/>
          <w:p w:rsidR="00000000" w:rsidDel="00000000" w:rsidP="00000000" w:rsidRDefault="00000000" w:rsidRPr="00000000" w14:paraId="0000007A">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r>
      <w:tr>
        <w:trPr>
          <w:cantSplit w:val="0"/>
          <w:tblHeader w:val="0"/>
        </w:trPr>
        <w:tc>
          <w:tcPr/>
          <w:p w:rsidR="00000000" w:rsidDel="00000000" w:rsidP="00000000" w:rsidRDefault="00000000" w:rsidRPr="00000000" w14:paraId="0000007B">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7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tc>
        <w:tc>
          <w:tcPr/>
          <w:p w:rsidR="00000000" w:rsidDel="00000000" w:rsidP="00000000" w:rsidRDefault="00000000" w:rsidRPr="00000000" w14:paraId="0000007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chính của chương trình</w:t>
            </w:r>
          </w:p>
        </w:tc>
      </w:tr>
      <w:tr>
        <w:trPr>
          <w:cantSplit w:val="0"/>
          <w:tblHeader w:val="0"/>
        </w:trPr>
        <w:tc>
          <w:tcPr/>
          <w:p w:rsidR="00000000" w:rsidDel="00000000" w:rsidP="00000000" w:rsidRDefault="00000000" w:rsidRPr="00000000" w14:paraId="0000007E">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7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 kiemtra_tamgiac(</w:t>
            </w:r>
          </w:p>
          <w:p w:rsidR="00000000" w:rsidDel="00000000" w:rsidP="00000000" w:rsidRDefault="00000000" w:rsidRPr="00000000" w14:paraId="0000008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Ax, float Ay,</w:t>
            </w:r>
          </w:p>
          <w:p w:rsidR="00000000" w:rsidDel="00000000" w:rsidP="00000000" w:rsidRDefault="00000000" w:rsidRPr="00000000" w14:paraId="0000008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Bx, float By,</w:t>
            </w:r>
          </w:p>
          <w:p w:rsidR="00000000" w:rsidDel="00000000" w:rsidP="00000000" w:rsidRDefault="00000000" w:rsidRPr="00000000" w14:paraId="0000008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Cx, float Cy)</w:t>
            </w:r>
          </w:p>
        </w:tc>
        <w:tc>
          <w:tcPr/>
          <w:p w:rsidR="00000000" w:rsidDel="00000000" w:rsidP="00000000" w:rsidRDefault="00000000" w:rsidRPr="00000000" w14:paraId="0000008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tọa độ 3 điểm (Ax, Ay), (Bx, By) và (Cx, Cy) có tạo thành tam giác hay không.</w:t>
            </w:r>
          </w:p>
          <w:p w:rsidR="00000000" w:rsidDel="00000000" w:rsidP="00000000" w:rsidRDefault="00000000" w:rsidRPr="00000000" w14:paraId="0000008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giá trị các cạnh, lưu vào biến toàn cục, mảng toàn cục</w:t>
            </w:r>
          </w:p>
        </w:tc>
      </w:tr>
      <w:tr>
        <w:trPr>
          <w:cantSplit w:val="0"/>
          <w:tblHeader w:val="0"/>
        </w:trPr>
        <w:tc>
          <w:tcPr/>
          <w:p w:rsidR="00000000" w:rsidDel="00000000" w:rsidP="00000000" w:rsidRDefault="00000000" w:rsidRPr="00000000" w14:paraId="00000085">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86">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8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goccanh_tamgiac(</w:t>
            </w:r>
          </w:p>
          <w:p w:rsidR="00000000" w:rsidDel="00000000" w:rsidP="00000000" w:rsidRDefault="00000000" w:rsidRPr="00000000" w14:paraId="0000008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Ax, float Ay,</w:t>
            </w:r>
          </w:p>
          <w:p w:rsidR="00000000" w:rsidDel="00000000" w:rsidP="00000000" w:rsidRDefault="00000000" w:rsidRPr="00000000" w14:paraId="0000008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Bx, float By,</w:t>
            </w:r>
          </w:p>
          <w:p w:rsidR="00000000" w:rsidDel="00000000" w:rsidP="00000000" w:rsidRDefault="00000000" w:rsidRPr="00000000" w14:paraId="0000008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Cx, float Cy);</w:t>
            </w:r>
          </w:p>
          <w:p w:rsidR="00000000" w:rsidDel="00000000" w:rsidP="00000000" w:rsidRDefault="00000000" w:rsidRPr="00000000" w14:paraId="0000008B">
            <w:pPr>
              <w:spacing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8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giá trị các cạnh và tính giá trị các góc của tam giác.</w:t>
            </w:r>
          </w:p>
        </w:tc>
      </w:tr>
    </w:tbl>
    <w:p w:rsidR="00000000" w:rsidDel="00000000" w:rsidP="00000000" w:rsidRDefault="00000000" w:rsidRPr="00000000" w14:paraId="0000008D">
      <w:pPr>
        <w:spacing w:line="240" w:lineRule="auto"/>
        <w:ind w:left="400" w:firstLine="0"/>
        <w:jc w:val="left"/>
        <w:rPr>
          <w:rFonts w:ascii="Times New Roman" w:cs="Times New Roman" w:eastAsia="Times New Roman" w:hAnsi="Times New Roman"/>
          <w:sz w:val="26"/>
          <w:szCs w:val="26"/>
        </w:rPr>
      </w:pPr>
      <w:r w:rsidDel="00000000" w:rsidR="00000000" w:rsidRPr="00000000">
        <w:rPr>
          <w:rtl w:val="0"/>
        </w:rPr>
      </w:r>
    </w:p>
    <w:tbl>
      <w:tblPr>
        <w:tblStyle w:val="Table6"/>
        <w:tblW w:w="9090.0" w:type="dxa"/>
        <w:jc w:val="left"/>
        <w:tblInd w:w="2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4515"/>
        <w:gridCol w:w="3810"/>
        <w:tblGridChange w:id="0">
          <w:tblGrid>
            <w:gridCol w:w="765"/>
            <w:gridCol w:w="4515"/>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xet_tamgiac(</w:t>
            </w:r>
          </w:p>
          <w:p w:rsidR="00000000" w:rsidDel="00000000" w:rsidP="00000000" w:rsidRDefault="00000000" w:rsidRPr="00000000" w14:paraId="0000009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Ax, float Ay,</w:t>
            </w:r>
          </w:p>
          <w:p w:rsidR="00000000" w:rsidDel="00000000" w:rsidP="00000000" w:rsidRDefault="00000000" w:rsidRPr="00000000" w14:paraId="0000009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Bx, float By,</w:t>
            </w:r>
          </w:p>
          <w:p w:rsidR="00000000" w:rsidDel="00000000" w:rsidP="00000000" w:rsidRDefault="00000000" w:rsidRPr="00000000" w14:paraId="0000009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Cx, float 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giá trị các cạnh và góc, kiểm tra xem tam giác là tam giác đều, cân,vuông cân, cân và tù, tù, nhọn, vuông?</w:t>
            </w:r>
          </w:p>
        </w:tc>
      </w:tr>
    </w:tbl>
    <w:p w:rsidR="00000000" w:rsidDel="00000000" w:rsidP="00000000" w:rsidRDefault="00000000" w:rsidRPr="00000000" w14:paraId="00000094">
      <w:pPr>
        <w:spacing w:line="240" w:lineRule="auto"/>
        <w:ind w:left="400" w:firstLine="0"/>
        <w:jc w:val="left"/>
        <w:rPr>
          <w:rFonts w:ascii="Times New Roman" w:cs="Times New Roman" w:eastAsia="Times New Roman" w:hAnsi="Times New Roman"/>
          <w:sz w:val="26"/>
          <w:szCs w:val="26"/>
        </w:rPr>
      </w:pPr>
      <w:r w:rsidDel="00000000" w:rsidR="00000000" w:rsidRPr="00000000">
        <w:rPr>
          <w:rtl w:val="0"/>
        </w:rPr>
      </w:r>
    </w:p>
    <w:tbl>
      <w:tblPr>
        <w:tblStyle w:val="Table7"/>
        <w:tblW w:w="9105.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4515"/>
        <w:gridCol w:w="3810"/>
        <w:tblGridChange w:id="0">
          <w:tblGrid>
            <w:gridCol w:w="780"/>
            <w:gridCol w:w="4515"/>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dientich_tamgiac(</w:t>
            </w:r>
          </w:p>
          <w:p w:rsidR="00000000" w:rsidDel="00000000" w:rsidP="00000000" w:rsidRDefault="00000000" w:rsidRPr="00000000" w14:paraId="0000009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Ax, float Ay,</w:t>
            </w:r>
          </w:p>
          <w:p w:rsidR="00000000" w:rsidDel="00000000" w:rsidP="00000000" w:rsidRDefault="00000000" w:rsidRPr="00000000" w14:paraId="0000009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Bx, float By,</w:t>
            </w:r>
          </w:p>
          <w:p w:rsidR="00000000" w:rsidDel="00000000" w:rsidP="00000000" w:rsidRDefault="00000000" w:rsidRPr="00000000" w14:paraId="0000009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Cx, float 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diện tích tam giác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duongcao_tamgiac(</w:t>
            </w:r>
          </w:p>
          <w:p w:rsidR="00000000" w:rsidDel="00000000" w:rsidP="00000000" w:rsidRDefault="00000000" w:rsidRPr="00000000" w14:paraId="0000009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Ax, float Ay,</w:t>
            </w:r>
          </w:p>
          <w:p w:rsidR="00000000" w:rsidDel="00000000" w:rsidP="00000000" w:rsidRDefault="00000000" w:rsidRPr="00000000" w14:paraId="0000009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Bx, float By,</w:t>
            </w:r>
          </w:p>
          <w:p w:rsidR="00000000" w:rsidDel="00000000" w:rsidP="00000000" w:rsidRDefault="00000000" w:rsidRPr="00000000" w14:paraId="0000009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Cx, float 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các đường cao từ các đỉnh A, B,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trungtuyen_tamgiac(</w:t>
            </w:r>
          </w:p>
          <w:p w:rsidR="00000000" w:rsidDel="00000000" w:rsidP="00000000" w:rsidRDefault="00000000" w:rsidRPr="00000000" w14:paraId="000000A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Ax, float Ay,</w:t>
            </w:r>
          </w:p>
          <w:p w:rsidR="00000000" w:rsidDel="00000000" w:rsidP="00000000" w:rsidRDefault="00000000" w:rsidRPr="00000000" w14:paraId="000000A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Bx, float By,</w:t>
            </w:r>
          </w:p>
          <w:p w:rsidR="00000000" w:rsidDel="00000000" w:rsidP="00000000" w:rsidRDefault="00000000" w:rsidRPr="00000000" w14:paraId="000000A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Cx, float 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các đường trung tuyến từ các đỉnh A, B,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tam_tamgiac(</w:t>
            </w:r>
          </w:p>
          <w:p w:rsidR="00000000" w:rsidDel="00000000" w:rsidP="00000000" w:rsidRDefault="00000000" w:rsidRPr="00000000" w14:paraId="000000A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Ax, float Ay,</w:t>
            </w:r>
          </w:p>
          <w:p w:rsidR="00000000" w:rsidDel="00000000" w:rsidP="00000000" w:rsidRDefault="00000000" w:rsidRPr="00000000" w14:paraId="000000A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Bx, float By,</w:t>
            </w:r>
          </w:p>
          <w:p w:rsidR="00000000" w:rsidDel="00000000" w:rsidP="00000000" w:rsidRDefault="00000000" w:rsidRPr="00000000" w14:paraId="000000A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Cx, float 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tọa độ trọng tâm của tam giác 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 giaima_tamgiac(</w:t>
            </w:r>
          </w:p>
          <w:p w:rsidR="00000000" w:rsidDel="00000000" w:rsidP="00000000" w:rsidRDefault="00000000" w:rsidRPr="00000000" w14:paraId="000000A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Ax, float Ay,</w:t>
            </w:r>
          </w:p>
          <w:p w:rsidR="00000000" w:rsidDel="00000000" w:rsidP="00000000" w:rsidRDefault="00000000" w:rsidRPr="00000000" w14:paraId="000000B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Bx, float By,</w:t>
            </w:r>
          </w:p>
          <w:p w:rsidR="00000000" w:rsidDel="00000000" w:rsidP="00000000" w:rsidRDefault="00000000" w:rsidRPr="00000000" w14:paraId="000000B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float Cx, float 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hợp các hàm bên trên để cung cấp đầy đủ thông tin về tam giác ABC. </w:t>
            </w:r>
          </w:p>
        </w:tc>
      </w:tr>
    </w:tbl>
    <w:p w:rsidR="00000000" w:rsidDel="00000000" w:rsidP="00000000" w:rsidRDefault="00000000" w:rsidRPr="00000000" w14:paraId="000000B3">
      <w:pPr>
        <w:spacing w:line="240" w:lineRule="auto"/>
        <w:ind w:left="40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spacing w:line="240" w:lineRule="auto"/>
        <w:ind w:left="4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pStyle w:val="Heading1"/>
        <w:keepLines w:val="0"/>
        <w:spacing w:before="120" w:line="240" w:lineRule="auto"/>
        <w:ind w:left="0" w:right="240" w:firstLine="0"/>
        <w:rPr>
          <w:rFonts w:ascii="Times New Roman" w:cs="Times New Roman" w:eastAsia="Times New Roman" w:hAnsi="Times New Roman"/>
          <w:b w:val="1"/>
          <w:sz w:val="26"/>
          <w:szCs w:val="26"/>
        </w:rPr>
      </w:pPr>
      <w:bookmarkStart w:colFirst="0" w:colLast="0" w:name="_2et92p0" w:id="3"/>
      <w:bookmarkEnd w:id="3"/>
      <w:r w:rsidDel="00000000" w:rsidR="00000000" w:rsidRPr="00000000">
        <w:rPr>
          <w:rFonts w:ascii="Times New Roman" w:cs="Times New Roman" w:eastAsia="Times New Roman" w:hAnsi="Times New Roman"/>
          <w:b w:val="1"/>
          <w:sz w:val="26"/>
          <w:szCs w:val="26"/>
          <w:rtl w:val="0"/>
        </w:rPr>
        <w:t xml:space="preserve">4. Hàm kiemtra_tamgiac()</w:t>
      </w:r>
    </w:p>
    <w:p w:rsidR="00000000" w:rsidDel="00000000" w:rsidP="00000000" w:rsidRDefault="00000000" w:rsidRPr="00000000" w14:paraId="000000B6">
      <w:pPr>
        <w:numPr>
          <w:ilvl w:val="0"/>
          <w:numId w:val="6"/>
        </w:numPr>
        <w:spacing w:after="160" w:line="259" w:lineRule="auto"/>
        <w:ind w:left="2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Mô tả</w:t>
      </w:r>
      <w:r w:rsidDel="00000000" w:rsidR="00000000" w:rsidRPr="00000000">
        <w:rPr>
          <w:rtl w:val="0"/>
        </w:rPr>
      </w:r>
    </w:p>
    <w:p w:rsidR="00000000" w:rsidDel="00000000" w:rsidP="00000000" w:rsidRDefault="00000000" w:rsidRPr="00000000" w14:paraId="000000B7">
      <w:pPr>
        <w:spacing w:after="160" w:line="259" w:lineRule="auto"/>
        <w:ind w:firstLine="95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kiemtra_tamgiac() thực hiện việc kiểm tra tọa độ 3 điểm A(x1, y1), B(x2, y2)</w:t>
      </w:r>
    </w:p>
    <w:p w:rsidR="00000000" w:rsidDel="00000000" w:rsidP="00000000" w:rsidRDefault="00000000" w:rsidRPr="00000000" w14:paraId="000000B8">
      <w:pPr>
        <w:spacing w:after="160" w:line="259" w:lineRule="auto"/>
        <w:ind w:firstLine="23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C(x3, y3) có tạo thành tam giác hay không. Tính giá trị các cạnh a, b, c:</w:t>
      </w:r>
    </w:p>
    <w:p w:rsidR="00000000" w:rsidDel="00000000" w:rsidP="00000000" w:rsidRDefault="00000000" w:rsidRPr="00000000" w14:paraId="000000B9">
      <w:pPr>
        <w:spacing w:after="160" w:line="259" w:lineRule="auto"/>
        <w:ind w:firstLine="957"/>
        <w:rPr>
          <w:color w:val="222222"/>
          <w:sz w:val="24"/>
          <w:szCs w:val="24"/>
          <w:highlight w:val="white"/>
        </w:rPr>
      </w:pPr>
      <w:r w:rsidDel="00000000" w:rsidR="00000000" w:rsidRPr="00000000">
        <w:rPr>
          <w:color w:val="222222"/>
          <w:sz w:val="24"/>
          <w:szCs w:val="24"/>
          <w:highlight w:val="white"/>
          <w:rtl w:val="0"/>
        </w:rPr>
        <w:t xml:space="preserve">- Độ dài cạnh AB: c = sqrt((x₂ - x₁)² + (y₂ - y₁)²)</w:t>
      </w:r>
    </w:p>
    <w:p w:rsidR="00000000" w:rsidDel="00000000" w:rsidP="00000000" w:rsidRDefault="00000000" w:rsidRPr="00000000" w14:paraId="000000BA">
      <w:pPr>
        <w:spacing w:after="160" w:line="259" w:lineRule="auto"/>
        <w:ind w:firstLine="957"/>
        <w:rPr>
          <w:color w:val="222222"/>
          <w:sz w:val="24"/>
          <w:szCs w:val="24"/>
          <w:highlight w:val="white"/>
        </w:rPr>
      </w:pPr>
      <w:r w:rsidDel="00000000" w:rsidR="00000000" w:rsidRPr="00000000">
        <w:rPr>
          <w:color w:val="222222"/>
          <w:sz w:val="24"/>
          <w:szCs w:val="24"/>
          <w:highlight w:val="white"/>
          <w:rtl w:val="0"/>
        </w:rPr>
        <w:t xml:space="preserve">- Độ dài cạnh BC: a = sqrt((x₃ - x₂)² + (y₃ - y₂)²) </w:t>
      </w:r>
    </w:p>
    <w:p w:rsidR="00000000" w:rsidDel="00000000" w:rsidP="00000000" w:rsidRDefault="00000000" w:rsidRPr="00000000" w14:paraId="000000BB">
      <w:pPr>
        <w:spacing w:after="160" w:line="259" w:lineRule="auto"/>
        <w:ind w:firstLine="957"/>
        <w:rPr>
          <w:color w:val="222222"/>
          <w:sz w:val="24"/>
          <w:szCs w:val="24"/>
          <w:highlight w:val="white"/>
        </w:rPr>
      </w:pPr>
      <w:r w:rsidDel="00000000" w:rsidR="00000000" w:rsidRPr="00000000">
        <w:rPr>
          <w:color w:val="222222"/>
          <w:sz w:val="24"/>
          <w:szCs w:val="24"/>
          <w:highlight w:val="white"/>
          <w:rtl w:val="0"/>
        </w:rPr>
        <w:t xml:space="preserve">- Độ dài cạnh AC: b = sqrt((x₃ - x₁)² + (y₃ - y₁)²)</w:t>
      </w:r>
    </w:p>
    <w:p w:rsidR="00000000" w:rsidDel="00000000" w:rsidP="00000000" w:rsidRDefault="00000000" w:rsidRPr="00000000" w14:paraId="000000BC">
      <w:pPr>
        <w:spacing w:after="160" w:line="259" w:lineRule="auto"/>
        <w:ind w:firstLine="239"/>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spacing w:after="160" w:line="259" w:lineRule="auto"/>
        <w:ind w:firstLine="23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xét dựa vào Bất đẳng thức tam giác.</w:t>
      </w:r>
    </w:p>
    <w:p w:rsidR="00000000" w:rsidDel="00000000" w:rsidP="00000000" w:rsidRDefault="00000000" w:rsidRPr="00000000" w14:paraId="000000BE">
      <w:pPr>
        <w:spacing w:after="160" w:line="259" w:lineRule="auto"/>
        <w:ind w:firstLine="202"/>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3838575" cy="2809875"/>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3857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240" w:lineRule="auto"/>
        <w:ind w:firstLine="239"/>
        <w:jc w:val="center"/>
        <w:rPr>
          <w:sz w:val="20"/>
          <w:szCs w:val="20"/>
        </w:rPr>
      </w:pPr>
      <w:bookmarkStart w:colFirst="0" w:colLast="0" w:name="_tyjcwt" w:id="4"/>
      <w:bookmarkEnd w:id="4"/>
      <w:r w:rsidDel="00000000" w:rsidR="00000000" w:rsidRPr="00000000">
        <w:rPr>
          <w:rFonts w:ascii="Times New Roman" w:cs="Times New Roman" w:eastAsia="Times New Roman" w:hAnsi="Times New Roman"/>
          <w:i w:val="1"/>
          <w:sz w:val="26"/>
          <w:szCs w:val="26"/>
          <w:rtl w:val="0"/>
        </w:rPr>
        <w:t xml:space="preserve">Hình 1: Bất đẳng thức tam giác</w:t>
      </w:r>
      <w:r w:rsidDel="00000000" w:rsidR="00000000" w:rsidRPr="00000000">
        <w:rPr>
          <w:rtl w:val="0"/>
        </w:rPr>
      </w:r>
    </w:p>
    <w:p w:rsidR="00000000" w:rsidDel="00000000" w:rsidP="00000000" w:rsidRDefault="00000000" w:rsidRPr="00000000" w14:paraId="000000C0">
      <w:pPr>
        <w:spacing w:after="160" w:line="259" w:lineRule="auto"/>
        <w:ind w:firstLine="23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Bất đẳng thức tam giác: Tổng độ dài 2 cạnh bất kỳ của một tam giác luôn lớn hơn độ dài cạnh còn lại. Công thức:</w:t>
      </w:r>
    </w:p>
    <w:p w:rsidR="00000000" w:rsidDel="00000000" w:rsidP="00000000" w:rsidRDefault="00000000" w:rsidRPr="00000000" w14:paraId="000000C1">
      <w:pPr>
        <w:spacing w:after="160" w:line="259" w:lineRule="auto"/>
        <w:ind w:firstLine="239"/>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 b &gt; c</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a + c &gt; b</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b + c &gt; a</w:t>
      </w:r>
      <w:r w:rsidDel="00000000" w:rsidR="00000000" w:rsidRPr="00000000">
        <w:rPr>
          <w:rtl w:val="0"/>
        </w:rPr>
      </w:r>
    </w:p>
    <w:p w:rsidR="00000000" w:rsidDel="00000000" w:rsidP="00000000" w:rsidRDefault="00000000" w:rsidRPr="00000000" w14:paraId="000000C2">
      <w:pPr>
        <w:spacing w:after="16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khảo:</w:t>
      </w:r>
    </w:p>
    <w:p w:rsidR="00000000" w:rsidDel="00000000" w:rsidP="00000000" w:rsidRDefault="00000000" w:rsidRPr="00000000" w14:paraId="000000C3">
      <w:pPr>
        <w:spacing w:after="160" w:line="259" w:lineRule="auto"/>
        <w:jc w:val="both"/>
        <w:rPr>
          <w:rFonts w:ascii="Times New Roman" w:cs="Times New Roman" w:eastAsia="Times New Roman" w:hAnsi="Times New Roman"/>
          <w:sz w:val="26"/>
          <w:szCs w:val="26"/>
        </w:rPr>
      </w:pPr>
      <w:hyperlink r:id="rId9">
        <w:r w:rsidDel="00000000" w:rsidR="00000000" w:rsidRPr="00000000">
          <w:rPr>
            <w:rFonts w:ascii="Times New Roman" w:cs="Times New Roman" w:eastAsia="Times New Roman" w:hAnsi="Times New Roman"/>
            <w:color w:val="1155cc"/>
            <w:sz w:val="26"/>
            <w:szCs w:val="26"/>
            <w:u w:val="single"/>
            <w:rtl w:val="0"/>
          </w:rPr>
          <w:t xml:space="preserve">https://rdsic.edu.vn/blog/toan/tim-hieu-ve-trong-mat-phang-toa-do-oxy-cho-tam-giac-abc-vi-cb.html</w:t>
        </w:r>
      </w:hyperlink>
      <w:r w:rsidDel="00000000" w:rsidR="00000000" w:rsidRPr="00000000">
        <w:rPr>
          <w:rtl w:val="0"/>
        </w:rPr>
      </w:r>
    </w:p>
    <w:p w:rsidR="00000000" w:rsidDel="00000000" w:rsidP="00000000" w:rsidRDefault="00000000" w:rsidRPr="00000000" w14:paraId="000000C4">
      <w:pPr>
        <w:spacing w:after="160" w:line="259" w:lineRule="auto"/>
        <w:jc w:val="both"/>
        <w:rPr>
          <w:rFonts w:ascii="Times New Roman" w:cs="Times New Roman" w:eastAsia="Times New Roman" w:hAnsi="Times New Roman"/>
          <w:sz w:val="26"/>
          <w:szCs w:val="26"/>
        </w:rPr>
      </w:pPr>
      <w:hyperlink r:id="rId10">
        <w:r w:rsidDel="00000000" w:rsidR="00000000" w:rsidRPr="00000000">
          <w:rPr>
            <w:rFonts w:ascii="Times New Roman" w:cs="Times New Roman" w:eastAsia="Times New Roman" w:hAnsi="Times New Roman"/>
            <w:color w:val="1155cc"/>
            <w:sz w:val="26"/>
            <w:szCs w:val="26"/>
            <w:u w:val="single"/>
            <w:rtl w:val="0"/>
          </w:rPr>
          <w:t xml:space="preserve">https://thcsnguyenhueq4.hcm.edu.vn/toan-7/hinh-hoc-7-tuan-29-quan-he-giua-3-canh-cua-mot-tam-giac-bat-dang-thuc-trong-tam/ctmb/85437/430650</w:t>
        </w:r>
      </w:hyperlink>
      <w:r w:rsidDel="00000000" w:rsidR="00000000" w:rsidRPr="00000000">
        <w:rPr>
          <w:rtl w:val="0"/>
        </w:rPr>
      </w:r>
    </w:p>
    <w:p w:rsidR="00000000" w:rsidDel="00000000" w:rsidP="00000000" w:rsidRDefault="00000000" w:rsidRPr="00000000" w14:paraId="000000C5">
      <w:pPr>
        <w:numPr>
          <w:ilvl w:val="0"/>
          <w:numId w:val="6"/>
        </w:numPr>
        <w:spacing w:after="160" w:line="259"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Tham số truyền vào</w:t>
      </w:r>
    </w:p>
    <w:p w:rsidR="00000000" w:rsidDel="00000000" w:rsidP="00000000" w:rsidRDefault="00000000" w:rsidRPr="00000000" w14:paraId="000000C6">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Tọa độ 3 điểm A(Ax, Ay); B(Bx, By); C(Cx,Cy)</w:t>
      </w:r>
    </w:p>
    <w:p w:rsidR="00000000" w:rsidDel="00000000" w:rsidP="00000000" w:rsidRDefault="00000000" w:rsidRPr="00000000" w14:paraId="000000C7">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 Ax, Ay, Bx, By, Cx, Cy là số thực(float)</w:t>
      </w:r>
    </w:p>
    <w:p w:rsidR="00000000" w:rsidDel="00000000" w:rsidP="00000000" w:rsidRDefault="00000000" w:rsidRPr="00000000" w14:paraId="000000C8">
      <w:pPr>
        <w:numPr>
          <w:ilvl w:val="0"/>
          <w:numId w:val="6"/>
        </w:numPr>
        <w:spacing w:after="160" w:line="259"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Giá trị trả về</w:t>
      </w:r>
    </w:p>
    <w:p w:rsidR="00000000" w:rsidDel="00000000" w:rsidP="00000000" w:rsidRDefault="00000000" w:rsidRPr="00000000" w14:paraId="000000C9">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 trả về là bool. Trong đó </w:t>
      </w:r>
    </w:p>
    <w:p w:rsidR="00000000" w:rsidDel="00000000" w:rsidP="00000000" w:rsidRDefault="00000000" w:rsidRPr="00000000" w14:paraId="000000CA">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true : là tam giác</w:t>
      </w:r>
    </w:p>
    <w:p w:rsidR="00000000" w:rsidDel="00000000" w:rsidP="00000000" w:rsidRDefault="00000000" w:rsidRPr="00000000" w14:paraId="000000CB">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false: không phải tam giác</w:t>
      </w:r>
    </w:p>
    <w:p w:rsidR="00000000" w:rsidDel="00000000" w:rsidP="00000000" w:rsidRDefault="00000000" w:rsidRPr="00000000" w14:paraId="000000CC">
      <w:pPr>
        <w:pStyle w:val="Heading1"/>
        <w:keepLines w:val="0"/>
        <w:spacing w:before="120" w:line="240" w:lineRule="auto"/>
        <w:ind w:left="0" w:right="240" w:firstLine="0"/>
        <w:rPr>
          <w:rFonts w:ascii="Times New Roman" w:cs="Times New Roman" w:eastAsia="Times New Roman" w:hAnsi="Times New Roman"/>
          <w:b w:val="1"/>
          <w:sz w:val="26"/>
          <w:szCs w:val="26"/>
        </w:rPr>
      </w:pPr>
      <w:bookmarkStart w:colFirst="0" w:colLast="0" w:name="_3dy6vkm" w:id="5"/>
      <w:bookmarkEnd w:id="5"/>
      <w:r w:rsidDel="00000000" w:rsidR="00000000" w:rsidRPr="00000000">
        <w:rPr>
          <w:rFonts w:ascii="Times New Roman" w:cs="Times New Roman" w:eastAsia="Times New Roman" w:hAnsi="Times New Roman"/>
          <w:b w:val="1"/>
          <w:sz w:val="26"/>
          <w:szCs w:val="26"/>
          <w:rtl w:val="0"/>
        </w:rPr>
        <w:t xml:space="preserve">5. Hàm goccanh_tamgiac()</w:t>
      </w:r>
    </w:p>
    <w:p w:rsidR="00000000" w:rsidDel="00000000" w:rsidP="00000000" w:rsidRDefault="00000000" w:rsidRPr="00000000" w14:paraId="000000CD">
      <w:pPr>
        <w:numPr>
          <w:ilvl w:val="0"/>
          <w:numId w:val="7"/>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Mô tả</w:t>
      </w:r>
      <w:r w:rsidDel="00000000" w:rsidR="00000000" w:rsidRPr="00000000">
        <w:rPr>
          <w:rtl w:val="0"/>
        </w:rPr>
      </w:r>
    </w:p>
    <w:p w:rsidR="00000000" w:rsidDel="00000000" w:rsidP="00000000" w:rsidRDefault="00000000" w:rsidRPr="00000000" w14:paraId="000000CE">
      <w:pPr>
        <w:spacing w:after="160" w:line="259" w:lineRule="auto"/>
        <w:ind w:firstLine="95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goccanh_tamgiac() thực hiện việc hiển thị các cạnh của tam giác (đã được tính trong hàm kiemtra_tamgiac() và lưu vào các biến toàn cục a, b, c) và tính các góc của tam giác theo công thức: </w:t>
      </w:r>
    </w:p>
    <w:p w:rsidR="00000000" w:rsidDel="00000000" w:rsidP="00000000" w:rsidRDefault="00000000" w:rsidRPr="00000000" w14:paraId="000000CF">
      <w:pPr>
        <w:spacing w:after="160" w:line="259" w:lineRule="auto"/>
        <w:ind w:firstLine="957"/>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885950" cy="113347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8859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line="240" w:lineRule="auto"/>
        <w:ind w:firstLine="239"/>
        <w:jc w:val="center"/>
        <w:rPr>
          <w:sz w:val="20"/>
          <w:szCs w:val="20"/>
        </w:rPr>
      </w:pPr>
      <w:bookmarkStart w:colFirst="0" w:colLast="0" w:name="_tyjcwt" w:id="4"/>
      <w:bookmarkEnd w:id="4"/>
      <w:r w:rsidDel="00000000" w:rsidR="00000000" w:rsidRPr="00000000">
        <w:rPr>
          <w:rFonts w:ascii="Times New Roman" w:cs="Times New Roman" w:eastAsia="Times New Roman" w:hAnsi="Times New Roman"/>
          <w:i w:val="1"/>
          <w:sz w:val="26"/>
          <w:szCs w:val="26"/>
          <w:rtl w:val="0"/>
        </w:rPr>
        <w:t xml:space="preserve">Hình 2: Định lý Cosin</w:t>
      </w:r>
      <w:r w:rsidDel="00000000" w:rsidR="00000000" w:rsidRPr="00000000">
        <w:rPr>
          <w:rtl w:val="0"/>
        </w:rPr>
      </w:r>
    </w:p>
    <w:p w:rsidR="00000000" w:rsidDel="00000000" w:rsidP="00000000" w:rsidRDefault="00000000" w:rsidRPr="00000000" w14:paraId="000000D1">
      <w:pPr>
        <w:spacing w:after="160" w:line="259" w:lineRule="auto"/>
        <w:ind w:firstLine="239"/>
        <w:rPr>
          <w:color w:val="222222"/>
          <w:sz w:val="24"/>
          <w:szCs w:val="24"/>
          <w:highlight w:val="white"/>
        </w:rPr>
      </w:pPr>
      <w:r w:rsidDel="00000000" w:rsidR="00000000" w:rsidRPr="00000000">
        <w:rPr>
          <w:color w:val="222222"/>
          <w:sz w:val="24"/>
          <w:szCs w:val="24"/>
          <w:highlight w:val="white"/>
          <w:rtl w:val="0"/>
        </w:rPr>
        <w:t xml:space="preserve">Trong lượng giác, định lý cos biểu diễn sự liên quan giữa chiều dài của các cạnh của một tam giác phẳng với cosin của góc tương ứng: </w:t>
      </w:r>
      <w:r w:rsidDel="00000000" w:rsidR="00000000" w:rsidRPr="00000000">
        <w:rPr>
          <w:b w:val="1"/>
          <w:color w:val="222222"/>
          <w:sz w:val="24"/>
          <w:szCs w:val="24"/>
          <w:highlight w:val="white"/>
          <w:rtl w:val="0"/>
        </w:rPr>
        <w:t xml:space="preserve">c</w:t>
      </w:r>
      <w:r w:rsidDel="00000000" w:rsidR="00000000" w:rsidRPr="00000000">
        <w:rPr>
          <w:b w:val="1"/>
          <w:color w:val="222222"/>
          <w:sz w:val="28"/>
          <w:szCs w:val="28"/>
          <w:highlight w:val="white"/>
          <w:vertAlign w:val="superscript"/>
          <w:rtl w:val="0"/>
        </w:rPr>
        <w:t xml:space="preserve">2</w:t>
      </w:r>
      <w:r w:rsidDel="00000000" w:rsidR="00000000" w:rsidRPr="00000000">
        <w:rPr>
          <w:b w:val="1"/>
          <w:color w:val="222222"/>
          <w:sz w:val="24"/>
          <w:szCs w:val="24"/>
          <w:highlight w:val="white"/>
          <w:rtl w:val="0"/>
        </w:rPr>
        <w:t xml:space="preserve"> = a</w:t>
      </w:r>
      <w:r w:rsidDel="00000000" w:rsidR="00000000" w:rsidRPr="00000000">
        <w:rPr>
          <w:b w:val="1"/>
          <w:color w:val="222222"/>
          <w:sz w:val="28"/>
          <w:szCs w:val="28"/>
          <w:highlight w:val="white"/>
          <w:vertAlign w:val="superscript"/>
          <w:rtl w:val="0"/>
        </w:rPr>
        <w:t xml:space="preserve">2</w:t>
      </w:r>
      <w:r w:rsidDel="00000000" w:rsidR="00000000" w:rsidRPr="00000000">
        <w:rPr>
          <w:b w:val="1"/>
          <w:color w:val="222222"/>
          <w:sz w:val="24"/>
          <w:szCs w:val="24"/>
          <w:highlight w:val="white"/>
          <w:rtl w:val="0"/>
        </w:rPr>
        <w:t xml:space="preserve"> + b</w:t>
      </w:r>
      <w:r w:rsidDel="00000000" w:rsidR="00000000" w:rsidRPr="00000000">
        <w:rPr>
          <w:b w:val="1"/>
          <w:color w:val="222222"/>
          <w:sz w:val="28"/>
          <w:szCs w:val="28"/>
          <w:highlight w:val="white"/>
          <w:vertAlign w:val="superscript"/>
          <w:rtl w:val="0"/>
        </w:rPr>
        <w:t xml:space="preserve">2</w:t>
      </w:r>
      <w:r w:rsidDel="00000000" w:rsidR="00000000" w:rsidRPr="00000000">
        <w:rPr>
          <w:b w:val="1"/>
          <w:color w:val="222222"/>
          <w:sz w:val="24"/>
          <w:szCs w:val="24"/>
          <w:highlight w:val="white"/>
          <w:rtl w:val="0"/>
        </w:rPr>
        <w:t xml:space="preserve"> – 2abcos C</w:t>
      </w:r>
      <w:r w:rsidDel="00000000" w:rsidR="00000000" w:rsidRPr="00000000">
        <w:rPr>
          <w:color w:val="222222"/>
          <w:sz w:val="24"/>
          <w:szCs w:val="24"/>
          <w:highlight w:val="white"/>
          <w:rtl w:val="0"/>
        </w:rPr>
        <w:t xml:space="preserve">.</w:t>
      </w:r>
    </w:p>
    <w:p w:rsidR="00000000" w:rsidDel="00000000" w:rsidP="00000000" w:rsidRDefault="00000000" w:rsidRPr="00000000" w14:paraId="000000D2">
      <w:pPr>
        <w:spacing w:after="160" w:line="259" w:lineRule="auto"/>
        <w:ind w:firstLine="23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quả của định lý Cosin:</w:t>
      </w:r>
    </w:p>
    <w:p w:rsidR="00000000" w:rsidDel="00000000" w:rsidP="00000000" w:rsidRDefault="00000000" w:rsidRPr="00000000" w14:paraId="000000D3">
      <w:pPr>
        <w:numPr>
          <w:ilvl w:val="1"/>
          <w:numId w:val="4"/>
        </w:numPr>
        <w:shd w:fill="ffffff" w:val="clear"/>
        <w:spacing w:after="0" w:afterAutospacing="0" w:line="259" w:lineRule="auto"/>
        <w:ind w:left="1440" w:hanging="360"/>
        <w:rPr>
          <w:b w:val="1"/>
        </w:rPr>
      </w:pPr>
      <w:r w:rsidDel="00000000" w:rsidR="00000000" w:rsidRPr="00000000">
        <w:rPr>
          <w:b w:val="1"/>
          <w:color w:val="222222"/>
          <w:sz w:val="24"/>
          <w:szCs w:val="24"/>
          <w:rtl w:val="0"/>
        </w:rPr>
        <w:t xml:space="preserve">Cos A = (b</w:t>
      </w:r>
      <w:r w:rsidDel="00000000" w:rsidR="00000000" w:rsidRPr="00000000">
        <w:rPr>
          <w:b w:val="1"/>
          <w:color w:val="222222"/>
          <w:sz w:val="28"/>
          <w:szCs w:val="28"/>
          <w:vertAlign w:val="superscript"/>
          <w:rtl w:val="0"/>
        </w:rPr>
        <w:t xml:space="preserve">2</w:t>
      </w:r>
      <w:r w:rsidDel="00000000" w:rsidR="00000000" w:rsidRPr="00000000">
        <w:rPr>
          <w:b w:val="1"/>
          <w:color w:val="222222"/>
          <w:sz w:val="24"/>
          <w:szCs w:val="24"/>
          <w:rtl w:val="0"/>
        </w:rPr>
        <w:t xml:space="preserve"> + c</w:t>
      </w:r>
      <w:r w:rsidDel="00000000" w:rsidR="00000000" w:rsidRPr="00000000">
        <w:rPr>
          <w:b w:val="1"/>
          <w:color w:val="222222"/>
          <w:sz w:val="28"/>
          <w:szCs w:val="28"/>
          <w:vertAlign w:val="superscript"/>
          <w:rtl w:val="0"/>
        </w:rPr>
        <w:t xml:space="preserve">2</w:t>
      </w:r>
      <w:r w:rsidDel="00000000" w:rsidR="00000000" w:rsidRPr="00000000">
        <w:rPr>
          <w:b w:val="1"/>
          <w:color w:val="222222"/>
          <w:sz w:val="18"/>
          <w:szCs w:val="18"/>
          <w:rtl w:val="0"/>
        </w:rPr>
        <w:t xml:space="preserve"> </w:t>
      </w:r>
      <w:r w:rsidDel="00000000" w:rsidR="00000000" w:rsidRPr="00000000">
        <w:rPr>
          <w:b w:val="1"/>
          <w:color w:val="222222"/>
          <w:sz w:val="24"/>
          <w:szCs w:val="24"/>
          <w:rtl w:val="0"/>
        </w:rPr>
        <w:t xml:space="preserve">–  a</w:t>
      </w:r>
      <w:r w:rsidDel="00000000" w:rsidR="00000000" w:rsidRPr="00000000">
        <w:rPr>
          <w:b w:val="1"/>
          <w:color w:val="222222"/>
          <w:sz w:val="28"/>
          <w:szCs w:val="28"/>
          <w:vertAlign w:val="superscript"/>
          <w:rtl w:val="0"/>
        </w:rPr>
        <w:t xml:space="preserve">2</w:t>
      </w:r>
      <w:r w:rsidDel="00000000" w:rsidR="00000000" w:rsidRPr="00000000">
        <w:rPr>
          <w:b w:val="1"/>
          <w:color w:val="222222"/>
          <w:sz w:val="24"/>
          <w:szCs w:val="24"/>
          <w:rtl w:val="0"/>
        </w:rPr>
        <w:t xml:space="preserve">)/2bc</w:t>
      </w:r>
    </w:p>
    <w:p w:rsidR="00000000" w:rsidDel="00000000" w:rsidP="00000000" w:rsidRDefault="00000000" w:rsidRPr="00000000" w14:paraId="000000D4">
      <w:pPr>
        <w:numPr>
          <w:ilvl w:val="1"/>
          <w:numId w:val="4"/>
        </w:numPr>
        <w:shd w:fill="ffffff" w:val="clear"/>
        <w:spacing w:after="0" w:afterAutospacing="0" w:line="259" w:lineRule="auto"/>
        <w:ind w:left="1440" w:hanging="360"/>
        <w:rPr>
          <w:b w:val="1"/>
        </w:rPr>
      </w:pPr>
      <w:r w:rsidDel="00000000" w:rsidR="00000000" w:rsidRPr="00000000">
        <w:rPr>
          <w:b w:val="1"/>
          <w:color w:val="222222"/>
          <w:sz w:val="24"/>
          <w:szCs w:val="24"/>
          <w:rtl w:val="0"/>
        </w:rPr>
        <w:t xml:space="preserve">Cos B = (a</w:t>
      </w:r>
      <w:r w:rsidDel="00000000" w:rsidR="00000000" w:rsidRPr="00000000">
        <w:rPr>
          <w:b w:val="1"/>
          <w:color w:val="222222"/>
          <w:sz w:val="28"/>
          <w:szCs w:val="28"/>
          <w:vertAlign w:val="superscript"/>
          <w:rtl w:val="0"/>
        </w:rPr>
        <w:t xml:space="preserve">2</w:t>
      </w:r>
      <w:r w:rsidDel="00000000" w:rsidR="00000000" w:rsidRPr="00000000">
        <w:rPr>
          <w:b w:val="1"/>
          <w:color w:val="222222"/>
          <w:sz w:val="24"/>
          <w:szCs w:val="24"/>
          <w:rtl w:val="0"/>
        </w:rPr>
        <w:t xml:space="preserve"> + c</w:t>
      </w:r>
      <w:r w:rsidDel="00000000" w:rsidR="00000000" w:rsidRPr="00000000">
        <w:rPr>
          <w:b w:val="1"/>
          <w:color w:val="222222"/>
          <w:sz w:val="28"/>
          <w:szCs w:val="28"/>
          <w:vertAlign w:val="superscript"/>
          <w:rtl w:val="0"/>
        </w:rPr>
        <w:t xml:space="preserve">2</w:t>
      </w:r>
      <w:r w:rsidDel="00000000" w:rsidR="00000000" w:rsidRPr="00000000">
        <w:rPr>
          <w:b w:val="1"/>
          <w:color w:val="222222"/>
          <w:sz w:val="18"/>
          <w:szCs w:val="18"/>
          <w:rtl w:val="0"/>
        </w:rPr>
        <w:t xml:space="preserve"> </w:t>
      </w:r>
      <w:r w:rsidDel="00000000" w:rsidR="00000000" w:rsidRPr="00000000">
        <w:rPr>
          <w:b w:val="1"/>
          <w:color w:val="222222"/>
          <w:sz w:val="24"/>
          <w:szCs w:val="24"/>
          <w:rtl w:val="0"/>
        </w:rPr>
        <w:t xml:space="preserve">–  b</w:t>
      </w:r>
      <w:r w:rsidDel="00000000" w:rsidR="00000000" w:rsidRPr="00000000">
        <w:rPr>
          <w:b w:val="1"/>
          <w:color w:val="222222"/>
          <w:sz w:val="28"/>
          <w:szCs w:val="28"/>
          <w:vertAlign w:val="superscript"/>
          <w:rtl w:val="0"/>
        </w:rPr>
        <w:t xml:space="preserve">2</w:t>
      </w:r>
      <w:r w:rsidDel="00000000" w:rsidR="00000000" w:rsidRPr="00000000">
        <w:rPr>
          <w:b w:val="1"/>
          <w:color w:val="222222"/>
          <w:sz w:val="24"/>
          <w:szCs w:val="24"/>
          <w:rtl w:val="0"/>
        </w:rPr>
        <w:t xml:space="preserve">)/2ac</w:t>
      </w:r>
    </w:p>
    <w:p w:rsidR="00000000" w:rsidDel="00000000" w:rsidP="00000000" w:rsidRDefault="00000000" w:rsidRPr="00000000" w14:paraId="000000D5">
      <w:pPr>
        <w:numPr>
          <w:ilvl w:val="1"/>
          <w:numId w:val="4"/>
        </w:numPr>
        <w:shd w:fill="ffffff" w:val="clear"/>
        <w:spacing w:after="240" w:line="259" w:lineRule="auto"/>
        <w:ind w:left="1440" w:hanging="360"/>
        <w:rPr>
          <w:b w:val="1"/>
        </w:rPr>
      </w:pPr>
      <w:r w:rsidDel="00000000" w:rsidR="00000000" w:rsidRPr="00000000">
        <w:rPr>
          <w:b w:val="1"/>
          <w:color w:val="222222"/>
          <w:sz w:val="24"/>
          <w:szCs w:val="24"/>
          <w:rtl w:val="0"/>
        </w:rPr>
        <w:t xml:space="preserve">Cos C = (a</w:t>
      </w:r>
      <w:r w:rsidDel="00000000" w:rsidR="00000000" w:rsidRPr="00000000">
        <w:rPr>
          <w:b w:val="1"/>
          <w:color w:val="222222"/>
          <w:sz w:val="28"/>
          <w:szCs w:val="28"/>
          <w:vertAlign w:val="superscript"/>
          <w:rtl w:val="0"/>
        </w:rPr>
        <w:t xml:space="preserve">2</w:t>
      </w:r>
      <w:r w:rsidDel="00000000" w:rsidR="00000000" w:rsidRPr="00000000">
        <w:rPr>
          <w:b w:val="1"/>
          <w:color w:val="222222"/>
          <w:sz w:val="24"/>
          <w:szCs w:val="24"/>
          <w:rtl w:val="0"/>
        </w:rPr>
        <w:t xml:space="preserve"> + b</w:t>
      </w:r>
      <w:r w:rsidDel="00000000" w:rsidR="00000000" w:rsidRPr="00000000">
        <w:rPr>
          <w:b w:val="1"/>
          <w:color w:val="222222"/>
          <w:sz w:val="28"/>
          <w:szCs w:val="28"/>
          <w:vertAlign w:val="superscript"/>
          <w:rtl w:val="0"/>
        </w:rPr>
        <w:t xml:space="preserve">2</w:t>
      </w:r>
      <w:r w:rsidDel="00000000" w:rsidR="00000000" w:rsidRPr="00000000">
        <w:rPr>
          <w:b w:val="1"/>
          <w:color w:val="222222"/>
          <w:sz w:val="18"/>
          <w:szCs w:val="18"/>
          <w:rtl w:val="0"/>
        </w:rPr>
        <w:t xml:space="preserve"> </w:t>
      </w:r>
      <w:r w:rsidDel="00000000" w:rsidR="00000000" w:rsidRPr="00000000">
        <w:rPr>
          <w:b w:val="1"/>
          <w:color w:val="222222"/>
          <w:sz w:val="24"/>
          <w:szCs w:val="24"/>
          <w:rtl w:val="0"/>
        </w:rPr>
        <w:t xml:space="preserve">–  c</w:t>
      </w:r>
      <w:r w:rsidDel="00000000" w:rsidR="00000000" w:rsidRPr="00000000">
        <w:rPr>
          <w:b w:val="1"/>
          <w:color w:val="222222"/>
          <w:sz w:val="28"/>
          <w:szCs w:val="28"/>
          <w:vertAlign w:val="superscript"/>
          <w:rtl w:val="0"/>
        </w:rPr>
        <w:t xml:space="preserve">2</w:t>
      </w:r>
      <w:r w:rsidDel="00000000" w:rsidR="00000000" w:rsidRPr="00000000">
        <w:rPr>
          <w:b w:val="1"/>
          <w:color w:val="222222"/>
          <w:sz w:val="24"/>
          <w:szCs w:val="24"/>
          <w:rtl w:val="0"/>
        </w:rPr>
        <w:t xml:space="preserve">)/2ab</w:t>
      </w:r>
    </w:p>
    <w:p w:rsidR="00000000" w:rsidDel="00000000" w:rsidP="00000000" w:rsidRDefault="00000000" w:rsidRPr="00000000" w14:paraId="000000D6">
      <w:pPr>
        <w:spacing w:after="160" w:line="259" w:lineRule="auto"/>
        <w:ind w:firstLine="239"/>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Cosin sau đó dùng hàm acos() trong thư viện math.h để đổi sang radian, từ đó đổi sang độ bằng cách nhân với (180/ℼ).</w:t>
      </w:r>
      <w:r w:rsidDel="00000000" w:rsidR="00000000" w:rsidRPr="00000000">
        <w:rPr>
          <w:rtl w:val="0"/>
        </w:rPr>
      </w:r>
    </w:p>
    <w:p w:rsidR="00000000" w:rsidDel="00000000" w:rsidP="00000000" w:rsidRDefault="00000000" w:rsidRPr="00000000" w14:paraId="000000D7">
      <w:pPr>
        <w:spacing w:after="16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khảo:</w:t>
      </w:r>
    </w:p>
    <w:p w:rsidR="00000000" w:rsidDel="00000000" w:rsidP="00000000" w:rsidRDefault="00000000" w:rsidRPr="00000000" w14:paraId="000000D8">
      <w:pPr>
        <w:spacing w:after="160" w:line="259" w:lineRule="auto"/>
        <w:jc w:val="both"/>
        <w:rPr>
          <w:rFonts w:ascii="Times New Roman" w:cs="Times New Roman" w:eastAsia="Times New Roman" w:hAnsi="Times New Roman"/>
          <w:sz w:val="26"/>
          <w:szCs w:val="26"/>
        </w:rPr>
      </w:pPr>
      <w:hyperlink r:id="rId12">
        <w:r w:rsidDel="00000000" w:rsidR="00000000" w:rsidRPr="00000000">
          <w:rPr>
            <w:rFonts w:ascii="Times New Roman" w:cs="Times New Roman" w:eastAsia="Times New Roman" w:hAnsi="Times New Roman"/>
            <w:color w:val="1155cc"/>
            <w:sz w:val="26"/>
            <w:szCs w:val="26"/>
            <w:u w:val="single"/>
            <w:rtl w:val="0"/>
          </w:rPr>
          <w:t xml:space="preserve">https://rdsic.edu.vn/blog/toan/tim-hieu-ve-trong-mat-phang-toa-do-oxy-cho-tam-giac-abc-vi-cb.html</w:t>
        </w:r>
      </w:hyperlink>
      <w:r w:rsidDel="00000000" w:rsidR="00000000" w:rsidRPr="00000000">
        <w:rPr>
          <w:rtl w:val="0"/>
        </w:rPr>
      </w:r>
    </w:p>
    <w:p w:rsidR="00000000" w:rsidDel="00000000" w:rsidP="00000000" w:rsidRDefault="00000000" w:rsidRPr="00000000" w14:paraId="000000D9">
      <w:pPr>
        <w:spacing w:after="160" w:line="259" w:lineRule="auto"/>
        <w:jc w:val="both"/>
        <w:rPr>
          <w:rFonts w:ascii="Times New Roman" w:cs="Times New Roman" w:eastAsia="Times New Roman" w:hAnsi="Times New Roman"/>
          <w:sz w:val="26"/>
          <w:szCs w:val="26"/>
        </w:rPr>
      </w:pPr>
      <w:hyperlink r:id="rId13">
        <w:r w:rsidDel="00000000" w:rsidR="00000000" w:rsidRPr="00000000">
          <w:rPr>
            <w:rFonts w:ascii="Times New Roman" w:cs="Times New Roman" w:eastAsia="Times New Roman" w:hAnsi="Times New Roman"/>
            <w:color w:val="1155cc"/>
            <w:sz w:val="26"/>
            <w:szCs w:val="26"/>
            <w:u w:val="single"/>
            <w:rtl w:val="0"/>
          </w:rPr>
          <w:t xml:space="preserve">https://kyniemsharp10nam.vn/tu-van-dich-vu/dinh-ly-va-cong-thuc-sin-cos/</w:t>
        </w:r>
      </w:hyperlink>
      <w:r w:rsidDel="00000000" w:rsidR="00000000" w:rsidRPr="00000000">
        <w:rPr>
          <w:rtl w:val="0"/>
        </w:rPr>
      </w:r>
    </w:p>
    <w:p w:rsidR="00000000" w:rsidDel="00000000" w:rsidP="00000000" w:rsidRDefault="00000000" w:rsidRPr="00000000" w14:paraId="000000DA">
      <w:pPr>
        <w:numPr>
          <w:ilvl w:val="0"/>
          <w:numId w:val="7"/>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Tham số truyền vào</w:t>
      </w:r>
    </w:p>
    <w:p w:rsidR="00000000" w:rsidDel="00000000" w:rsidP="00000000" w:rsidRDefault="00000000" w:rsidRPr="00000000" w14:paraId="000000DB">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Tọa độ 3 điểm A, B, C dạng số thực (float): Ax, Ay, Bx, By, Cx, Cy.</w:t>
      </w:r>
    </w:p>
    <w:p w:rsidR="00000000" w:rsidDel="00000000" w:rsidP="00000000" w:rsidRDefault="00000000" w:rsidRPr="00000000" w14:paraId="000000DC">
      <w:pPr>
        <w:numPr>
          <w:ilvl w:val="0"/>
          <w:numId w:val="7"/>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Giá trị trả về</w:t>
      </w:r>
    </w:p>
    <w:p w:rsidR="00000000" w:rsidDel="00000000" w:rsidP="00000000" w:rsidRDefault="00000000" w:rsidRPr="00000000" w14:paraId="000000DD">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 trả về là float. Trong đó </w:t>
      </w:r>
    </w:p>
    <w:p w:rsidR="00000000" w:rsidDel="00000000" w:rsidP="00000000" w:rsidRDefault="00000000" w:rsidRPr="00000000" w14:paraId="000000DE">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cạnh AB, BC, AC</w:t>
      </w:r>
    </w:p>
    <w:p w:rsidR="00000000" w:rsidDel="00000000" w:rsidP="00000000" w:rsidRDefault="00000000" w:rsidRPr="00000000" w14:paraId="000000DF">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góc A, B, C</w:t>
      </w:r>
    </w:p>
    <w:p w:rsidR="00000000" w:rsidDel="00000000" w:rsidP="00000000" w:rsidRDefault="00000000" w:rsidRPr="00000000" w14:paraId="000000E0">
      <w:pPr>
        <w:spacing w:after="160" w:line="259"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pStyle w:val="Heading1"/>
        <w:keepLines w:val="0"/>
        <w:spacing w:before="120" w:line="240" w:lineRule="auto"/>
        <w:ind w:right="240"/>
        <w:rPr>
          <w:rFonts w:ascii="Times New Roman" w:cs="Times New Roman" w:eastAsia="Times New Roman" w:hAnsi="Times New Roman"/>
          <w:b w:val="1"/>
          <w:sz w:val="26"/>
          <w:szCs w:val="26"/>
        </w:rPr>
      </w:pPr>
      <w:bookmarkStart w:colFirst="0" w:colLast="0" w:name="_vizg2z9nheb" w:id="6"/>
      <w:bookmarkEnd w:id="6"/>
      <w:r w:rsidDel="00000000" w:rsidR="00000000" w:rsidRPr="00000000">
        <w:rPr>
          <w:rFonts w:ascii="Times New Roman" w:cs="Times New Roman" w:eastAsia="Times New Roman" w:hAnsi="Times New Roman"/>
          <w:b w:val="1"/>
          <w:sz w:val="26"/>
          <w:szCs w:val="26"/>
          <w:rtl w:val="0"/>
        </w:rPr>
        <w:t xml:space="preserve">6. Hàm xet_tamgiac()</w:t>
      </w:r>
    </w:p>
    <w:p w:rsidR="00000000" w:rsidDel="00000000" w:rsidP="00000000" w:rsidRDefault="00000000" w:rsidRPr="00000000" w14:paraId="000000E2">
      <w:pPr>
        <w:numPr>
          <w:ilvl w:val="0"/>
          <w:numId w:val="10"/>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Mô tả</w:t>
      </w:r>
      <w:r w:rsidDel="00000000" w:rsidR="00000000" w:rsidRPr="00000000">
        <w:rPr>
          <w:rtl w:val="0"/>
        </w:rPr>
      </w:r>
    </w:p>
    <w:p w:rsidR="00000000" w:rsidDel="00000000" w:rsidP="00000000" w:rsidRDefault="00000000" w:rsidRPr="00000000" w14:paraId="000000E3">
      <w:pPr>
        <w:spacing w:after="160" w:line="259"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xet_tamgiac() xét xem tam giác ABC là tam giác nhọn, tam giác vuông hay tam giác tù, tại đỉnh nào. Tam giác bình thường, tam giác đều, tam giác cân, tam giác vuông cân, tam giác cân và tù, tại đỉnh nào. Dựa vào tính chất của tam giác, sử dụng các góc A, B, C và cạnh a, b, c đã được tính và lưu vào các biến toàn cục.</w:t>
      </w:r>
      <w:r w:rsidDel="00000000" w:rsidR="00000000" w:rsidRPr="00000000">
        <w:rPr>
          <w:rtl w:val="0"/>
        </w:rPr>
      </w:r>
    </w:p>
    <w:p w:rsidR="00000000" w:rsidDel="00000000" w:rsidP="00000000" w:rsidRDefault="00000000" w:rsidRPr="00000000" w14:paraId="000000E4">
      <w:pPr>
        <w:spacing w:after="160" w:line="259" w:lineRule="auto"/>
        <w:ind w:firstLine="239"/>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Tam giác cân: là tam giác có hai cạnh bằng nhau.</w:t>
      </w:r>
    </w:p>
    <w:p w:rsidR="00000000" w:rsidDel="00000000" w:rsidP="00000000" w:rsidRDefault="00000000" w:rsidRPr="00000000" w14:paraId="000000E5">
      <w:pPr>
        <w:spacing w:after="160" w:line="259" w:lineRule="auto"/>
        <w:ind w:firstLine="239"/>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Tam giác cân và tù.</w:t>
      </w:r>
    </w:p>
    <w:p w:rsidR="00000000" w:rsidDel="00000000" w:rsidP="00000000" w:rsidRDefault="00000000" w:rsidRPr="00000000" w14:paraId="000000E6">
      <w:pPr>
        <w:spacing w:after="160" w:line="259" w:lineRule="auto"/>
        <w:ind w:firstLine="239"/>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Tam giác đều: là tam giác có ba cạnh bằng nhau.</w:t>
      </w:r>
    </w:p>
    <w:p w:rsidR="00000000" w:rsidDel="00000000" w:rsidP="00000000" w:rsidRDefault="00000000" w:rsidRPr="00000000" w14:paraId="000000E7">
      <w:pPr>
        <w:spacing w:after="160" w:line="259" w:lineRule="auto"/>
        <w:ind w:firstLine="239"/>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Tam giác vuông: là tam giác có một góc vuông.</w:t>
      </w:r>
    </w:p>
    <w:p w:rsidR="00000000" w:rsidDel="00000000" w:rsidP="00000000" w:rsidRDefault="00000000" w:rsidRPr="00000000" w14:paraId="000000E8">
      <w:pPr>
        <w:spacing w:after="160" w:line="259" w:lineRule="auto"/>
        <w:ind w:firstLine="239"/>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Tam giác vuông cân.</w:t>
      </w:r>
    </w:p>
    <w:p w:rsidR="00000000" w:rsidDel="00000000" w:rsidP="00000000" w:rsidRDefault="00000000" w:rsidRPr="00000000" w14:paraId="000000E9">
      <w:pPr>
        <w:spacing w:after="160" w:line="259" w:lineRule="auto"/>
        <w:ind w:firstLine="239"/>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Tam giác có 1 góc tù ( lớn hơn 90 độ) gọi là tam giác tù</w:t>
      </w:r>
    </w:p>
    <w:p w:rsidR="00000000" w:rsidDel="00000000" w:rsidP="00000000" w:rsidRDefault="00000000" w:rsidRPr="00000000" w14:paraId="000000EA">
      <w:pPr>
        <w:spacing w:after="160" w:line="259" w:lineRule="auto"/>
        <w:ind w:firstLine="239"/>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Tam giác nhọn có ba góc đều nhọn (nhỏ hơn 90 độ).</w:t>
      </w:r>
    </w:p>
    <w:p w:rsidR="00000000" w:rsidDel="00000000" w:rsidP="00000000" w:rsidRDefault="00000000" w:rsidRPr="00000000" w14:paraId="000000EB">
      <w:pPr>
        <w:spacing w:after="160" w:line="259" w:lineRule="auto"/>
        <w:ind w:firstLine="239"/>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2085975" cy="11049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0859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16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khảo:</w:t>
      </w:r>
    </w:p>
    <w:p w:rsidR="00000000" w:rsidDel="00000000" w:rsidP="00000000" w:rsidRDefault="00000000" w:rsidRPr="00000000" w14:paraId="000000ED">
      <w:pPr>
        <w:spacing w:after="160" w:line="259" w:lineRule="auto"/>
        <w:jc w:val="both"/>
        <w:rPr>
          <w:rFonts w:ascii="Times New Roman" w:cs="Times New Roman" w:eastAsia="Times New Roman" w:hAnsi="Times New Roman"/>
          <w:sz w:val="26"/>
          <w:szCs w:val="26"/>
        </w:rPr>
      </w:pPr>
      <w:hyperlink r:id="rId15">
        <w:r w:rsidDel="00000000" w:rsidR="00000000" w:rsidRPr="00000000">
          <w:rPr>
            <w:rFonts w:ascii="Times New Roman" w:cs="Times New Roman" w:eastAsia="Times New Roman" w:hAnsi="Times New Roman"/>
            <w:color w:val="1155cc"/>
            <w:sz w:val="26"/>
            <w:szCs w:val="26"/>
            <w:u w:val="single"/>
            <w:rtl w:val="0"/>
          </w:rPr>
          <w:t xml:space="preserve">https://loigiaihay.com/tam-giac-nhon-tam-giac-vuong-tam-giac-tu-a124075.html</w:t>
        </w:r>
      </w:hyperlink>
      <w:r w:rsidDel="00000000" w:rsidR="00000000" w:rsidRPr="00000000">
        <w:rPr>
          <w:rtl w:val="0"/>
        </w:rPr>
      </w:r>
    </w:p>
    <w:p w:rsidR="00000000" w:rsidDel="00000000" w:rsidP="00000000" w:rsidRDefault="00000000" w:rsidRPr="00000000" w14:paraId="000000EE">
      <w:pPr>
        <w:numPr>
          <w:ilvl w:val="0"/>
          <w:numId w:val="10"/>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Tham số truyền vào</w:t>
      </w:r>
    </w:p>
    <w:p w:rsidR="00000000" w:rsidDel="00000000" w:rsidP="00000000" w:rsidRDefault="00000000" w:rsidRPr="00000000" w14:paraId="000000EF">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Tọa độ 3 điểm A, B, C  dạng số thực (float): Ax, Ay, Bx, By, Cx, Cy.</w:t>
      </w:r>
    </w:p>
    <w:p w:rsidR="00000000" w:rsidDel="00000000" w:rsidP="00000000" w:rsidRDefault="00000000" w:rsidRPr="00000000" w14:paraId="000000F0">
      <w:pPr>
        <w:numPr>
          <w:ilvl w:val="0"/>
          <w:numId w:val="10"/>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Giá trị trả về</w:t>
      </w:r>
    </w:p>
    <w:p w:rsidR="00000000" w:rsidDel="00000000" w:rsidP="00000000" w:rsidRDefault="00000000" w:rsidRPr="00000000" w14:paraId="000000F1">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 trả về là float. Trong đó </w:t>
      </w:r>
    </w:p>
    <w:p w:rsidR="00000000" w:rsidDel="00000000" w:rsidP="00000000" w:rsidRDefault="00000000" w:rsidRPr="00000000" w14:paraId="000000F2">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tam giác là cân, đều, tù, vuông, nhọn…tại đỉnh nào.</w:t>
      </w:r>
    </w:p>
    <w:p w:rsidR="00000000" w:rsidDel="00000000" w:rsidP="00000000" w:rsidRDefault="00000000" w:rsidRPr="00000000" w14:paraId="000000F3">
      <w:pPr>
        <w:spacing w:after="160" w:line="259"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pStyle w:val="Heading1"/>
        <w:keepLines w:val="0"/>
        <w:spacing w:before="120" w:line="240" w:lineRule="auto"/>
        <w:ind w:right="240"/>
        <w:rPr>
          <w:rFonts w:ascii="Times New Roman" w:cs="Times New Roman" w:eastAsia="Times New Roman" w:hAnsi="Times New Roman"/>
          <w:b w:val="1"/>
          <w:sz w:val="26"/>
          <w:szCs w:val="26"/>
        </w:rPr>
      </w:pPr>
      <w:bookmarkStart w:colFirst="0" w:colLast="0" w:name="_r1js0h4fuafh" w:id="7"/>
      <w:bookmarkEnd w:id="7"/>
      <w:r w:rsidDel="00000000" w:rsidR="00000000" w:rsidRPr="00000000">
        <w:rPr>
          <w:rFonts w:ascii="Times New Roman" w:cs="Times New Roman" w:eastAsia="Times New Roman" w:hAnsi="Times New Roman"/>
          <w:b w:val="1"/>
          <w:sz w:val="26"/>
          <w:szCs w:val="26"/>
          <w:rtl w:val="0"/>
        </w:rPr>
        <w:t xml:space="preserve">7. Hàm dientich_tamgiac()</w:t>
      </w:r>
    </w:p>
    <w:p w:rsidR="00000000" w:rsidDel="00000000" w:rsidP="00000000" w:rsidRDefault="00000000" w:rsidRPr="00000000" w14:paraId="000000F5">
      <w:pPr>
        <w:numPr>
          <w:ilvl w:val="0"/>
          <w:numId w:val="3"/>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Mô tả</w:t>
      </w:r>
      <w:r w:rsidDel="00000000" w:rsidR="00000000" w:rsidRPr="00000000">
        <w:rPr>
          <w:rtl w:val="0"/>
        </w:rPr>
      </w:r>
    </w:p>
    <w:p w:rsidR="00000000" w:rsidDel="00000000" w:rsidP="00000000" w:rsidRDefault="00000000" w:rsidRPr="00000000" w14:paraId="000000F6">
      <w:pPr>
        <w:spacing w:after="160" w:line="259" w:lineRule="auto"/>
        <w:ind w:firstLine="95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dientich_tamgiac() thực hiện việc tính diện tích của tam giác dựa trên tọa độ A(Ax, Ay), B(Bx, By), C(Cx,Cy). Sử dụng các cạnh a, b, c đã được lưu trong các biến toàn cục và tính diện tích của tam giác theo công thức Heron: </w:t>
      </w:r>
    </w:p>
    <w:p w:rsidR="00000000" w:rsidDel="00000000" w:rsidP="00000000" w:rsidRDefault="00000000" w:rsidRPr="00000000" w14:paraId="000000F7">
      <w:pPr>
        <w:spacing w:after="160" w:line="259" w:lineRule="auto"/>
        <w:ind w:left="0" w:firstLine="0"/>
        <w:rPr>
          <w:rFonts w:ascii="Times New Roman" w:cs="Times New Roman" w:eastAsia="Times New Roman" w:hAnsi="Times New Roman"/>
          <w:sz w:val="26"/>
          <w:szCs w:val="26"/>
        </w:rPr>
      </w:pPr>
      <w:r w:rsidDel="00000000" w:rsidR="00000000" w:rsidRPr="00000000">
        <w:rPr>
          <w:color w:val="222222"/>
          <w:sz w:val="24"/>
          <w:szCs w:val="24"/>
          <w:highlight w:val="white"/>
          <w:rtl w:val="0"/>
        </w:rPr>
        <w:t xml:space="preserve">Giả sử tam giác có ba cạnh được đặt tên là a, b và c.</w:t>
      </w:r>
      <w:r w:rsidDel="00000000" w:rsidR="00000000" w:rsidRPr="00000000">
        <w:rPr>
          <w:rtl w:val="0"/>
        </w:rPr>
      </w:r>
    </w:p>
    <w:p w:rsidR="00000000" w:rsidDel="00000000" w:rsidP="00000000" w:rsidRDefault="00000000" w:rsidRPr="00000000" w14:paraId="000000F8">
      <w:pPr>
        <w:spacing w:after="160" w:line="259" w:lineRule="auto"/>
        <w:ind w:firstLine="239"/>
        <w:rPr>
          <w:color w:val="222222"/>
          <w:sz w:val="24"/>
          <w:szCs w:val="24"/>
          <w:highlight w:val="white"/>
        </w:rPr>
      </w:pPr>
      <w:r w:rsidDel="00000000" w:rsidR="00000000" w:rsidRPr="00000000">
        <w:rPr>
          <w:color w:val="222222"/>
          <w:sz w:val="24"/>
          <w:szCs w:val="24"/>
          <w:highlight w:val="white"/>
          <w:rtl w:val="0"/>
        </w:rPr>
        <w:t xml:space="preserve">1. Tính nửa chu vi tam giác:</w:t>
      </w:r>
    </w:p>
    <w:p w:rsidR="00000000" w:rsidDel="00000000" w:rsidP="00000000" w:rsidRDefault="00000000" w:rsidRPr="00000000" w14:paraId="000000F9">
      <w:pPr>
        <w:spacing w:after="160" w:line="259" w:lineRule="auto"/>
        <w:ind w:firstLine="239"/>
        <w:rPr>
          <w:color w:val="222222"/>
          <w:sz w:val="24"/>
          <w:szCs w:val="24"/>
          <w:highlight w:val="white"/>
        </w:rPr>
      </w:pPr>
      <w:r w:rsidDel="00000000" w:rsidR="00000000" w:rsidRPr="00000000">
        <w:rPr>
          <w:color w:val="222222"/>
          <w:sz w:val="24"/>
          <w:szCs w:val="24"/>
          <w:highlight w:val="white"/>
          <w:rtl w:val="0"/>
        </w:rPr>
        <w:t xml:space="preserve">p = (a + b + c) / 2</w:t>
      </w:r>
    </w:p>
    <w:p w:rsidR="00000000" w:rsidDel="00000000" w:rsidP="00000000" w:rsidRDefault="00000000" w:rsidRPr="00000000" w14:paraId="000000FA">
      <w:pPr>
        <w:spacing w:after="160" w:line="259" w:lineRule="auto"/>
        <w:ind w:firstLine="239"/>
        <w:rPr>
          <w:color w:val="222222"/>
          <w:sz w:val="24"/>
          <w:szCs w:val="24"/>
          <w:highlight w:val="white"/>
        </w:rPr>
      </w:pPr>
      <w:r w:rsidDel="00000000" w:rsidR="00000000" w:rsidRPr="00000000">
        <w:rPr>
          <w:color w:val="222222"/>
          <w:sz w:val="24"/>
          <w:szCs w:val="24"/>
          <w:highlight w:val="white"/>
          <w:rtl w:val="0"/>
        </w:rPr>
        <w:t xml:space="preserve">2. Sử dụng công thức Heron:</w:t>
      </w:r>
    </w:p>
    <w:p w:rsidR="00000000" w:rsidDel="00000000" w:rsidP="00000000" w:rsidRDefault="00000000" w:rsidRPr="00000000" w14:paraId="000000FB">
      <w:pPr>
        <w:spacing w:after="160" w:line="259" w:lineRule="auto"/>
        <w:ind w:firstLine="239"/>
        <w:rPr>
          <w:rFonts w:ascii="Calibri" w:cs="Calibri" w:eastAsia="Calibri" w:hAnsi="Calibri"/>
        </w:rPr>
      </w:pPr>
      <w:r w:rsidDel="00000000" w:rsidR="00000000" w:rsidRPr="00000000">
        <w:rPr>
          <w:rFonts w:ascii="Arial Unicode MS" w:cs="Arial Unicode MS" w:eastAsia="Arial Unicode MS" w:hAnsi="Arial Unicode MS"/>
          <w:color w:val="222222"/>
          <w:sz w:val="24"/>
          <w:szCs w:val="24"/>
          <w:highlight w:val="white"/>
          <w:rtl w:val="0"/>
        </w:rPr>
        <w:t xml:space="preserve">diện tích = √(p * (p - a) * (p - b) * (p - c))</w:t>
      </w:r>
      <w:r w:rsidDel="00000000" w:rsidR="00000000" w:rsidRPr="00000000">
        <w:rPr>
          <w:rtl w:val="0"/>
        </w:rPr>
      </w:r>
    </w:p>
    <w:p w:rsidR="00000000" w:rsidDel="00000000" w:rsidP="00000000" w:rsidRDefault="00000000" w:rsidRPr="00000000" w14:paraId="000000FC">
      <w:pPr>
        <w:spacing w:after="16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khảo:</w:t>
      </w:r>
    </w:p>
    <w:p w:rsidR="00000000" w:rsidDel="00000000" w:rsidP="00000000" w:rsidRDefault="00000000" w:rsidRPr="00000000" w14:paraId="000000FD">
      <w:pPr>
        <w:spacing w:after="160" w:line="259" w:lineRule="auto"/>
        <w:jc w:val="both"/>
        <w:rPr>
          <w:rFonts w:ascii="Times New Roman" w:cs="Times New Roman" w:eastAsia="Times New Roman" w:hAnsi="Times New Roman"/>
          <w:sz w:val="26"/>
          <w:szCs w:val="26"/>
        </w:rPr>
      </w:pPr>
      <w:hyperlink r:id="rId16">
        <w:r w:rsidDel="00000000" w:rsidR="00000000" w:rsidRPr="00000000">
          <w:rPr>
            <w:rFonts w:ascii="Times New Roman" w:cs="Times New Roman" w:eastAsia="Times New Roman" w:hAnsi="Times New Roman"/>
            <w:color w:val="1155cc"/>
            <w:sz w:val="26"/>
            <w:szCs w:val="26"/>
            <w:u w:val="single"/>
            <w:rtl w:val="0"/>
          </w:rPr>
          <w:t xml:space="preserve">https://rdsic.edu.vn/blog/toan/tong-quan-ve-cong-thuc-tinh-dien-tich-tam-giac-lop-12-va-cac-bai-tap-ap-dung-vi-cb.html</w:t>
        </w:r>
      </w:hyperlink>
      <w:r w:rsidDel="00000000" w:rsidR="00000000" w:rsidRPr="00000000">
        <w:rPr>
          <w:rtl w:val="0"/>
        </w:rPr>
      </w:r>
    </w:p>
    <w:p w:rsidR="00000000" w:rsidDel="00000000" w:rsidP="00000000" w:rsidRDefault="00000000" w:rsidRPr="00000000" w14:paraId="000000FE">
      <w:pPr>
        <w:numPr>
          <w:ilvl w:val="0"/>
          <w:numId w:val="3"/>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Tham số truyền vào</w:t>
      </w:r>
    </w:p>
    <w:p w:rsidR="00000000" w:rsidDel="00000000" w:rsidP="00000000" w:rsidRDefault="00000000" w:rsidRPr="00000000" w14:paraId="000000FF">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Tọa độ 3 điểm A, B, C  dạng số thực (float): Ax, Ay, Bx, By, Cx, Cy.</w:t>
      </w:r>
    </w:p>
    <w:p w:rsidR="00000000" w:rsidDel="00000000" w:rsidP="00000000" w:rsidRDefault="00000000" w:rsidRPr="00000000" w14:paraId="00000100">
      <w:pPr>
        <w:numPr>
          <w:ilvl w:val="0"/>
          <w:numId w:val="3"/>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Giá trị trả về</w:t>
      </w:r>
    </w:p>
    <w:p w:rsidR="00000000" w:rsidDel="00000000" w:rsidP="00000000" w:rsidRDefault="00000000" w:rsidRPr="00000000" w14:paraId="00000101">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 trả về là float. Trong đó </w:t>
      </w:r>
    </w:p>
    <w:p w:rsidR="00000000" w:rsidDel="00000000" w:rsidP="00000000" w:rsidRDefault="00000000" w:rsidRPr="00000000" w14:paraId="00000102">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diện tích tam giác ABC.</w:t>
      </w:r>
    </w:p>
    <w:p w:rsidR="00000000" w:rsidDel="00000000" w:rsidP="00000000" w:rsidRDefault="00000000" w:rsidRPr="00000000" w14:paraId="00000103">
      <w:pPr>
        <w:spacing w:after="160" w:line="259"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pStyle w:val="Heading1"/>
        <w:keepLines w:val="0"/>
        <w:spacing w:before="120" w:line="240" w:lineRule="auto"/>
        <w:ind w:right="240"/>
        <w:rPr>
          <w:rFonts w:ascii="Times New Roman" w:cs="Times New Roman" w:eastAsia="Times New Roman" w:hAnsi="Times New Roman"/>
          <w:b w:val="1"/>
          <w:sz w:val="26"/>
          <w:szCs w:val="26"/>
        </w:rPr>
      </w:pPr>
      <w:bookmarkStart w:colFirst="0" w:colLast="0" w:name="_slpsigf833vu" w:id="8"/>
      <w:bookmarkEnd w:id="8"/>
      <w:r w:rsidDel="00000000" w:rsidR="00000000" w:rsidRPr="00000000">
        <w:rPr>
          <w:rFonts w:ascii="Times New Roman" w:cs="Times New Roman" w:eastAsia="Times New Roman" w:hAnsi="Times New Roman"/>
          <w:b w:val="1"/>
          <w:sz w:val="26"/>
          <w:szCs w:val="26"/>
          <w:rtl w:val="0"/>
        </w:rPr>
        <w:t xml:space="preserve">8. Hàm </w:t>
      </w:r>
      <w:r w:rsidDel="00000000" w:rsidR="00000000" w:rsidRPr="00000000">
        <w:rPr>
          <w:rFonts w:ascii="Times New Roman" w:cs="Times New Roman" w:eastAsia="Times New Roman" w:hAnsi="Times New Roman"/>
          <w:b w:val="1"/>
          <w:color w:val="333333"/>
          <w:sz w:val="26"/>
          <w:szCs w:val="26"/>
          <w:highlight w:val="white"/>
          <w:rtl w:val="0"/>
        </w:rPr>
        <w:t xml:space="preserve">duongcao_tamgiac()</w:t>
      </w:r>
      <w:r w:rsidDel="00000000" w:rsidR="00000000" w:rsidRPr="00000000">
        <w:rPr>
          <w:rtl w:val="0"/>
        </w:rPr>
      </w:r>
    </w:p>
    <w:p w:rsidR="00000000" w:rsidDel="00000000" w:rsidP="00000000" w:rsidRDefault="00000000" w:rsidRPr="00000000" w14:paraId="00000105">
      <w:pPr>
        <w:numPr>
          <w:ilvl w:val="0"/>
          <w:numId w:val="11"/>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Mô tả</w:t>
      </w:r>
      <w:r w:rsidDel="00000000" w:rsidR="00000000" w:rsidRPr="00000000">
        <w:rPr>
          <w:rtl w:val="0"/>
        </w:rPr>
      </w:r>
    </w:p>
    <w:p w:rsidR="00000000" w:rsidDel="00000000" w:rsidP="00000000" w:rsidRDefault="00000000" w:rsidRPr="00000000" w14:paraId="00000106">
      <w:pPr>
        <w:spacing w:after="160" w:line="259" w:lineRule="auto"/>
        <w:ind w:firstLine="95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duongcao_tamgiac() thực hiện việc tính đường cao của tam giác dựa trên tọa độ A(Ax, Ay), B(Bx, By), C(Cx,Cy). Từ công thức tính diện tích ta suy ra các đường cao của tam giác.</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rFonts w:ascii="Calibri" w:cs="Calibri" w:eastAsia="Calibri" w:hAnsi="Calibri"/>
        </w:rPr>
      </w:pPr>
      <w:r w:rsidDel="00000000" w:rsidR="00000000" w:rsidRPr="00000000">
        <w:rPr>
          <w:color w:val="222222"/>
          <w:sz w:val="24"/>
          <w:szCs w:val="24"/>
          <w:highlight w:val="white"/>
        </w:rPr>
        <w:drawing>
          <wp:inline distB="114300" distT="114300" distL="114300" distR="114300">
            <wp:extent cx="3181350" cy="2390775"/>
            <wp:effectExtent b="0" l="0" r="0" t="0"/>
            <wp:docPr descr="Cách tính Diện tích tam giác hay, chi tiết" id="5" name="image9.png"/>
            <a:graphic>
              <a:graphicData uri="http://schemas.openxmlformats.org/drawingml/2006/picture">
                <pic:pic>
                  <pic:nvPicPr>
                    <pic:cNvPr descr="Cách tính Diện tích tam giác hay, chi tiết" id="0" name="image9.png"/>
                    <pic:cNvPicPr preferRelativeResize="0"/>
                  </pic:nvPicPr>
                  <pic:blipFill>
                    <a:blip r:embed="rId17"/>
                    <a:srcRect b="0" l="0" r="0" t="0"/>
                    <a:stretch>
                      <a:fillRect/>
                    </a:stretch>
                  </pic:blipFill>
                  <pic:spPr>
                    <a:xfrm>
                      <a:off x="0" y="0"/>
                      <a:ext cx="31813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160" w:line="259" w:lineRule="auto"/>
        <w:ind w:firstLine="239"/>
        <w:rPr>
          <w:sz w:val="27"/>
          <w:szCs w:val="27"/>
        </w:rPr>
      </w:pPr>
      <w:r w:rsidDel="00000000" w:rsidR="00000000" w:rsidRPr="00000000">
        <w:rPr>
          <w:rFonts w:ascii="Calibri" w:cs="Calibri" w:eastAsia="Calibri" w:hAnsi="Calibri"/>
        </w:rPr>
        <w:drawing>
          <wp:inline distB="114300" distT="114300" distL="114300" distR="114300">
            <wp:extent cx="5943600" cy="1016000"/>
            <wp:effectExtent b="0" l="0" r="0" t="0"/>
            <wp:docPr id="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after="16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khảo:</w:t>
      </w:r>
    </w:p>
    <w:p w:rsidR="00000000" w:rsidDel="00000000" w:rsidP="00000000" w:rsidRDefault="00000000" w:rsidRPr="00000000" w14:paraId="0000010A">
      <w:pPr>
        <w:spacing w:after="160" w:line="259" w:lineRule="auto"/>
        <w:jc w:val="both"/>
        <w:rPr>
          <w:rFonts w:ascii="Times New Roman" w:cs="Times New Roman" w:eastAsia="Times New Roman" w:hAnsi="Times New Roman"/>
          <w:sz w:val="26"/>
          <w:szCs w:val="26"/>
        </w:rPr>
      </w:pPr>
      <w:hyperlink r:id="rId19">
        <w:r w:rsidDel="00000000" w:rsidR="00000000" w:rsidRPr="00000000">
          <w:rPr>
            <w:rFonts w:ascii="Times New Roman" w:cs="Times New Roman" w:eastAsia="Times New Roman" w:hAnsi="Times New Roman"/>
            <w:color w:val="1155cc"/>
            <w:sz w:val="26"/>
            <w:szCs w:val="26"/>
            <w:u w:val="single"/>
            <w:rtl w:val="0"/>
          </w:rPr>
          <w:t xml:space="preserve">https://rdsic.edu.vn/blog/toan/tong-quan-ve-cong-thuc-tinh-dien-tich-tam-giac-lop-12-va-cac-bai-tap-ap-dung-vi-cb.html</w:t>
        </w:r>
      </w:hyperlink>
      <w:r w:rsidDel="00000000" w:rsidR="00000000" w:rsidRPr="00000000">
        <w:rPr>
          <w:rtl w:val="0"/>
        </w:rPr>
      </w:r>
    </w:p>
    <w:p w:rsidR="00000000" w:rsidDel="00000000" w:rsidP="00000000" w:rsidRDefault="00000000" w:rsidRPr="00000000" w14:paraId="0000010B">
      <w:pPr>
        <w:spacing w:after="160" w:line="259" w:lineRule="auto"/>
        <w:jc w:val="both"/>
        <w:rPr>
          <w:rFonts w:ascii="Times New Roman" w:cs="Times New Roman" w:eastAsia="Times New Roman" w:hAnsi="Times New Roman"/>
          <w:sz w:val="26"/>
          <w:szCs w:val="26"/>
        </w:rPr>
      </w:pPr>
      <w:hyperlink r:id="rId20">
        <w:r w:rsidDel="00000000" w:rsidR="00000000" w:rsidRPr="00000000">
          <w:rPr>
            <w:rFonts w:ascii="Times New Roman" w:cs="Times New Roman" w:eastAsia="Times New Roman" w:hAnsi="Times New Roman"/>
            <w:color w:val="1155cc"/>
            <w:sz w:val="26"/>
            <w:szCs w:val="26"/>
            <w:u w:val="single"/>
            <w:rtl w:val="0"/>
          </w:rPr>
          <w:t xml:space="preserve">https://thuthuatphanmem.vn/cach-tinh-dien-tich-tam-giac-chuan/</w:t>
        </w:r>
      </w:hyperlink>
      <w:r w:rsidDel="00000000" w:rsidR="00000000" w:rsidRPr="00000000">
        <w:rPr>
          <w:rtl w:val="0"/>
        </w:rPr>
      </w:r>
    </w:p>
    <w:p w:rsidR="00000000" w:rsidDel="00000000" w:rsidP="00000000" w:rsidRDefault="00000000" w:rsidRPr="00000000" w14:paraId="0000010C">
      <w:pPr>
        <w:numPr>
          <w:ilvl w:val="0"/>
          <w:numId w:val="11"/>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Tham số truyền vào</w:t>
      </w:r>
    </w:p>
    <w:p w:rsidR="00000000" w:rsidDel="00000000" w:rsidP="00000000" w:rsidRDefault="00000000" w:rsidRPr="00000000" w14:paraId="0000010D">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Tọa độ 3 điểm A, B, C  dạng số thực (float): Ax, Ay, Bx, By, Cx, Cy.</w:t>
      </w:r>
    </w:p>
    <w:p w:rsidR="00000000" w:rsidDel="00000000" w:rsidP="00000000" w:rsidRDefault="00000000" w:rsidRPr="00000000" w14:paraId="0000010E">
      <w:pPr>
        <w:numPr>
          <w:ilvl w:val="0"/>
          <w:numId w:val="11"/>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Giá trị trả về</w:t>
      </w:r>
    </w:p>
    <w:p w:rsidR="00000000" w:rsidDel="00000000" w:rsidP="00000000" w:rsidRDefault="00000000" w:rsidRPr="00000000" w14:paraId="0000010F">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 trả về là float. Trong đó </w:t>
      </w:r>
    </w:p>
    <w:p w:rsidR="00000000" w:rsidDel="00000000" w:rsidP="00000000" w:rsidRDefault="00000000" w:rsidRPr="00000000" w14:paraId="00000110">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đường cao từ các đỉnh A, B, C</w:t>
      </w:r>
    </w:p>
    <w:p w:rsidR="00000000" w:rsidDel="00000000" w:rsidP="00000000" w:rsidRDefault="00000000" w:rsidRPr="00000000" w14:paraId="00000111">
      <w:pPr>
        <w:spacing w:after="160" w:line="259"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pStyle w:val="Heading1"/>
        <w:keepLines w:val="0"/>
        <w:spacing w:before="120" w:line="240" w:lineRule="auto"/>
        <w:ind w:right="240"/>
        <w:rPr>
          <w:rFonts w:ascii="Times New Roman" w:cs="Times New Roman" w:eastAsia="Times New Roman" w:hAnsi="Times New Roman"/>
          <w:b w:val="1"/>
          <w:sz w:val="26"/>
          <w:szCs w:val="26"/>
        </w:rPr>
      </w:pPr>
      <w:bookmarkStart w:colFirst="0" w:colLast="0" w:name="_rb1sulmsc15r" w:id="9"/>
      <w:bookmarkEnd w:id="9"/>
      <w:r w:rsidDel="00000000" w:rsidR="00000000" w:rsidRPr="00000000">
        <w:rPr>
          <w:rFonts w:ascii="Times New Roman" w:cs="Times New Roman" w:eastAsia="Times New Roman" w:hAnsi="Times New Roman"/>
          <w:b w:val="1"/>
          <w:sz w:val="26"/>
          <w:szCs w:val="26"/>
          <w:rtl w:val="0"/>
        </w:rPr>
        <w:t xml:space="preserve">9. Hàm </w:t>
      </w:r>
      <w:r w:rsidDel="00000000" w:rsidR="00000000" w:rsidRPr="00000000">
        <w:rPr>
          <w:rFonts w:ascii="Times New Roman" w:cs="Times New Roman" w:eastAsia="Times New Roman" w:hAnsi="Times New Roman"/>
          <w:b w:val="1"/>
          <w:color w:val="333333"/>
          <w:sz w:val="26"/>
          <w:szCs w:val="26"/>
          <w:highlight w:val="white"/>
          <w:rtl w:val="0"/>
        </w:rPr>
        <w:t xml:space="preserve">trungtuyen_tamgiac()</w:t>
      </w:r>
      <w:r w:rsidDel="00000000" w:rsidR="00000000" w:rsidRPr="00000000">
        <w:rPr>
          <w:rtl w:val="0"/>
        </w:rPr>
      </w:r>
    </w:p>
    <w:p w:rsidR="00000000" w:rsidDel="00000000" w:rsidP="00000000" w:rsidRDefault="00000000" w:rsidRPr="00000000" w14:paraId="00000113">
      <w:pPr>
        <w:numPr>
          <w:ilvl w:val="0"/>
          <w:numId w:val="9"/>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Mô tả</w:t>
      </w:r>
      <w:r w:rsidDel="00000000" w:rsidR="00000000" w:rsidRPr="00000000">
        <w:rPr>
          <w:rtl w:val="0"/>
        </w:rPr>
      </w:r>
    </w:p>
    <w:p w:rsidR="00000000" w:rsidDel="00000000" w:rsidP="00000000" w:rsidRDefault="00000000" w:rsidRPr="00000000" w14:paraId="00000114">
      <w:pPr>
        <w:spacing w:after="160" w:line="259" w:lineRule="auto"/>
        <w:ind w:firstLine="95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trungtuyen_tamgiac() thực hiện việc tính các đường trung tuyến của tam giác dựa trên tọa độ A(Ax, Ay), B(Bx, By), C(Cx,Cy). Dựa theo công thức:</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3505200"/>
            <wp:effectExtent b="0" l="0" r="0" t="0"/>
            <wp:docPr id="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160" w:line="259" w:lineRule="auto"/>
        <w:ind w:firstLine="239"/>
        <w:rPr>
          <w:sz w:val="27"/>
          <w:szCs w:val="27"/>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17">
      <w:pPr>
        <w:spacing w:after="16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khảo:</w:t>
      </w:r>
    </w:p>
    <w:p w:rsidR="00000000" w:rsidDel="00000000" w:rsidP="00000000" w:rsidRDefault="00000000" w:rsidRPr="00000000" w14:paraId="00000118">
      <w:pPr>
        <w:spacing w:after="160" w:line="259" w:lineRule="auto"/>
        <w:jc w:val="both"/>
        <w:rPr>
          <w:rFonts w:ascii="Times New Roman" w:cs="Times New Roman" w:eastAsia="Times New Roman" w:hAnsi="Times New Roman"/>
          <w:sz w:val="26"/>
          <w:szCs w:val="26"/>
        </w:rPr>
      </w:pPr>
      <w:hyperlink r:id="rId22">
        <w:r w:rsidDel="00000000" w:rsidR="00000000" w:rsidRPr="00000000">
          <w:rPr>
            <w:rFonts w:ascii="Times New Roman" w:cs="Times New Roman" w:eastAsia="Times New Roman" w:hAnsi="Times New Roman"/>
            <w:color w:val="1155cc"/>
            <w:sz w:val="26"/>
            <w:szCs w:val="26"/>
            <w:u w:val="single"/>
            <w:rtl w:val="0"/>
          </w:rPr>
          <w:t xml:space="preserve">https://itqnu.vn/duong-trung-tuyen-ly-thuyet-tinh-chat-cong-thuc-tinh-trong-tam-giac/</w:t>
        </w:r>
      </w:hyperlink>
      <w:r w:rsidDel="00000000" w:rsidR="00000000" w:rsidRPr="00000000">
        <w:rPr>
          <w:rtl w:val="0"/>
        </w:rPr>
      </w:r>
    </w:p>
    <w:p w:rsidR="00000000" w:rsidDel="00000000" w:rsidP="00000000" w:rsidRDefault="00000000" w:rsidRPr="00000000" w14:paraId="00000119">
      <w:pPr>
        <w:numPr>
          <w:ilvl w:val="0"/>
          <w:numId w:val="9"/>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Tham số truyền vào</w:t>
      </w:r>
    </w:p>
    <w:p w:rsidR="00000000" w:rsidDel="00000000" w:rsidP="00000000" w:rsidRDefault="00000000" w:rsidRPr="00000000" w14:paraId="0000011A">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Tọa độ 3 điểm A, B, C  dạng số thực (float): Ax, Ay, Bx, By, Cx, Cy.</w:t>
      </w:r>
    </w:p>
    <w:p w:rsidR="00000000" w:rsidDel="00000000" w:rsidP="00000000" w:rsidRDefault="00000000" w:rsidRPr="00000000" w14:paraId="0000011B">
      <w:pPr>
        <w:numPr>
          <w:ilvl w:val="0"/>
          <w:numId w:val="9"/>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Giá trị trả về</w:t>
      </w:r>
    </w:p>
    <w:p w:rsidR="00000000" w:rsidDel="00000000" w:rsidP="00000000" w:rsidRDefault="00000000" w:rsidRPr="00000000" w14:paraId="0000011C">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 trả về là float. Trong đó:</w:t>
      </w:r>
    </w:p>
    <w:p w:rsidR="00000000" w:rsidDel="00000000" w:rsidP="00000000" w:rsidRDefault="00000000" w:rsidRPr="00000000" w14:paraId="0000011D">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đường trung tuyến từ các đỉnh A, B, C</w:t>
      </w:r>
    </w:p>
    <w:p w:rsidR="00000000" w:rsidDel="00000000" w:rsidP="00000000" w:rsidRDefault="00000000" w:rsidRPr="00000000" w14:paraId="0000011E">
      <w:pPr>
        <w:spacing w:after="160" w:line="259"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F">
      <w:pPr>
        <w:pStyle w:val="Heading1"/>
        <w:keepLines w:val="0"/>
        <w:spacing w:before="120" w:line="240" w:lineRule="auto"/>
        <w:ind w:right="240"/>
        <w:rPr>
          <w:rFonts w:ascii="Times New Roman" w:cs="Times New Roman" w:eastAsia="Times New Roman" w:hAnsi="Times New Roman"/>
          <w:b w:val="1"/>
          <w:sz w:val="26"/>
          <w:szCs w:val="26"/>
        </w:rPr>
      </w:pPr>
      <w:bookmarkStart w:colFirst="0" w:colLast="0" w:name="_7mglrh5yby8k" w:id="10"/>
      <w:bookmarkEnd w:id="10"/>
      <w:r w:rsidDel="00000000" w:rsidR="00000000" w:rsidRPr="00000000">
        <w:rPr>
          <w:rFonts w:ascii="Times New Roman" w:cs="Times New Roman" w:eastAsia="Times New Roman" w:hAnsi="Times New Roman"/>
          <w:b w:val="1"/>
          <w:sz w:val="26"/>
          <w:szCs w:val="26"/>
          <w:rtl w:val="0"/>
        </w:rPr>
        <w:t xml:space="preserve">10. Hàm </w:t>
      </w:r>
      <w:r w:rsidDel="00000000" w:rsidR="00000000" w:rsidRPr="00000000">
        <w:rPr>
          <w:rFonts w:ascii="Times New Roman" w:cs="Times New Roman" w:eastAsia="Times New Roman" w:hAnsi="Times New Roman"/>
          <w:b w:val="1"/>
          <w:color w:val="333333"/>
          <w:sz w:val="26"/>
          <w:szCs w:val="26"/>
          <w:highlight w:val="white"/>
          <w:rtl w:val="0"/>
        </w:rPr>
        <w:t xml:space="preserve">tam_tamgiac()</w:t>
      </w:r>
      <w:r w:rsidDel="00000000" w:rsidR="00000000" w:rsidRPr="00000000">
        <w:rPr>
          <w:rtl w:val="0"/>
        </w:rPr>
      </w:r>
    </w:p>
    <w:p w:rsidR="00000000" w:rsidDel="00000000" w:rsidP="00000000" w:rsidRDefault="00000000" w:rsidRPr="00000000" w14:paraId="00000120">
      <w:pPr>
        <w:numPr>
          <w:ilvl w:val="0"/>
          <w:numId w:val="1"/>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Mô tả</w:t>
      </w:r>
      <w:r w:rsidDel="00000000" w:rsidR="00000000" w:rsidRPr="00000000">
        <w:rPr>
          <w:rtl w:val="0"/>
        </w:rPr>
      </w:r>
    </w:p>
    <w:p w:rsidR="00000000" w:rsidDel="00000000" w:rsidP="00000000" w:rsidRDefault="00000000" w:rsidRPr="00000000" w14:paraId="00000121">
      <w:pPr>
        <w:spacing w:after="160" w:line="259" w:lineRule="auto"/>
        <w:ind w:firstLine="95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tam_tamgiac() thực hiện việc tính tọa độ trọng tâm G của tam giác dựa trên tọa độ A(Ax, Ay), B(Bx, By), C(Cx,Cy).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Nếu G là trọng tâm của tam giác ABC thì tọa độ x, y là:</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280" w:line="392.72727272727275" w:lineRule="auto"/>
        <w:ind w:left="60" w:right="60" w:firstLine="0"/>
        <w:jc w:val="both"/>
        <w:rPr>
          <w:sz w:val="27"/>
          <w:szCs w:val="27"/>
        </w:rPr>
      </w:pPr>
      <w:r w:rsidDel="00000000" w:rsidR="00000000" w:rsidRPr="00000000">
        <w:rPr>
          <w:color w:val="222222"/>
          <w:sz w:val="27"/>
          <w:szCs w:val="27"/>
          <w:highlight w:val="white"/>
        </w:rPr>
        <w:drawing>
          <wp:inline distB="114300" distT="114300" distL="114300" distR="114300">
            <wp:extent cx="1476375" cy="990600"/>
            <wp:effectExtent b="0" l="0" r="0" t="0"/>
            <wp:docPr descr="Cách tìm tọa độ của trọng tâm tam giác (cực hay, chi tiết)" id="9" name="image3.png"/>
            <a:graphic>
              <a:graphicData uri="http://schemas.openxmlformats.org/drawingml/2006/picture">
                <pic:pic>
                  <pic:nvPicPr>
                    <pic:cNvPr descr="Cách tìm tọa độ của trọng tâm tam giác (cực hay, chi tiết)" id="0" name="image3.png"/>
                    <pic:cNvPicPr preferRelativeResize="0"/>
                  </pic:nvPicPr>
                  <pic:blipFill>
                    <a:blip r:embed="rId23"/>
                    <a:srcRect b="0" l="0" r="0" t="0"/>
                    <a:stretch>
                      <a:fillRect/>
                    </a:stretch>
                  </pic:blipFill>
                  <pic:spPr>
                    <a:xfrm>
                      <a:off x="0" y="0"/>
                      <a:ext cx="14763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16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khảo:</w:t>
      </w:r>
    </w:p>
    <w:p w:rsidR="00000000" w:rsidDel="00000000" w:rsidP="00000000" w:rsidRDefault="00000000" w:rsidRPr="00000000" w14:paraId="00000125">
      <w:pPr>
        <w:spacing w:after="160" w:line="259" w:lineRule="auto"/>
        <w:jc w:val="both"/>
        <w:rPr>
          <w:rFonts w:ascii="Times New Roman" w:cs="Times New Roman" w:eastAsia="Times New Roman" w:hAnsi="Times New Roman"/>
          <w:sz w:val="26"/>
          <w:szCs w:val="26"/>
        </w:rPr>
      </w:pPr>
      <w:hyperlink r:id="rId24">
        <w:r w:rsidDel="00000000" w:rsidR="00000000" w:rsidRPr="00000000">
          <w:rPr>
            <w:rFonts w:ascii="Times New Roman" w:cs="Times New Roman" w:eastAsia="Times New Roman" w:hAnsi="Times New Roman"/>
            <w:color w:val="1155cc"/>
            <w:sz w:val="26"/>
            <w:szCs w:val="26"/>
            <w:u w:val="single"/>
            <w:rtl w:val="0"/>
          </w:rPr>
          <w:t xml:space="preserve">https://vietjack.com/toan-lop-10/cach-tim-toa-do-cua-trong-tam-tam-giac-cuc-hay.jsp</w:t>
        </w:r>
      </w:hyperlink>
      <w:r w:rsidDel="00000000" w:rsidR="00000000" w:rsidRPr="00000000">
        <w:rPr>
          <w:rtl w:val="0"/>
        </w:rPr>
      </w:r>
    </w:p>
    <w:p w:rsidR="00000000" w:rsidDel="00000000" w:rsidP="00000000" w:rsidRDefault="00000000" w:rsidRPr="00000000" w14:paraId="00000126">
      <w:pPr>
        <w:numPr>
          <w:ilvl w:val="0"/>
          <w:numId w:val="1"/>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Tham số truyền vào</w:t>
      </w:r>
    </w:p>
    <w:p w:rsidR="00000000" w:rsidDel="00000000" w:rsidP="00000000" w:rsidRDefault="00000000" w:rsidRPr="00000000" w14:paraId="00000127">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Tọa độ 3 điểm A, B, C  dạng số thực (float): Ax, Ay, Bx, By, Cx, Cy.</w:t>
      </w:r>
    </w:p>
    <w:p w:rsidR="00000000" w:rsidDel="00000000" w:rsidP="00000000" w:rsidRDefault="00000000" w:rsidRPr="00000000" w14:paraId="00000128">
      <w:pPr>
        <w:numPr>
          <w:ilvl w:val="0"/>
          <w:numId w:val="1"/>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Giá trị trả về</w:t>
      </w:r>
    </w:p>
    <w:p w:rsidR="00000000" w:rsidDel="00000000" w:rsidP="00000000" w:rsidRDefault="00000000" w:rsidRPr="00000000" w14:paraId="00000129">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 trả về là float. Trong đó </w:t>
      </w:r>
    </w:p>
    <w:p w:rsidR="00000000" w:rsidDel="00000000" w:rsidP="00000000" w:rsidRDefault="00000000" w:rsidRPr="00000000" w14:paraId="0000012A">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tọa độ x, y của trọng tâm G</w:t>
      </w:r>
    </w:p>
    <w:p w:rsidR="00000000" w:rsidDel="00000000" w:rsidP="00000000" w:rsidRDefault="00000000" w:rsidRPr="00000000" w14:paraId="0000012B">
      <w:pPr>
        <w:pStyle w:val="Heading1"/>
        <w:keepLines w:val="0"/>
        <w:spacing w:before="120" w:line="240" w:lineRule="auto"/>
        <w:ind w:right="240"/>
        <w:rPr>
          <w:rFonts w:ascii="Times New Roman" w:cs="Times New Roman" w:eastAsia="Times New Roman" w:hAnsi="Times New Roman"/>
          <w:b w:val="1"/>
          <w:sz w:val="26"/>
          <w:szCs w:val="26"/>
        </w:rPr>
      </w:pPr>
      <w:bookmarkStart w:colFirst="0" w:colLast="0" w:name="_k7wc9o5sp42v" w:id="11"/>
      <w:bookmarkEnd w:id="11"/>
      <w:r w:rsidDel="00000000" w:rsidR="00000000" w:rsidRPr="00000000">
        <w:rPr>
          <w:rFonts w:ascii="Times New Roman" w:cs="Times New Roman" w:eastAsia="Times New Roman" w:hAnsi="Times New Roman"/>
          <w:b w:val="1"/>
          <w:sz w:val="26"/>
          <w:szCs w:val="26"/>
          <w:rtl w:val="0"/>
        </w:rPr>
        <w:t xml:space="preserve">11. Hàm </w:t>
      </w:r>
      <w:r w:rsidDel="00000000" w:rsidR="00000000" w:rsidRPr="00000000">
        <w:rPr>
          <w:rFonts w:ascii="Times New Roman" w:cs="Times New Roman" w:eastAsia="Times New Roman" w:hAnsi="Times New Roman"/>
          <w:b w:val="1"/>
          <w:color w:val="333333"/>
          <w:sz w:val="26"/>
          <w:szCs w:val="26"/>
          <w:highlight w:val="white"/>
          <w:rtl w:val="0"/>
        </w:rPr>
        <w:t xml:space="preserve">giaima_tamgiac()</w:t>
      </w:r>
      <w:r w:rsidDel="00000000" w:rsidR="00000000" w:rsidRPr="00000000">
        <w:rPr>
          <w:rtl w:val="0"/>
        </w:rPr>
      </w:r>
    </w:p>
    <w:p w:rsidR="00000000" w:rsidDel="00000000" w:rsidP="00000000" w:rsidRDefault="00000000" w:rsidRPr="00000000" w14:paraId="0000012C">
      <w:pPr>
        <w:numPr>
          <w:ilvl w:val="0"/>
          <w:numId w:val="5"/>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Mô tả</w:t>
      </w:r>
      <w:r w:rsidDel="00000000" w:rsidR="00000000" w:rsidRPr="00000000">
        <w:rPr>
          <w:rtl w:val="0"/>
        </w:rPr>
      </w:r>
    </w:p>
    <w:p w:rsidR="00000000" w:rsidDel="00000000" w:rsidP="00000000" w:rsidRDefault="00000000" w:rsidRPr="00000000" w14:paraId="0000012D">
      <w:pPr>
        <w:spacing w:after="160" w:line="259" w:lineRule="auto"/>
        <w:ind w:firstLine="95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giai_tamgiac() thực hiện kiểm tra các điểm A, B, C có phải tam giác không dựa trên hàm kiemtra_tamgiac(), nếu không thì sẽ báo không phải tam giác và yêu cầu nhập lại tọa độ. Nếu A, B, C tạo thành tam giác thì sẽ sử dụng các hàm goccanh_tamgiac(), xet_tamgiac(), dientich_tamgiac(), duongcao_tamgiac(), trungtuyen_tamgiac(), tam_tamgiac() để hiển thị các đặc tính về tam giác ABC. Cuối cùng đặt hàm giaima_tamgiac vào trong hàm main() để thực thi.</w:t>
      </w:r>
    </w:p>
    <w:p w:rsidR="00000000" w:rsidDel="00000000" w:rsidP="00000000" w:rsidRDefault="00000000" w:rsidRPr="00000000" w14:paraId="0000012E">
      <w:pPr>
        <w:numPr>
          <w:ilvl w:val="0"/>
          <w:numId w:val="5"/>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Tham số truyền vào</w:t>
      </w:r>
    </w:p>
    <w:p w:rsidR="00000000" w:rsidDel="00000000" w:rsidP="00000000" w:rsidRDefault="00000000" w:rsidRPr="00000000" w14:paraId="0000012F">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Tọa độ 3 điểm A, B, C  dạng số thực (float): Ax, Ay, Bx, By, Cx, Cy.</w:t>
      </w:r>
    </w:p>
    <w:p w:rsidR="00000000" w:rsidDel="00000000" w:rsidP="00000000" w:rsidRDefault="00000000" w:rsidRPr="00000000" w14:paraId="00000130">
      <w:pPr>
        <w:numPr>
          <w:ilvl w:val="0"/>
          <w:numId w:val="5"/>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Giá trị trả về</w:t>
      </w:r>
    </w:p>
    <w:p w:rsidR="00000000" w:rsidDel="00000000" w:rsidP="00000000" w:rsidRDefault="00000000" w:rsidRPr="00000000" w14:paraId="00000131">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 trả về là float. Trong đó </w:t>
      </w:r>
    </w:p>
    <w:p w:rsidR="00000000" w:rsidDel="00000000" w:rsidP="00000000" w:rsidRDefault="00000000" w:rsidRPr="00000000" w14:paraId="00000132">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đặc tính của tam giác ABC: có phải tam giác không, giá trị các góc và cạnh. Tam giác là đều, cân, vuông cân, cân và tù, vuông, tù hay nhọn. Diện tích tam giác. Các đường cao, đường trung tuyến, trọng tâm tam giác.</w:t>
      </w:r>
    </w:p>
    <w:p w:rsidR="00000000" w:rsidDel="00000000" w:rsidP="00000000" w:rsidRDefault="00000000" w:rsidRPr="00000000" w14:paraId="00000133">
      <w:pPr>
        <w:spacing w:after="160" w:line="259"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1"/>
        <w:keepLines w:val="0"/>
        <w:spacing w:before="120" w:line="240" w:lineRule="auto"/>
        <w:ind w:left="0" w:right="240" w:firstLine="0"/>
        <w:rPr>
          <w:rFonts w:ascii="Times New Roman" w:cs="Times New Roman" w:eastAsia="Times New Roman" w:hAnsi="Times New Roman"/>
          <w:b w:val="1"/>
          <w:sz w:val="26"/>
          <w:szCs w:val="26"/>
        </w:rPr>
      </w:pPr>
      <w:bookmarkStart w:colFirst="0" w:colLast="0" w:name="_1t3h5sf" w:id="12"/>
      <w:bookmarkEnd w:id="12"/>
      <w:r w:rsidDel="00000000" w:rsidR="00000000" w:rsidRPr="00000000">
        <w:rPr>
          <w:rFonts w:ascii="Times New Roman" w:cs="Times New Roman" w:eastAsia="Times New Roman" w:hAnsi="Times New Roman"/>
          <w:b w:val="1"/>
          <w:sz w:val="26"/>
          <w:szCs w:val="26"/>
          <w:rtl w:val="0"/>
        </w:rPr>
        <w:t xml:space="preserve">12. Luồng xử lý code</w:t>
      </w:r>
    </w:p>
    <w:p w:rsidR="00000000" w:rsidDel="00000000" w:rsidP="00000000" w:rsidRDefault="00000000" w:rsidRPr="00000000" w14:paraId="00000136">
      <w:pPr>
        <w:spacing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(Nếu vẽ được sơ đồ thuật toán sẽ được đánh giá cao hơn)</w:t>
      </w:r>
    </w:p>
    <w:p w:rsidR="00000000" w:rsidDel="00000000" w:rsidP="00000000" w:rsidRDefault="00000000" w:rsidRPr="00000000" w14:paraId="00000137">
      <w:pPr>
        <w:spacing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943600" cy="5156200"/>
            <wp:effectExtent b="0" l="0" r="0" t="0"/>
            <wp:docPr id="2"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thực xử lý:</w:t>
      </w:r>
    </w:p>
    <w:p w:rsidR="00000000" w:rsidDel="00000000" w:rsidP="00000000" w:rsidRDefault="00000000" w:rsidRPr="00000000" w14:paraId="0000013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Bước 1:</w:t>
      </w:r>
      <w:r w:rsidDel="00000000" w:rsidR="00000000" w:rsidRPr="00000000">
        <w:rPr>
          <w:rFonts w:ascii="Times New Roman" w:cs="Times New Roman" w:eastAsia="Times New Roman" w:hAnsi="Times New Roman"/>
          <w:sz w:val="26"/>
          <w:szCs w:val="26"/>
          <w:rtl w:val="0"/>
        </w:rPr>
        <w:t xml:space="preserve"> Nhập tọa độ 3 điểm của tam giác và lưu vào biến toàn cục toado[6];</w:t>
      </w:r>
    </w:p>
    <w:p w:rsidR="00000000" w:rsidDel="00000000" w:rsidP="00000000" w:rsidRDefault="00000000" w:rsidRPr="00000000" w14:paraId="0000013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w:t>
      </w:r>
    </w:p>
    <w:p w:rsidR="00000000" w:rsidDel="00000000" w:rsidP="00000000" w:rsidRDefault="00000000" w:rsidRPr="00000000" w14:paraId="0000013B">
      <w:pPr>
        <w:spacing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Ax = toa_do[0];</w:t>
      </w:r>
    </w:p>
    <w:p w:rsidR="00000000" w:rsidDel="00000000" w:rsidP="00000000" w:rsidRDefault="00000000" w:rsidRPr="00000000" w14:paraId="0000013C">
      <w:pPr>
        <w:spacing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Ay = toa_do[1];</w:t>
      </w:r>
    </w:p>
    <w:p w:rsidR="00000000" w:rsidDel="00000000" w:rsidP="00000000" w:rsidRDefault="00000000" w:rsidRPr="00000000" w14:paraId="0000013D">
      <w:pPr>
        <w:spacing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Bx = toa_do[2];</w:t>
      </w:r>
    </w:p>
    <w:p w:rsidR="00000000" w:rsidDel="00000000" w:rsidP="00000000" w:rsidRDefault="00000000" w:rsidRPr="00000000" w14:paraId="0000013E">
      <w:pPr>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By = toa_do[3];</w:t>
      </w:r>
    </w:p>
    <w:p w:rsidR="00000000" w:rsidDel="00000000" w:rsidP="00000000" w:rsidRDefault="00000000" w:rsidRPr="00000000" w14:paraId="0000013F">
      <w:pPr>
        <w:spacing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Cx = toa_do[4];</w:t>
      </w:r>
    </w:p>
    <w:p w:rsidR="00000000" w:rsidDel="00000000" w:rsidP="00000000" w:rsidRDefault="00000000" w:rsidRPr="00000000" w14:paraId="00000140">
      <w:pPr>
        <w:spacing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Cy = toa_do[5];</w:t>
      </w:r>
    </w:p>
    <w:p w:rsidR="00000000" w:rsidDel="00000000" w:rsidP="00000000" w:rsidRDefault="00000000" w:rsidRPr="00000000" w14:paraId="0000014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Bước 2:</w:t>
      </w:r>
      <w:r w:rsidDel="00000000" w:rsidR="00000000" w:rsidRPr="00000000">
        <w:rPr>
          <w:rFonts w:ascii="Times New Roman" w:cs="Times New Roman" w:eastAsia="Times New Roman" w:hAnsi="Times New Roman"/>
          <w:sz w:val="26"/>
          <w:szCs w:val="26"/>
          <w:rtl w:val="0"/>
        </w:rPr>
        <w:t xml:space="preserve"> Kiểm tra 3 điểm nhập vào có phải tam giác hay không?</w:t>
      </w:r>
    </w:p>
    <w:p w:rsidR="00000000" w:rsidDel="00000000" w:rsidP="00000000" w:rsidRDefault="00000000" w:rsidRPr="00000000" w14:paraId="00000142">
      <w:pPr>
        <w:numPr>
          <w:ilvl w:val="0"/>
          <w:numId w:val="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các cạnh a, b, c lưu vào biến toàn cục tương ứng, sau đó lưu vào mảng goc_canh[6];</w:t>
      </w:r>
    </w:p>
    <w:p w:rsidR="00000000" w:rsidDel="00000000" w:rsidP="00000000" w:rsidRDefault="00000000" w:rsidRPr="00000000" w14:paraId="00000143">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w:t>
      </w:r>
    </w:p>
    <w:p w:rsidR="00000000" w:rsidDel="00000000" w:rsidP="00000000" w:rsidRDefault="00000000" w:rsidRPr="00000000" w14:paraId="00000144">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 goc_canh[0];</w:t>
      </w:r>
    </w:p>
    <w:p w:rsidR="00000000" w:rsidDel="00000000" w:rsidP="00000000" w:rsidRDefault="00000000" w:rsidRPr="00000000" w14:paraId="00000145">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 goc_canh[1];</w:t>
      </w:r>
    </w:p>
    <w:p w:rsidR="00000000" w:rsidDel="00000000" w:rsidP="00000000" w:rsidRDefault="00000000" w:rsidRPr="00000000" w14:paraId="00000146">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 goc_canh[2];</w:t>
      </w:r>
    </w:p>
    <w:p w:rsidR="00000000" w:rsidDel="00000000" w:rsidP="00000000" w:rsidRDefault="00000000" w:rsidRPr="00000000" w14:paraId="00000147">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 goc_canh[3];</w:t>
      </w:r>
    </w:p>
    <w:p w:rsidR="00000000" w:rsidDel="00000000" w:rsidP="00000000" w:rsidRDefault="00000000" w:rsidRPr="00000000" w14:paraId="00000148">
      <w:pPr>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 = goc_canh[4];</w:t>
      </w:r>
    </w:p>
    <w:p w:rsidR="00000000" w:rsidDel="00000000" w:rsidP="00000000" w:rsidRDefault="00000000" w:rsidRPr="00000000" w14:paraId="00000149">
      <w:pPr>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 = goc_canh[5];</w:t>
      </w:r>
    </w:p>
    <w:p w:rsidR="00000000" w:rsidDel="00000000" w:rsidP="00000000" w:rsidRDefault="00000000" w:rsidRPr="00000000" w14:paraId="0000014A">
      <w:pPr>
        <w:numPr>
          <w:ilvl w:val="0"/>
          <w:numId w:val="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không phải tam giác, báo không phải tam giác và yêu cầu nhập lại tọa độ.</w:t>
      </w:r>
    </w:p>
    <w:p w:rsidR="00000000" w:rsidDel="00000000" w:rsidP="00000000" w:rsidRDefault="00000000" w:rsidRPr="00000000" w14:paraId="0000014B">
      <w:pPr>
        <w:numPr>
          <w:ilvl w:val="0"/>
          <w:numId w:val="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phải tam giác thì báo “là tam giác” và chuyển sang bước 3.</w:t>
      </w:r>
    </w:p>
    <w:p w:rsidR="00000000" w:rsidDel="00000000" w:rsidP="00000000" w:rsidRDefault="00000000" w:rsidRPr="00000000" w14:paraId="0000014C">
      <w:pPr>
        <w:rPr>
          <w:rFonts w:ascii="Times New Roman" w:cs="Times New Roman" w:eastAsia="Times New Roman" w:hAnsi="Times New Roman"/>
          <w:sz w:val="26"/>
          <w:szCs w:val="26"/>
        </w:rPr>
        <w:sectPr>
          <w:type w:val="nextPage"/>
          <w:pgSz w:h="15840" w:w="12240" w:orient="portrait"/>
          <w:pgMar w:bottom="1440" w:top="1701" w:left="1440" w:right="1440" w:header="720" w:footer="720"/>
        </w:sect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Bước 3</w:t>
      </w:r>
      <w:r w:rsidDel="00000000" w:rsidR="00000000" w:rsidRPr="00000000">
        <w:rPr>
          <w:rFonts w:ascii="Times New Roman" w:cs="Times New Roman" w:eastAsia="Times New Roman" w:hAnsi="Times New Roman"/>
          <w:sz w:val="26"/>
          <w:szCs w:val="26"/>
          <w:rtl w:val="0"/>
        </w:rPr>
        <w:t xml:space="preserve">: Tính các góc của tam giác lưu vào biến toàn cục tương ứng.</w:t>
      </w:r>
    </w:p>
    <w:p w:rsidR="00000000" w:rsidDel="00000000" w:rsidP="00000000" w:rsidRDefault="00000000" w:rsidRPr="00000000" w14:paraId="000001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Bước 4:</w:t>
      </w:r>
      <w:r w:rsidDel="00000000" w:rsidR="00000000" w:rsidRPr="00000000">
        <w:rPr>
          <w:rFonts w:ascii="Times New Roman" w:cs="Times New Roman" w:eastAsia="Times New Roman" w:hAnsi="Times New Roman"/>
          <w:sz w:val="26"/>
          <w:szCs w:val="26"/>
          <w:rtl w:val="0"/>
        </w:rPr>
        <w:t xml:space="preserve"> Từ các góc, so sánh để tìm ra tam giác vuông, nhọn, tù. Từ các cạnh, so sánh để tìm ra tam giác cân, đều, tam giác thường. Kết hợp góc và cạnh để xác định tam giác vuông cân, cân và tù.</w:t>
      </w:r>
    </w:p>
    <w:p w:rsidR="00000000" w:rsidDel="00000000" w:rsidP="00000000" w:rsidRDefault="00000000" w:rsidRPr="00000000" w14:paraId="000001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Bước 5:</w:t>
      </w:r>
      <w:r w:rsidDel="00000000" w:rsidR="00000000" w:rsidRPr="00000000">
        <w:rPr>
          <w:rFonts w:ascii="Times New Roman" w:cs="Times New Roman" w:eastAsia="Times New Roman" w:hAnsi="Times New Roman"/>
          <w:sz w:val="26"/>
          <w:szCs w:val="26"/>
          <w:rtl w:val="0"/>
        </w:rPr>
        <w:t xml:space="preserve"> Tính diện tích tam giác lưu vào biến toàn cục dienTich</w:t>
      </w:r>
    </w:p>
    <w:p w:rsidR="00000000" w:rsidDel="00000000" w:rsidP="00000000" w:rsidRDefault="00000000" w:rsidRPr="00000000" w14:paraId="000001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Bước 6:</w:t>
      </w:r>
      <w:r w:rsidDel="00000000" w:rsidR="00000000" w:rsidRPr="00000000">
        <w:rPr>
          <w:rFonts w:ascii="Times New Roman" w:cs="Times New Roman" w:eastAsia="Times New Roman" w:hAnsi="Times New Roman"/>
          <w:sz w:val="26"/>
          <w:szCs w:val="26"/>
          <w:rtl w:val="0"/>
        </w:rPr>
        <w:t xml:space="preserve"> Tính các đường cao lưu vào biến toàn cục duong_cao[3];</w:t>
      </w:r>
    </w:p>
    <w:p w:rsidR="00000000" w:rsidDel="00000000" w:rsidP="00000000" w:rsidRDefault="00000000" w:rsidRPr="00000000" w14:paraId="000001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Trong đó:</w:t>
      </w:r>
    </w:p>
    <w:p w:rsidR="00000000" w:rsidDel="00000000" w:rsidP="00000000" w:rsidRDefault="00000000" w:rsidRPr="00000000" w14:paraId="000001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dcA = duong_cao[0];</w:t>
      </w:r>
    </w:p>
    <w:p w:rsidR="00000000" w:rsidDel="00000000" w:rsidP="00000000" w:rsidRDefault="00000000" w:rsidRPr="00000000" w14:paraId="00000153">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dcB = duong_cao[1];</w:t>
      </w:r>
    </w:p>
    <w:p w:rsidR="00000000" w:rsidDel="00000000" w:rsidP="00000000" w:rsidRDefault="00000000" w:rsidRPr="00000000" w14:paraId="00000154">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dcC = duong_cao[2];</w:t>
      </w:r>
    </w:p>
    <w:p w:rsidR="00000000" w:rsidDel="00000000" w:rsidP="00000000" w:rsidRDefault="00000000" w:rsidRPr="00000000" w14:paraId="000001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Bước 7:</w:t>
      </w:r>
      <w:r w:rsidDel="00000000" w:rsidR="00000000" w:rsidRPr="00000000">
        <w:rPr>
          <w:rFonts w:ascii="Times New Roman" w:cs="Times New Roman" w:eastAsia="Times New Roman" w:hAnsi="Times New Roman"/>
          <w:sz w:val="26"/>
          <w:szCs w:val="26"/>
          <w:rtl w:val="0"/>
        </w:rPr>
        <w:t xml:space="preserve"> Tính các đường trung tuyến lưu vào biến toàn cục trung_tuyen[3;</w:t>
      </w:r>
    </w:p>
    <w:p w:rsidR="00000000" w:rsidDel="00000000" w:rsidP="00000000" w:rsidRDefault="00000000" w:rsidRPr="00000000" w14:paraId="000001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Trong đó:</w:t>
      </w:r>
    </w:p>
    <w:p w:rsidR="00000000" w:rsidDel="00000000" w:rsidP="00000000" w:rsidRDefault="00000000" w:rsidRPr="00000000" w14:paraId="000001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mA = trung_tuyen[0];</w:t>
      </w:r>
    </w:p>
    <w:p w:rsidR="00000000" w:rsidDel="00000000" w:rsidP="00000000" w:rsidRDefault="00000000" w:rsidRPr="00000000" w14:paraId="00000158">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mB = trung_tuyen[1];</w:t>
      </w:r>
    </w:p>
    <w:p w:rsidR="00000000" w:rsidDel="00000000" w:rsidP="00000000" w:rsidRDefault="00000000" w:rsidRPr="00000000" w14:paraId="00000159">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mC = trung_tuyen[2];</w:t>
      </w:r>
    </w:p>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Bước 8:</w:t>
      </w:r>
      <w:r w:rsidDel="00000000" w:rsidR="00000000" w:rsidRPr="00000000">
        <w:rPr>
          <w:rFonts w:ascii="Times New Roman" w:cs="Times New Roman" w:eastAsia="Times New Roman" w:hAnsi="Times New Roman"/>
          <w:sz w:val="26"/>
          <w:szCs w:val="26"/>
          <w:rtl w:val="0"/>
        </w:rPr>
        <w:t xml:space="preserve"> Tính tọa độ trọng tâm lưu vào biến toàn cục trong_tam[2];</w:t>
      </w:r>
    </w:p>
    <w:p w:rsidR="00000000" w:rsidDel="00000000" w:rsidP="00000000" w:rsidRDefault="00000000" w:rsidRPr="00000000" w14:paraId="000001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Trong đó:</w:t>
      </w:r>
    </w:p>
    <w:p w:rsidR="00000000" w:rsidDel="00000000" w:rsidP="00000000" w:rsidRDefault="00000000" w:rsidRPr="00000000" w14:paraId="000001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trongtam_x = trong_tam[0];</w:t>
      </w:r>
    </w:p>
    <w:p w:rsidR="00000000" w:rsidDel="00000000" w:rsidP="00000000" w:rsidRDefault="00000000" w:rsidRPr="00000000" w14:paraId="000001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trongtam_y = trong_tam[1];</w:t>
      </w:r>
    </w:p>
    <w:p w:rsidR="00000000" w:rsidDel="00000000" w:rsidP="00000000" w:rsidRDefault="00000000" w:rsidRPr="00000000" w14:paraId="000001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Bước 9:</w:t>
      </w:r>
      <w:r w:rsidDel="00000000" w:rsidR="00000000" w:rsidRPr="00000000">
        <w:rPr>
          <w:rFonts w:ascii="Times New Roman" w:cs="Times New Roman" w:eastAsia="Times New Roman" w:hAnsi="Times New Roman"/>
          <w:sz w:val="26"/>
          <w:szCs w:val="26"/>
          <w:rtl w:val="0"/>
        </w:rPr>
        <w:t xml:space="preserve"> Kết hợp các hàm để hiển thị thông tin về tam giác.</w:t>
      </w:r>
    </w:p>
    <w:p w:rsidR="00000000" w:rsidDel="00000000" w:rsidP="00000000" w:rsidRDefault="00000000" w:rsidRPr="00000000" w14:paraId="0000015F">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ulim"/>
  <w:font w:name="Times New Roman"/>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800" w:hanging="40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huthuatphanmem.vn/cach-tinh-dien-tich-tam-giac-chuan/" TargetMode="External"/><Relationship Id="rId22" Type="http://schemas.openxmlformats.org/officeDocument/2006/relationships/hyperlink" Target="https://itqnu.vn/duong-trung-tuyen-ly-thuyet-tinh-chat-cong-thuc-tinh-trong-tam-giac/" TargetMode="External"/><Relationship Id="rId21" Type="http://schemas.openxmlformats.org/officeDocument/2006/relationships/image" Target="media/image5.png"/><Relationship Id="rId24" Type="http://schemas.openxmlformats.org/officeDocument/2006/relationships/hyperlink" Target="https://rdsic.edu.vn/blog/toan/tong-quan-ve-cong-thuc-tinh-dien-tich-tam-giac-lop-12-va-cac-bai-tap-ap-dung-vi-cb.html"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dsic.edu.vn/blog/toan/tim-hieu-ve-trong-mat-phang-toa-do-oxy-cho-tam-giac-abc-vi-cb.html" TargetMode="External"/><Relationship Id="rId25"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footer" Target="footer1.xml"/><Relationship Id="rId8"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hyperlink" Target="https://thcsnguyenhueq4.hcm.edu.vn/toan-7/hinh-hoc-7-tuan-29-quan-he-giua-3-canh-cua-mot-tam-giac-bat-dang-thuc-trong-tam/ctmb/85437/430650" TargetMode="External"/><Relationship Id="rId13" Type="http://schemas.openxmlformats.org/officeDocument/2006/relationships/hyperlink" Target="https://kyniemsharp10nam.vn/tu-van-dich-vu/dinh-ly-va-cong-thuc-sin-cos/" TargetMode="External"/><Relationship Id="rId12" Type="http://schemas.openxmlformats.org/officeDocument/2006/relationships/hyperlink" Target="https://rdsic.edu.vn/blog/toan/tim-hieu-ve-trong-mat-phang-toa-do-oxy-cho-tam-giac-abc-vi-cb.html" TargetMode="External"/><Relationship Id="rId15" Type="http://schemas.openxmlformats.org/officeDocument/2006/relationships/hyperlink" Target="https://loigiaihay.com/tam-giac-nhon-tam-giac-vuong-tam-giac-tu-a124075.html" TargetMode="External"/><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hyperlink" Target="https://rdsic.edu.vn/blog/toan/tong-quan-ve-cong-thuc-tinh-dien-tich-tam-giac-lop-12-va-cac-bai-tap-ap-dung-vi-cb.html" TargetMode="External"/><Relationship Id="rId19" Type="http://schemas.openxmlformats.org/officeDocument/2006/relationships/hyperlink" Target="https://rdsic.edu.vn/blog/toan/tong-quan-ve-cong-thuc-tinh-dien-tich-tam-giac-lop-12-va-cac-bai-tap-ap-dung-vi-cb.html" TargetMode="External"/><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