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3"/>
        <w:gridCol w:w="7087"/>
        <w:tblGridChange w:id="0">
          <w:tblGrid>
            <w:gridCol w:w="2263"/>
            <w:gridCol w:w="7087"/>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b w:val="1"/>
                <w:color w:val="000000"/>
                <w:sz w:val="26"/>
                <w:szCs w:val="26"/>
              </w:rPr>
            </w:pPr>
            <w:r w:rsidDel="00000000" w:rsidR="00000000" w:rsidRPr="00000000">
              <w:rPr>
                <w:sz w:val="28"/>
                <w:szCs w:val="28"/>
              </w:rPr>
              <w:drawing>
                <wp:inline distB="0" distT="0" distL="0" distR="0">
                  <wp:extent cx="1190625" cy="485775"/>
                  <wp:effectExtent b="0" l="0" r="0" t="0"/>
                  <wp:docPr descr="Học trực tuyến CNTT, học lập trình từ cơ bản đến nâng cao" id="1" name="image1.png"/>
                  <a:graphic>
                    <a:graphicData uri="http://schemas.openxmlformats.org/drawingml/2006/picture">
                      <pic:pic>
                        <pic:nvPicPr>
                          <pic:cNvPr descr="Học trực tuyến CNTT, học lập trình từ cơ bản đến nâng cao" id="0" name="image1.png"/>
                          <pic:cNvPicPr preferRelativeResize="0"/>
                        </pic:nvPicPr>
                        <pic:blipFill>
                          <a:blip r:embed="rId7"/>
                          <a:srcRect b="0" l="0" r="0" t="0"/>
                          <a:stretch>
                            <a:fillRect/>
                          </a:stretch>
                        </pic:blipFill>
                        <pic:spPr>
                          <a:xfrm>
                            <a:off x="0" y="0"/>
                            <a:ext cx="1190625" cy="4857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center"/>
              <w:rPr>
                <w:rFonts w:ascii="Times New Roman" w:cs="Times New Roman" w:eastAsia="Times New Roman" w:hAnsi="Times New Roman"/>
                <w:b w:val="1"/>
                <w:color w:val="000000"/>
                <w:sz w:val="32"/>
                <w:szCs w:val="32"/>
              </w:rPr>
            </w:pPr>
            <w:r w:rsidDel="00000000" w:rsidR="00000000" w:rsidRPr="00000000">
              <w:rPr>
                <w:rtl w:val="0"/>
              </w:rPr>
            </w:r>
          </w:p>
        </w:tc>
      </w:tr>
    </w:tbl>
    <w:p w:rsidR="00000000" w:rsidDel="00000000" w:rsidP="00000000" w:rsidRDefault="00000000" w:rsidRPr="00000000" w14:paraId="00000004">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IOT301 – LẬP TRÌNH C CƠ BẢN</w:t>
      </w:r>
    </w:p>
    <w:p w:rsidR="00000000" w:rsidDel="00000000" w:rsidP="00000000" w:rsidRDefault="00000000" w:rsidRPr="00000000" w14:paraId="0000000B">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THUYẾT MINH ASSIGNMENT 2</w:t>
      </w:r>
    </w:p>
    <w:p w:rsidR="00000000" w:rsidDel="00000000" w:rsidP="00000000" w:rsidRDefault="00000000" w:rsidRPr="00000000" w14:paraId="00000011">
      <w:pPr>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XỬ LÝ BẢN TIN DỮ LIỆU CẢM BIẾN LƯU TRỮ TẠI BỘ ĐIỀU KHIỂN TRUNG TÂM</w:t>
      </w:r>
    </w:p>
    <w:p w:rsidR="00000000" w:rsidDel="00000000" w:rsidP="00000000" w:rsidRDefault="00000000" w:rsidRPr="00000000" w14:paraId="00000012">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color w:val="000000"/>
          <w:sz w:val="26"/>
          <w:szCs w:val="26"/>
        </w:rPr>
      </w:pPr>
      <w:r w:rsidDel="00000000" w:rsidR="00000000" w:rsidRPr="00000000">
        <w:rPr>
          <w:rtl w:val="0"/>
        </w:rPr>
      </w:r>
    </w:p>
    <w:tbl>
      <w:tblPr>
        <w:tblStyle w:val="Table2"/>
        <w:tblW w:w="7087.0" w:type="dxa"/>
        <w:jc w:val="left"/>
        <w:tblInd w:w="22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2"/>
        <w:gridCol w:w="4675"/>
        <w:tblGridChange w:id="0">
          <w:tblGrid>
            <w:gridCol w:w="2412"/>
            <w:gridCol w:w="4675"/>
          </w:tblGrid>
        </w:tblGridChange>
      </w:tblGrid>
      <w:tr>
        <w:trPr>
          <w:cantSplit w:val="0"/>
          <w:tblHeader w:val="0"/>
        </w:trPr>
        <w:tc>
          <w:tcPr/>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học viên:</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học viên:</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báo cáo:</w:t>
            </w:r>
          </w:p>
        </w:tc>
        <w:tc>
          <w:tcPr/>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Văn Mạnh</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FX19518</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05/12/2023</w:t>
            </w:r>
          </w:p>
        </w:tc>
      </w:tr>
    </w:tbl>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Thái Nguyên, 12/2023</w:t>
      </w:r>
    </w:p>
    <w:p w:rsidR="00000000" w:rsidDel="00000000" w:rsidP="00000000" w:rsidRDefault="00000000" w:rsidRPr="00000000" w14:paraId="0000002A">
      <w:pPr>
        <w:spacing w:after="160" w:line="259"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800" w:right="0" w:hanging="400"/>
        <w:jc w:val="left"/>
        <w:rPr>
          <w:rFonts w:ascii="Times New Roman" w:cs="Times New Roman" w:eastAsia="Times New Roman" w:hAnsi="Times New Roman"/>
          <w:b w:val="0"/>
          <w:i w:val="0"/>
          <w:smallCaps w:val="0"/>
          <w:strike w:val="0"/>
          <w:color w:val="2e75b5"/>
          <w:sz w:val="26"/>
          <w:szCs w:val="2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Danh sách thư viện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Danh sách các biến toàn cục và các macro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Danh sách các hàm</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Hàm fileToStr (char *str)</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Gulim" w:cs="Gulim" w:eastAsia="Gulim" w:hAnsi="Gulim"/>
                <w:b w:val="0"/>
                <w:i w:val="0"/>
                <w:smallCaps w:val="0"/>
                <w:strike w:val="0"/>
                <w:color w:val="000000"/>
                <w:sz w:val="24"/>
                <w:szCs w:val="24"/>
                <w:u w:val="none"/>
                <w:shd w:fill="auto" w:val="clear"/>
                <w:vertAlign w:val="baseline"/>
                <w:rtl w:val="0"/>
              </w:rPr>
              <w:t xml:space="preserve">5. Hàm soBanTinGuiDi(char str[]);</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st65o17bkm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Hàm soBanTinGuiDenThietBi(char str[]);</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9jfxwbska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Hàm soCongTac(char str[]);</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t49kp7thpk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Hàm soBanTinGuiLoi(char str[]);</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14u9oqd1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Hàm thoiGianTreLonNhat(char str[]);</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7a8hi3zqg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Hàm thoiGianTreTrungBinh(char str[]);</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Luồng xử lý code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DANH MỤC HÌNH VẼ, BẢNG BIỂU</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THUYẾT MINH</w:t>
      </w:r>
    </w:p>
    <w:p w:rsidR="00000000" w:rsidDel="00000000" w:rsidP="00000000" w:rsidRDefault="00000000" w:rsidRPr="00000000" w14:paraId="0000003C">
      <w:pPr>
        <w:pStyle w:val="Heading1"/>
        <w:numPr>
          <w:ilvl w:val="0"/>
          <w:numId w:val="7"/>
        </w:numPr>
        <w:ind w:left="640" w:right="240" w:hanging="400"/>
        <w:rPr>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Danh sách thư viện </w:t>
      </w:r>
    </w:p>
    <w:tbl>
      <w:tblPr>
        <w:tblStyle w:val="Table3"/>
        <w:tblW w:w="8950.0" w:type="dxa"/>
        <w:jc w:val="left"/>
        <w:tblInd w:w="4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
        <w:gridCol w:w="2036"/>
        <w:gridCol w:w="6185"/>
        <w:tblGridChange w:id="0">
          <w:tblGrid>
            <w:gridCol w:w="729"/>
            <w:gridCol w:w="2036"/>
            <w:gridCol w:w="6185"/>
          </w:tblGrid>
        </w:tblGridChange>
      </w:tblGrid>
      <w:tr>
        <w:trPr>
          <w:cantSplit w:val="0"/>
          <w:tblHeader w:val="0"/>
        </w:trPr>
        <w:tc>
          <w:tcPr/>
          <w:p w:rsidR="00000000" w:rsidDel="00000000" w:rsidP="00000000" w:rsidRDefault="00000000" w:rsidRPr="00000000" w14:paraId="0000003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3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Thư viện</w:t>
            </w:r>
          </w:p>
        </w:tc>
        <w:tc>
          <w:tcPr/>
          <w:p w:rsidR="00000000" w:rsidDel="00000000" w:rsidP="00000000" w:rsidRDefault="00000000" w:rsidRPr="00000000" w14:paraId="0000003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p w:rsidR="00000000" w:rsidDel="00000000" w:rsidP="00000000" w:rsidRDefault="00000000" w:rsidRPr="00000000" w14:paraId="0000004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stdio.h</w:t>
            </w:r>
          </w:p>
        </w:tc>
        <w:tc>
          <w:tcPr/>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có các hàm nhập xuất</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 In dữ liệu ra màn hình</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 Nhập liệu</w:t>
            </w:r>
          </w:p>
        </w:tc>
      </w:tr>
      <w:tr>
        <w:trPr>
          <w:cantSplit w:val="0"/>
          <w:tblHeader w:val="0"/>
        </w:trPr>
        <w:tc>
          <w:tcPr/>
          <w:p w:rsidR="00000000" w:rsidDel="00000000" w:rsidP="00000000" w:rsidRDefault="00000000" w:rsidRPr="00000000" w14:paraId="0000004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stdlib.h</w:t>
            </w:r>
          </w:p>
        </w:tc>
        <w:tc>
          <w:tcPr/>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tiêu chuẩn với các hàm</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atoi, atof: chuyển từ string sang giá trị integer/float</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malloc, free: cấp phát bộ nhớ động</w:t>
            </w:r>
          </w:p>
        </w:tc>
      </w:tr>
      <w:tr>
        <w:trPr>
          <w:cantSplit w:val="0"/>
          <w:tblHeader w:val="0"/>
        </w:trPr>
        <w:tc>
          <w:tcPr/>
          <w:p w:rsidR="00000000" w:rsidDel="00000000" w:rsidP="00000000" w:rsidRDefault="00000000" w:rsidRPr="00000000" w14:paraId="0000004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string.h</w:t>
            </w:r>
          </w:p>
        </w:tc>
        <w:tc>
          <w:tcPr/>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với các hàm thao tác với chuỗi</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+strlen: độ dài chuỗi</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+strcpy: sao chép chuỗi</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+strcmp: so sánh chuỗi</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+strstr: tìm chuỗi nhỏ trong chuỗi lớn</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+strtok: cắt đoạn chuỗi</w:t>
            </w:r>
          </w:p>
        </w:tc>
      </w:tr>
      <w:tr>
        <w:trPr>
          <w:cantSplit w:val="0"/>
          <w:tblHeader w:val="0"/>
        </w:trPr>
        <w:tc>
          <w:tcPr/>
          <w:p w:rsidR="00000000" w:rsidDel="00000000" w:rsidP="00000000" w:rsidRDefault="00000000" w:rsidRPr="00000000" w14:paraId="0000005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ctype.h</w:t>
            </w:r>
          </w:p>
        </w:tc>
        <w:tc>
          <w:tcPr/>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với các hàm phân loại, biến đổi chuỗi</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+tolower: chuyển chuỗi sang chữ thường</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+toupper: chuyển chuỗi sang chữ hoa</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+isdigit: kiểm tra ký tự số</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7"/>
        </w:numPr>
        <w:ind w:left="640" w:right="240" w:hanging="400"/>
        <w:rPr>
          <w:sz w:val="26"/>
          <w:szCs w:val="26"/>
        </w:rPr>
      </w:pPr>
      <w:bookmarkStart w:colFirst="0" w:colLast="0" w:name="_heading=h.1fob9te" w:id="2"/>
      <w:bookmarkEnd w:id="2"/>
      <w:r w:rsidDel="00000000" w:rsidR="00000000" w:rsidRPr="00000000">
        <w:rPr>
          <w:rFonts w:ascii="Times New Roman" w:cs="Times New Roman" w:eastAsia="Times New Roman" w:hAnsi="Times New Roman"/>
          <w:sz w:val="26"/>
          <w:szCs w:val="26"/>
          <w:rtl w:val="0"/>
        </w:rPr>
        <w:t xml:space="preserve">Danh sách các biến toàn cục và các macro</w:t>
      </w:r>
    </w:p>
    <w:tbl>
      <w:tblPr>
        <w:tblStyle w:val="Table4"/>
        <w:tblW w:w="8950.0" w:type="dxa"/>
        <w:jc w:val="left"/>
        <w:tblInd w:w="4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
        <w:gridCol w:w="4536"/>
        <w:gridCol w:w="3685"/>
        <w:tblGridChange w:id="0">
          <w:tblGrid>
            <w:gridCol w:w="729"/>
            <w:gridCol w:w="4536"/>
            <w:gridCol w:w="3685"/>
          </w:tblGrid>
        </w:tblGridChange>
      </w:tblGrid>
      <w:tr>
        <w:trPr>
          <w:cantSplit w:val="0"/>
          <w:tblHeader w:val="0"/>
        </w:trPr>
        <w:tc>
          <w:tcPr/>
          <w:p w:rsidR="00000000" w:rsidDel="00000000" w:rsidP="00000000" w:rsidRDefault="00000000" w:rsidRPr="00000000" w14:paraId="0000005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5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Biến toàn cục và macro</w:t>
            </w:r>
          </w:p>
        </w:tc>
        <w:tc>
          <w:tcPr/>
          <w:p w:rsidR="00000000" w:rsidDel="00000000" w:rsidP="00000000" w:rsidRDefault="00000000" w:rsidRPr="00000000" w14:paraId="0000005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p w:rsidR="00000000" w:rsidDel="00000000" w:rsidP="00000000" w:rsidRDefault="00000000" w:rsidRPr="00000000" w14:paraId="0000005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FILENAME "log.txt"</w:t>
            </w:r>
          </w:p>
        </w:tc>
        <w:tc>
          <w:tcPr/>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FILENAME: log.txt</w:t>
            </w:r>
          </w:p>
        </w:tc>
      </w:tr>
      <w:tr>
        <w:trPr>
          <w:cantSplit w:val="0"/>
          <w:tblHeader w:val="0"/>
        </w:trPr>
        <w:tc>
          <w:tcPr/>
          <w:p w:rsidR="00000000" w:rsidDel="00000000" w:rsidP="00000000" w:rsidRDefault="00000000" w:rsidRPr="00000000" w14:paraId="0000006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MAXLENGTHFILE 5000</w:t>
            </w:r>
          </w:p>
        </w:tc>
        <w:tc>
          <w:tcPr/>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MAXLENGTHFILE: 5000</w:t>
            </w:r>
          </w:p>
        </w:tc>
      </w:tr>
      <w:tr>
        <w:trPr>
          <w:cantSplit w:val="0"/>
          <w:tblHeader w:val="0"/>
        </w:trPr>
        <w:tc>
          <w:tcPr/>
          <w:p w:rsidR="00000000" w:rsidDel="00000000" w:rsidP="00000000" w:rsidRDefault="00000000" w:rsidRPr="00000000" w14:paraId="0000006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fileStr[MAXLENGTHFILE]</w:t>
            </w:r>
          </w:p>
        </w:tc>
        <w:tc>
          <w:tcPr/>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chứa chuỗi JSON sao chép từ file log.txt</w:t>
            </w:r>
          </w:p>
        </w:tc>
      </w:tr>
    </w:tbl>
    <w:p w:rsidR="00000000" w:rsidDel="00000000" w:rsidP="00000000" w:rsidRDefault="00000000" w:rsidRPr="00000000" w14:paraId="00000066">
      <w:pPr>
        <w:ind w:left="4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left="4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pStyle w:val="Heading1"/>
        <w:numPr>
          <w:ilvl w:val="0"/>
          <w:numId w:val="7"/>
        </w:numPr>
        <w:ind w:left="640" w:right="240" w:hanging="400"/>
        <w:rPr>
          <w:sz w:val="26"/>
          <w:szCs w:val="26"/>
        </w:rPr>
      </w:pPr>
      <w:bookmarkStart w:colFirst="0" w:colLast="0" w:name="_heading=h.3znysh7" w:id="3"/>
      <w:bookmarkEnd w:id="3"/>
      <w:r w:rsidDel="00000000" w:rsidR="00000000" w:rsidRPr="00000000">
        <w:rPr>
          <w:rFonts w:ascii="Times New Roman" w:cs="Times New Roman" w:eastAsia="Times New Roman" w:hAnsi="Times New Roman"/>
          <w:sz w:val="26"/>
          <w:szCs w:val="26"/>
          <w:rtl w:val="0"/>
        </w:rPr>
        <w:t xml:space="preserve">Danh sách các hàm</w:t>
      </w:r>
    </w:p>
    <w:tbl>
      <w:tblPr>
        <w:tblStyle w:val="Table5"/>
        <w:tblW w:w="8950.0" w:type="dxa"/>
        <w:jc w:val="left"/>
        <w:tblInd w:w="4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
        <w:gridCol w:w="4536"/>
        <w:gridCol w:w="3685"/>
        <w:tblGridChange w:id="0">
          <w:tblGrid>
            <w:gridCol w:w="729"/>
            <w:gridCol w:w="4536"/>
            <w:gridCol w:w="3685"/>
          </w:tblGrid>
        </w:tblGridChange>
      </w:tblGrid>
      <w:tr>
        <w:trPr>
          <w:cantSplit w:val="0"/>
          <w:tblHeader w:val="0"/>
        </w:trPr>
        <w:tc>
          <w:tcPr/>
          <w:p w:rsidR="00000000" w:rsidDel="00000000" w:rsidP="00000000" w:rsidRDefault="00000000" w:rsidRPr="00000000" w14:paraId="0000006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6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hàm</w:t>
            </w:r>
          </w:p>
        </w:tc>
        <w:tc>
          <w:tcPr/>
          <w:p w:rsidR="00000000" w:rsidDel="00000000" w:rsidP="00000000" w:rsidRDefault="00000000" w:rsidRPr="00000000" w14:paraId="0000006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p w:rsidR="00000000" w:rsidDel="00000000" w:rsidP="00000000" w:rsidRDefault="00000000" w:rsidRPr="00000000" w14:paraId="0000006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tc>
        <w:tc>
          <w:tcPr/>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chính của chương trình</w:t>
            </w:r>
          </w:p>
        </w:tc>
      </w:tr>
      <w:tr>
        <w:trPr>
          <w:cantSplit w:val="0"/>
          <w:tblHeader w:val="0"/>
        </w:trPr>
        <w:tc>
          <w:tcPr/>
          <w:p w:rsidR="00000000" w:rsidDel="00000000" w:rsidP="00000000" w:rsidRDefault="00000000" w:rsidRPr="00000000" w14:paraId="0000006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fileToStr (char *str);</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Copy nội dung của log.txt vào mảng fileStr để thao tác</w:t>
            </w:r>
          </w:p>
        </w:tc>
      </w:tr>
      <w:tr>
        <w:trPr>
          <w:cantSplit w:val="0"/>
          <w:tblHeader w:val="0"/>
        </w:trPr>
        <w:tc>
          <w:tcPr/>
          <w:p w:rsidR="00000000" w:rsidDel="00000000" w:rsidP="00000000" w:rsidRDefault="00000000" w:rsidRPr="00000000" w14:paraId="0000007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soBanTinGuiDi(char str[]); </w:t>
            </w:r>
          </w:p>
        </w:tc>
        <w:tc>
          <w:tcPr/>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số bản tin gửi đi dựa vào “cmd”:”set”</w:t>
            </w:r>
          </w:p>
        </w:tc>
      </w:tr>
      <w:tr>
        <w:trPr>
          <w:cantSplit w:val="0"/>
          <w:tblHeader w:val="0"/>
        </w:trPr>
        <w:tc>
          <w:tcPr/>
          <w:p w:rsidR="00000000" w:rsidDel="00000000" w:rsidP="00000000" w:rsidRDefault="00000000" w:rsidRPr="00000000" w14:paraId="0000007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soBanTinGuiDenThietBi(char str[]); </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số bản tin được gửi đến thiết bị cho trước, ví dụ ffa2.</w:t>
            </w:r>
          </w:p>
        </w:tc>
      </w:tr>
      <w:tr>
        <w:trPr>
          <w:cantSplit w:val="0"/>
          <w:tblHeader w:val="0"/>
        </w:trPr>
        <w:tc>
          <w:tcPr/>
          <w:p w:rsidR="00000000" w:rsidDel="00000000" w:rsidP="00000000" w:rsidRDefault="00000000" w:rsidRPr="00000000" w14:paraId="0000007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soCongTac(char str[]); </w:t>
            </w:r>
          </w:p>
        </w:tc>
        <w:tc>
          <w:tcPr/>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số công tắc </w:t>
            </w:r>
            <w:r w:rsidDel="00000000" w:rsidR="00000000" w:rsidRPr="00000000">
              <w:rPr>
                <w:rFonts w:ascii="Times New Roman" w:cs="Times New Roman" w:eastAsia="Times New Roman" w:hAnsi="Times New Roman"/>
                <w:sz w:val="26"/>
                <w:szCs w:val="26"/>
                <w:highlight w:val="white"/>
                <w:rtl w:val="0"/>
              </w:rPr>
              <w:t xml:space="preserve">có trao đổi thông tin với bộ điều khiển trung tâm trong thời gian log</w:t>
            </w:r>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soBanTinGuiLoi(char str[]); </w:t>
            </w:r>
          </w:p>
        </w:tc>
        <w:tc>
          <w:tcPr/>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số bản tin gửi đi bị lỗi</w:t>
            </w:r>
          </w:p>
        </w:tc>
      </w:tr>
      <w:tr>
        <w:trPr>
          <w:cantSplit w:val="0"/>
          <w:tblHeader w:val="0"/>
        </w:trPr>
        <w:tc>
          <w:tcPr/>
          <w:p w:rsidR="00000000" w:rsidDel="00000000" w:rsidP="00000000" w:rsidRDefault="00000000" w:rsidRPr="00000000" w14:paraId="0000008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thoiGianTreLonNhat(char str[]); </w:t>
            </w:r>
          </w:p>
        </w:tc>
        <w:tc>
          <w:tcPr/>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Tính độ trễ lớn nhất giữa bản tin gửi đi và bản tin phản hồi bằng mili giây (ms)</w:t>
            </w:r>
            <w:r w:rsidDel="00000000" w:rsidR="00000000" w:rsidRPr="00000000">
              <w:rPr>
                <w:rtl w:val="0"/>
              </w:rPr>
            </w:r>
          </w:p>
        </w:tc>
      </w:tr>
      <w:tr>
        <w:trPr>
          <w:cantSplit w:val="0"/>
          <w:tblHeader w:val="0"/>
        </w:trPr>
        <w:tc>
          <w:tcPr/>
          <w:p w:rsidR="00000000" w:rsidDel="00000000" w:rsidP="00000000" w:rsidRDefault="00000000" w:rsidRPr="00000000" w14:paraId="0000008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thoiGianTreTrungBinh(char str[]); </w:t>
            </w:r>
          </w:p>
        </w:tc>
        <w:tc>
          <w:tcPr/>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Tính thời gian trễ trung bình trong khoảng thời gian log</w:t>
            </w:r>
            <w:r w:rsidDel="00000000" w:rsidR="00000000" w:rsidRPr="00000000">
              <w:rPr>
                <w:rtl w:val="0"/>
              </w:rPr>
            </w:r>
          </w:p>
        </w:tc>
      </w:tr>
    </w:tbl>
    <w:p w:rsidR="00000000" w:rsidDel="00000000" w:rsidP="00000000" w:rsidRDefault="00000000" w:rsidRPr="00000000" w14:paraId="00000086">
      <w:pPr>
        <w:ind w:left="40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ind w:left="4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pStyle w:val="Heading1"/>
        <w:numPr>
          <w:ilvl w:val="0"/>
          <w:numId w:val="7"/>
        </w:numPr>
        <w:ind w:left="640" w:right="240" w:hanging="400"/>
        <w:rPr>
          <w:sz w:val="26"/>
          <w:szCs w:val="26"/>
        </w:rPr>
      </w:pPr>
      <w:bookmarkStart w:colFirst="0" w:colLast="0" w:name="_heading=h.2et92p0" w:id="4"/>
      <w:bookmarkEnd w:id="4"/>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sz w:val="26"/>
          <w:szCs w:val="26"/>
          <w:rtl w:val="0"/>
        </w:rPr>
        <w:t xml:space="preserve">fileToStr (char *str)</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2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Mô tả</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3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Thực hiện mở file log.txt, sao chép nội dung vào mảng str (fileStr[]).</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Tham số truyền vào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Mảng str</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Giá trị trả về</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Kiểu dữ liệu trả về là </w:t>
      </w: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đó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status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r w:rsidDel="00000000" w:rsidR="00000000" w:rsidRPr="00000000">
        <w:rPr>
          <w:rFonts w:ascii="Times New Roman" w:cs="Times New Roman" w:eastAsia="Times New Roman" w:hAnsi="Times New Roman"/>
          <w:sz w:val="26"/>
          <w:szCs w:val="26"/>
          <w:rtl w:val="0"/>
        </w:rPr>
        <w:t xml:space="preserve">Số lượng các phần tử được đọc</w:t>
      </w:r>
      <w:r w:rsidDel="00000000" w:rsidR="00000000" w:rsidRPr="00000000">
        <w:rPr>
          <w:rtl w:val="0"/>
        </w:rPr>
      </w:r>
    </w:p>
    <w:p w:rsidR="00000000" w:rsidDel="00000000" w:rsidP="00000000" w:rsidRDefault="00000000" w:rsidRPr="00000000" w14:paraId="00000090">
      <w:pPr>
        <w:pStyle w:val="Heading1"/>
        <w:numPr>
          <w:ilvl w:val="0"/>
          <w:numId w:val="7"/>
        </w:numPr>
        <w:ind w:left="479" w:right="240" w:hanging="400"/>
        <w:rPr/>
      </w:pPr>
      <w:bookmarkStart w:colFirst="0" w:colLast="0" w:name="_heading=h.3dy6vkm" w:id="5"/>
      <w:bookmarkEnd w:id="5"/>
      <w:r w:rsidDel="00000000" w:rsidR="00000000" w:rsidRPr="00000000">
        <w:rPr>
          <w:rFonts w:ascii="Times New Roman" w:cs="Times New Roman" w:eastAsia="Times New Roman" w:hAnsi="Times New Roman"/>
          <w:sz w:val="26"/>
          <w:szCs w:val="26"/>
          <w:rtl w:val="0"/>
        </w:rPr>
        <w:t xml:space="preserve">Hàm soBanTinGuiDi(char str[]);</w:t>
      </w:r>
    </w:p>
    <w:p w:rsidR="00000000" w:rsidDel="00000000" w:rsidP="00000000" w:rsidRDefault="00000000" w:rsidRPr="00000000" w14:paraId="00000091">
      <w:pPr>
        <w:numPr>
          <w:ilvl w:val="0"/>
          <w:numId w:val="5"/>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092">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sao chép fileStr[] sang một mảng chuỗi mới strCopy[] trước khi thao tác tách chuỗi dựa vào ký tự xuống dòng ‘\n’. </w:t>
      </w:r>
    </w:p>
    <w:p w:rsidR="00000000" w:rsidDel="00000000" w:rsidP="00000000" w:rsidRDefault="00000000" w:rsidRPr="00000000" w14:paraId="00000093">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“cmd”:”set” trong mỗi chuỗi và đếm.</w:t>
      </w:r>
    </w:p>
    <w:p w:rsidR="00000000" w:rsidDel="00000000" w:rsidP="00000000" w:rsidRDefault="00000000" w:rsidRPr="00000000" w14:paraId="00000094">
      <w:pPr>
        <w:numPr>
          <w:ilvl w:val="0"/>
          <w:numId w:val="5"/>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95">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str</w:t>
      </w:r>
    </w:p>
    <w:p w:rsidR="00000000" w:rsidDel="00000000" w:rsidP="00000000" w:rsidRDefault="00000000" w:rsidRPr="00000000" w14:paraId="00000096">
      <w:pPr>
        <w:numPr>
          <w:ilvl w:val="0"/>
          <w:numId w:val="5"/>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97">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int. Trong đó </w:t>
      </w:r>
    </w:p>
    <w:p w:rsidR="00000000" w:rsidDel="00000000" w:rsidP="00000000" w:rsidRDefault="00000000" w:rsidRPr="00000000" w14:paraId="00000098">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numSet : Số lượng bản tin có “cmd”:”set”.</w:t>
      </w:r>
    </w:p>
    <w:p w:rsidR="00000000" w:rsidDel="00000000" w:rsidP="00000000" w:rsidRDefault="00000000" w:rsidRPr="00000000" w14:paraId="00000099">
      <w:pPr>
        <w:pStyle w:val="Heading1"/>
        <w:numPr>
          <w:ilvl w:val="0"/>
          <w:numId w:val="7"/>
        </w:numPr>
        <w:ind w:left="479" w:right="240" w:hanging="400"/>
        <w:rPr>
          <w:sz w:val="28"/>
          <w:szCs w:val="28"/>
        </w:rPr>
      </w:pPr>
      <w:bookmarkStart w:colFirst="0" w:colLast="0" w:name="_heading=h.7st65o17bkmw" w:id="6"/>
      <w:bookmarkEnd w:id="6"/>
      <w:r w:rsidDel="00000000" w:rsidR="00000000" w:rsidRPr="00000000">
        <w:rPr>
          <w:rFonts w:ascii="Times New Roman" w:cs="Times New Roman" w:eastAsia="Times New Roman" w:hAnsi="Times New Roman"/>
          <w:sz w:val="26"/>
          <w:szCs w:val="26"/>
          <w:rtl w:val="0"/>
        </w:rPr>
        <w:t xml:space="preserve">Hàm soBanTinGuiDenThietBi(char str[]);</w:t>
      </w:r>
    </w:p>
    <w:p w:rsidR="00000000" w:rsidDel="00000000" w:rsidP="00000000" w:rsidRDefault="00000000" w:rsidRPr="00000000" w14:paraId="0000009A">
      <w:pPr>
        <w:numPr>
          <w:ilvl w:val="0"/>
          <w:numId w:val="1"/>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09B">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mã thiết bị sau đó chuyển đổi sang ký tự thường.</w:t>
      </w:r>
    </w:p>
    <w:p w:rsidR="00000000" w:rsidDel="00000000" w:rsidP="00000000" w:rsidRDefault="00000000" w:rsidRPr="00000000" w14:paraId="0000009C">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sao chép fileStr[] sang một mảng chuỗi mới strCopy[] trước khi thao tác tách chuỗi dựa vào ký tự xuống dòng ‘\n’. </w:t>
      </w:r>
    </w:p>
    <w:p w:rsidR="00000000" w:rsidDel="00000000" w:rsidP="00000000" w:rsidRDefault="00000000" w:rsidRPr="00000000" w14:paraId="0000009D">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“cmd”:”set” và mã thiết bị trong mỗi chuỗi, nếu tìm thấy cả hai thì đếm.</w:t>
      </w:r>
    </w:p>
    <w:p w:rsidR="00000000" w:rsidDel="00000000" w:rsidP="00000000" w:rsidRDefault="00000000" w:rsidRPr="00000000" w14:paraId="0000009E">
      <w:pPr>
        <w:numPr>
          <w:ilvl w:val="0"/>
          <w:numId w:val="1"/>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9F">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str</w:t>
      </w:r>
    </w:p>
    <w:p w:rsidR="00000000" w:rsidDel="00000000" w:rsidP="00000000" w:rsidRDefault="00000000" w:rsidRPr="00000000" w14:paraId="000000A0">
      <w:pPr>
        <w:numPr>
          <w:ilvl w:val="0"/>
          <w:numId w:val="1"/>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A1">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int. Trong đó: </w:t>
      </w:r>
    </w:p>
    <w:p w:rsidR="00000000" w:rsidDel="00000000" w:rsidP="00000000" w:rsidRDefault="00000000" w:rsidRPr="00000000" w14:paraId="000000A2">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num : Số lượng bản tin có “cmd”:”set” và mã thiết bị nhập vào.</w:t>
      </w:r>
    </w:p>
    <w:p w:rsidR="00000000" w:rsidDel="00000000" w:rsidP="00000000" w:rsidRDefault="00000000" w:rsidRPr="00000000" w14:paraId="000000A3">
      <w:pPr>
        <w:spacing w:after="16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pStyle w:val="Heading1"/>
        <w:numPr>
          <w:ilvl w:val="0"/>
          <w:numId w:val="7"/>
        </w:numPr>
        <w:ind w:left="479" w:right="240" w:hanging="400"/>
        <w:rPr>
          <w:sz w:val="28"/>
          <w:szCs w:val="28"/>
        </w:rPr>
      </w:pPr>
      <w:bookmarkStart w:colFirst="0" w:colLast="0" w:name="_heading=h.g9jfxwbska1m" w:id="7"/>
      <w:bookmarkEnd w:id="7"/>
      <w:r w:rsidDel="00000000" w:rsidR="00000000" w:rsidRPr="00000000">
        <w:rPr>
          <w:rFonts w:ascii="Times New Roman" w:cs="Times New Roman" w:eastAsia="Times New Roman" w:hAnsi="Times New Roman"/>
          <w:sz w:val="26"/>
          <w:szCs w:val="26"/>
          <w:rtl w:val="0"/>
        </w:rPr>
        <w:t xml:space="preserve">Hàm soCongTac(char str[]);</w:t>
      </w:r>
    </w:p>
    <w:p w:rsidR="00000000" w:rsidDel="00000000" w:rsidP="00000000" w:rsidRDefault="00000000" w:rsidRPr="00000000" w14:paraId="000000A5">
      <w:pPr>
        <w:numPr>
          <w:ilvl w:val="0"/>
          <w:numId w:val="3"/>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0A6">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sao chép fileStr[] sang một mảng chuỗi mới strCopy[] trước khi thao tác tách chuỗi dựa vào ký tự xuống dòng ‘\n’. </w:t>
      </w:r>
    </w:p>
    <w:p w:rsidR="00000000" w:rsidDel="00000000" w:rsidP="00000000" w:rsidRDefault="00000000" w:rsidRPr="00000000" w14:paraId="000000A7">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“cmd”:”set” và “type”:”switch” trong mỗi chuỗi. Nếu thấy đồng thời cả hai thì di chuyển con trỏ tới “data” rồi thực hiện tách thành các chuỗi nhỏ hơn để lấy network và endpoint. Thực hiện kiểm tra xem các giá trị này đã có trong mảng network và endpoint, nếu chưa có thì thêm vào. Hiển thị kết quả</w:t>
      </w:r>
    </w:p>
    <w:p w:rsidR="00000000" w:rsidDel="00000000" w:rsidP="00000000" w:rsidRDefault="00000000" w:rsidRPr="00000000" w14:paraId="000000A8">
      <w:pPr>
        <w:numPr>
          <w:ilvl w:val="0"/>
          <w:numId w:val="3"/>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A9">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str</w:t>
      </w:r>
    </w:p>
    <w:p w:rsidR="00000000" w:rsidDel="00000000" w:rsidP="00000000" w:rsidRDefault="00000000" w:rsidRPr="00000000" w14:paraId="000000AA">
      <w:pPr>
        <w:numPr>
          <w:ilvl w:val="0"/>
          <w:numId w:val="3"/>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AB">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int. Trong đó </w:t>
      </w:r>
    </w:p>
    <w:p w:rsidR="00000000" w:rsidDel="00000000" w:rsidP="00000000" w:rsidRDefault="00000000" w:rsidRPr="00000000" w14:paraId="000000AC">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thiết bị kiểu int.</w:t>
      </w:r>
    </w:p>
    <w:p w:rsidR="00000000" w:rsidDel="00000000" w:rsidP="00000000" w:rsidRDefault="00000000" w:rsidRPr="00000000" w14:paraId="000000AD">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network, endpoint kiểu string.</w:t>
      </w:r>
    </w:p>
    <w:p w:rsidR="00000000" w:rsidDel="00000000" w:rsidP="00000000" w:rsidRDefault="00000000" w:rsidRPr="00000000" w14:paraId="000000AE">
      <w:pPr>
        <w:pStyle w:val="Heading1"/>
        <w:numPr>
          <w:ilvl w:val="0"/>
          <w:numId w:val="7"/>
        </w:numPr>
        <w:ind w:left="479" w:right="240" w:hanging="400"/>
        <w:rPr>
          <w:sz w:val="28"/>
          <w:szCs w:val="28"/>
        </w:rPr>
      </w:pPr>
      <w:bookmarkStart w:colFirst="0" w:colLast="0" w:name="_heading=h.qt49kp7thpkd" w:id="8"/>
      <w:bookmarkEnd w:id="8"/>
      <w:r w:rsidDel="00000000" w:rsidR="00000000" w:rsidRPr="00000000">
        <w:rPr>
          <w:rFonts w:ascii="Times New Roman" w:cs="Times New Roman" w:eastAsia="Times New Roman" w:hAnsi="Times New Roman"/>
          <w:sz w:val="26"/>
          <w:szCs w:val="26"/>
          <w:rtl w:val="0"/>
        </w:rPr>
        <w:t xml:space="preserve">Hàm soBanTinGuiLoi(char str[]);</w:t>
      </w:r>
    </w:p>
    <w:p w:rsidR="00000000" w:rsidDel="00000000" w:rsidP="00000000" w:rsidRDefault="00000000" w:rsidRPr="00000000" w14:paraId="000000AF">
      <w:pPr>
        <w:numPr>
          <w:ilvl w:val="0"/>
          <w:numId w:val="6"/>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0B0">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sao chép fileStr[] sang một mảng chuỗi mới strCopy[] trước khi thao tác tách chuỗi dựa vào ký tự xuống dòng ‘\n’. </w:t>
      </w:r>
    </w:p>
    <w:p w:rsidR="00000000" w:rsidDel="00000000" w:rsidP="00000000" w:rsidRDefault="00000000" w:rsidRPr="00000000" w14:paraId="000000B1">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từng cặp bản tin, di chuyển con trỏ đến “reqid”, sau đó tách lấy giá trị rồi so sánh. Nếu hai giá trị khác nhau thì đếm.</w:t>
      </w:r>
    </w:p>
    <w:p w:rsidR="00000000" w:rsidDel="00000000" w:rsidP="00000000" w:rsidRDefault="00000000" w:rsidRPr="00000000" w14:paraId="000000B2">
      <w:pPr>
        <w:numPr>
          <w:ilvl w:val="0"/>
          <w:numId w:val="6"/>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B3">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str</w:t>
      </w:r>
    </w:p>
    <w:p w:rsidR="00000000" w:rsidDel="00000000" w:rsidP="00000000" w:rsidRDefault="00000000" w:rsidRPr="00000000" w14:paraId="000000B4">
      <w:pPr>
        <w:numPr>
          <w:ilvl w:val="0"/>
          <w:numId w:val="6"/>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B5">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int. Trong đó </w:t>
      </w:r>
    </w:p>
    <w:p w:rsidR="00000000" w:rsidDel="00000000" w:rsidP="00000000" w:rsidRDefault="00000000" w:rsidRPr="00000000" w14:paraId="000000B6">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errNum: số bản tin gửi lỗi.</w:t>
      </w:r>
    </w:p>
    <w:p w:rsidR="00000000" w:rsidDel="00000000" w:rsidP="00000000" w:rsidRDefault="00000000" w:rsidRPr="00000000" w14:paraId="000000B7">
      <w:pPr>
        <w:pStyle w:val="Heading1"/>
        <w:numPr>
          <w:ilvl w:val="0"/>
          <w:numId w:val="7"/>
        </w:numPr>
        <w:ind w:left="479" w:right="240" w:hanging="400"/>
        <w:rPr>
          <w:sz w:val="28"/>
          <w:szCs w:val="28"/>
        </w:rPr>
      </w:pPr>
      <w:bookmarkStart w:colFirst="0" w:colLast="0" w:name="_heading=h.z14u9oqd16a" w:id="9"/>
      <w:bookmarkEnd w:id="9"/>
      <w:r w:rsidDel="00000000" w:rsidR="00000000" w:rsidRPr="00000000">
        <w:rPr>
          <w:rFonts w:ascii="Times New Roman" w:cs="Times New Roman" w:eastAsia="Times New Roman" w:hAnsi="Times New Roman"/>
          <w:sz w:val="26"/>
          <w:szCs w:val="26"/>
          <w:rtl w:val="0"/>
        </w:rPr>
        <w:t xml:space="preserve">Hàm thoiGianTreLonNhat(char str[]);</w:t>
      </w:r>
    </w:p>
    <w:p w:rsidR="00000000" w:rsidDel="00000000" w:rsidP="00000000" w:rsidRDefault="00000000" w:rsidRPr="00000000" w14:paraId="000000B8">
      <w:pPr>
        <w:numPr>
          <w:ilvl w:val="0"/>
          <w:numId w:val="2"/>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0B9">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sao chép fileStr[] sang một mảng chuỗi mới strCopy[] trước khi thao tác tách chuỗi dựa vào ký tự xuống dòng ‘\n’. </w:t>
      </w:r>
    </w:p>
    <w:p w:rsidR="00000000" w:rsidDel="00000000" w:rsidP="00000000" w:rsidRDefault="00000000" w:rsidRPr="00000000" w14:paraId="000000BA">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từng cặp bản tin, di chuyển con trỏ đến “reqid”, sau đó tách lấy giá trị rồi so sánh. So sánh để loại trừ bản tin lỗi.</w:t>
      </w:r>
    </w:p>
    <w:p w:rsidR="00000000" w:rsidDel="00000000" w:rsidP="00000000" w:rsidRDefault="00000000" w:rsidRPr="00000000" w14:paraId="000000BB">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giờ là giống nhau giữa các bản tin nên di chuyển con trỏ tới dấu ‘:’ và thực hiện tách lấy phút và giây. Chuyển giây sang dạng float để lấy cả các giá trị sau dấu phẩy. Chuyển phút sang mi li giây bằng cách nhân với 60,000. Lấy thời gian phản hồi trừ đi thời gian gửi đi rồi so sánh với maxDelay.</w:t>
      </w:r>
    </w:p>
    <w:p w:rsidR="00000000" w:rsidDel="00000000" w:rsidP="00000000" w:rsidRDefault="00000000" w:rsidRPr="00000000" w14:paraId="000000BC">
      <w:pPr>
        <w:numPr>
          <w:ilvl w:val="0"/>
          <w:numId w:val="2"/>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BD">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str</w:t>
      </w:r>
    </w:p>
    <w:p w:rsidR="00000000" w:rsidDel="00000000" w:rsidP="00000000" w:rsidRDefault="00000000" w:rsidRPr="00000000" w14:paraId="000000BE">
      <w:pPr>
        <w:numPr>
          <w:ilvl w:val="0"/>
          <w:numId w:val="2"/>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BF">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int. Trong đó </w:t>
      </w:r>
    </w:p>
    <w:p w:rsidR="00000000" w:rsidDel="00000000" w:rsidP="00000000" w:rsidRDefault="00000000" w:rsidRPr="00000000" w14:paraId="000000C0">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maxDelay: thời gian trễ lớn nhất</w:t>
      </w:r>
    </w:p>
    <w:p w:rsidR="00000000" w:rsidDel="00000000" w:rsidP="00000000" w:rsidRDefault="00000000" w:rsidRPr="00000000" w14:paraId="000000C1">
      <w:pPr>
        <w:pStyle w:val="Heading1"/>
        <w:numPr>
          <w:ilvl w:val="0"/>
          <w:numId w:val="7"/>
        </w:numPr>
        <w:ind w:left="479" w:right="240" w:hanging="400"/>
        <w:rPr>
          <w:sz w:val="28"/>
          <w:szCs w:val="28"/>
        </w:rPr>
      </w:pPr>
      <w:bookmarkStart w:colFirst="0" w:colLast="0" w:name="_heading=h.q7a8hi3zqgp" w:id="10"/>
      <w:bookmarkEnd w:id="10"/>
      <w:r w:rsidDel="00000000" w:rsidR="00000000" w:rsidRPr="00000000">
        <w:rPr>
          <w:rFonts w:ascii="Times New Roman" w:cs="Times New Roman" w:eastAsia="Times New Roman" w:hAnsi="Times New Roman"/>
          <w:sz w:val="26"/>
          <w:szCs w:val="26"/>
          <w:rtl w:val="0"/>
        </w:rPr>
        <w:t xml:space="preserve">Hàm thoiGianTreTrungBinh(char str[]);</w:t>
      </w:r>
    </w:p>
    <w:p w:rsidR="00000000" w:rsidDel="00000000" w:rsidP="00000000" w:rsidRDefault="00000000" w:rsidRPr="00000000" w14:paraId="000000C2">
      <w:pPr>
        <w:numPr>
          <w:ilvl w:val="0"/>
          <w:numId w:val="4"/>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0C3">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Tương tự như hàm</w:t>
      </w:r>
      <w:r w:rsidDel="00000000" w:rsidR="00000000" w:rsidRPr="00000000">
        <w:rPr>
          <w:rFonts w:ascii="Times New Roman" w:cs="Times New Roman" w:eastAsia="Times New Roman" w:hAnsi="Times New Roman"/>
          <w:b w:val="1"/>
          <w:sz w:val="26"/>
          <w:szCs w:val="26"/>
          <w:rtl w:val="0"/>
        </w:rPr>
        <w:t xml:space="preserve"> thoiGianTreLonNhat(char str[]);</w:t>
      </w:r>
      <w:r w:rsidDel="00000000" w:rsidR="00000000" w:rsidRPr="00000000">
        <w:rPr>
          <w:rtl w:val="0"/>
        </w:rPr>
      </w:r>
    </w:p>
    <w:p w:rsidR="00000000" w:rsidDel="00000000" w:rsidP="00000000" w:rsidRDefault="00000000" w:rsidRPr="00000000" w14:paraId="000000C4">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sao chép fileStr[] sang một mảng chuỗi mới strCopy[] trước khi thao tác tách chuỗi dựa vào ký tự xuống dòng ‘\n’. </w:t>
      </w:r>
    </w:p>
    <w:p w:rsidR="00000000" w:rsidDel="00000000" w:rsidP="00000000" w:rsidRDefault="00000000" w:rsidRPr="00000000" w14:paraId="000000C5">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từng cặp bản tin, di chuyển con trỏ đến “reqid”, sau đó tách lấy giá trị rồi so sánh. So sánh để loại trừ bản tin lỗi.</w:t>
      </w:r>
    </w:p>
    <w:p w:rsidR="00000000" w:rsidDel="00000000" w:rsidP="00000000" w:rsidRDefault="00000000" w:rsidRPr="00000000" w14:paraId="000000C6">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giờ là giống nhau giữa các bản tin nên di chuyển con trỏ tới dấu ‘:’ và thực hiện tách lấy phút và giây. Chuyển giây sang dạng float để lấy cả các giá trị sau dấu phẩy. Chuyển phút sang mi li giây bằng cách nhân với 60,000. Lấy thời gian phản hồi trừ đi thời gian gửi đi. Sử dụng biến ‘sum’ để lưu tổng thời gian delay, sau đó tính thời gian trễ trung bình.</w:t>
      </w:r>
    </w:p>
    <w:p w:rsidR="00000000" w:rsidDel="00000000" w:rsidP="00000000" w:rsidRDefault="00000000" w:rsidRPr="00000000" w14:paraId="000000C7">
      <w:pPr>
        <w:numPr>
          <w:ilvl w:val="0"/>
          <w:numId w:val="4"/>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C8">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str</w:t>
      </w:r>
    </w:p>
    <w:p w:rsidR="00000000" w:rsidDel="00000000" w:rsidP="00000000" w:rsidRDefault="00000000" w:rsidRPr="00000000" w14:paraId="000000C9">
      <w:pPr>
        <w:numPr>
          <w:ilvl w:val="0"/>
          <w:numId w:val="4"/>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CA">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int. Trong đó </w:t>
      </w:r>
    </w:p>
    <w:p w:rsidR="00000000" w:rsidDel="00000000" w:rsidP="00000000" w:rsidRDefault="00000000" w:rsidRPr="00000000" w14:paraId="000000CB">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average: thời gian trễ trung bình.</w:t>
      </w:r>
    </w:p>
    <w:p w:rsidR="00000000" w:rsidDel="00000000" w:rsidP="00000000" w:rsidRDefault="00000000" w:rsidRPr="00000000" w14:paraId="000000CC">
      <w:pPr>
        <w:spacing w:after="16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pStyle w:val="Heading1"/>
        <w:numPr>
          <w:ilvl w:val="0"/>
          <w:numId w:val="7"/>
        </w:numPr>
        <w:ind w:left="479" w:right="240" w:hanging="400"/>
        <w:rPr>
          <w:sz w:val="26"/>
          <w:szCs w:val="26"/>
        </w:rPr>
      </w:pPr>
      <w:bookmarkStart w:colFirst="0" w:colLast="0" w:name="_heading=h.1t3h5sf" w:id="11"/>
      <w:bookmarkEnd w:id="11"/>
      <w:r w:rsidDel="00000000" w:rsidR="00000000" w:rsidRPr="00000000">
        <w:rPr>
          <w:rFonts w:ascii="Times New Roman" w:cs="Times New Roman" w:eastAsia="Times New Roman" w:hAnsi="Times New Roman"/>
          <w:sz w:val="26"/>
          <w:szCs w:val="26"/>
          <w:rtl w:val="0"/>
        </w:rPr>
        <w:t xml:space="preserve">Luồng xử lý code</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(Nếu vẽ được sơ đồ thuật toán sẽ được đánh giá cao hơn)</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thực xử lý:</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1:</w:t>
      </w:r>
      <w:r w:rsidDel="00000000" w:rsidR="00000000" w:rsidRPr="00000000">
        <w:rPr>
          <w:rFonts w:ascii="Times New Roman" w:cs="Times New Roman" w:eastAsia="Times New Roman" w:hAnsi="Times New Roman"/>
          <w:sz w:val="26"/>
          <w:szCs w:val="26"/>
          <w:rtl w:val="0"/>
        </w:rPr>
        <w:t xml:space="preserve"> Mở file log.txt và sao chép nội dung vào mảng fileStr[]</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2:</w:t>
      </w:r>
      <w:r w:rsidDel="00000000" w:rsidR="00000000" w:rsidRPr="00000000">
        <w:rPr>
          <w:rFonts w:ascii="Times New Roman" w:cs="Times New Roman" w:eastAsia="Times New Roman" w:hAnsi="Times New Roman"/>
          <w:sz w:val="26"/>
          <w:szCs w:val="26"/>
          <w:rtl w:val="0"/>
        </w:rPr>
        <w:t xml:space="preserve"> Phân tách fileStr thành các chuỗi nhỏ bắt đầu bằng [INFO] và kết thúc bằng ‘\n’.</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Tính các bản tin gửi đi</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Từ các chuỗi nhỏ tính số bản tin gửi đi dựa vào “cmd”: “set”.</w:t>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Tính số bản tin gửi tới thiết bị dựa vào mã thiết bị: dc53, ffa2</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Tính số công tắc dựa vào type = switch, network, endpoint.</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Tìm số bản tin gửi lỗi dựa vào so sánh requid của bản tin gửi đi và bản tin gửi đến thiết bị.</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Tính thời gian trễ lớn nhất dựa vào chênh lệch thời gian của bản tin gửi đi và thời gian gửi tới thiết bị.</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Tính thời gian trễ trung bình.</w:t>
      </w:r>
    </w:p>
    <w:sectPr>
      <w:headerReference r:id="rId8" w:type="default"/>
      <w:footerReference r:id="rId9" w:type="default"/>
      <w:pgSz w:h="15840" w:w="12240" w:orient="portrait"/>
      <w:pgMar w:bottom="1440" w:top="17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ulim"/>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Lập trình C cơ bản                                                                                       Assignment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800" w:hanging="400"/>
      </w:pPr>
      <w:rPr>
        <w:rFonts w:ascii="Times New Roman" w:cs="Times New Roman" w:eastAsia="Times New Roman" w:hAnsi="Times New Roman"/>
        <w:b w:val="0"/>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8">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ulim" w:cs="Gulim" w:eastAsia="Gulim" w:hAnsi="Gulim"/>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800" w:right="100" w:hanging="400"/>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KBY9ATMjvhNwPmVmjc1EqdIavA==">CgMxLjAyCGguZ2pkZ3hzMgloLjMwajB6bGwyCWguMWZvYjl0ZTIJaC4zem55c2g3MgloLjJldDkycDAyCWguM2R5NnZrbTIOaC43c3Q2NW8xN2JrbXcyDmguZzlqZnh3YnNrYTFtMg5oLnF0NDlrcDd0aHBrZDINaC56MTR1OW9xZDE2YTINaC5xN2E4aGkzenFncDIJaC4xdDNoNXNmOAByITEzS25rekJ2WTk4T2hyN2hMQXpyZkZ3dms4cmVBRFpQaA==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0FE263DA32FF416EA2C315799253F7A0</vt:lpwstr>
  </property>
</Properties>
</file>