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3"/>
        <w:gridCol w:w="7087"/>
        <w:tblGridChange w:id="0">
          <w:tblGrid>
            <w:gridCol w:w="2263"/>
            <w:gridCol w:w="7087"/>
          </w:tblGrid>
        </w:tblGridChange>
      </w:tblGrid>
      <w:tr>
        <w:trPr>
          <w:cantSplit w:val="0"/>
          <w:tblHeader w:val="0"/>
        </w:trPr>
        <w:tc>
          <w:tcPr/>
          <w:p w:rsidR="00000000" w:rsidDel="00000000" w:rsidP="00000000" w:rsidRDefault="00000000" w:rsidRPr="00000000" w14:paraId="00000002">
            <w:pPr>
              <w:jc w:val="center"/>
              <w:rPr>
                <w:rFonts w:ascii="Times New Roman" w:cs="Times New Roman" w:eastAsia="Times New Roman" w:hAnsi="Times New Roman"/>
                <w:b w:val="1"/>
                <w:color w:val="000000"/>
                <w:sz w:val="26"/>
                <w:szCs w:val="26"/>
              </w:rPr>
            </w:pPr>
            <w:r w:rsidDel="00000000" w:rsidR="00000000" w:rsidRPr="00000000">
              <w:rPr>
                <w:sz w:val="28"/>
                <w:szCs w:val="28"/>
              </w:rPr>
              <w:drawing>
                <wp:inline distB="0" distT="0" distL="0" distR="0">
                  <wp:extent cx="1190625" cy="485775"/>
                  <wp:effectExtent b="0" l="0" r="0" t="0"/>
                  <wp:docPr descr="Học trực tuyến CNTT, học lập trình từ cơ bản đến nâng cao" id="62" name="image1.png"/>
                  <a:graphic>
                    <a:graphicData uri="http://schemas.openxmlformats.org/drawingml/2006/picture">
                      <pic:pic>
                        <pic:nvPicPr>
                          <pic:cNvPr descr="Học trực tuyến CNTT, học lập trình từ cơ bản đến nâng cao" id="0" name="image1.png"/>
                          <pic:cNvPicPr preferRelativeResize="0"/>
                        </pic:nvPicPr>
                        <pic:blipFill>
                          <a:blip r:embed="rId7"/>
                          <a:srcRect b="0" l="0" r="0" t="0"/>
                          <a:stretch>
                            <a:fillRect/>
                          </a:stretch>
                        </pic:blipFill>
                        <pic:spPr>
                          <a:xfrm>
                            <a:off x="0" y="0"/>
                            <a:ext cx="1190625" cy="4857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center"/>
              <w:rPr>
                <w:rFonts w:ascii="Times New Roman" w:cs="Times New Roman" w:eastAsia="Times New Roman" w:hAnsi="Times New Roman"/>
                <w:b w:val="1"/>
                <w:color w:val="000000"/>
                <w:sz w:val="32"/>
                <w:szCs w:val="32"/>
              </w:rPr>
            </w:pPr>
            <w:r w:rsidDel="00000000" w:rsidR="00000000" w:rsidRPr="00000000">
              <w:rPr>
                <w:rtl w:val="0"/>
              </w:rPr>
            </w:r>
          </w:p>
        </w:tc>
      </w:tr>
    </w:tbl>
    <w:p w:rsidR="00000000" w:rsidDel="00000000" w:rsidP="00000000" w:rsidRDefault="00000000" w:rsidRPr="00000000" w14:paraId="00000004">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IOT301 – LẬP TRÌNH C CƠ BẢN</w:t>
      </w:r>
    </w:p>
    <w:p w:rsidR="00000000" w:rsidDel="00000000" w:rsidP="00000000" w:rsidRDefault="00000000" w:rsidRPr="00000000" w14:paraId="0000000B">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THUYẾT MINH ASSIGNMENT 3</w:t>
      </w:r>
    </w:p>
    <w:p w:rsidR="00000000" w:rsidDel="00000000" w:rsidP="00000000" w:rsidRDefault="00000000" w:rsidRPr="00000000" w14:paraId="00000011">
      <w:pPr>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BÀI TOÁN TỌA ĐỘ ĐIỂM</w:t>
      </w:r>
    </w:p>
    <w:p w:rsidR="00000000" w:rsidDel="00000000" w:rsidP="00000000" w:rsidRDefault="00000000" w:rsidRPr="00000000" w14:paraId="00000012">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000000"/>
          <w:sz w:val="26"/>
          <w:szCs w:val="26"/>
        </w:rPr>
      </w:pPr>
      <w:r w:rsidDel="00000000" w:rsidR="00000000" w:rsidRPr="00000000">
        <w:rPr>
          <w:rtl w:val="0"/>
        </w:rPr>
      </w:r>
    </w:p>
    <w:tbl>
      <w:tblPr>
        <w:tblStyle w:val="Table2"/>
        <w:tblW w:w="7087.0" w:type="dxa"/>
        <w:jc w:val="left"/>
        <w:tblInd w:w="22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2"/>
        <w:gridCol w:w="4675"/>
        <w:tblGridChange w:id="0">
          <w:tblGrid>
            <w:gridCol w:w="2412"/>
            <w:gridCol w:w="4675"/>
          </w:tblGrid>
        </w:tblGridChange>
      </w:tblGrid>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học viên:</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học viên:</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báo cáo:</w:t>
            </w:r>
          </w:p>
        </w:tc>
        <w:tc>
          <w:tcPr/>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Văn Mạnh</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FX19518</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06/02/2024</w:t>
            </w:r>
          </w:p>
        </w:tc>
      </w:tr>
    </w:tbl>
    <w:p w:rsidR="00000000" w:rsidDel="00000000" w:rsidP="00000000" w:rsidRDefault="00000000" w:rsidRPr="00000000" w14:paraId="0000001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Thái Nguyên, 02/2024</w:t>
      </w:r>
    </w:p>
    <w:p w:rsidR="00000000" w:rsidDel="00000000" w:rsidP="00000000" w:rsidRDefault="00000000" w:rsidRPr="00000000" w14:paraId="0000002E">
      <w:pPr>
        <w:spacing w:after="160" w:line="259"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800" w:right="0" w:hanging="400"/>
        <w:jc w:val="left"/>
        <w:rPr>
          <w:rFonts w:ascii="Times New Roman" w:cs="Times New Roman" w:eastAsia="Times New Roman" w:hAnsi="Times New Roman"/>
          <w:b w:val="0"/>
          <w:i w:val="0"/>
          <w:smallCaps w:val="0"/>
          <w:strike w:val="0"/>
          <w:color w:val="2e75b5"/>
          <w:sz w:val="26"/>
          <w:szCs w:val="2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Danh sách thư viện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Danh sách các biến toàn cục và các macro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Danh sách các hàm</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Hàm bool checkCoordinate(int dong, int cot)</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5. Hàm void initQueue(Queue *q)</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tn27l19sqr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Hàm int isEmpty(Queue q)</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2a8a8r4az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Hàm int isFull(Queue q)</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s11d53bk8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Hàm void enQueue(Queue *q, point_t x)</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h43abc52a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Hàm point_t deQueue(Queue *q)</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y6krhe8jaw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Hàm void findSurroundingPoint(int dong, int cot, point_t surroundingPnt[4], int* count)</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zwu2kljr2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Hàm void findShortestPath(int dong, int cot)</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Luồng xử lý code</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DANH MỤC HÌNH VẼ, BẢNG BIỂU</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1000" w:right="0" w:hanging="52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Hình </w:t>
            </w:r>
          </w:hyperlink>
          <w:hyperlink w:anchor="_heading=h.tyjcwt">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1 </w:t>
            </w:r>
          </w:hyperlink>
          <w:hyperlink w:anchor="_heading=h.tyjcwt">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Bất đẳng thức tam giác</w:t>
            </w:r>
          </w:hyperlink>
          <w:hyperlink w:anchor="_heading=h.tyjcwt">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THUYẾT MINH</w:t>
      </w:r>
    </w:p>
    <w:p w:rsidR="00000000" w:rsidDel="00000000" w:rsidP="00000000" w:rsidRDefault="00000000" w:rsidRPr="00000000" w14:paraId="00000041">
      <w:pPr>
        <w:pStyle w:val="Heading1"/>
        <w:numPr>
          <w:ilvl w:val="0"/>
          <w:numId w:val="9"/>
        </w:numPr>
        <w:ind w:left="640" w:right="240" w:hanging="400"/>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Danh sách thư viện </w:t>
      </w:r>
    </w:p>
    <w:tbl>
      <w:tblPr>
        <w:tblStyle w:val="Table3"/>
        <w:tblW w:w="8950.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2036"/>
        <w:gridCol w:w="6185"/>
        <w:tblGridChange w:id="0">
          <w:tblGrid>
            <w:gridCol w:w="729"/>
            <w:gridCol w:w="2036"/>
            <w:gridCol w:w="6185"/>
          </w:tblGrid>
        </w:tblGridChange>
      </w:tblGrid>
      <w:tr>
        <w:trPr>
          <w:cantSplit w:val="0"/>
          <w:tblHeader w:val="0"/>
        </w:trPr>
        <w:tc>
          <w:tcPr/>
          <w:p w:rsidR="00000000" w:rsidDel="00000000" w:rsidP="00000000" w:rsidRDefault="00000000" w:rsidRPr="00000000" w14:paraId="0000004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4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Thư viện</w:t>
            </w:r>
          </w:p>
        </w:tc>
        <w:tc>
          <w:tcPr/>
          <w:p w:rsidR="00000000" w:rsidDel="00000000" w:rsidP="00000000" w:rsidRDefault="00000000" w:rsidRPr="00000000" w14:paraId="0000004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4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stdio.h</w:t>
            </w:r>
          </w:p>
        </w:tc>
        <w:tc>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có các hàm nhập xuất</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printf: In dữ liệu ra màn hình</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scanf: Nhập liệu</w:t>
            </w:r>
          </w:p>
        </w:tc>
      </w:tr>
      <w:tr>
        <w:trPr>
          <w:cantSplit w:val="0"/>
          <w:tblHeader w:val="0"/>
        </w:trPr>
        <w:tc>
          <w:tcPr/>
          <w:p w:rsidR="00000000" w:rsidDel="00000000" w:rsidP="00000000" w:rsidRDefault="00000000" w:rsidRPr="00000000" w14:paraId="0000004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stdlib.h</w:t>
            </w:r>
          </w:p>
        </w:tc>
        <w:tc>
          <w:tcPr/>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tiêu chuẩn với các hàm</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atoi, atof: chuyển từ string sang giá trị integer/float</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malloc, free: cấp phát bộ nhớ động</w:t>
            </w:r>
          </w:p>
        </w:tc>
      </w:tr>
      <w:tr>
        <w:trPr>
          <w:cantSplit w:val="0"/>
          <w:tblHeader w:val="0"/>
        </w:trPr>
        <w:tc>
          <w:tcPr/>
          <w:p w:rsidR="00000000" w:rsidDel="00000000" w:rsidP="00000000" w:rsidRDefault="00000000" w:rsidRPr="00000000" w14:paraId="0000004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stdbool.h</w:t>
            </w:r>
          </w:p>
        </w:tc>
        <w:tc>
          <w:tcPr/>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kiểu dữ liệu luận lý Boolean</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 với hai giá trị true, false.</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9"/>
        </w:numPr>
        <w:ind w:left="640" w:right="240" w:hanging="400"/>
        <w:rPr>
          <w:rFonts w:ascii="Times New Roman" w:cs="Times New Roman" w:eastAsia="Times New Roman" w:hAnsi="Times New Roman"/>
          <w:sz w:val="26"/>
          <w:szCs w:val="26"/>
        </w:rPr>
      </w:pPr>
      <w:bookmarkStart w:colFirst="0" w:colLast="0" w:name="_heading=h.1fob9te" w:id="2"/>
      <w:bookmarkEnd w:id="2"/>
      <w:r w:rsidDel="00000000" w:rsidR="00000000" w:rsidRPr="00000000">
        <w:rPr>
          <w:rFonts w:ascii="Times New Roman" w:cs="Times New Roman" w:eastAsia="Times New Roman" w:hAnsi="Times New Roman"/>
          <w:sz w:val="26"/>
          <w:szCs w:val="26"/>
          <w:rtl w:val="0"/>
        </w:rPr>
        <w:t xml:space="preserve">Danh sách các biến toàn cục và các macro</w:t>
      </w:r>
    </w:p>
    <w:tbl>
      <w:tblPr>
        <w:tblStyle w:val="Table4"/>
        <w:tblW w:w="8950.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4536"/>
        <w:gridCol w:w="3685"/>
        <w:tblGridChange w:id="0">
          <w:tblGrid>
            <w:gridCol w:w="729"/>
            <w:gridCol w:w="4536"/>
            <w:gridCol w:w="3685"/>
          </w:tblGrid>
        </w:tblGridChange>
      </w:tblGrid>
      <w:tr>
        <w:trPr>
          <w:cantSplit w:val="0"/>
          <w:tblHeader w:val="0"/>
        </w:trPr>
        <w:tc>
          <w:tcPr/>
          <w:p w:rsidR="00000000" w:rsidDel="00000000" w:rsidP="00000000" w:rsidRDefault="00000000" w:rsidRPr="00000000" w14:paraId="0000005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5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Biến toàn cục và macro</w:t>
            </w:r>
          </w:p>
        </w:tc>
        <w:tc>
          <w:tcPr/>
          <w:p w:rsidR="00000000" w:rsidDel="00000000" w:rsidP="00000000" w:rsidRDefault="00000000" w:rsidRPr="00000000" w14:paraId="0000005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5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 10</w:t>
            </w:r>
          </w:p>
        </w:tc>
        <w:tc>
          <w:tcPr/>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tối đa các phần tử trong hàng đợi queue</w:t>
            </w:r>
          </w:p>
        </w:tc>
      </w:tr>
      <w:tr>
        <w:trPr>
          <w:cantSplit w:val="0"/>
          <w:tblHeader w:val="0"/>
        </w:trPr>
        <w:tc>
          <w:tcPr/>
          <w:p w:rsidR="00000000" w:rsidDel="00000000" w:rsidP="00000000" w:rsidRDefault="00000000" w:rsidRPr="00000000" w14:paraId="0000005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MAX_ROW 9</w:t>
            </w:r>
          </w:p>
        </w:tc>
        <w:tc>
          <w:tcPr/>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dòng tối đa của ma trận</w:t>
            </w:r>
          </w:p>
        </w:tc>
      </w:tr>
      <w:tr>
        <w:trPr>
          <w:cantSplit w:val="0"/>
          <w:tblHeader w:val="0"/>
        </w:trPr>
        <w:tc>
          <w:tcPr/>
          <w:p w:rsidR="00000000" w:rsidDel="00000000" w:rsidP="00000000" w:rsidRDefault="00000000" w:rsidRPr="00000000" w14:paraId="0000005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MAX_COLUMN 9</w:t>
            </w:r>
          </w:p>
        </w:tc>
        <w:tc>
          <w:tcPr/>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cột tối đa của ma trận</w:t>
            </w:r>
          </w:p>
        </w:tc>
      </w:tr>
      <w:tr>
        <w:trPr>
          <w:cantSplit w:val="0"/>
          <w:tblHeader w:val="0"/>
        </w:trPr>
        <w:tc>
          <w:tcPr/>
          <w:p w:rsidR="00000000" w:rsidDel="00000000" w:rsidP="00000000" w:rsidRDefault="00000000" w:rsidRPr="00000000" w14:paraId="0000006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typedef struct POINT {</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row;        //tọa độ x của nút</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column;     //tọa độ y của nút</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value;      //giá trị 0 hoặc 1 của nút</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 visited; //đánh dấu nút đã đi qua</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struct POINT* prev;    //con trỏ trỏ đến nút liền trước đó trước khi đi đến nút này.</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point_t;</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biến cấu trúc point_t với các thông tin về các nút.</w:t>
            </w:r>
          </w:p>
        </w:tc>
      </w:tr>
      <w:tr>
        <w:trPr>
          <w:cantSplit w:val="0"/>
          <w:tblHeader w:val="0"/>
        </w:trPr>
        <w:tc>
          <w:tcPr/>
          <w:p w:rsidR="00000000" w:rsidDel="00000000" w:rsidP="00000000" w:rsidRDefault="00000000" w:rsidRPr="00000000" w14:paraId="0000006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matrix[MAX_ROW][MAX_COLUMN];</w:t>
            </w:r>
          </w:p>
        </w:tc>
        <w:tc>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trận lưu trữ thông của các nút có thể đi qua.</w:t>
            </w:r>
          </w:p>
        </w:tc>
      </w:tr>
      <w:tr>
        <w:trPr>
          <w:cantSplit w:val="0"/>
          <w:tblHeader w:val="0"/>
        </w:trPr>
        <w:tc>
          <w:tcPr/>
          <w:p w:rsidR="00000000" w:rsidDel="00000000" w:rsidP="00000000" w:rsidRDefault="00000000" w:rsidRPr="00000000" w14:paraId="0000006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typedef struct {</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point_t data[MAX];  //lưu trữ các nút</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front;          //chỉ số đầu hàng đợi</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rear;           //chỉ số cuối hàng đợi</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Queue;</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hàng đợi, đưa các nút cần kiểm tra vào để kiểm tra lần lượt theo thứ tự first in first out.</w:t>
            </w:r>
          </w:p>
        </w:tc>
      </w:tr>
    </w:tbl>
    <w:p w:rsidR="00000000" w:rsidDel="00000000" w:rsidP="00000000" w:rsidRDefault="00000000" w:rsidRPr="00000000" w14:paraId="00000076">
      <w:pPr>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pStyle w:val="Heading1"/>
        <w:numPr>
          <w:ilvl w:val="0"/>
          <w:numId w:val="9"/>
        </w:numPr>
        <w:ind w:left="640" w:right="240" w:hanging="400"/>
        <w:rPr>
          <w:rFonts w:ascii="Times New Roman" w:cs="Times New Roman" w:eastAsia="Times New Roman" w:hAnsi="Times New Roman"/>
          <w:sz w:val="26"/>
          <w:szCs w:val="26"/>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Danh sách các hàm</w:t>
      </w:r>
    </w:p>
    <w:tbl>
      <w:tblPr>
        <w:tblStyle w:val="Table5"/>
        <w:tblW w:w="8950.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
        <w:gridCol w:w="4536"/>
        <w:gridCol w:w="3685"/>
        <w:tblGridChange w:id="0">
          <w:tblGrid>
            <w:gridCol w:w="729"/>
            <w:gridCol w:w="4536"/>
            <w:gridCol w:w="3685"/>
          </w:tblGrid>
        </w:tblGridChange>
      </w:tblGrid>
      <w:tr>
        <w:trPr>
          <w:cantSplit w:val="0"/>
          <w:tblHeader w:val="0"/>
        </w:trPr>
        <w:tc>
          <w:tcPr/>
          <w:p w:rsidR="00000000" w:rsidDel="00000000" w:rsidP="00000000" w:rsidRDefault="00000000" w:rsidRPr="00000000" w14:paraId="0000007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p w:rsidR="00000000" w:rsidDel="00000000" w:rsidP="00000000" w:rsidRDefault="00000000" w:rsidRPr="00000000" w14:paraId="0000007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hàm</w:t>
            </w:r>
          </w:p>
        </w:tc>
        <w:tc>
          <w:tcPr/>
          <w:p w:rsidR="00000000" w:rsidDel="00000000" w:rsidP="00000000" w:rsidRDefault="00000000" w:rsidRPr="00000000" w14:paraId="0000007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r>
      <w:tr>
        <w:trPr>
          <w:cantSplit w:val="0"/>
          <w:tblHeader w:val="0"/>
        </w:trPr>
        <w:tc>
          <w:tcPr/>
          <w:p w:rsidR="00000000" w:rsidDel="00000000" w:rsidP="00000000" w:rsidRDefault="00000000" w:rsidRPr="00000000" w14:paraId="0000007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main()</w:t>
            </w:r>
          </w:p>
        </w:tc>
        <w:tc>
          <w:tcPr/>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chính của chương trình</w:t>
            </w:r>
          </w:p>
        </w:tc>
      </w:tr>
      <w:tr>
        <w:trPr>
          <w:cantSplit w:val="0"/>
          <w:tblHeader w:val="0"/>
        </w:trPr>
        <w:tc>
          <w:tcPr/>
          <w:p w:rsidR="00000000" w:rsidDel="00000000" w:rsidP="00000000" w:rsidRDefault="00000000" w:rsidRPr="00000000" w14:paraId="0000007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 checkCoordinate(int dong, int cot);</w:t>
            </w:r>
          </w:p>
        </w:tc>
        <w:tc>
          <w:tcPr/>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tọa độ của nút có nằm trong ma trận hay không</w:t>
            </w:r>
          </w:p>
        </w:tc>
      </w:tr>
      <w:tr>
        <w:trPr>
          <w:cantSplit w:val="0"/>
          <w:tblHeader w:val="0"/>
        </w:trPr>
        <w:tc>
          <w:tcPr/>
          <w:p w:rsidR="00000000" w:rsidDel="00000000" w:rsidP="00000000" w:rsidRDefault="00000000" w:rsidRPr="00000000" w14:paraId="0000008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initQueue(Queue *q)</w:t>
            </w:r>
          </w:p>
        </w:tc>
        <w:tc>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hàng đợi</w:t>
            </w:r>
          </w:p>
        </w:tc>
      </w:tr>
      <w:tr>
        <w:trPr>
          <w:cantSplit w:val="0"/>
          <w:tblHeader w:val="0"/>
        </w:trPr>
        <w:tc>
          <w:tcPr/>
          <w:p w:rsidR="00000000" w:rsidDel="00000000" w:rsidP="00000000" w:rsidRDefault="00000000" w:rsidRPr="00000000" w14:paraId="0000008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isEmpty(Queue q);</w:t>
            </w:r>
          </w:p>
        </w:tc>
        <w:tc>
          <w:tcPr/>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hàng đợi rỗng hay không</w:t>
            </w:r>
          </w:p>
        </w:tc>
      </w:tr>
      <w:tr>
        <w:trPr>
          <w:cantSplit w:val="0"/>
          <w:tblHeader w:val="0"/>
        </w:trPr>
        <w:tc>
          <w:tcPr/>
          <w:p w:rsidR="00000000" w:rsidDel="00000000" w:rsidP="00000000" w:rsidRDefault="00000000" w:rsidRPr="00000000" w14:paraId="0000008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isFull(Queue q);</w:t>
            </w:r>
          </w:p>
        </w:tc>
        <w:tc>
          <w:tcPr/>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hàng đợi đã đầy hay chưa</w:t>
            </w:r>
          </w:p>
        </w:tc>
      </w:tr>
      <w:tr>
        <w:trPr>
          <w:cantSplit w:val="0"/>
          <w:tblHeader w:val="0"/>
        </w:trPr>
        <w:tc>
          <w:tcPr/>
          <w:p w:rsidR="00000000" w:rsidDel="00000000" w:rsidP="00000000" w:rsidRDefault="00000000" w:rsidRPr="00000000" w14:paraId="0000008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enQueue(Queue *q, point_t x);</w:t>
            </w:r>
          </w:p>
        </w:tc>
        <w:tc>
          <w:tcPr/>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Đưa nút cần kiểm tra vào hàng đợi</w:t>
            </w:r>
          </w:p>
        </w:tc>
      </w:tr>
      <w:tr>
        <w:trPr>
          <w:cantSplit w:val="0"/>
          <w:tblHeader w:val="0"/>
        </w:trPr>
        <w:tc>
          <w:tcPr/>
          <w:p w:rsidR="00000000" w:rsidDel="00000000" w:rsidP="00000000" w:rsidRDefault="00000000" w:rsidRPr="00000000" w14:paraId="0000008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point_t deQueue(Queue *q);</w:t>
            </w:r>
          </w:p>
        </w:tc>
        <w:tc>
          <w:tcPr/>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nút cần kiểm tra ra khỏi hàng đợi</w:t>
            </w:r>
          </w:p>
        </w:tc>
      </w:tr>
      <w:tr>
        <w:trPr>
          <w:cantSplit w:val="0"/>
          <w:tblHeader w:val="0"/>
        </w:trPr>
        <w:tc>
          <w:tcPr/>
          <w:p w:rsidR="00000000" w:rsidDel="00000000" w:rsidP="00000000" w:rsidRDefault="00000000" w:rsidRPr="00000000" w14:paraId="0000009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findSurroundingPoint(int dong, int cot, point_t surroundingPnt[4], int* count);</w:t>
            </w:r>
          </w:p>
        </w:tc>
        <w:tc>
          <w:tcPr/>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các nút có thể đi tới từ nút hiện tại.</w:t>
            </w:r>
          </w:p>
        </w:tc>
      </w:tr>
      <w:tr>
        <w:trPr>
          <w:cantSplit w:val="0"/>
          <w:tblHeader w:val="0"/>
        </w:trPr>
        <w:tc>
          <w:tcPr/>
          <w:p w:rsidR="00000000" w:rsidDel="00000000" w:rsidP="00000000" w:rsidRDefault="00000000" w:rsidRPr="00000000" w14:paraId="0000009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findShortestPath(int dong, int cot);</w:t>
            </w:r>
          </w:p>
        </w:tc>
        <w:tc>
          <w:tcPr/>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đường ngắn nhất từ O(0,0) đến A(dòng, cột)</w:t>
            </w:r>
          </w:p>
        </w:tc>
      </w:tr>
    </w:tbl>
    <w:p w:rsidR="00000000" w:rsidDel="00000000" w:rsidP="00000000" w:rsidRDefault="00000000" w:rsidRPr="00000000" w14:paraId="00000097">
      <w:pPr>
        <w:ind w:left="40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ind w:left="4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pStyle w:val="Heading1"/>
        <w:numPr>
          <w:ilvl w:val="0"/>
          <w:numId w:val="9"/>
        </w:numPr>
        <w:ind w:left="640" w:right="240" w:hanging="400"/>
        <w:rPr>
          <w:rFonts w:ascii="Times New Roman" w:cs="Times New Roman" w:eastAsia="Times New Roman" w:hAnsi="Times New Roman"/>
          <w:sz w:val="26"/>
          <w:szCs w:val="26"/>
        </w:rPr>
      </w:pPr>
      <w:bookmarkStart w:colFirst="0" w:colLast="0" w:name="_heading=h.2et92p0" w:id="4"/>
      <w:bookmarkEnd w:id="4"/>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sz w:val="26"/>
          <w:szCs w:val="26"/>
          <w:rtl w:val="0"/>
        </w:rPr>
        <w:t xml:space="preserve">bool checkCoordinate(int dong, int cot)</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Mô tả</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w:t>
      </w:r>
      <w:r w:rsidDel="00000000" w:rsidR="00000000" w:rsidRPr="00000000">
        <w:rPr>
          <w:rFonts w:ascii="Times New Roman" w:cs="Times New Roman" w:eastAsia="Times New Roman" w:hAnsi="Times New Roman"/>
          <w:sz w:val="26"/>
          <w:szCs w:val="26"/>
          <w:rtl w:val="0"/>
        </w:rPr>
        <w:t xml:space="preserve">checkCoordinate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thực hiện việc kiểm tra tọa độ </w:t>
      </w:r>
      <w:r w:rsidDel="00000000" w:rsidR="00000000" w:rsidRPr="00000000">
        <w:rPr>
          <w:rFonts w:ascii="Times New Roman" w:cs="Times New Roman" w:eastAsia="Times New Roman" w:hAnsi="Times New Roman"/>
          <w:sz w:val="26"/>
          <w:szCs w:val="26"/>
          <w:rtl w:val="0"/>
        </w:rPr>
        <w:t xml:space="preserve">dòng = x, cột = y với điều kiện 0 &lt;= x &lt; MAX_ROW và 0 &lt;= y &lt; MAX_COLUMN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z w:val="26"/>
          <w:szCs w:val="26"/>
          <w:rtl w:val="0"/>
        </w:rPr>
        <w:t xml:space="preserve">   b.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Tham số truyền vào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2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Tọa độ </w:t>
      </w:r>
      <w:r w:rsidDel="00000000" w:rsidR="00000000" w:rsidRPr="00000000">
        <w:rPr>
          <w:rFonts w:ascii="Times New Roman" w:cs="Times New Roman" w:eastAsia="Times New Roman" w:hAnsi="Times New Roman"/>
          <w:sz w:val="26"/>
          <w:szCs w:val="26"/>
          <w:rtl w:val="0"/>
        </w:rPr>
        <w:t xml:space="preserve">dòng cột x, y.</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firstLine="2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đó </w:t>
      </w:r>
      <w:r w:rsidDel="00000000" w:rsidR="00000000" w:rsidRPr="00000000">
        <w:rPr>
          <w:rFonts w:ascii="Times New Roman" w:cs="Times New Roman" w:eastAsia="Times New Roman" w:hAnsi="Times New Roman"/>
          <w:sz w:val="26"/>
          <w:szCs w:val="26"/>
          <w:rtl w:val="0"/>
        </w:rPr>
        <w:t xml:space="preserve">x,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 là số </w:t>
      </w:r>
      <w:r w:rsidDel="00000000" w:rsidR="00000000" w:rsidRPr="00000000">
        <w:rPr>
          <w:rFonts w:ascii="Times New Roman" w:cs="Times New Roman" w:eastAsia="Times New Roman" w:hAnsi="Times New Roman"/>
          <w:sz w:val="26"/>
          <w:szCs w:val="26"/>
          <w:rtl w:val="0"/>
        </w:rPr>
        <w:t xml:space="preserve">nguyên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rtl w:val="0"/>
        </w:rPr>
        <w:t xml:space="preserve">int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i w:val="1"/>
          <w:sz w:val="26"/>
          <w:szCs w:val="26"/>
          <w:rtl w:val="0"/>
        </w:rPr>
        <w:t xml:space="preserve">   c.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Giá trị trả về</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24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Kiểu dữ liệu trả về là bool. Trong đó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true : </w:t>
      </w:r>
      <w:r w:rsidDel="00000000" w:rsidR="00000000" w:rsidRPr="00000000">
        <w:rPr>
          <w:rFonts w:ascii="Times New Roman" w:cs="Times New Roman" w:eastAsia="Times New Roman" w:hAnsi="Times New Roman"/>
          <w:sz w:val="26"/>
          <w:szCs w:val="26"/>
          <w:rtl w:val="0"/>
        </w:rPr>
        <w:t xml:space="preserve">nút nằm trong ma trận.</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false: </w:t>
      </w:r>
      <w:r w:rsidDel="00000000" w:rsidR="00000000" w:rsidRPr="00000000">
        <w:rPr>
          <w:rFonts w:ascii="Times New Roman" w:cs="Times New Roman" w:eastAsia="Times New Roman" w:hAnsi="Times New Roman"/>
          <w:sz w:val="26"/>
          <w:szCs w:val="26"/>
          <w:rtl w:val="0"/>
        </w:rPr>
        <w:t xml:space="preserve">nút nằm ngoài ma trận.</w:t>
      </w:r>
      <w:r w:rsidDel="00000000" w:rsidR="00000000" w:rsidRPr="00000000">
        <w:rPr>
          <w:rtl w:val="0"/>
        </w:rPr>
      </w:r>
    </w:p>
    <w:p w:rsidR="00000000" w:rsidDel="00000000" w:rsidP="00000000" w:rsidRDefault="00000000" w:rsidRPr="00000000" w14:paraId="000000A3">
      <w:pPr>
        <w:pStyle w:val="Heading1"/>
        <w:numPr>
          <w:ilvl w:val="0"/>
          <w:numId w:val="9"/>
        </w:numPr>
        <w:ind w:left="479" w:right="240" w:hanging="400"/>
        <w:rPr>
          <w:rFonts w:ascii="Times New Roman" w:cs="Times New Roman" w:eastAsia="Times New Roman" w:hAnsi="Times New Roman"/>
          <w:sz w:val="26"/>
          <w:szCs w:val="26"/>
        </w:rPr>
      </w:pPr>
      <w:bookmarkStart w:colFirst="0" w:colLast="0" w:name="_heading=h.3dy6vkm" w:id="5"/>
      <w:bookmarkEnd w:id="5"/>
      <w:r w:rsidDel="00000000" w:rsidR="00000000" w:rsidRPr="00000000">
        <w:rPr>
          <w:rFonts w:ascii="Times New Roman" w:cs="Times New Roman" w:eastAsia="Times New Roman" w:hAnsi="Times New Roman"/>
          <w:sz w:val="26"/>
          <w:szCs w:val="26"/>
          <w:rtl w:val="0"/>
        </w:rPr>
        <w:t xml:space="preserve">Hàm void initQueue(Queue *q)</w:t>
      </w:r>
    </w:p>
    <w:p w:rsidR="00000000" w:rsidDel="00000000" w:rsidP="00000000" w:rsidRDefault="00000000" w:rsidRPr="00000000" w14:paraId="000000A4">
      <w:pPr>
        <w:numPr>
          <w:ilvl w:val="0"/>
          <w:numId w:val="6"/>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A5">
      <w:pPr>
        <w:spacing w:after="160" w:line="259"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initQueue() thực hiện thiết lập chỉ số đầu hàng đợi.</w:t>
      </w:r>
    </w:p>
    <w:p w:rsidR="00000000" w:rsidDel="00000000" w:rsidP="00000000" w:rsidRDefault="00000000" w:rsidRPr="00000000" w14:paraId="000000A6">
      <w:pPr>
        <w:numPr>
          <w:ilvl w:val="0"/>
          <w:numId w:val="6"/>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A7">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đợi Queue *q</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8">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q là pointer đến hàng đợi có cấu trúc point_t(kiểu struct POINT)</w:t>
      </w:r>
    </w:p>
    <w:p w:rsidR="00000000" w:rsidDel="00000000" w:rsidP="00000000" w:rsidRDefault="00000000" w:rsidRPr="00000000" w14:paraId="000000A9">
      <w:pPr>
        <w:numPr>
          <w:ilvl w:val="0"/>
          <w:numId w:val="6"/>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AA">
      <w:pPr>
        <w:spacing w:after="160" w:line="259" w:lineRule="auto"/>
        <w:ind w:left="720"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void nên không có giá trị trả về.</w:t>
      </w:r>
    </w:p>
    <w:p w:rsidR="00000000" w:rsidDel="00000000" w:rsidP="00000000" w:rsidRDefault="00000000" w:rsidRPr="00000000" w14:paraId="000000AB">
      <w:pPr>
        <w:pStyle w:val="Heading1"/>
        <w:numPr>
          <w:ilvl w:val="0"/>
          <w:numId w:val="9"/>
        </w:numPr>
        <w:ind w:left="479" w:right="240" w:hanging="400"/>
        <w:rPr>
          <w:rFonts w:ascii="Times New Roman" w:cs="Times New Roman" w:eastAsia="Times New Roman" w:hAnsi="Times New Roman"/>
          <w:b w:val="1"/>
          <w:sz w:val="26"/>
          <w:szCs w:val="26"/>
        </w:rPr>
      </w:pPr>
      <w:bookmarkStart w:colFirst="0" w:colLast="0" w:name="_heading=h.tn27l19sqrbd" w:id="6"/>
      <w:bookmarkEnd w:id="6"/>
      <w:r w:rsidDel="00000000" w:rsidR="00000000" w:rsidRPr="00000000">
        <w:rPr>
          <w:rFonts w:ascii="Times New Roman" w:cs="Times New Roman" w:eastAsia="Times New Roman" w:hAnsi="Times New Roman"/>
          <w:sz w:val="26"/>
          <w:szCs w:val="26"/>
          <w:rtl w:val="0"/>
        </w:rPr>
        <w:t xml:space="preserve">Hàm int isEmpty(Queue q)</w:t>
      </w:r>
    </w:p>
    <w:p w:rsidR="00000000" w:rsidDel="00000000" w:rsidP="00000000" w:rsidRDefault="00000000" w:rsidRPr="00000000" w14:paraId="000000AC">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r w:rsidDel="00000000" w:rsidR="00000000" w:rsidRPr="00000000">
        <w:rPr>
          <w:rtl w:val="0"/>
        </w:rPr>
      </w:r>
    </w:p>
    <w:p w:rsidR="00000000" w:rsidDel="00000000" w:rsidP="00000000" w:rsidRDefault="00000000" w:rsidRPr="00000000" w14:paraId="000000AD">
      <w:pPr>
        <w:spacing w:after="160" w:line="259"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isEmpty() thực hiện so sánh chỉ số đầu front và chỉ số cuối rear của hàng đợi.</w:t>
      </w:r>
    </w:p>
    <w:p w:rsidR="00000000" w:rsidDel="00000000" w:rsidP="00000000" w:rsidRDefault="00000000" w:rsidRPr="00000000" w14:paraId="000000AE">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AF">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đợi Queue q.</w:t>
      </w:r>
    </w:p>
    <w:p w:rsidR="00000000" w:rsidDel="00000000" w:rsidP="00000000" w:rsidRDefault="00000000" w:rsidRPr="00000000" w14:paraId="000000B0">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q là hàng đợi có cấu trúc point_t(kiểu struct POINT)</w:t>
      </w:r>
    </w:p>
    <w:p w:rsidR="00000000" w:rsidDel="00000000" w:rsidP="00000000" w:rsidRDefault="00000000" w:rsidRPr="00000000" w14:paraId="000000B1">
      <w:pPr>
        <w:numPr>
          <w:ilvl w:val="0"/>
          <w:numId w:val="3"/>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B2">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Toán tử so sánh “ &lt; ” trả về giá trị 0 và 1 tương đương với false và true.</w:t>
      </w:r>
    </w:p>
    <w:p w:rsidR="00000000" w:rsidDel="00000000" w:rsidP="00000000" w:rsidRDefault="00000000" w:rsidRPr="00000000" w14:paraId="000000B3">
      <w:pPr>
        <w:pStyle w:val="Heading1"/>
        <w:spacing w:after="160" w:line="259" w:lineRule="auto"/>
        <w:ind w:left="0" w:firstLine="0"/>
        <w:rPr>
          <w:rFonts w:ascii="Times New Roman" w:cs="Times New Roman" w:eastAsia="Times New Roman" w:hAnsi="Times New Roman"/>
          <w:sz w:val="26"/>
          <w:szCs w:val="26"/>
        </w:rPr>
      </w:pPr>
      <w:bookmarkStart w:colFirst="0" w:colLast="0" w:name="_heading=h.a2a8a8r4az0f" w:id="7"/>
      <w:bookmarkEnd w:id="7"/>
      <w:r w:rsidDel="00000000" w:rsidR="00000000" w:rsidRPr="00000000">
        <w:rPr>
          <w:rFonts w:ascii="Times New Roman" w:cs="Times New Roman" w:eastAsia="Times New Roman" w:hAnsi="Times New Roman"/>
          <w:sz w:val="26"/>
          <w:szCs w:val="26"/>
          <w:rtl w:val="0"/>
        </w:rPr>
        <w:t xml:space="preserve">7. Hàm int isFull(Queue q)</w:t>
      </w:r>
    </w:p>
    <w:p w:rsidR="00000000" w:rsidDel="00000000" w:rsidP="00000000" w:rsidRDefault="00000000" w:rsidRPr="00000000" w14:paraId="000000B4">
      <w:pPr>
        <w:numPr>
          <w:ilvl w:val="0"/>
          <w:numId w:val="4"/>
        </w:numPr>
        <w:spacing w:after="160" w:line="259"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Mô tả</w:t>
      </w:r>
    </w:p>
    <w:p w:rsidR="00000000" w:rsidDel="00000000" w:rsidP="00000000" w:rsidRDefault="00000000" w:rsidRPr="00000000" w14:paraId="000000B5">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sz w:val="26"/>
          <w:szCs w:val="26"/>
          <w:rtl w:val="0"/>
        </w:rPr>
        <w:t xml:space="preserve">isFull</w:t>
      </w:r>
      <w:r w:rsidDel="00000000" w:rsidR="00000000" w:rsidRPr="00000000">
        <w:rPr>
          <w:rFonts w:ascii="Times New Roman" w:cs="Times New Roman" w:eastAsia="Times New Roman" w:hAnsi="Times New Roman"/>
          <w:sz w:val="26"/>
          <w:szCs w:val="26"/>
          <w:rtl w:val="0"/>
        </w:rPr>
        <w:t xml:space="preserve">() thực hiện so sánh chỉ số cuối rear của hàng đợi và số lượng phần tử tối đa mà hàng đợi có thể chứa, xem hàng đợi đã đầy hay chưa.</w:t>
      </w:r>
    </w:p>
    <w:p w:rsidR="00000000" w:rsidDel="00000000" w:rsidP="00000000" w:rsidRDefault="00000000" w:rsidRPr="00000000" w14:paraId="000000B6">
      <w:pPr>
        <w:numPr>
          <w:ilvl w:val="0"/>
          <w:numId w:val="4"/>
        </w:numPr>
        <w:spacing w:after="160" w:line="259"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B7">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đợi Queue q.</w:t>
      </w:r>
    </w:p>
    <w:p w:rsidR="00000000" w:rsidDel="00000000" w:rsidP="00000000" w:rsidRDefault="00000000" w:rsidRPr="00000000" w14:paraId="000000B8">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q là hàng đợi có cấu trúc point_t(kiểu struct POINT)</w:t>
      </w:r>
    </w:p>
    <w:p w:rsidR="00000000" w:rsidDel="00000000" w:rsidP="00000000" w:rsidRDefault="00000000" w:rsidRPr="00000000" w14:paraId="000000B9">
      <w:pPr>
        <w:numPr>
          <w:ilvl w:val="0"/>
          <w:numId w:val="4"/>
        </w:numPr>
        <w:spacing w:after="160" w:line="259"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BA">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kết quả so sánh bằng nhau trả về giá trị 1, khác nhau trả về giá trị 0 tương đương với true và false.</w:t>
      </w:r>
    </w:p>
    <w:p w:rsidR="00000000" w:rsidDel="00000000" w:rsidP="00000000" w:rsidRDefault="00000000" w:rsidRPr="00000000" w14:paraId="000000BB">
      <w:pPr>
        <w:pStyle w:val="Heading1"/>
        <w:spacing w:after="160" w:line="259" w:lineRule="auto"/>
        <w:rPr>
          <w:rFonts w:ascii="Times New Roman" w:cs="Times New Roman" w:eastAsia="Times New Roman" w:hAnsi="Times New Roman"/>
          <w:sz w:val="26"/>
          <w:szCs w:val="26"/>
        </w:rPr>
      </w:pPr>
      <w:bookmarkStart w:colFirst="0" w:colLast="0" w:name="_heading=h.3s11d53bk8rq" w:id="8"/>
      <w:bookmarkEnd w:id="8"/>
      <w:r w:rsidDel="00000000" w:rsidR="00000000" w:rsidRPr="00000000">
        <w:rPr>
          <w:rFonts w:ascii="Times New Roman" w:cs="Times New Roman" w:eastAsia="Times New Roman" w:hAnsi="Times New Roman"/>
          <w:sz w:val="26"/>
          <w:szCs w:val="26"/>
          <w:rtl w:val="0"/>
        </w:rPr>
        <w:t xml:space="preserve">8. Hàm void enQueue(Queue *q, point_t x)</w:t>
      </w:r>
    </w:p>
    <w:p w:rsidR="00000000" w:rsidDel="00000000" w:rsidP="00000000" w:rsidRDefault="00000000" w:rsidRPr="00000000" w14:paraId="000000BC">
      <w:pPr>
        <w:numPr>
          <w:ilvl w:val="0"/>
          <w:numId w:val="7"/>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p>
    <w:p w:rsidR="00000000" w:rsidDel="00000000" w:rsidP="00000000" w:rsidRDefault="00000000" w:rsidRPr="00000000" w14:paraId="000000BD">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w:t>
      </w:r>
      <w:r w:rsidDel="00000000" w:rsidR="00000000" w:rsidRPr="00000000">
        <w:rPr>
          <w:rFonts w:ascii="Times New Roman" w:cs="Times New Roman" w:eastAsia="Times New Roman" w:hAnsi="Times New Roman"/>
          <w:sz w:val="26"/>
          <w:szCs w:val="26"/>
          <w:rtl w:val="0"/>
        </w:rPr>
        <w:t xml:space="preserve"> enQueue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thực hiện kiểm tra xem hàng đợi đã đầy hay chưa, nếu chưa thì thêm phần tử vào cuối hàng đợi có thể chứa, thay đổi chỉ số cuối (rear) hàng đợi.</w:t>
      </w:r>
    </w:p>
    <w:p w:rsidR="00000000" w:rsidDel="00000000" w:rsidP="00000000" w:rsidRDefault="00000000" w:rsidRPr="00000000" w14:paraId="000000BE">
      <w:pPr>
        <w:numPr>
          <w:ilvl w:val="0"/>
          <w:numId w:val="7"/>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BF">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đợi Queue q.</w:t>
      </w:r>
    </w:p>
    <w:p w:rsidR="00000000" w:rsidDel="00000000" w:rsidP="00000000" w:rsidRDefault="00000000" w:rsidRPr="00000000" w14:paraId="000000C0">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point_t x để lưu thông tin phần tử thêm vào.</w:t>
      </w:r>
    </w:p>
    <w:p w:rsidR="00000000" w:rsidDel="00000000" w:rsidP="00000000" w:rsidRDefault="00000000" w:rsidRPr="00000000" w14:paraId="000000C1">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q là hàng đợi có cấu trúc point_t(kiểu struct POINT), x là cấu trúc (kiểu struct POINT).</w:t>
      </w:r>
    </w:p>
    <w:p w:rsidR="00000000" w:rsidDel="00000000" w:rsidP="00000000" w:rsidRDefault="00000000" w:rsidRPr="00000000" w14:paraId="000000C2">
      <w:pPr>
        <w:numPr>
          <w:ilvl w:val="0"/>
          <w:numId w:val="7"/>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C3">
      <w:pPr>
        <w:spacing w:after="160"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Hàm void nên không có giá trị trả về.</w:t>
      </w:r>
    </w:p>
    <w:p w:rsidR="00000000" w:rsidDel="00000000" w:rsidP="00000000" w:rsidRDefault="00000000" w:rsidRPr="00000000" w14:paraId="000000C4">
      <w:pPr>
        <w:pStyle w:val="Heading1"/>
        <w:spacing w:after="160" w:line="259" w:lineRule="auto"/>
        <w:rPr>
          <w:rFonts w:ascii="Times New Roman" w:cs="Times New Roman" w:eastAsia="Times New Roman" w:hAnsi="Times New Roman"/>
          <w:sz w:val="26"/>
          <w:szCs w:val="26"/>
        </w:rPr>
      </w:pPr>
      <w:bookmarkStart w:colFirst="0" w:colLast="0" w:name="_heading=h.9h43abc52apx" w:id="9"/>
      <w:bookmarkEnd w:id="9"/>
      <w:r w:rsidDel="00000000" w:rsidR="00000000" w:rsidRPr="00000000">
        <w:rPr>
          <w:rFonts w:ascii="Times New Roman" w:cs="Times New Roman" w:eastAsia="Times New Roman" w:hAnsi="Times New Roman"/>
          <w:sz w:val="26"/>
          <w:szCs w:val="26"/>
          <w:rtl w:val="0"/>
        </w:rPr>
        <w:t xml:space="preserve">9. Hàm point_t deQueue(Queue *q)</w:t>
      </w:r>
    </w:p>
    <w:p w:rsidR="00000000" w:rsidDel="00000000" w:rsidP="00000000" w:rsidRDefault="00000000" w:rsidRPr="00000000" w14:paraId="000000C5">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p>
    <w:p w:rsidR="00000000" w:rsidDel="00000000" w:rsidP="00000000" w:rsidRDefault="00000000" w:rsidRPr="00000000" w14:paraId="000000C6">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deQueue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thực hiện kiểm tra xem hàng có đã rỗng hay không, nếu chưa thì lấy ra phần tử đầu của hàng đợi, lưu vào cấu trúc point_t d, thay đổi chỉ số đầu (front) hàng đợi.</w:t>
      </w:r>
    </w:p>
    <w:p w:rsidR="00000000" w:rsidDel="00000000" w:rsidP="00000000" w:rsidRDefault="00000000" w:rsidRPr="00000000" w14:paraId="000000C7">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C8">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Pointer trỏ đến hàng đợi Queue q.</w:t>
      </w:r>
    </w:p>
    <w:p w:rsidR="00000000" w:rsidDel="00000000" w:rsidP="00000000" w:rsidRDefault="00000000" w:rsidRPr="00000000" w14:paraId="000000C9">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point_t d để lưu thông tin phần tử lấy ra.</w:t>
      </w:r>
    </w:p>
    <w:p w:rsidR="00000000" w:rsidDel="00000000" w:rsidP="00000000" w:rsidRDefault="00000000" w:rsidRPr="00000000" w14:paraId="000000CA">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q là hàng đợi có cấu trúc point_t(kiểu struct POINT), d là cấu trúc (kiểu struct POINT).</w:t>
      </w:r>
    </w:p>
    <w:p w:rsidR="00000000" w:rsidDel="00000000" w:rsidP="00000000" w:rsidRDefault="00000000" w:rsidRPr="00000000" w14:paraId="000000CB">
      <w:pPr>
        <w:numPr>
          <w:ilvl w:val="0"/>
          <w:numId w:val="5"/>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C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Trả về biến có cấu trúc point_t là phần tử được lấy ra.</w:t>
      </w:r>
    </w:p>
    <w:p w:rsidR="00000000" w:rsidDel="00000000" w:rsidP="00000000" w:rsidRDefault="00000000" w:rsidRPr="00000000" w14:paraId="000000CD">
      <w:pPr>
        <w:spacing w:after="160" w:line="259" w:lineRule="auto"/>
        <w:ind w:firstLine="2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pStyle w:val="Heading1"/>
        <w:spacing w:after="160" w:line="259" w:lineRule="auto"/>
        <w:rPr>
          <w:rFonts w:ascii="Times New Roman" w:cs="Times New Roman" w:eastAsia="Times New Roman" w:hAnsi="Times New Roman"/>
          <w:sz w:val="26"/>
          <w:szCs w:val="26"/>
        </w:rPr>
      </w:pPr>
      <w:bookmarkStart w:colFirst="0" w:colLast="0" w:name="_heading=h.y6krhe8jaw4l" w:id="10"/>
      <w:bookmarkEnd w:id="10"/>
      <w:r w:rsidDel="00000000" w:rsidR="00000000" w:rsidRPr="00000000">
        <w:rPr>
          <w:rFonts w:ascii="Times New Roman" w:cs="Times New Roman" w:eastAsia="Times New Roman" w:hAnsi="Times New Roman"/>
          <w:sz w:val="26"/>
          <w:szCs w:val="26"/>
          <w:rtl w:val="0"/>
        </w:rPr>
        <w:t xml:space="preserve">10. </w:t>
      </w:r>
      <w:r w:rsidDel="00000000" w:rsidR="00000000" w:rsidRPr="00000000">
        <w:rPr>
          <w:rFonts w:ascii="Times New Roman" w:cs="Times New Roman" w:eastAsia="Times New Roman" w:hAnsi="Times New Roman"/>
          <w:sz w:val="24"/>
          <w:szCs w:val="24"/>
          <w:rtl w:val="0"/>
        </w:rPr>
        <w:t xml:space="preserve">Hàm void findSurr</w:t>
      </w:r>
      <w:r w:rsidDel="00000000" w:rsidR="00000000" w:rsidRPr="00000000">
        <w:rPr>
          <w:rFonts w:ascii="Times New Roman" w:cs="Times New Roman" w:eastAsia="Times New Roman" w:hAnsi="Times New Roman"/>
          <w:sz w:val="26"/>
          <w:szCs w:val="26"/>
          <w:rtl w:val="0"/>
        </w:rPr>
        <w:t xml:space="preserve">oundingPoint(int dong, int cot, point_t surroundingPnt[4], int* count)</w:t>
      </w:r>
    </w:p>
    <w:p w:rsidR="00000000" w:rsidDel="00000000" w:rsidP="00000000" w:rsidRDefault="00000000" w:rsidRPr="00000000" w14:paraId="000000CF">
      <w:pPr>
        <w:numPr>
          <w:ilvl w:val="0"/>
          <w:numId w:val="2"/>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p>
    <w:p w:rsidR="00000000" w:rsidDel="00000000" w:rsidP="00000000" w:rsidRDefault="00000000" w:rsidRPr="00000000" w14:paraId="000000D0">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sz w:val="26"/>
          <w:szCs w:val="26"/>
          <w:rtl w:val="0"/>
        </w:rPr>
        <w:t xml:space="preserve">findSurroundingPoint(</w:t>
      </w:r>
      <w:r w:rsidDel="00000000" w:rsidR="00000000" w:rsidRPr="00000000">
        <w:rPr>
          <w:rFonts w:ascii="Times New Roman" w:cs="Times New Roman" w:eastAsia="Times New Roman" w:hAnsi="Times New Roman"/>
          <w:sz w:val="26"/>
          <w:szCs w:val="26"/>
          <w:rtl w:val="0"/>
        </w:rPr>
        <w:t xml:space="preserve">) thực hiện kiểm tra xem 4 nút xung quanh (trên, dưới, phải, trái) xem nút nào thỏa điều kiện để đi đến được. </w:t>
      </w:r>
    </w:p>
    <w:p w:rsidR="00000000" w:rsidDel="00000000" w:rsidP="00000000" w:rsidRDefault="00000000" w:rsidRPr="00000000" w14:paraId="000000D1">
      <w:pPr>
        <w:numPr>
          <w:ilvl w:val="0"/>
          <w:numId w:val="2"/>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D2">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sử dụng 4 tham số.</w:t>
      </w:r>
    </w:p>
    <w:p w:rsidR="00000000" w:rsidDel="00000000" w:rsidP="00000000" w:rsidRDefault="00000000" w:rsidRPr="00000000" w14:paraId="000000D3">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 cot kiểu int lưu giá trị dòng, cột.</w:t>
      </w:r>
    </w:p>
    <w:p w:rsidR="00000000" w:rsidDel="00000000" w:rsidP="00000000" w:rsidRDefault="00000000" w:rsidRPr="00000000" w14:paraId="000000D4">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các nút thỏa mãn vào mảng cấu trúc surroundingPnt[], lưu số lượng nút vào count.</w:t>
      </w:r>
    </w:p>
    <w:p w:rsidR="00000000" w:rsidDel="00000000" w:rsidP="00000000" w:rsidRDefault="00000000" w:rsidRPr="00000000" w14:paraId="000000D5">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surroundingPnt là mảng cấu trúc kiểu struct POINT.</w:t>
      </w:r>
    </w:p>
    <w:p w:rsidR="00000000" w:rsidDel="00000000" w:rsidP="00000000" w:rsidRDefault="00000000" w:rsidRPr="00000000" w14:paraId="000000D6">
      <w:pPr>
        <w:numPr>
          <w:ilvl w:val="0"/>
          <w:numId w:val="2"/>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D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Hàm void nên không có giá trị trả về.</w:t>
      </w:r>
    </w:p>
    <w:p w:rsidR="00000000" w:rsidDel="00000000" w:rsidP="00000000" w:rsidRDefault="00000000" w:rsidRPr="00000000" w14:paraId="000000D8">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pStyle w:val="Heading1"/>
        <w:spacing w:after="160" w:line="259" w:lineRule="auto"/>
        <w:rPr>
          <w:rFonts w:ascii="Times New Roman" w:cs="Times New Roman" w:eastAsia="Times New Roman" w:hAnsi="Times New Roman"/>
          <w:sz w:val="26"/>
          <w:szCs w:val="26"/>
        </w:rPr>
      </w:pPr>
      <w:bookmarkStart w:colFirst="0" w:colLast="0" w:name="_heading=h.vzwu2kljr2ch" w:id="11"/>
      <w:bookmarkEnd w:id="11"/>
      <w:r w:rsidDel="00000000" w:rsidR="00000000" w:rsidRPr="00000000">
        <w:rPr>
          <w:rFonts w:ascii="Times New Roman" w:cs="Times New Roman" w:eastAsia="Times New Roman" w:hAnsi="Times New Roman"/>
          <w:sz w:val="26"/>
          <w:szCs w:val="26"/>
          <w:rtl w:val="0"/>
        </w:rPr>
        <w:t xml:space="preserve">11. Hàm void findShortestPath(int dong, int cot)</w:t>
      </w:r>
    </w:p>
    <w:p w:rsidR="00000000" w:rsidDel="00000000" w:rsidP="00000000" w:rsidRDefault="00000000" w:rsidRPr="00000000" w14:paraId="000000DA">
      <w:pPr>
        <w:numPr>
          <w:ilvl w:val="0"/>
          <w:numId w:val="8"/>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Mô tả</w:t>
      </w:r>
    </w:p>
    <w:p w:rsidR="00000000" w:rsidDel="00000000" w:rsidP="00000000" w:rsidRDefault="00000000" w:rsidRPr="00000000" w14:paraId="000000DB">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f</w:t>
      </w:r>
      <w:r w:rsidDel="00000000" w:rsidR="00000000" w:rsidRPr="00000000">
        <w:rPr>
          <w:rFonts w:ascii="Times New Roman" w:cs="Times New Roman" w:eastAsia="Times New Roman" w:hAnsi="Times New Roman"/>
          <w:sz w:val="26"/>
          <w:szCs w:val="26"/>
          <w:rtl w:val="0"/>
        </w:rPr>
        <w:t xml:space="preserve">indShortestPath</w:t>
      </w:r>
      <w:r w:rsidDel="00000000" w:rsidR="00000000" w:rsidRPr="00000000">
        <w:rPr>
          <w:rFonts w:ascii="Times New Roman" w:cs="Times New Roman" w:eastAsia="Times New Roman" w:hAnsi="Times New Roman"/>
          <w:sz w:val="26"/>
          <w:szCs w:val="26"/>
          <w:rtl w:val="0"/>
        </w:rPr>
        <w:t xml:space="preserve">() thực hiện kiểm tra các nút trong ma trận matrix[dong][cot] bắt đầu từ matrix[0][0] đến matrix[dong][cot], sử dụng findSurroundingPoint() để tìm các nút có thể đi tới rồi đưa vào hàng đợi Queue queue để kiểm tra lần lượt theo FIFO. Đánh dấu các nút đã đi qua là visited để không kiểm tra lại. Dùng pointer prev để lưu địa chỉ của nút trước đó. Lưu các nút đã đi qua này vào ma trận matrix. Sau khi kết thúc sẽ tạo nên các đường đi (ví dụ ở đây là 3 đường linked list), kiểm tra đến khi nút matrix[dong][cot] được tìm thấy, lúc này con trỏ sẽ ở vị trí matrix[dong][cot]. Ta sẽ dùng một mảng cấu trúc point_t path[] để lưu các nút này lần lượt từ matrix[dong][cot] đến matrix[0][0]. Sau đó, in mảng này ra màn hình theo thứ tự từ cuối lên đầu thì ta sẽ có đường đi ngắn nhất.</w:t>
      </w:r>
    </w:p>
    <w:p w:rsidR="00000000" w:rsidDel="00000000" w:rsidP="00000000" w:rsidRDefault="00000000" w:rsidRPr="00000000" w14:paraId="000000DC">
      <w:pPr>
        <w:numPr>
          <w:ilvl w:val="0"/>
          <w:numId w:val="8"/>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Tham số truyền vào</w:t>
      </w:r>
    </w:p>
    <w:p w:rsidR="00000000" w:rsidDel="00000000" w:rsidP="00000000" w:rsidRDefault="00000000" w:rsidRPr="00000000" w14:paraId="000000DD">
      <w:pPr>
        <w:spacing w:after="160" w:line="259" w:lineRule="auto"/>
        <w:ind w:firstLine="24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sử dụng 2 tham số dong, cot kiểu int lưu giá trị dòng, cột.</w:t>
      </w:r>
    </w:p>
    <w:p w:rsidR="00000000" w:rsidDel="00000000" w:rsidP="00000000" w:rsidRDefault="00000000" w:rsidRPr="00000000" w14:paraId="000000DE">
      <w:pPr>
        <w:numPr>
          <w:ilvl w:val="0"/>
          <w:numId w:val="8"/>
        </w:numPr>
        <w:spacing w:after="160" w:line="259" w:lineRule="auto"/>
        <w:ind w:left="720" w:hanging="360"/>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Giá trị trả về</w:t>
      </w:r>
    </w:p>
    <w:p w:rsidR="00000000" w:rsidDel="00000000" w:rsidP="00000000" w:rsidRDefault="00000000" w:rsidRPr="00000000" w14:paraId="000000D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Hàm void nên không có giá trị trả về.</w:t>
      </w:r>
    </w:p>
    <w:p w:rsidR="00000000" w:rsidDel="00000000" w:rsidP="00000000" w:rsidRDefault="00000000" w:rsidRPr="00000000" w14:paraId="000000E0">
      <w:pPr>
        <w:spacing w:after="160" w:line="259" w:lineRule="auto"/>
        <w:ind w:firstLine="24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pStyle w:val="Heading1"/>
        <w:ind w:left="0" w:right="240" w:firstLine="0"/>
        <w:rPr>
          <w:rFonts w:ascii="Times New Roman" w:cs="Times New Roman" w:eastAsia="Times New Roman" w:hAnsi="Times New Roman"/>
          <w:sz w:val="26"/>
          <w:szCs w:val="26"/>
        </w:rPr>
      </w:pPr>
      <w:bookmarkStart w:colFirst="0" w:colLast="0" w:name="_heading=h.1t3h5sf" w:id="12"/>
      <w:bookmarkEnd w:id="12"/>
      <w:r w:rsidDel="00000000" w:rsidR="00000000" w:rsidRPr="00000000">
        <w:rPr>
          <w:rFonts w:ascii="Times New Roman" w:cs="Times New Roman" w:eastAsia="Times New Roman" w:hAnsi="Times New Roman"/>
          <w:sz w:val="26"/>
          <w:szCs w:val="26"/>
          <w:rtl w:val="0"/>
        </w:rPr>
        <w:t xml:space="preserve">12. Luồng xử lý code</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(Nếu vẽ được sơ đồ thuật toán sẽ được đánh giá cao hơn)</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53125" cy="5868353"/>
            <wp:effectExtent b="0" l="0" r="0" t="0"/>
            <wp:docPr id="6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53125" cy="586835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thực xử lý:</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1:</w:t>
      </w:r>
      <w:r w:rsidDel="00000000" w:rsidR="00000000" w:rsidRPr="00000000">
        <w:rPr>
          <w:rFonts w:ascii="Times New Roman" w:cs="Times New Roman" w:eastAsia="Times New Roman" w:hAnsi="Times New Roman"/>
          <w:sz w:val="26"/>
          <w:szCs w:val="26"/>
          <w:rtl w:val="0"/>
        </w:rPr>
        <w:t xml:space="preserve"> Tạo một mảng lưu giá trị các nút trong ma trận, nhập giá trị vào ma trận matrix rồi hiển thị;</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2:</w:t>
      </w:r>
      <w:r w:rsidDel="00000000" w:rsidR="00000000" w:rsidRPr="00000000">
        <w:rPr>
          <w:rFonts w:ascii="Times New Roman" w:cs="Times New Roman" w:eastAsia="Times New Roman" w:hAnsi="Times New Roman"/>
          <w:sz w:val="26"/>
          <w:szCs w:val="26"/>
          <w:rtl w:val="0"/>
        </w:rPr>
        <w:t xml:space="preserve"> Nhập tọa độ dòng cột của ô đích đến A(dong, cot), kiểm tra xem tọa độ có thỏa mãn yêu cầu.</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Bước 3</w:t>
      </w:r>
      <w:r w:rsidDel="00000000" w:rsidR="00000000" w:rsidRPr="00000000">
        <w:rPr>
          <w:rFonts w:ascii="Times New Roman" w:cs="Times New Roman" w:eastAsia="Times New Roman" w:hAnsi="Times New Roman"/>
          <w:sz w:val="26"/>
          <w:szCs w:val="26"/>
          <w:rtl w:val="0"/>
        </w:rPr>
        <w:t xml:space="preserve">: Gọi hàm findShortestPath() để tìm và hiển thị các nút từ O(0,0) đến A(dong, cot).</w:t>
      </w:r>
    </w:p>
    <w:sectPr>
      <w:headerReference r:id="rId9" w:type="default"/>
      <w:footerReference r:id="rId10" w:type="default"/>
      <w:pgSz w:h="15840" w:w="12240" w:orient="portrait"/>
      <w:pgMar w:bottom="1440" w:top="1701"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ulim"/>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Fonts w:ascii="Gulim" w:cs="Gulim" w:eastAsia="Gulim" w:hAnsi="Gulim"/>
        <w:b w:val="0"/>
        <w:i w:val="0"/>
        <w:smallCaps w:val="0"/>
        <w:strike w:val="0"/>
        <w:color w:val="000000"/>
        <w:sz w:val="24"/>
        <w:szCs w:val="24"/>
        <w:u w:val="none"/>
        <w:shd w:fill="auto" w:val="clear"/>
        <w:vertAlign w:val="baseline"/>
        <w:rtl w:val="0"/>
      </w:rPr>
      <w:t xml:space="preserve">Lập trình C cơ bản                                                                                      Assignment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800" w:hanging="400"/>
      </w:pPr>
      <w:rPr>
        <w:sz w:val="22"/>
        <w:szCs w:val="22"/>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ulim" w:cs="Gulim" w:eastAsia="Gulim" w:hAnsi="Gulim"/>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ind w:left="800" w:right="100" w:hanging="400"/>
    </w:pPr>
    <w:rPr>
      <w:rFonts w:ascii="Calibri" w:cs="Calibri" w:eastAsia="Calibri" w:hAnsi="Calibri"/>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Gulim" w:cs="Gulim" w:eastAsia="Gulim" w:hAnsi="Gulim"/>
      <w:sz w:val="24"/>
      <w:szCs w:val="24"/>
      <w:lang w:eastAsia="ko-KR"/>
    </w:rPr>
  </w:style>
  <w:style w:type="paragraph" w:styleId="Heading1">
    <w:name w:val="heading 1"/>
    <w:basedOn w:val="Normal"/>
    <w:next w:val="Normal"/>
    <w:link w:val="Heading1Char"/>
    <w:uiPriority w:val="9"/>
    <w:qFormat w:val="1"/>
    <w:pPr>
      <w:keepNext w:val="1"/>
      <w:numPr>
        <w:numId w:val="1"/>
      </w:numPr>
      <w:spacing w:after="120" w:before="120"/>
      <w:ind w:right="100" w:rightChars="100"/>
      <w:outlineLvl w:val="0"/>
    </w:pPr>
    <w:rPr>
      <w:rFonts w:eastAsia="Times New Roman" w:asciiTheme="majorHAnsi" w:cstheme="majorBidi" w:hAnsiTheme="majorHAnsi"/>
      <w:b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semiHidden w:val="1"/>
    <w:unhideWhenUsed w:val="1"/>
    <w:qFormat w:val="1"/>
    <w:rPr>
      <w:rFonts w:ascii="Arial" w:cs="Arial" w:eastAsia="SimHei" w:hAnsi="Arial"/>
      <w:sz w:val="20"/>
    </w:rPr>
  </w:style>
  <w:style w:type="paragraph" w:styleId="Footer">
    <w:name w:val="footer"/>
    <w:basedOn w:val="Normal"/>
    <w:link w:val="FooterChar"/>
    <w:uiPriority w:val="99"/>
    <w:unhideWhenUsed w:val="1"/>
    <w:pPr>
      <w:tabs>
        <w:tab w:val="center" w:pos="4680"/>
        <w:tab w:val="right" w:pos="9360"/>
      </w:tabs>
      <w:snapToGrid w:val="0"/>
    </w:pPr>
  </w:style>
  <w:style w:type="paragraph" w:styleId="Header">
    <w:name w:val="header"/>
    <w:basedOn w:val="Normal"/>
    <w:link w:val="HeaderChar"/>
    <w:uiPriority w:val="99"/>
    <w:unhideWhenUsed w:val="1"/>
    <w:pPr>
      <w:tabs>
        <w:tab w:val="center" w:pos="4680"/>
        <w:tab w:val="right" w:pos="9360"/>
      </w:tabs>
      <w:snapToGrid w:val="0"/>
    </w:p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uiPriority w:val="99"/>
    <w:semiHidden w:val="1"/>
    <w:unhideWhenUsed w:val="1"/>
    <w:pPr>
      <w:ind w:left="200" w:leftChars="200" w:hanging="200" w:hangingChars="200"/>
    </w:pPr>
  </w:style>
  <w:style w:type="paragraph" w:styleId="TOC1">
    <w:name w:val="toc 1"/>
    <w:basedOn w:val="Normal"/>
    <w:next w:val="Normal"/>
    <w:uiPriority w:val="39"/>
    <w:unhideWhenUsed w:val="1"/>
  </w:style>
  <w:style w:type="character" w:styleId="fontstyle01" w:customStyle="1">
    <w:name w:val="fontstyle01"/>
    <w:basedOn w:val="DefaultParagraphFont"/>
    <w:rPr>
      <w:rFonts w:ascii="Calibri-Bold" w:hAnsi="Calibri-Bold" w:hint="default"/>
      <w:b w:val="1"/>
      <w:bCs w:val="1"/>
      <w:color w:val="000000"/>
      <w:sz w:val="24"/>
      <w:szCs w:val="24"/>
    </w:rPr>
  </w:style>
  <w:style w:type="paragraph" w:styleId="ListParagraph">
    <w:name w:val="List Paragraph"/>
    <w:basedOn w:val="Normal"/>
    <w:uiPriority w:val="34"/>
    <w:qFormat w:val="1"/>
    <w:pPr>
      <w:spacing w:after="160" w:line="259" w:lineRule="auto"/>
      <w:ind w:left="720" w:leftChars="400"/>
    </w:pPr>
    <w:rPr>
      <w:rFonts w:asciiTheme="minorHAnsi" w:cstheme="minorBidi" w:eastAsiaTheme="minorEastAsia" w:hAnsiTheme="minorHAnsi"/>
      <w:sz w:val="22"/>
      <w:szCs w:val="22"/>
    </w:rPr>
  </w:style>
  <w:style w:type="character" w:styleId="Heading1Char" w:customStyle="1">
    <w:name w:val="Heading 1 Char"/>
    <w:basedOn w:val="DefaultParagraphFont"/>
    <w:link w:val="Heading1"/>
    <w:uiPriority w:val="9"/>
    <w:rPr>
      <w:rFonts w:eastAsia="Times New Roman" w:asciiTheme="majorHAnsi" w:cstheme="majorBidi" w:hAnsiTheme="majorHAnsi"/>
      <w:b w:val="1"/>
      <w:sz w:val="28"/>
      <w:szCs w:val="28"/>
    </w:rPr>
  </w:style>
  <w:style w:type="paragraph" w:styleId="TOCHeading1" w:customStyle="1">
    <w:name w:val="TOC Heading1"/>
    <w:basedOn w:val="Heading1"/>
    <w:next w:val="Normal"/>
    <w:uiPriority w:val="39"/>
    <w:unhideWhenUsed w:val="1"/>
    <w:qFormat w:val="1"/>
    <w:pPr>
      <w:keepLines w:val="1"/>
      <w:numPr>
        <w:numId w:val="0"/>
      </w:numPr>
      <w:spacing w:after="0" w:before="240" w:line="259" w:lineRule="auto"/>
      <w:ind w:right="0" w:rightChars="0"/>
      <w:outlineLvl w:val="9"/>
    </w:pPr>
    <w:rPr>
      <w:rFonts w:eastAsiaTheme="majorEastAsia"/>
      <w:b w:val="0"/>
      <w:color w:val="2e74b5" w:themeColor="accent1" w:themeShade="0000BF"/>
      <w:sz w:val="32"/>
      <w:szCs w:val="32"/>
      <w:lang w:eastAsia="en-US"/>
    </w:rPr>
  </w:style>
  <w:style w:type="character" w:styleId="HeaderChar" w:customStyle="1">
    <w:name w:val="Header Char"/>
    <w:basedOn w:val="DefaultParagraphFont"/>
    <w:link w:val="Header"/>
    <w:uiPriority w:val="99"/>
    <w:rPr>
      <w:rFonts w:ascii="Gulim" w:cs="Gulim" w:eastAsia="Gulim" w:hAnsi="Gulim"/>
      <w:sz w:val="24"/>
      <w:szCs w:val="24"/>
    </w:rPr>
  </w:style>
  <w:style w:type="character" w:styleId="FooterChar" w:customStyle="1">
    <w:name w:val="Footer Char"/>
    <w:basedOn w:val="DefaultParagraphFont"/>
    <w:link w:val="Footer"/>
    <w:uiPriority w:val="99"/>
    <w:rPr>
      <w:rFonts w:ascii="Gulim" w:cs="Gulim" w:eastAsia="Gulim" w:hAnsi="Gulim"/>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FT83FA/xOO42PIt62vvuVsSDfw==">CgMxLjAyCGguZ2pkZ3hzMgloLjMwajB6bGwyCWguMWZvYjl0ZTIJaC4zem55c2g3MgloLjJldDkycDAyCWguM2R5NnZrbTIOaC50bjI3bDE5c3FyYmQyDmguYTJhOGE4cjRhejBmMg5oLjNzMTFkNTNiazhycTIOaC45aDQzYWJjNTJhcHgyDmgueTZrcmhlOGphdzRsMg5oLnZ6d3Uya2xqcjJjaDIJaC4xdDNoNXNmOAByITFzbkdJWDBXN1N1Ung1cjVCZzBfYzc4RVQ0TXR6Y1JO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2022-05-10T06:51:00Z</dcterms:created>
  <dc:creator>Phonglt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0FE263DA32FF416EA2C315799253F7A0</vt:lpwstr>
  </property>
  <property fmtid="{D5CDD505-2E9C-101B-9397-08002B2CF9AE}" pid="4" name="KSOProductBuildVer">
    <vt:lpwstr>1033-11.2.0.11191</vt:lpwstr>
  </property>
  <property fmtid="{D5CDD505-2E9C-101B-9397-08002B2CF9AE}" pid="5" name="ICV">
    <vt:lpwstr>0FE263DA32FF416EA2C315799253F7A0</vt:lpwstr>
  </property>
</Properties>
</file>