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Tạo dữ liệu dạng bảng</w:t>
      </w:r>
    </w:p>
    <w:p w:rsidR="00000000" w:rsidDel="00000000" w:rsidP="00000000" w:rsidRDefault="00000000" w:rsidRPr="00000000" w14:paraId="00000002">
      <w:pPr>
        <w:pageBreakBefore w:val="0"/>
        <w:rPr/>
      </w:pPr>
      <w:r w:rsidDel="00000000" w:rsidR="00000000" w:rsidRPr="00000000">
        <w:rPr>
          <w:rtl w:val="0"/>
        </w:rPr>
        <w:t xml:space="preserve">Vật tư (id, mã vật tư, tên vật tư, đơn vị tính, giá tiền)</w:t>
      </w:r>
    </w:p>
    <w:p w:rsidR="00000000" w:rsidDel="00000000" w:rsidP="00000000" w:rsidRDefault="00000000" w:rsidRPr="00000000" w14:paraId="00000003">
      <w:pPr>
        <w:pageBreakBefore w:val="0"/>
        <w:rPr/>
      </w:pPr>
      <w:r w:rsidDel="00000000" w:rsidR="00000000" w:rsidRPr="00000000">
        <w:rPr>
          <w:rtl w:val="0"/>
        </w:rPr>
        <w:t xml:space="preserve">Tồn kho (id, vật tư_id, số lượng đầu, tổng số lượng nhập, tổng số lượng xuất)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Nhà Cung cấp (id, mã nhà cung cấp, tên nhà cung cấp, địa chỉ, số điện thoại)</w:t>
      </w:r>
    </w:p>
    <w:p w:rsidR="00000000" w:rsidDel="00000000" w:rsidP="00000000" w:rsidRDefault="00000000" w:rsidRPr="00000000" w14:paraId="00000006">
      <w:pPr>
        <w:pageBreakBefore w:val="0"/>
        <w:rPr/>
      </w:pPr>
      <w:r w:rsidDel="00000000" w:rsidR="00000000" w:rsidRPr="00000000">
        <w:rPr>
          <w:rtl w:val="0"/>
        </w:rPr>
        <w:t xml:space="preserve">Đơn đặt hàng (id, mã đơn, ngày đặt hàng, nhà cung cấp_id)</w:t>
      </w:r>
    </w:p>
    <w:p w:rsidR="00000000" w:rsidDel="00000000" w:rsidP="00000000" w:rsidRDefault="00000000" w:rsidRPr="00000000" w14:paraId="00000007">
      <w:pPr>
        <w:pageBreakBefore w:val="0"/>
        <w:rPr/>
      </w:pPr>
      <w:r w:rsidDel="00000000" w:rsidR="00000000" w:rsidRPr="00000000">
        <w:rPr>
          <w:rtl w:val="0"/>
        </w:rPr>
        <w:t xml:space="preserve">Phiếu nhập (id, mã phiếu nhập, ngày nhập, đơn hàng_id)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Phiếu xuất (id, </w:t>
      </w:r>
      <w:r w:rsidDel="00000000" w:rsidR="00000000" w:rsidRPr="00000000">
        <w:rPr>
          <w:highlight w:val="yellow"/>
          <w:rtl w:val="0"/>
        </w:rPr>
        <w:t xml:space="preserve">mã phiếu xuất</w:t>
      </w:r>
      <w:r w:rsidDel="00000000" w:rsidR="00000000" w:rsidRPr="00000000">
        <w:rPr>
          <w:rtl w:val="0"/>
        </w:rPr>
        <w:t xml:space="preserve">, ngày xuất, tên khách hàng)</w:t>
      </w:r>
    </w:p>
    <w:p w:rsidR="00000000" w:rsidDel="00000000" w:rsidP="00000000" w:rsidRDefault="00000000" w:rsidRPr="00000000" w14:paraId="0000000A">
      <w:pPr>
        <w:pageBreakBefore w:val="0"/>
        <w:rPr/>
      </w:pPr>
      <w:r w:rsidDel="00000000" w:rsidR="00000000" w:rsidRPr="00000000">
        <w:rPr>
          <w:rtl w:val="0"/>
        </w:rPr>
        <w:t xml:space="preserve">Chi tiết Đơn hàng (id, đơn hàng _id, vật tư_id, số lượng đặt)</w:t>
      </w:r>
    </w:p>
    <w:p w:rsidR="00000000" w:rsidDel="00000000" w:rsidP="00000000" w:rsidRDefault="00000000" w:rsidRPr="00000000" w14:paraId="0000000B">
      <w:pPr>
        <w:pageBreakBefore w:val="0"/>
        <w:rPr/>
      </w:pPr>
      <w:r w:rsidDel="00000000" w:rsidR="00000000" w:rsidRPr="00000000">
        <w:rPr>
          <w:rtl w:val="0"/>
        </w:rPr>
        <w:t xml:space="preserve">Chi tiết Phiếu nhập (id, phiếu nhập_id, vật tư_id, số lượng nhập, đơn giá nhập, ghi chú)</w:t>
      </w:r>
    </w:p>
    <w:p w:rsidR="00000000" w:rsidDel="00000000" w:rsidP="00000000" w:rsidRDefault="00000000" w:rsidRPr="00000000" w14:paraId="0000000C">
      <w:pPr>
        <w:pageBreakBefore w:val="0"/>
        <w:rPr/>
      </w:pPr>
      <w:r w:rsidDel="00000000" w:rsidR="00000000" w:rsidRPr="00000000">
        <w:rPr>
          <w:rtl w:val="0"/>
        </w:rPr>
        <w:t xml:space="preserve">Chi tiết Phiếu xuất (id, phiếu xuất_id, vật tư_id, số lượng xuất, đơn giá xuất, ghi chú)</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Nhập 5 bản ghi bảng Vật tư</w:t>
      </w:r>
    </w:p>
    <w:p w:rsidR="00000000" w:rsidDel="00000000" w:rsidP="00000000" w:rsidRDefault="00000000" w:rsidRPr="00000000" w14:paraId="0000000F">
      <w:pPr>
        <w:pageBreakBefore w:val="0"/>
        <w:rPr/>
      </w:pPr>
      <w:r w:rsidDel="00000000" w:rsidR="00000000" w:rsidRPr="00000000">
        <w:rPr>
          <w:rtl w:val="0"/>
        </w:rPr>
        <w:t xml:space="preserve">Nhập 5 bản ghi bảng Tồn kho</w:t>
      </w:r>
    </w:p>
    <w:p w:rsidR="00000000" w:rsidDel="00000000" w:rsidP="00000000" w:rsidRDefault="00000000" w:rsidRPr="00000000" w14:paraId="00000010">
      <w:pPr>
        <w:pageBreakBefore w:val="0"/>
        <w:rPr/>
      </w:pPr>
      <w:r w:rsidDel="00000000" w:rsidR="00000000" w:rsidRPr="00000000">
        <w:rPr>
          <w:rtl w:val="0"/>
        </w:rPr>
        <w:t xml:space="preserve">Nhập 3 nhà cung cấp</w:t>
      </w:r>
    </w:p>
    <w:p w:rsidR="00000000" w:rsidDel="00000000" w:rsidP="00000000" w:rsidRDefault="00000000" w:rsidRPr="00000000" w14:paraId="00000011">
      <w:pPr>
        <w:pageBreakBefore w:val="0"/>
        <w:rPr/>
      </w:pPr>
      <w:r w:rsidDel="00000000" w:rsidR="00000000" w:rsidRPr="00000000">
        <w:rPr>
          <w:rtl w:val="0"/>
        </w:rPr>
        <w:t xml:space="preserve">Nhập 3 đơn hàng</w:t>
      </w:r>
    </w:p>
    <w:p w:rsidR="00000000" w:rsidDel="00000000" w:rsidP="00000000" w:rsidRDefault="00000000" w:rsidRPr="00000000" w14:paraId="00000012">
      <w:pPr>
        <w:pageBreakBefore w:val="0"/>
        <w:rPr/>
      </w:pPr>
      <w:r w:rsidDel="00000000" w:rsidR="00000000" w:rsidRPr="00000000">
        <w:rPr>
          <w:rtl w:val="0"/>
        </w:rPr>
        <w:t xml:space="preserve">Nhập 3 phiếu nhập</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Nhập 3 phiếu xuất</w:t>
      </w:r>
      <w:r w:rsidDel="00000000" w:rsidR="00000000" w:rsidRPr="00000000">
        <w:rPr>
          <w:color w:val="00796b"/>
          <w:rtl w:val="0"/>
        </w:rPr>
        <w:t xml:space="preserve"> </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Nhập 6 CT Đơn hàng</w:t>
      </w:r>
    </w:p>
    <w:p w:rsidR="00000000" w:rsidDel="00000000" w:rsidP="00000000" w:rsidRDefault="00000000" w:rsidRPr="00000000" w14:paraId="00000016">
      <w:pPr>
        <w:pageBreakBefore w:val="0"/>
        <w:rPr/>
      </w:pPr>
      <w:r w:rsidDel="00000000" w:rsidR="00000000" w:rsidRPr="00000000">
        <w:rPr>
          <w:rtl w:val="0"/>
        </w:rPr>
        <w:t xml:space="preserve">Nhập 6 CT Phiếu nhập</w:t>
      </w:r>
    </w:p>
    <w:p w:rsidR="00000000" w:rsidDel="00000000" w:rsidP="00000000" w:rsidRDefault="00000000" w:rsidRPr="00000000" w14:paraId="00000017">
      <w:pPr>
        <w:pageBreakBefore w:val="0"/>
        <w:rPr/>
      </w:pPr>
      <w:r w:rsidDel="00000000" w:rsidR="00000000" w:rsidRPr="00000000">
        <w:rPr>
          <w:rtl w:val="0"/>
        </w:rPr>
        <w:t xml:space="preserve">Nhập 6 CT Phiếu xuất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Tạo các view sau</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Câu 1. Tạo view có tên vw_CTPNHAP bao gồm các thông tin sau: số phiếu nhập hàng, mã vật tư, số lượng nhập, đơn giá nhập, thành tiền nhập.</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Câu 2. Tạo view có tên vw_CTPNHAP_VT bao gồm các thông tin sau: số phiếu nhập hàng, mã vật tư, tên vật tư, số lượng nhập, đơn giá nhập, thành tiền nhập.</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Câu 3. Tạo view có tên vw_CTPNHAP_VT_PN bao gồm các thông tin sau: số phiếu nhập hàng, ngày nhập hàng, số đơn đặt hàng, mã vật tư, tên vật tư, số lượng nhập, đơn giá nhập, thành tiền nhập.</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Câu 4. Tạo view có tên vw_CTPNHAP_VT_PN_DH bao gồm các thông tin sau: số phiếu nhập hàng, ngày nhập hàng, số đơn đặt hàng, mã nhà cung cấp, mã vật tư, tên vật tư, số lượng nhập, đơn giá nhập, thành tiền nhập.</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Câu 5. Tạo view có tên vw_CTPNHAP_loc  bao gồm các thông tin sau: số phiếu nhập hàng, mã vật tư, số lượng nhập, đơn giá nhập, thành tiền nhập. Và chỉ liệt kê các chi tiết nhập có số lượng nhập &gt; 5.</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Câu 6. Tạo view có tên vw_CTPNHAP_VT_loc bao gồm các thông tin sau: số phiếu nhập hàng, mã vật tư, tên vật tư, số lượng nhập, đơn giá nhập, thành tiền nhập. Và chỉ liệt kê các chi tiết nhập vật tư có đơn vị tính là Bộ.</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Câu 7. Tạo view có tên vw_CTPXUAT bao gồm các thông tin sau: số phiếu xuất hàng, mã vật tư, số lượng xuất, đơn giá xuất, thành tiền xuất.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Câu 8. Tạo view có tên vw_CTPXUAT_VT bao gồm các thông tin sau: số phiếu xuất hàng, mã vật tư, tên vật tư, số lượng xuất, đơn giá xuất.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Câu 9. Tạo view có tên vw_CTPXUAT_VT_PX bao gồm các thông tin sau: số phiếu xuất hàng, tên khách hàng, mã vật tư, tên vật tư, số lượng xuất, đơn giá xuất.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Tạo các stored procedure sau</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Câu 1. Tạo Stored procedure (SP) cho biết tổng số lượng cuối của vật tư với mã vật tư là tham số vào.</w:t>
      </w:r>
    </w:p>
    <w:p w:rsidR="00000000" w:rsidDel="00000000" w:rsidP="00000000" w:rsidRDefault="00000000" w:rsidRPr="00000000" w14:paraId="00000031">
      <w:pPr>
        <w:pageBreakBefore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Câu 2. Tạo SP cho biết tổng tiền xuất của vật tư với mã vật tư là tham số vào.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Câu 3. Tạo SP cho biết tổng số lượng đặt theo số đơn hàng với số đơn hàng là tham số vào.</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Câu 4. Tạo SP dùng để thêm một đơn đặt hàng.</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Câu 5. Tạo SP dùng để thêm một chi tiết đơn đặt hàng.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sectPr>
      <w:head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4ZC2iLUk72NKs0tH0wFYQ2zlA==">AMUW2mXRUtKiCCUThpEei8nYXTG9Qcz/TDDsqNT1aJlGWBmF0rg1L5Df5P0MT/oWImS4KDtNp3F1aBPKTT3tSVahZ41Rimukv2rttp3JD+CJVp3eUJd5xlauhDdewPH0XHJUSETPiO43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2020-04-04T09:19:00Z</dcterms:created>
  <dc:creator>Kiều Anh</dc:creator>
</cp:coreProperties>
</file>