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2D" w:rsidRDefault="006F6DEC">
      <w:r>
        <w:rPr>
          <w:noProof/>
        </w:rPr>
        <w:drawing>
          <wp:inline distT="0" distB="0" distL="114300" distR="114300">
            <wp:extent cx="5266690" cy="15525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1552575"/>
                    </a:xfrm>
                    <a:prstGeom prst="rect">
                      <a:avLst/>
                    </a:prstGeom>
                    <a:noFill/>
                    <a:ln>
                      <a:noFill/>
                    </a:ln>
                  </pic:spPr>
                </pic:pic>
              </a:graphicData>
            </a:graphic>
          </wp:inline>
        </w:drawing>
      </w:r>
    </w:p>
    <w:p w:rsidR="00F67B2D" w:rsidRDefault="006F6DEC">
      <w:pPr>
        <w:jc w:val="center"/>
        <w:rPr>
          <w:rFonts w:ascii="楷体" w:eastAsia="楷体" w:hAnsi="楷体" w:cs="黑体"/>
          <w:bCs/>
          <w:sz w:val="44"/>
          <w:szCs w:val="44"/>
        </w:rPr>
      </w:pPr>
      <w:r>
        <w:rPr>
          <w:rFonts w:ascii="楷体" w:eastAsia="楷体" w:hAnsi="楷体" w:cs="黑体" w:hint="eastAsia"/>
          <w:bCs/>
          <w:sz w:val="44"/>
          <w:szCs w:val="44"/>
        </w:rPr>
        <w:t>（</w:t>
      </w:r>
      <w:r>
        <w:rPr>
          <w:rFonts w:ascii="楷体" w:eastAsia="楷体" w:hAnsi="楷体" w:cs="黑体"/>
          <w:bCs/>
          <w:sz w:val="44"/>
          <w:szCs w:val="44"/>
        </w:rPr>
        <w:t>2021</w:t>
      </w:r>
      <w:r>
        <w:rPr>
          <w:rFonts w:ascii="楷体" w:eastAsia="楷体" w:hAnsi="楷体" w:cs="黑体" w:hint="eastAsia"/>
          <w:bCs/>
          <w:sz w:val="44"/>
          <w:szCs w:val="44"/>
        </w:rPr>
        <w:t>-</w:t>
      </w:r>
      <w:r>
        <w:rPr>
          <w:rFonts w:ascii="楷体" w:eastAsia="楷体" w:hAnsi="楷体" w:cs="黑体"/>
          <w:bCs/>
          <w:sz w:val="44"/>
          <w:szCs w:val="44"/>
        </w:rPr>
        <w:t>2022</w:t>
      </w:r>
      <w:r>
        <w:rPr>
          <w:rFonts w:ascii="楷体" w:eastAsia="楷体" w:hAnsi="楷体" w:cs="黑体" w:hint="eastAsia"/>
          <w:bCs/>
          <w:sz w:val="44"/>
          <w:szCs w:val="44"/>
        </w:rPr>
        <w:t>学年 第</w:t>
      </w:r>
      <w:r>
        <w:rPr>
          <w:rFonts w:ascii="楷体" w:eastAsia="楷体" w:hAnsi="楷体" w:cs="黑体"/>
          <w:bCs/>
          <w:sz w:val="44"/>
          <w:szCs w:val="44"/>
        </w:rPr>
        <w:t>1</w:t>
      </w:r>
      <w:r>
        <w:rPr>
          <w:rFonts w:ascii="楷体" w:eastAsia="楷体" w:hAnsi="楷体" w:cs="黑体" w:hint="eastAsia"/>
          <w:bCs/>
          <w:sz w:val="44"/>
          <w:szCs w:val="44"/>
        </w:rPr>
        <w:t>学期）</w:t>
      </w:r>
    </w:p>
    <w:p w:rsidR="00F67B2D" w:rsidRDefault="006F6DEC">
      <w:pPr>
        <w:jc w:val="center"/>
        <w:rPr>
          <w:rFonts w:eastAsia="黑体"/>
          <w:b/>
          <w:bCs/>
          <w:sz w:val="44"/>
          <w:szCs w:val="44"/>
        </w:rPr>
      </w:pPr>
      <w:r>
        <w:rPr>
          <w:rFonts w:eastAsia="黑体" w:cs="黑体" w:hint="eastAsia"/>
          <w:b/>
          <w:bCs/>
          <w:sz w:val="44"/>
          <w:szCs w:val="44"/>
        </w:rPr>
        <w:t xml:space="preserve"> </w:t>
      </w:r>
      <w:r>
        <w:rPr>
          <w:rFonts w:eastAsia="黑体" w:cs="黑体"/>
          <w:b/>
          <w:bCs/>
          <w:sz w:val="44"/>
          <w:szCs w:val="44"/>
        </w:rPr>
        <w:t xml:space="preserve"> </w:t>
      </w:r>
    </w:p>
    <w:p w:rsidR="00F67B2D" w:rsidRDefault="00F67B2D">
      <w:pPr>
        <w:wordWrap w:val="0"/>
        <w:ind w:firstLineChars="450" w:firstLine="1988"/>
        <w:jc w:val="center"/>
        <w:rPr>
          <w:rFonts w:eastAsia="黑体"/>
          <w:b/>
          <w:bCs/>
          <w:sz w:val="44"/>
          <w:szCs w:val="44"/>
        </w:rPr>
      </w:pPr>
    </w:p>
    <w:p w:rsidR="00F67B2D" w:rsidRDefault="006F6DEC">
      <w:pPr>
        <w:wordWrap w:val="0"/>
        <w:jc w:val="center"/>
        <w:rPr>
          <w:rFonts w:eastAsia="黑体" w:cs="黑体"/>
          <w:bCs/>
          <w:sz w:val="44"/>
          <w:szCs w:val="44"/>
        </w:rPr>
      </w:pPr>
      <w:r>
        <w:rPr>
          <w:rFonts w:eastAsia="黑体" w:cs="黑体" w:hint="eastAsia"/>
          <w:bCs/>
          <w:sz w:val="44"/>
          <w:szCs w:val="44"/>
        </w:rPr>
        <w:t>《工程与社会》课程论文</w:t>
      </w:r>
    </w:p>
    <w:p w:rsidR="00F67B2D" w:rsidRDefault="006F6DEC">
      <w:pPr>
        <w:wordWrap w:val="0"/>
        <w:jc w:val="center"/>
        <w:rPr>
          <w:sz w:val="18"/>
          <w:szCs w:val="18"/>
        </w:rPr>
      </w:pPr>
      <w:r>
        <w:rPr>
          <w:sz w:val="18"/>
          <w:szCs w:val="18"/>
        </w:rPr>
        <w:t> </w:t>
      </w:r>
    </w:p>
    <w:p w:rsidR="00F67B2D" w:rsidRDefault="006F6DEC">
      <w:pPr>
        <w:wordWrap w:val="0"/>
        <w:jc w:val="center"/>
        <w:rPr>
          <w:sz w:val="18"/>
          <w:szCs w:val="18"/>
        </w:rPr>
      </w:pPr>
      <w:r>
        <w:rPr>
          <w:sz w:val="18"/>
          <w:szCs w:val="18"/>
        </w:rPr>
        <w:t> </w:t>
      </w:r>
    </w:p>
    <w:p w:rsidR="00F67B2D" w:rsidRDefault="00F67B2D">
      <w:pPr>
        <w:wordWrap w:val="0"/>
        <w:jc w:val="left"/>
        <w:rPr>
          <w:b/>
          <w:bCs/>
          <w:sz w:val="18"/>
          <w:szCs w:val="18"/>
        </w:rPr>
      </w:pPr>
    </w:p>
    <w:p w:rsidR="00F67B2D" w:rsidRDefault="00F67B2D">
      <w:pPr>
        <w:wordWrap w:val="0"/>
        <w:jc w:val="left"/>
        <w:rPr>
          <w:b/>
          <w:bCs/>
          <w:sz w:val="18"/>
          <w:szCs w:val="18"/>
        </w:rPr>
      </w:pPr>
    </w:p>
    <w:p w:rsidR="00F67B2D" w:rsidRDefault="00F67B2D">
      <w:pPr>
        <w:wordWrap w:val="0"/>
        <w:jc w:val="left"/>
        <w:rPr>
          <w:b/>
          <w:bCs/>
          <w:sz w:val="18"/>
          <w:szCs w:val="18"/>
        </w:rPr>
      </w:pPr>
    </w:p>
    <w:p w:rsidR="00F67B2D" w:rsidRDefault="006F6DEC">
      <w:pPr>
        <w:tabs>
          <w:tab w:val="left" w:pos="1080"/>
        </w:tabs>
        <w:wordWrap w:val="0"/>
        <w:ind w:firstLineChars="591" w:firstLine="1780"/>
        <w:jc w:val="left"/>
        <w:rPr>
          <w:rFonts w:eastAsia="楷体_GB2312"/>
          <w:b/>
          <w:bCs/>
          <w:sz w:val="30"/>
          <w:szCs w:val="30"/>
          <w:u w:val="single"/>
        </w:rPr>
      </w:pPr>
      <w:r>
        <w:rPr>
          <w:rFonts w:eastAsia="楷体_GB2312" w:cs="楷体_GB2312" w:hint="eastAsia"/>
          <w:b/>
          <w:bCs/>
          <w:sz w:val="30"/>
          <w:szCs w:val="30"/>
        </w:rPr>
        <w:t>题</w:t>
      </w:r>
      <w:r>
        <w:rPr>
          <w:rFonts w:eastAsia="楷体_GB2312"/>
          <w:b/>
          <w:bCs/>
          <w:sz w:val="30"/>
          <w:szCs w:val="30"/>
        </w:rPr>
        <w:t xml:space="preserve">    </w:t>
      </w:r>
      <w:r>
        <w:rPr>
          <w:rFonts w:eastAsia="楷体_GB2312" w:cs="楷体_GB2312" w:hint="eastAsia"/>
          <w:b/>
          <w:bCs/>
          <w:sz w:val="30"/>
          <w:szCs w:val="30"/>
        </w:rPr>
        <w:t>目</w:t>
      </w:r>
      <w:r>
        <w:rPr>
          <w:rFonts w:eastAsia="楷体_GB2312"/>
          <w:b/>
          <w:bCs/>
          <w:sz w:val="30"/>
          <w:szCs w:val="30"/>
          <w:u w:val="single"/>
        </w:rPr>
        <w:t xml:space="preserve">   </w:t>
      </w:r>
      <w:r w:rsidR="00EE3F38" w:rsidRPr="00EE3F38">
        <w:rPr>
          <w:rFonts w:eastAsia="楷体_GB2312" w:hint="eastAsia"/>
          <w:b/>
          <w:bCs/>
          <w:sz w:val="30"/>
          <w:szCs w:val="30"/>
          <w:u w:val="single"/>
        </w:rPr>
        <w:t>人工智能</w:t>
      </w:r>
      <w:r w:rsidR="00BA00AF">
        <w:rPr>
          <w:rFonts w:eastAsia="楷体_GB2312" w:hint="eastAsia"/>
          <w:b/>
          <w:bCs/>
          <w:sz w:val="30"/>
          <w:szCs w:val="30"/>
          <w:u w:val="single"/>
        </w:rPr>
        <w:t>技术背后的社会</w:t>
      </w:r>
      <w:r w:rsidR="00B01730">
        <w:rPr>
          <w:rFonts w:eastAsia="楷体_GB2312" w:hint="eastAsia"/>
          <w:b/>
          <w:bCs/>
          <w:sz w:val="30"/>
          <w:szCs w:val="30"/>
          <w:u w:val="single"/>
        </w:rPr>
        <w:t>问题</w:t>
      </w:r>
      <w:r w:rsidR="00B01730">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tabs>
          <w:tab w:val="left" w:pos="1080"/>
        </w:tabs>
        <w:wordWrap w:val="0"/>
        <w:ind w:firstLineChars="591" w:firstLine="1780"/>
        <w:jc w:val="left"/>
        <w:rPr>
          <w:rFonts w:eastAsia="楷体_GB2312"/>
          <w:b/>
          <w:bCs/>
          <w:sz w:val="30"/>
          <w:szCs w:val="30"/>
          <w:u w:val="single"/>
        </w:rPr>
      </w:pP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所在学院</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计算机学院</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p>
    <w:p w:rsidR="00F67B2D" w:rsidRDefault="006F6DEC">
      <w:pPr>
        <w:wordWrap w:val="0"/>
        <w:ind w:firstLineChars="591" w:firstLine="1780"/>
        <w:rPr>
          <w:rFonts w:eastAsia="楷体_GB2312"/>
          <w:b/>
          <w:bCs/>
          <w:sz w:val="30"/>
          <w:szCs w:val="30"/>
          <w:u w:val="single"/>
        </w:rPr>
      </w:pPr>
      <w:r>
        <w:rPr>
          <w:rFonts w:eastAsia="楷体_GB2312" w:cs="楷体_GB2312" w:hint="eastAsia"/>
          <w:b/>
          <w:bCs/>
          <w:sz w:val="30"/>
          <w:szCs w:val="30"/>
        </w:rPr>
        <w:t>专</w:t>
      </w:r>
      <w:r>
        <w:rPr>
          <w:rFonts w:eastAsia="楷体_GB2312" w:cs="楷体_GB2312" w:hint="eastAsia"/>
          <w:b/>
          <w:bCs/>
          <w:sz w:val="30"/>
          <w:szCs w:val="30"/>
        </w:rPr>
        <w:t xml:space="preserve"> </w:t>
      </w:r>
      <w:r>
        <w:rPr>
          <w:rFonts w:eastAsia="楷体_GB2312" w:cs="楷体_GB2312"/>
          <w:b/>
          <w:bCs/>
          <w:sz w:val="30"/>
          <w:szCs w:val="30"/>
        </w:rPr>
        <w:t xml:space="preserve">   </w:t>
      </w:r>
      <w:r>
        <w:rPr>
          <w:rFonts w:eastAsia="楷体_GB2312" w:cs="楷体_GB2312" w:hint="eastAsia"/>
          <w:b/>
          <w:bCs/>
          <w:sz w:val="30"/>
          <w:szCs w:val="30"/>
        </w:rPr>
        <w:t>业</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信息安全</w:t>
      </w:r>
      <w:r>
        <w:rPr>
          <w:rFonts w:eastAsia="楷体_GB2312"/>
          <w:b/>
          <w:bCs/>
          <w:sz w:val="30"/>
          <w:szCs w:val="30"/>
          <w:u w:val="single"/>
        </w:rPr>
        <w:t xml:space="preserve">   </w:t>
      </w:r>
      <w:r>
        <w:rPr>
          <w:rFonts w:eastAsia="楷体_GB2312" w:hint="eastAsia"/>
          <w:b/>
          <w:bCs/>
          <w:sz w:val="30"/>
          <w:szCs w:val="30"/>
          <w:u w:val="single"/>
        </w:rPr>
        <w:t xml:space="preserve">     </w:t>
      </w:r>
      <w:r w:rsidR="00EE3F38">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年级班级</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sidR="00EE3F38">
        <w:rPr>
          <w:rFonts w:eastAsia="楷体_GB2312"/>
          <w:b/>
          <w:bCs/>
          <w:sz w:val="30"/>
          <w:szCs w:val="30"/>
          <w:u w:val="single"/>
        </w:rPr>
        <w:t>B190307</w:t>
      </w:r>
      <w:r>
        <w:rPr>
          <w:rFonts w:eastAsia="楷体_GB2312"/>
          <w:b/>
          <w:bCs/>
          <w:sz w:val="30"/>
          <w:szCs w:val="30"/>
          <w:u w:val="single"/>
        </w:rPr>
        <w:t xml:space="preserve"> </w:t>
      </w:r>
      <w:r>
        <w:rPr>
          <w:rFonts w:eastAsia="楷体_GB2312" w:hint="eastAsia"/>
          <w:b/>
          <w:bCs/>
          <w:sz w:val="30"/>
          <w:szCs w:val="30"/>
          <w:u w:val="single"/>
        </w:rPr>
        <w:t xml:space="preserve">      </w:t>
      </w:r>
      <w:r w:rsidR="00EE3F38">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学</w:t>
      </w:r>
      <w:r>
        <w:rPr>
          <w:rFonts w:eastAsia="楷体_GB2312"/>
          <w:b/>
          <w:bCs/>
          <w:sz w:val="30"/>
          <w:szCs w:val="30"/>
        </w:rPr>
        <w:t xml:space="preserve">    </w:t>
      </w:r>
      <w:r>
        <w:rPr>
          <w:rFonts w:eastAsia="楷体_GB2312" w:cs="楷体_GB2312" w:hint="eastAsia"/>
          <w:b/>
          <w:bCs/>
          <w:sz w:val="30"/>
          <w:szCs w:val="30"/>
        </w:rPr>
        <w:t>号</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b/>
          <w:bCs/>
          <w:sz w:val="30"/>
          <w:szCs w:val="30"/>
          <w:u w:val="single"/>
        </w:rPr>
        <w:t xml:space="preserve"> B19031614</w:t>
      </w:r>
      <w:r>
        <w:rPr>
          <w:rFonts w:eastAsia="楷体_GB2312"/>
          <w:b/>
          <w:bCs/>
          <w:sz w:val="30"/>
          <w:szCs w:val="30"/>
          <w:u w:val="single"/>
        </w:rPr>
        <w:t xml:space="preserve">       </w:t>
      </w:r>
    </w:p>
    <w:p w:rsidR="00F67B2D" w:rsidRDefault="006F6DEC">
      <w:pPr>
        <w:wordWrap w:val="0"/>
        <w:ind w:firstLineChars="591" w:firstLine="1780"/>
        <w:rPr>
          <w:rFonts w:eastAsia="楷体_GB2312"/>
          <w:b/>
          <w:bCs/>
          <w:sz w:val="30"/>
          <w:szCs w:val="30"/>
          <w:u w:val="single"/>
        </w:rPr>
      </w:pPr>
      <w:r>
        <w:rPr>
          <w:rFonts w:eastAsia="楷体_GB2312" w:cs="楷体_GB2312" w:hint="eastAsia"/>
          <w:b/>
          <w:bCs/>
          <w:sz w:val="30"/>
          <w:szCs w:val="30"/>
        </w:rPr>
        <w:t>姓</w:t>
      </w:r>
      <w:r>
        <w:rPr>
          <w:rFonts w:eastAsia="楷体_GB2312"/>
          <w:b/>
          <w:bCs/>
          <w:sz w:val="30"/>
          <w:szCs w:val="30"/>
        </w:rPr>
        <w:t xml:space="preserve">   </w:t>
      </w:r>
      <w:r>
        <w:rPr>
          <w:rFonts w:eastAsia="楷体_GB2312" w:hint="eastAsia"/>
          <w:b/>
          <w:bCs/>
          <w:sz w:val="30"/>
          <w:szCs w:val="30"/>
        </w:rPr>
        <w:t xml:space="preserve"> </w:t>
      </w:r>
      <w:r>
        <w:rPr>
          <w:rFonts w:eastAsia="楷体_GB2312" w:cs="楷体_GB2312" w:hint="eastAsia"/>
          <w:b/>
          <w:bCs/>
          <w:sz w:val="30"/>
          <w:szCs w:val="30"/>
        </w:rPr>
        <w:t>名</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任远哲</w:t>
      </w:r>
      <w:r>
        <w:rPr>
          <w:rFonts w:eastAsia="楷体_GB2312" w:hint="eastAsia"/>
          <w:b/>
          <w:bCs/>
          <w:sz w:val="30"/>
          <w:szCs w:val="30"/>
          <w:u w:val="single"/>
        </w:rPr>
        <w:t xml:space="preserve">       </w:t>
      </w:r>
      <w:r>
        <w:rPr>
          <w:rFonts w:eastAsia="楷体_GB2312"/>
          <w:b/>
          <w:bCs/>
          <w:sz w:val="30"/>
          <w:szCs w:val="30"/>
          <w:u w:val="single"/>
        </w:rPr>
        <w:t xml:space="preserve">   </w:t>
      </w:r>
    </w:p>
    <w:p w:rsidR="00F67B2D" w:rsidRDefault="006F6DEC">
      <w:pPr>
        <w:wordWrap w:val="0"/>
        <w:ind w:firstLineChars="591" w:firstLine="1780"/>
        <w:rPr>
          <w:rFonts w:eastAsia="楷体_GB2312"/>
          <w:sz w:val="30"/>
          <w:szCs w:val="30"/>
        </w:rPr>
      </w:pPr>
      <w:r>
        <w:rPr>
          <w:rFonts w:eastAsia="楷体_GB2312" w:cs="楷体_GB2312" w:hint="eastAsia"/>
          <w:b/>
          <w:bCs/>
          <w:sz w:val="30"/>
          <w:szCs w:val="30"/>
        </w:rPr>
        <w:t>授课教师</w:t>
      </w:r>
      <w:r>
        <w:rPr>
          <w:rFonts w:eastAsia="楷体_GB2312" w:hint="eastAsia"/>
          <w:b/>
          <w:bCs/>
          <w:sz w:val="30"/>
          <w:szCs w:val="30"/>
          <w:u w:val="single"/>
        </w:rPr>
        <w:t xml:space="preserve">  </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r w:rsidR="00EE3F38">
        <w:rPr>
          <w:rFonts w:eastAsia="楷体_GB2312" w:hint="eastAsia"/>
          <w:b/>
          <w:bCs/>
          <w:sz w:val="30"/>
          <w:szCs w:val="30"/>
          <w:u w:val="single"/>
        </w:rPr>
        <w:t>谢长征</w:t>
      </w:r>
      <w:r>
        <w:rPr>
          <w:rFonts w:eastAsia="楷体_GB2312"/>
          <w:b/>
          <w:bCs/>
          <w:sz w:val="30"/>
          <w:szCs w:val="30"/>
          <w:u w:val="single"/>
        </w:rPr>
        <w:t xml:space="preserve">  </w:t>
      </w:r>
      <w:r>
        <w:rPr>
          <w:rFonts w:eastAsia="楷体_GB2312" w:hint="eastAsia"/>
          <w:b/>
          <w:bCs/>
          <w:sz w:val="30"/>
          <w:szCs w:val="30"/>
          <w:u w:val="single"/>
        </w:rPr>
        <w:t xml:space="preserve">      </w:t>
      </w:r>
      <w:r>
        <w:rPr>
          <w:rFonts w:eastAsia="楷体_GB2312"/>
          <w:b/>
          <w:bCs/>
          <w:sz w:val="30"/>
          <w:szCs w:val="30"/>
          <w:u w:val="single"/>
        </w:rPr>
        <w:t xml:space="preserve">  </w:t>
      </w:r>
    </w:p>
    <w:p w:rsidR="00F67B2D" w:rsidRDefault="00F67B2D">
      <w:pPr>
        <w:wordWrap w:val="0"/>
        <w:rPr>
          <w:sz w:val="18"/>
          <w:szCs w:val="18"/>
        </w:rPr>
      </w:pPr>
    </w:p>
    <w:p w:rsidR="00F67B2D" w:rsidRDefault="00F67B2D">
      <w:pPr>
        <w:ind w:firstLineChars="1850" w:firstLine="3330"/>
        <w:rPr>
          <w:sz w:val="18"/>
          <w:szCs w:val="18"/>
        </w:rPr>
      </w:pPr>
    </w:p>
    <w:p w:rsidR="00F67B2D" w:rsidRDefault="00F67B2D">
      <w:pPr>
        <w:rPr>
          <w:sz w:val="18"/>
          <w:szCs w:val="18"/>
        </w:rPr>
      </w:pPr>
    </w:p>
    <w:p w:rsidR="00F67B2D" w:rsidRDefault="006F6DEC">
      <w:pPr>
        <w:spacing w:line="360" w:lineRule="auto"/>
        <w:jc w:val="center"/>
        <w:rPr>
          <w:rFonts w:ascii="仿宋" w:eastAsia="仿宋" w:hAnsi="仿宋"/>
          <w:b/>
          <w:bCs/>
          <w:sz w:val="30"/>
          <w:szCs w:val="30"/>
        </w:rPr>
      </w:pPr>
      <w:r>
        <w:rPr>
          <w:rFonts w:ascii="仿宋" w:eastAsia="仿宋" w:hAnsi="仿宋" w:cs="黑体" w:hint="eastAsia"/>
          <w:b/>
          <w:bCs/>
          <w:sz w:val="30"/>
          <w:szCs w:val="30"/>
        </w:rPr>
        <w:t xml:space="preserve"> </w:t>
      </w:r>
      <w:r>
        <w:rPr>
          <w:rFonts w:ascii="仿宋" w:eastAsia="仿宋" w:hAnsi="仿宋" w:cs="黑体"/>
          <w:b/>
          <w:bCs/>
          <w:sz w:val="30"/>
          <w:szCs w:val="30"/>
        </w:rPr>
        <w:t xml:space="preserve">   </w:t>
      </w:r>
      <w:r>
        <w:rPr>
          <w:rFonts w:ascii="仿宋" w:eastAsia="仿宋" w:hAnsi="仿宋" w:cs="黑体" w:hint="eastAsia"/>
          <w:b/>
          <w:bCs/>
          <w:sz w:val="30"/>
          <w:szCs w:val="30"/>
        </w:rPr>
        <w:t>社会与人口</w:t>
      </w:r>
      <w:r>
        <w:rPr>
          <w:rFonts w:ascii="仿宋" w:eastAsia="仿宋" w:hAnsi="仿宋" w:hint="eastAsia"/>
          <w:b/>
          <w:bCs/>
          <w:sz w:val="30"/>
          <w:szCs w:val="30"/>
        </w:rPr>
        <w:t>学院</w:t>
      </w:r>
    </w:p>
    <w:p w:rsidR="00F67B2D" w:rsidRDefault="006F6DEC">
      <w:pPr>
        <w:spacing w:line="360" w:lineRule="auto"/>
        <w:jc w:val="center"/>
        <w:rPr>
          <w:rFonts w:ascii="仿宋" w:eastAsia="仿宋" w:hAnsi="仿宋"/>
          <w:sz w:val="24"/>
          <w:szCs w:val="24"/>
        </w:rPr>
      </w:pPr>
      <w:r>
        <w:rPr>
          <w:rFonts w:ascii="仿宋" w:eastAsia="仿宋" w:hAnsi="仿宋"/>
          <w:sz w:val="24"/>
          <w:szCs w:val="24"/>
        </w:rPr>
        <w:t xml:space="preserve">   </w:t>
      </w:r>
      <w:r w:rsidR="00922C82">
        <w:rPr>
          <w:rFonts w:ascii="仿宋" w:eastAsia="仿宋" w:hAnsi="仿宋"/>
          <w:sz w:val="24"/>
          <w:szCs w:val="24"/>
        </w:rPr>
        <w:t>2022</w:t>
      </w:r>
      <w:r>
        <w:rPr>
          <w:rFonts w:ascii="仿宋" w:eastAsia="仿宋" w:hAnsi="仿宋"/>
          <w:sz w:val="24"/>
          <w:szCs w:val="24"/>
        </w:rPr>
        <w:t xml:space="preserve"> </w:t>
      </w:r>
      <w:r>
        <w:rPr>
          <w:rFonts w:ascii="仿宋" w:eastAsia="仿宋" w:hAnsi="仿宋" w:hint="eastAsia"/>
          <w:sz w:val="24"/>
          <w:szCs w:val="24"/>
        </w:rPr>
        <w:t xml:space="preserve">年 </w:t>
      </w:r>
      <w:r w:rsidR="00922C82">
        <w:rPr>
          <w:rFonts w:ascii="仿宋" w:eastAsia="仿宋" w:hAnsi="仿宋"/>
          <w:sz w:val="24"/>
          <w:szCs w:val="24"/>
        </w:rPr>
        <w:t>4</w:t>
      </w:r>
      <w:r>
        <w:rPr>
          <w:rFonts w:ascii="仿宋" w:eastAsia="仿宋" w:hAnsi="仿宋"/>
          <w:sz w:val="24"/>
          <w:szCs w:val="24"/>
        </w:rPr>
        <w:t xml:space="preserve"> </w:t>
      </w:r>
      <w:r>
        <w:rPr>
          <w:rFonts w:ascii="仿宋" w:eastAsia="仿宋" w:hAnsi="仿宋" w:hint="eastAsia"/>
          <w:sz w:val="24"/>
          <w:szCs w:val="24"/>
        </w:rPr>
        <w:t>月</w:t>
      </w:r>
      <w:r w:rsidR="00922C82">
        <w:rPr>
          <w:rFonts w:ascii="仿宋" w:eastAsia="仿宋" w:hAnsi="仿宋"/>
          <w:sz w:val="24"/>
          <w:szCs w:val="24"/>
        </w:rPr>
        <w:t>20</w:t>
      </w:r>
      <w:r>
        <w:rPr>
          <w:rFonts w:ascii="仿宋" w:eastAsia="仿宋" w:hAnsi="仿宋" w:hint="eastAsia"/>
          <w:sz w:val="24"/>
          <w:szCs w:val="24"/>
        </w:rPr>
        <w:t>日</w:t>
      </w:r>
    </w:p>
    <w:p w:rsidR="00F67B2D" w:rsidRDefault="006F6DEC">
      <w:pPr>
        <w:widowControl/>
        <w:jc w:val="left"/>
        <w:rPr>
          <w:rFonts w:ascii="仿宋" w:eastAsia="仿宋" w:hAnsi="仿宋"/>
          <w:sz w:val="30"/>
          <w:szCs w:val="30"/>
        </w:rPr>
      </w:pPr>
      <w:r>
        <w:rPr>
          <w:rFonts w:ascii="仿宋" w:eastAsia="仿宋" w:hAnsi="仿宋"/>
          <w:sz w:val="30"/>
          <w:szCs w:val="30"/>
        </w:rPr>
        <w:lastRenderedPageBreak/>
        <w:br w:type="page"/>
      </w:r>
    </w:p>
    <w:p w:rsidR="00F67B2D" w:rsidRDefault="006F6DEC">
      <w:pPr>
        <w:spacing w:beforeLines="50" w:before="156" w:afterLines="50" w:after="156" w:line="360" w:lineRule="auto"/>
        <w:ind w:firstLineChars="300" w:firstLine="960"/>
        <w:jc w:val="center"/>
        <w:rPr>
          <w:rFonts w:ascii="黑体" w:eastAsia="黑体" w:hAnsi="黑体"/>
          <w:bCs/>
          <w:sz w:val="32"/>
          <w:szCs w:val="32"/>
        </w:rPr>
      </w:pPr>
      <w:r>
        <w:rPr>
          <w:rFonts w:ascii="黑体" w:eastAsia="黑体" w:hAnsi="黑体" w:cs="黑体" w:hint="eastAsia"/>
          <w:bCs/>
          <w:sz w:val="32"/>
          <w:szCs w:val="32"/>
        </w:rPr>
        <w:lastRenderedPageBreak/>
        <w:t>《工程与社会》课程论文成绩评定表</w:t>
      </w:r>
    </w:p>
    <w:tbl>
      <w:tblPr>
        <w:tblW w:w="9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7"/>
        <w:gridCol w:w="1398"/>
        <w:gridCol w:w="1178"/>
        <w:gridCol w:w="1766"/>
        <w:gridCol w:w="1134"/>
        <w:gridCol w:w="1052"/>
        <w:gridCol w:w="834"/>
        <w:gridCol w:w="830"/>
      </w:tblGrid>
      <w:tr w:rsidR="00F67B2D">
        <w:trPr>
          <w:trHeight w:val="692"/>
          <w:jc w:val="center"/>
        </w:trPr>
        <w:tc>
          <w:tcPr>
            <w:tcW w:w="1607"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论文题目</w:t>
            </w:r>
          </w:p>
        </w:tc>
        <w:tc>
          <w:tcPr>
            <w:tcW w:w="8192" w:type="dxa"/>
            <w:gridSpan w:val="7"/>
            <w:tcBorders>
              <w:top w:val="single" w:sz="4" w:space="0" w:color="auto"/>
              <w:left w:val="single" w:sz="4" w:space="0" w:color="auto"/>
              <w:bottom w:val="single" w:sz="4" w:space="0" w:color="auto"/>
              <w:right w:val="single" w:sz="4" w:space="0" w:color="auto"/>
            </w:tcBorders>
            <w:vAlign w:val="center"/>
          </w:tcPr>
          <w:p w:rsidR="00F67B2D" w:rsidRDefault="00EE3F38">
            <w:pPr>
              <w:tabs>
                <w:tab w:val="left" w:pos="6870"/>
              </w:tabs>
              <w:jc w:val="center"/>
              <w:rPr>
                <w:rFonts w:ascii="仿宋" w:eastAsia="仿宋" w:hAnsi="仿宋"/>
                <w:color w:val="FF0000"/>
              </w:rPr>
            </w:pPr>
            <w:r w:rsidRPr="00EE3F38">
              <w:rPr>
                <w:rFonts w:ascii="仿宋" w:eastAsia="仿宋" w:hAnsi="仿宋" w:hint="eastAsia"/>
              </w:rPr>
              <w:t>人工智能</w:t>
            </w:r>
            <w:r w:rsidR="001565AD">
              <w:rPr>
                <w:rFonts w:ascii="仿宋" w:eastAsia="仿宋" w:hAnsi="仿宋" w:hint="eastAsia"/>
              </w:rPr>
              <w:t>技术背后的社会问题</w:t>
            </w:r>
          </w:p>
        </w:tc>
      </w:tr>
      <w:tr w:rsidR="00F67B2D">
        <w:trPr>
          <w:trHeight w:val="686"/>
          <w:jc w:val="center"/>
        </w:trPr>
        <w:tc>
          <w:tcPr>
            <w:tcW w:w="1607"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学生姓名</w:t>
            </w:r>
          </w:p>
        </w:tc>
        <w:tc>
          <w:tcPr>
            <w:tcW w:w="1398" w:type="dxa"/>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rPr>
            </w:pPr>
            <w:r>
              <w:rPr>
                <w:rFonts w:ascii="仿宋" w:eastAsia="仿宋" w:hAnsi="仿宋" w:hint="eastAsia"/>
              </w:rPr>
              <w:t>任远哲</w:t>
            </w:r>
            <w:r w:rsidR="006F6DEC">
              <w:rPr>
                <w:rFonts w:ascii="仿宋" w:eastAsia="仿宋" w:hAnsi="仿宋" w:hint="eastAsia"/>
              </w:rPr>
              <w:t xml:space="preserve"> </w:t>
            </w:r>
          </w:p>
        </w:tc>
        <w:tc>
          <w:tcPr>
            <w:tcW w:w="1178"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班级学号</w:t>
            </w:r>
          </w:p>
        </w:tc>
        <w:tc>
          <w:tcPr>
            <w:tcW w:w="1766" w:type="dxa"/>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rPr>
            </w:pPr>
            <w:r>
              <w:rPr>
                <w:rFonts w:ascii="仿宋" w:eastAsia="仿宋" w:hAnsi="仿宋"/>
              </w:rPr>
              <w:t>B19031614</w:t>
            </w:r>
            <w:r w:rsidR="006F6DEC">
              <w:rPr>
                <w:rFonts w:ascii="仿宋" w:eastAsia="仿宋" w:hAnsi="仿宋"/>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rsidR="00F67B2D" w:rsidRDefault="006F6DEC">
            <w:pPr>
              <w:tabs>
                <w:tab w:val="left" w:pos="6870"/>
              </w:tabs>
              <w:jc w:val="center"/>
              <w:rPr>
                <w:rFonts w:ascii="黑体" w:eastAsia="黑体" w:hAnsi="黑体"/>
              </w:rPr>
            </w:pPr>
            <w:r>
              <w:rPr>
                <w:rFonts w:ascii="黑体" w:eastAsia="黑体" w:hAnsi="黑体" w:cs="宋体" w:hint="eastAsia"/>
              </w:rPr>
              <w:t>专 业</w:t>
            </w:r>
          </w:p>
        </w:tc>
        <w:tc>
          <w:tcPr>
            <w:tcW w:w="2716" w:type="dxa"/>
            <w:gridSpan w:val="3"/>
            <w:tcBorders>
              <w:top w:val="single" w:sz="4" w:space="0" w:color="auto"/>
              <w:left w:val="single" w:sz="4" w:space="0" w:color="auto"/>
              <w:bottom w:val="single" w:sz="4" w:space="0" w:color="auto"/>
              <w:right w:val="single" w:sz="4" w:space="0" w:color="auto"/>
            </w:tcBorders>
            <w:vAlign w:val="center"/>
          </w:tcPr>
          <w:p w:rsidR="00F67B2D" w:rsidRDefault="00F04059">
            <w:pPr>
              <w:tabs>
                <w:tab w:val="left" w:pos="6870"/>
              </w:tabs>
              <w:jc w:val="center"/>
              <w:rPr>
                <w:rFonts w:ascii="仿宋" w:eastAsia="仿宋" w:hAnsi="仿宋"/>
                <w:color w:val="FF0000"/>
              </w:rPr>
            </w:pPr>
            <w:r>
              <w:rPr>
                <w:rFonts w:ascii="仿宋" w:eastAsia="仿宋" w:hAnsi="仿宋" w:hint="eastAsia"/>
              </w:rPr>
              <w:t>信息安全</w:t>
            </w:r>
            <w:r w:rsidR="006F6DEC">
              <w:rPr>
                <w:rFonts w:ascii="仿宋" w:eastAsia="仿宋" w:hAnsi="仿宋" w:hint="eastAsia"/>
              </w:rPr>
              <w:t xml:space="preserve"> </w:t>
            </w:r>
          </w:p>
        </w:tc>
      </w:tr>
      <w:tr w:rsidR="00F67B2D">
        <w:trPr>
          <w:trHeight w:val="681"/>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评分内容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评分标准</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总分</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楷体" w:eastAsia="楷体" w:hAnsi="楷体"/>
                <w:color w:val="000000"/>
              </w:rPr>
            </w:pPr>
            <w:r>
              <w:rPr>
                <w:rFonts w:ascii="楷体" w:eastAsia="楷体" w:hAnsi="楷体" w:hint="eastAsia"/>
                <w:color w:val="000000"/>
              </w:rPr>
              <w:t>评分</w:t>
            </w:r>
          </w:p>
        </w:tc>
      </w:tr>
      <w:tr w:rsidR="00F67B2D">
        <w:trPr>
          <w:trHeight w:val="80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rPr>
              <w:t>论文选题</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结合本课程授课内容与个人兴趣自行选题，标题明确、简练</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10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68"/>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摘   要</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概括全文主要内容，体现核心观点</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b/>
                <w:color w:val="000000"/>
              </w:rPr>
              <w:t>1</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20"/>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正文内容</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紧扣论文题目，观点鲜明，论证充分，结构合理，能综合运用所学课程知识，分析和解决实际问题。其中必须包含</w:t>
            </w:r>
            <w:r>
              <w:rPr>
                <w:rFonts w:ascii="仿宋" w:eastAsia="仿宋" w:hAnsi="仿宋" w:hint="eastAsia"/>
                <w:b/>
                <w:bCs/>
                <w:color w:val="000000"/>
              </w:rPr>
              <w:t>文献综述</w:t>
            </w:r>
            <w:r>
              <w:rPr>
                <w:rFonts w:ascii="仿宋" w:eastAsia="仿宋" w:hAnsi="仿宋" w:hint="eastAsia"/>
                <w:color w:val="000000"/>
              </w:rPr>
              <w:t>，需检索至少</w:t>
            </w:r>
            <w:r>
              <w:rPr>
                <w:rFonts w:ascii="仿宋" w:eastAsia="仿宋" w:hAnsi="仿宋"/>
                <w:color w:val="000000"/>
              </w:rPr>
              <w:t>10篇中文文献和</w:t>
            </w:r>
            <w:r>
              <w:rPr>
                <w:rFonts w:ascii="仿宋" w:eastAsia="仿宋" w:hAnsi="仿宋" w:hint="eastAsia"/>
                <w:color w:val="000000"/>
              </w:rPr>
              <w:t>1</w:t>
            </w:r>
            <w:r>
              <w:rPr>
                <w:rFonts w:ascii="仿宋" w:eastAsia="仿宋" w:hAnsi="仿宋"/>
                <w:color w:val="000000"/>
              </w:rPr>
              <w:t>篇英文文献，</w:t>
            </w:r>
            <w:r>
              <w:rPr>
                <w:rFonts w:ascii="仿宋" w:eastAsia="仿宋" w:hAnsi="仿宋" w:hint="eastAsia"/>
                <w:color w:val="000000"/>
              </w:rPr>
              <w:t>完成</w:t>
            </w:r>
            <w:r>
              <w:rPr>
                <w:rFonts w:ascii="仿宋" w:eastAsia="仿宋" w:hAnsi="仿宋"/>
                <w:color w:val="000000"/>
              </w:rPr>
              <w:t>1000字以上的文献综述</w:t>
            </w:r>
            <w:r>
              <w:rPr>
                <w:rFonts w:ascii="仿宋" w:eastAsia="仿宋" w:hAnsi="仿宋" w:hint="eastAsia"/>
                <w:color w:val="000000"/>
              </w:rPr>
              <w:t>，</w:t>
            </w:r>
            <w:r>
              <w:rPr>
                <w:rFonts w:ascii="仿宋" w:eastAsia="仿宋" w:hAnsi="仿宋"/>
                <w:color w:val="000000"/>
              </w:rPr>
              <w:t>通过整理和分析现有文献，展示对研究主题的熟悉程度和归纳、总结与评述能力。</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b/>
                <w:color w:val="000000"/>
              </w:rPr>
              <w:t>4</w:t>
            </w:r>
            <w:r>
              <w:rPr>
                <w:rFonts w:ascii="仿宋" w:eastAsia="仿宋" w:hAnsi="仿宋" w:hint="eastAsia"/>
                <w:b/>
                <w:color w:val="000000"/>
              </w:rPr>
              <w:t>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67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撰写质量</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hint="eastAsia"/>
                <w:color w:val="000000"/>
              </w:rPr>
              <w:t>文字通顺，结构完整，字数不少于4</w:t>
            </w:r>
            <w:r>
              <w:rPr>
                <w:rFonts w:ascii="仿宋" w:eastAsia="仿宋" w:hAnsi="仿宋"/>
                <w:color w:val="000000"/>
              </w:rPr>
              <w:t>000</w:t>
            </w:r>
            <w:r>
              <w:rPr>
                <w:rFonts w:ascii="仿宋" w:eastAsia="仿宋" w:hAnsi="仿宋" w:hint="eastAsia"/>
                <w:color w:val="000000"/>
              </w:rPr>
              <w:t>字。参考文献采用</w:t>
            </w:r>
            <w:r>
              <w:rPr>
                <w:rFonts w:ascii="仿宋" w:eastAsia="仿宋" w:hAnsi="仿宋"/>
                <w:color w:val="000000"/>
              </w:rPr>
              <w:t>《南京邮电大学本科毕业论文工作规定》规定的引文格式</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66"/>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排版打印</w:t>
            </w:r>
          </w:p>
        </w:tc>
        <w:tc>
          <w:tcPr>
            <w:tcW w:w="652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rPr>
                <w:rFonts w:ascii="仿宋" w:eastAsia="仿宋" w:hAnsi="仿宋"/>
                <w:color w:val="000000"/>
              </w:rPr>
            </w:pPr>
            <w:r>
              <w:rPr>
                <w:rFonts w:ascii="仿宋" w:eastAsia="仿宋" w:hAnsi="仿宋"/>
                <w:color w:val="000000"/>
              </w:rPr>
              <w:t>排版规范美观</w:t>
            </w:r>
            <w:r>
              <w:rPr>
                <w:rFonts w:ascii="仿宋" w:eastAsia="仿宋" w:hAnsi="仿宋" w:hint="eastAsia"/>
                <w:color w:val="000000"/>
              </w:rPr>
              <w:t>：</w:t>
            </w:r>
            <w:r>
              <w:rPr>
                <w:rFonts w:ascii="仿宋" w:eastAsia="仿宋" w:hAnsi="仿宋"/>
                <w:color w:val="000000"/>
              </w:rPr>
              <w:t>20磅固定值行距，段前段后0行；一级标题选用“三号黑体”加粗，二、三级标题选用“四号黑体”加粗；正文内容选用“小四号宋体”；英文字体为“Times New Roman”。报告A4纸</w:t>
            </w:r>
            <w:r>
              <w:rPr>
                <w:rFonts w:ascii="仿宋" w:eastAsia="仿宋" w:hAnsi="仿宋" w:hint="eastAsia"/>
                <w:color w:val="000000"/>
              </w:rPr>
              <w:t>双</w:t>
            </w:r>
            <w:r>
              <w:rPr>
                <w:rFonts w:ascii="仿宋" w:eastAsia="仿宋" w:hAnsi="仿宋"/>
                <w:color w:val="000000"/>
              </w:rPr>
              <w:t>面打印，左侧装订</w:t>
            </w:r>
            <w:r>
              <w:rPr>
                <w:rFonts w:ascii="仿宋" w:eastAsia="仿宋" w:hAnsi="仿宋" w:hint="eastAsia"/>
                <w:color w:val="000000"/>
              </w:rPr>
              <w:t>。</w:t>
            </w:r>
          </w:p>
        </w:tc>
        <w:tc>
          <w:tcPr>
            <w:tcW w:w="834"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b/>
                <w:color w:val="000000"/>
              </w:rPr>
            </w:pPr>
            <w:r>
              <w:rPr>
                <w:rFonts w:ascii="仿宋" w:eastAsia="仿宋" w:hAnsi="仿宋" w:hint="eastAsia"/>
                <w:b/>
                <w:color w:val="000000"/>
              </w:rPr>
              <w:t>20</w:t>
            </w:r>
          </w:p>
        </w:tc>
        <w:tc>
          <w:tcPr>
            <w:tcW w:w="830"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仿宋" w:eastAsia="仿宋" w:hAnsi="仿宋"/>
                <w:color w:val="000000"/>
              </w:rPr>
            </w:pPr>
            <w:r>
              <w:rPr>
                <w:rFonts w:ascii="仿宋" w:eastAsia="仿宋" w:hAnsi="仿宋"/>
                <w:color w:val="000000"/>
              </w:rPr>
              <w:t xml:space="preserve"> </w:t>
            </w:r>
          </w:p>
        </w:tc>
      </w:tr>
      <w:tr w:rsidR="00F67B2D">
        <w:trPr>
          <w:trHeight w:val="75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6F6DEC">
            <w:pPr>
              <w:tabs>
                <w:tab w:val="left" w:pos="6870"/>
              </w:tabs>
              <w:jc w:val="center"/>
              <w:rPr>
                <w:rFonts w:ascii="黑体" w:eastAsia="黑体" w:hAnsi="黑体"/>
              </w:rPr>
            </w:pPr>
            <w:r>
              <w:rPr>
                <w:rFonts w:ascii="黑体" w:eastAsia="黑体" w:hAnsi="黑体" w:hint="eastAsia"/>
              </w:rPr>
              <w:t>总评分</w:t>
            </w: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rPr>
                <w:rFonts w:ascii="仿宋" w:eastAsia="仿宋" w:hAnsi="仿宋"/>
                <w:color w:val="000000"/>
              </w:rPr>
            </w:pPr>
          </w:p>
        </w:tc>
      </w:tr>
      <w:tr w:rsidR="00F67B2D">
        <w:trPr>
          <w:trHeight w:val="4982"/>
          <w:jc w:val="center"/>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F67B2D">
            <w:pPr>
              <w:tabs>
                <w:tab w:val="left" w:pos="6870"/>
              </w:tabs>
              <w:jc w:val="center"/>
              <w:rPr>
                <w:rFonts w:ascii="黑体" w:eastAsia="黑体" w:hAnsi="黑体"/>
              </w:rPr>
            </w:pPr>
          </w:p>
          <w:p w:rsidR="00F67B2D" w:rsidRDefault="006F6DEC">
            <w:pPr>
              <w:tabs>
                <w:tab w:val="left" w:pos="6870"/>
              </w:tabs>
              <w:jc w:val="center"/>
              <w:rPr>
                <w:rFonts w:ascii="黑体" w:eastAsia="黑体" w:hAnsi="黑体"/>
              </w:rPr>
            </w:pPr>
            <w:r>
              <w:rPr>
                <w:rFonts w:ascii="黑体" w:eastAsia="黑体" w:hAnsi="黑体" w:hint="eastAsia"/>
              </w:rPr>
              <w:t>任课教师</w:t>
            </w:r>
          </w:p>
          <w:p w:rsidR="00F67B2D" w:rsidRDefault="006F6DEC">
            <w:pPr>
              <w:tabs>
                <w:tab w:val="left" w:pos="6870"/>
              </w:tabs>
              <w:jc w:val="center"/>
              <w:rPr>
                <w:rFonts w:ascii="黑体" w:eastAsia="黑体" w:hAnsi="黑体"/>
              </w:rPr>
            </w:pPr>
            <w:r>
              <w:rPr>
                <w:rFonts w:ascii="黑体" w:eastAsia="黑体" w:hAnsi="黑体" w:hint="eastAsia"/>
              </w:rPr>
              <w:t>评阅意见</w:t>
            </w: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p w:rsidR="00F67B2D" w:rsidRDefault="00F67B2D">
            <w:pPr>
              <w:rPr>
                <w:rFonts w:ascii="黑体" w:eastAsia="黑体" w:hAnsi="黑体"/>
              </w:rPr>
            </w:pPr>
          </w:p>
        </w:tc>
        <w:tc>
          <w:tcPr>
            <w:tcW w:w="819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jc w:val="center"/>
              <w:rPr>
                <w:rFonts w:ascii="仿宋" w:eastAsia="仿宋" w:hAnsi="仿宋"/>
                <w:color w:val="000000"/>
              </w:rPr>
            </w:pPr>
          </w:p>
          <w:p w:rsidR="00F67B2D" w:rsidRDefault="00F67B2D">
            <w:pPr>
              <w:tabs>
                <w:tab w:val="left" w:pos="6870"/>
              </w:tabs>
              <w:rPr>
                <w:rFonts w:ascii="仿宋" w:eastAsia="仿宋" w:hAnsi="仿宋"/>
                <w:color w:val="000000"/>
              </w:rPr>
            </w:pPr>
          </w:p>
          <w:p w:rsidR="00F67B2D" w:rsidRDefault="00F67B2D">
            <w:pPr>
              <w:tabs>
                <w:tab w:val="left" w:pos="6870"/>
              </w:tabs>
              <w:rPr>
                <w:rFonts w:ascii="仿宋" w:eastAsia="仿宋" w:hAnsi="仿宋"/>
                <w:color w:val="000000"/>
              </w:rPr>
            </w:pPr>
          </w:p>
        </w:tc>
      </w:tr>
    </w:tbl>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A62F3E" w:rsidRDefault="00A62F3E">
      <w:pPr>
        <w:widowControl/>
        <w:ind w:firstLineChars="200" w:firstLine="480"/>
        <w:jc w:val="left"/>
        <w:rPr>
          <w:sz w:val="24"/>
        </w:rPr>
      </w:pPr>
    </w:p>
    <w:p w:rsidR="00420B94" w:rsidRDefault="00420B94">
      <w:pPr>
        <w:widowControl/>
        <w:ind w:firstLineChars="200" w:firstLine="480"/>
        <w:jc w:val="left"/>
        <w:rPr>
          <w:sz w:val="24"/>
        </w:rPr>
      </w:pPr>
    </w:p>
    <w:p w:rsidR="00420B94" w:rsidRDefault="00420B94">
      <w:pPr>
        <w:widowControl/>
        <w:ind w:firstLineChars="200" w:firstLine="480"/>
        <w:jc w:val="left"/>
        <w:rPr>
          <w:sz w:val="24"/>
        </w:rPr>
      </w:pPr>
    </w:p>
    <w:p w:rsidR="00420B94" w:rsidRDefault="00420B94">
      <w:pPr>
        <w:widowControl/>
        <w:ind w:firstLineChars="200" w:firstLine="480"/>
        <w:jc w:val="left"/>
        <w:rPr>
          <w:sz w:val="24"/>
        </w:rPr>
      </w:pPr>
    </w:p>
    <w:p w:rsidR="00A62F3E" w:rsidRDefault="00A62F3E">
      <w:pPr>
        <w:widowControl/>
        <w:ind w:firstLineChars="200" w:firstLine="480"/>
        <w:jc w:val="left"/>
        <w:rPr>
          <w:sz w:val="24"/>
        </w:rPr>
      </w:pPr>
    </w:p>
    <w:p w:rsidR="00EA1F3A" w:rsidRDefault="00EA1F3A" w:rsidP="00432EB4">
      <w:pPr>
        <w:widowControl/>
        <w:ind w:firstLineChars="600" w:firstLine="1928"/>
        <w:jc w:val="left"/>
        <w:rPr>
          <w:rFonts w:ascii="黑体" w:eastAsia="黑体" w:hAnsi="黑体"/>
          <w:b/>
          <w:sz w:val="32"/>
          <w:szCs w:val="32"/>
        </w:rPr>
        <w:sectPr w:rsidR="00EA1F3A">
          <w:footerReference w:type="default" r:id="rId9"/>
          <w:pgSz w:w="11906" w:h="16838"/>
          <w:pgMar w:top="1440" w:right="1800" w:bottom="1440" w:left="1800" w:header="851" w:footer="992" w:gutter="0"/>
          <w:cols w:space="425"/>
          <w:docGrid w:type="lines" w:linePitch="312"/>
        </w:sectPr>
      </w:pPr>
    </w:p>
    <w:p w:rsidR="00A62F3E" w:rsidRPr="00432EB4" w:rsidRDefault="001C4406" w:rsidP="00EE3F38">
      <w:pPr>
        <w:widowControl/>
        <w:ind w:firstLineChars="600" w:firstLine="1928"/>
        <w:rPr>
          <w:rFonts w:ascii="黑体" w:eastAsia="黑体" w:hAnsi="黑体"/>
          <w:b/>
          <w:sz w:val="32"/>
          <w:szCs w:val="32"/>
        </w:rPr>
      </w:pPr>
      <w:r w:rsidRPr="00432EB4">
        <w:rPr>
          <w:rFonts w:ascii="黑体" w:eastAsia="黑体" w:hAnsi="黑体" w:hint="eastAsia"/>
          <w:b/>
          <w:sz w:val="32"/>
          <w:szCs w:val="32"/>
        </w:rPr>
        <w:lastRenderedPageBreak/>
        <w:t>人工智能</w:t>
      </w:r>
      <w:r w:rsidR="001565AD">
        <w:rPr>
          <w:rFonts w:ascii="黑体" w:eastAsia="黑体" w:hAnsi="黑体" w:hint="eastAsia"/>
          <w:b/>
          <w:sz w:val="32"/>
          <w:szCs w:val="32"/>
        </w:rPr>
        <w:t>技术背后的社会问题</w:t>
      </w:r>
    </w:p>
    <w:p w:rsidR="00E35973" w:rsidRPr="00E35973" w:rsidRDefault="00E35973" w:rsidP="00E35973">
      <w:pPr>
        <w:widowControl/>
        <w:jc w:val="left"/>
        <w:rPr>
          <w:rFonts w:ascii="黑体" w:eastAsia="黑体" w:hAnsi="黑体"/>
          <w:b/>
          <w:sz w:val="28"/>
          <w:szCs w:val="28"/>
        </w:rPr>
      </w:pPr>
      <w:r w:rsidRPr="00E35973">
        <w:rPr>
          <w:rFonts w:ascii="黑体" w:eastAsia="黑体" w:hAnsi="黑体" w:hint="eastAsia"/>
          <w:b/>
          <w:sz w:val="28"/>
          <w:szCs w:val="28"/>
        </w:rPr>
        <w:t>1</w:t>
      </w:r>
      <w:r w:rsidRPr="00E35973">
        <w:rPr>
          <w:rFonts w:ascii="黑体" w:eastAsia="黑体" w:hAnsi="黑体"/>
          <w:b/>
          <w:sz w:val="28"/>
          <w:szCs w:val="28"/>
        </w:rPr>
        <w:t>.</w:t>
      </w:r>
      <w:r w:rsidRPr="00E35973">
        <w:rPr>
          <w:rFonts w:ascii="黑体" w:eastAsia="黑体" w:hAnsi="黑体" w:hint="eastAsia"/>
          <w:b/>
          <w:sz w:val="28"/>
          <w:szCs w:val="28"/>
        </w:rPr>
        <w:t>摘要</w:t>
      </w:r>
    </w:p>
    <w:p w:rsidR="001C4406" w:rsidRDefault="001C4406" w:rsidP="007526A9">
      <w:pPr>
        <w:widowControl/>
        <w:spacing w:line="400" w:lineRule="exact"/>
        <w:ind w:firstLineChars="200" w:firstLine="480"/>
        <w:jc w:val="left"/>
        <w:rPr>
          <w:rFonts w:ascii="宋体" w:eastAsia="宋体" w:hAnsi="宋体"/>
          <w:sz w:val="24"/>
        </w:rPr>
      </w:pPr>
      <w:r w:rsidRPr="00C96C94">
        <w:rPr>
          <w:rFonts w:ascii="宋体" w:eastAsia="宋体" w:hAnsi="宋体"/>
          <w:sz w:val="24"/>
        </w:rPr>
        <w:t>2016年</w:t>
      </w:r>
      <w:proofErr w:type="spellStart"/>
      <w:r w:rsidRPr="00C96C94">
        <w:rPr>
          <w:rFonts w:ascii="宋体" w:eastAsia="宋体" w:hAnsi="宋体"/>
          <w:sz w:val="24"/>
        </w:rPr>
        <w:t>Alphag</w:t>
      </w:r>
      <w:r w:rsidR="00CB7FBB">
        <w:rPr>
          <w:rFonts w:ascii="宋体" w:eastAsia="宋体" w:hAnsi="宋体"/>
          <w:sz w:val="24"/>
        </w:rPr>
        <w:t>o</w:t>
      </w:r>
      <w:proofErr w:type="spellEnd"/>
      <w:r w:rsidR="00CB7FBB">
        <w:rPr>
          <w:rFonts w:ascii="宋体" w:eastAsia="宋体" w:hAnsi="宋体"/>
          <w:sz w:val="24"/>
        </w:rPr>
        <w:t>[1]</w:t>
      </w:r>
      <w:r w:rsidRPr="00C96C94">
        <w:rPr>
          <w:rFonts w:ascii="宋体" w:eastAsia="宋体" w:hAnsi="宋体"/>
          <w:sz w:val="24"/>
        </w:rPr>
        <w:t>战胜世界围棋冠军李世石这一历史性事件之后，人工智能</w:t>
      </w:r>
      <w:r w:rsidR="00FB63EE">
        <w:rPr>
          <w:rFonts w:ascii="宋体" w:eastAsia="宋体" w:hAnsi="宋体" w:hint="eastAsia"/>
          <w:sz w:val="24"/>
        </w:rPr>
        <w:t>这个概念传遍大街小巷，</w:t>
      </w:r>
      <w:r w:rsidRPr="00C96C94">
        <w:rPr>
          <w:rFonts w:ascii="宋体" w:eastAsia="宋体" w:hAnsi="宋体"/>
          <w:sz w:val="24"/>
        </w:rPr>
        <w:t>进入人们的视野。近年在大数据</w:t>
      </w:r>
      <w:r w:rsidR="001F3D59">
        <w:rPr>
          <w:rFonts w:ascii="宋体" w:eastAsia="宋体" w:hAnsi="宋体" w:hint="eastAsia"/>
          <w:sz w:val="24"/>
        </w:rPr>
        <w:t>和</w:t>
      </w:r>
      <w:proofErr w:type="gramStart"/>
      <w:r w:rsidRPr="00C96C94">
        <w:rPr>
          <w:rFonts w:ascii="宋体" w:eastAsia="宋体" w:hAnsi="宋体"/>
          <w:sz w:val="24"/>
        </w:rPr>
        <w:t>强大算力的</w:t>
      </w:r>
      <w:proofErr w:type="gramEnd"/>
      <w:r w:rsidRPr="00C96C94">
        <w:rPr>
          <w:rFonts w:ascii="宋体" w:eastAsia="宋体" w:hAnsi="宋体"/>
          <w:sz w:val="24"/>
        </w:rPr>
        <w:t>加持下，</w:t>
      </w:r>
      <w:r w:rsidR="000C676A">
        <w:rPr>
          <w:rFonts w:ascii="宋体" w:eastAsia="宋体" w:hAnsi="宋体" w:hint="eastAsia"/>
          <w:sz w:val="24"/>
        </w:rPr>
        <w:t>人工智能</w:t>
      </w:r>
      <w:r w:rsidRPr="00C96C94">
        <w:rPr>
          <w:rFonts w:ascii="宋体" w:eastAsia="宋体" w:hAnsi="宋体"/>
          <w:sz w:val="24"/>
        </w:rPr>
        <w:t>更是得以迅速发展。</w:t>
      </w:r>
      <w:r w:rsidR="00664929" w:rsidRPr="00C96C94">
        <w:rPr>
          <w:rFonts w:ascii="宋体" w:eastAsia="宋体" w:hAnsi="宋体" w:hint="eastAsia"/>
          <w:sz w:val="24"/>
        </w:rPr>
        <w:t>然而，</w:t>
      </w:r>
      <w:r w:rsidR="00664929" w:rsidRPr="006F672E">
        <w:rPr>
          <w:rFonts w:ascii="宋体" w:eastAsia="宋体" w:hAnsi="宋体"/>
          <w:sz w:val="24"/>
        </w:rPr>
        <w:t>现在的人工智能，</w:t>
      </w:r>
      <w:r w:rsidR="00664929" w:rsidRPr="006F672E">
        <w:rPr>
          <w:rFonts w:ascii="宋体" w:eastAsia="宋体" w:hAnsi="宋体" w:hint="eastAsia"/>
          <w:sz w:val="24"/>
        </w:rPr>
        <w:t>只是</w:t>
      </w:r>
      <w:r w:rsidR="00664929" w:rsidRPr="006F672E">
        <w:rPr>
          <w:rFonts w:ascii="宋体" w:eastAsia="宋体" w:hAnsi="宋体"/>
          <w:sz w:val="24"/>
        </w:rPr>
        <w:t>弱人工智能</w:t>
      </w:r>
      <w:r w:rsidR="006F672E">
        <w:rPr>
          <w:rFonts w:ascii="宋体" w:eastAsia="宋体" w:hAnsi="宋体" w:hint="eastAsia"/>
          <w:sz w:val="24"/>
        </w:rPr>
        <w:t>，</w:t>
      </w:r>
      <w:r w:rsidR="00664929" w:rsidRPr="006F672E">
        <w:rPr>
          <w:rFonts w:ascii="宋体" w:eastAsia="宋体" w:hAnsi="宋体"/>
          <w:sz w:val="24"/>
        </w:rPr>
        <w:t>大部分只是用神经网络对数据的拟合</w:t>
      </w:r>
      <w:r w:rsidR="006F672E">
        <w:rPr>
          <w:rFonts w:ascii="宋体" w:eastAsia="宋体" w:hAnsi="宋体" w:hint="eastAsia"/>
          <w:sz w:val="24"/>
        </w:rPr>
        <w:t>，</w:t>
      </w:r>
      <w:r w:rsidR="006F672E" w:rsidRPr="006F672E">
        <w:rPr>
          <w:rFonts w:ascii="宋体" w:eastAsia="宋体" w:hAnsi="宋体"/>
          <w:sz w:val="24"/>
        </w:rPr>
        <w:t>和在电影里看到的强人工智能还有非常大的差距</w:t>
      </w:r>
      <w:r w:rsidR="00664929" w:rsidRPr="006F672E">
        <w:rPr>
          <w:rFonts w:ascii="宋体" w:eastAsia="宋体" w:hAnsi="宋体"/>
          <w:sz w:val="24"/>
        </w:rPr>
        <w:t>，本质上并非智能。</w:t>
      </w:r>
      <w:r w:rsidR="00664929" w:rsidRPr="006F672E">
        <w:rPr>
          <w:rFonts w:ascii="宋体" w:eastAsia="宋体" w:hAnsi="宋体" w:hint="eastAsia"/>
          <w:sz w:val="24"/>
        </w:rPr>
        <w:t>另外</w:t>
      </w:r>
      <w:r w:rsidRPr="00C96C94">
        <w:rPr>
          <w:rFonts w:ascii="宋体" w:eastAsia="宋体" w:hAnsi="宋体"/>
          <w:sz w:val="24"/>
        </w:rPr>
        <w:t>人工智能</w:t>
      </w:r>
      <w:r w:rsidR="00C96C94">
        <w:rPr>
          <w:rFonts w:ascii="宋体" w:eastAsia="宋体" w:hAnsi="宋体" w:hint="eastAsia"/>
          <w:sz w:val="24"/>
        </w:rPr>
        <w:t>所带来的</w:t>
      </w:r>
      <w:r w:rsidRPr="00C96C94">
        <w:rPr>
          <w:rFonts w:ascii="宋体" w:eastAsia="宋体" w:hAnsi="宋体"/>
          <w:sz w:val="24"/>
        </w:rPr>
        <w:t>问题也层出不穷，</w:t>
      </w:r>
      <w:r w:rsidR="006F672E">
        <w:rPr>
          <w:rFonts w:ascii="宋体" w:eastAsia="宋体" w:hAnsi="宋体" w:hint="eastAsia"/>
          <w:sz w:val="24"/>
        </w:rPr>
        <w:t>直接或间接地引发了诸多社会问题。如果不解决好人工智能在技术上和社会上的问题，很可能会引发这个行业的第三次寒冬</w:t>
      </w:r>
      <w:r w:rsidRPr="00C96C94">
        <w:rPr>
          <w:rFonts w:ascii="宋体" w:eastAsia="宋体" w:hAnsi="宋体"/>
          <w:sz w:val="24"/>
        </w:rPr>
        <w:t>。</w:t>
      </w:r>
      <w:r w:rsidR="00FE6927">
        <w:rPr>
          <w:rFonts w:ascii="宋体" w:eastAsia="宋体" w:hAnsi="宋体" w:hint="eastAsia"/>
          <w:sz w:val="24"/>
        </w:rPr>
        <w:t>作为《工程与社会》课程的大作业，本文主要针对人工智能社会层面的问题展开论述</w:t>
      </w:r>
      <w:r w:rsidR="00BA15DE">
        <w:rPr>
          <w:rFonts w:ascii="宋体" w:eastAsia="宋体" w:hAnsi="宋体" w:hint="eastAsia"/>
          <w:sz w:val="24"/>
        </w:rPr>
        <w:t>，</w:t>
      </w:r>
      <w:r w:rsidR="00BA15DE" w:rsidRPr="00BA15DE">
        <w:rPr>
          <w:rFonts w:ascii="宋体" w:eastAsia="宋体" w:hAnsi="宋体"/>
          <w:sz w:val="24"/>
        </w:rPr>
        <w:t>从人权、安全、责任</w:t>
      </w:r>
      <w:r w:rsidR="00133AEC">
        <w:rPr>
          <w:rFonts w:ascii="宋体" w:eastAsia="宋体" w:hAnsi="宋体" w:hint="eastAsia"/>
          <w:sz w:val="24"/>
        </w:rPr>
        <w:t>界定</w:t>
      </w:r>
      <w:r w:rsidR="00BA15DE" w:rsidRPr="00BA15DE">
        <w:rPr>
          <w:rFonts w:ascii="宋体" w:eastAsia="宋体" w:hAnsi="宋体"/>
          <w:sz w:val="24"/>
        </w:rPr>
        <w:t>三个维度对人工智能困境进行梳理</w:t>
      </w:r>
      <w:r w:rsidR="00593827">
        <w:rPr>
          <w:rFonts w:ascii="宋体" w:eastAsia="宋体" w:hAnsi="宋体" w:hint="eastAsia"/>
          <w:sz w:val="24"/>
        </w:rPr>
        <w:t>并分析这些问题的产生</w:t>
      </w:r>
      <w:r w:rsidR="00BA15DE" w:rsidRPr="00BA15DE">
        <w:rPr>
          <w:rFonts w:ascii="宋体" w:eastAsia="宋体" w:hAnsi="宋体"/>
          <w:sz w:val="24"/>
        </w:rPr>
        <w:t>原因</w:t>
      </w:r>
      <w:r w:rsidR="002B7583">
        <w:rPr>
          <w:rFonts w:ascii="宋体" w:eastAsia="宋体" w:hAnsi="宋体" w:hint="eastAsia"/>
          <w:sz w:val="24"/>
        </w:rPr>
        <w:t>。</w:t>
      </w:r>
      <w:r w:rsidR="00BA15DE" w:rsidRPr="00BA15DE">
        <w:rPr>
          <w:rFonts w:ascii="宋体" w:eastAsia="宋体" w:hAnsi="宋体"/>
          <w:sz w:val="24"/>
        </w:rPr>
        <w:t>最后</w:t>
      </w:r>
      <w:r w:rsidR="00593827">
        <w:rPr>
          <w:rFonts w:ascii="宋体" w:eastAsia="宋体" w:hAnsi="宋体" w:hint="eastAsia"/>
          <w:sz w:val="24"/>
        </w:rPr>
        <w:t>总结</w:t>
      </w:r>
      <w:r w:rsidR="002B7583">
        <w:rPr>
          <w:rFonts w:ascii="宋体" w:eastAsia="宋体" w:hAnsi="宋体" w:hint="eastAsia"/>
          <w:sz w:val="24"/>
        </w:rPr>
        <w:t>，</w:t>
      </w:r>
      <w:r w:rsidR="00593827">
        <w:rPr>
          <w:rFonts w:ascii="宋体" w:eastAsia="宋体" w:hAnsi="宋体" w:hint="eastAsia"/>
          <w:sz w:val="24"/>
        </w:rPr>
        <w:t>并就人工智能的发展，对社会各界提出倡议</w:t>
      </w:r>
      <w:r w:rsidR="00BD043B" w:rsidRPr="00BD043B">
        <w:rPr>
          <w:rFonts w:ascii="宋体" w:eastAsia="宋体" w:hAnsi="宋体" w:hint="eastAsia"/>
          <w:sz w:val="24"/>
        </w:rPr>
        <w:t>。</w:t>
      </w:r>
    </w:p>
    <w:p w:rsidR="00B411BC" w:rsidRDefault="00B411BC" w:rsidP="001C4406">
      <w:pPr>
        <w:widowControl/>
        <w:jc w:val="left"/>
        <w:rPr>
          <w:rFonts w:ascii="宋体" w:eastAsia="宋体" w:hAnsi="宋体"/>
          <w:sz w:val="24"/>
        </w:rPr>
      </w:pPr>
    </w:p>
    <w:p w:rsidR="007E3642" w:rsidRPr="00432EB4" w:rsidRDefault="00E35973" w:rsidP="00432EB4">
      <w:pPr>
        <w:widowControl/>
        <w:jc w:val="left"/>
        <w:rPr>
          <w:rFonts w:ascii="黑体" w:eastAsia="黑体" w:hAnsi="黑体"/>
          <w:b/>
          <w:sz w:val="28"/>
          <w:szCs w:val="28"/>
        </w:rPr>
      </w:pPr>
      <w:r>
        <w:rPr>
          <w:rFonts w:ascii="黑体" w:eastAsia="黑体" w:hAnsi="黑体" w:hint="eastAsia"/>
          <w:b/>
          <w:sz w:val="28"/>
          <w:szCs w:val="28"/>
        </w:rPr>
        <w:t>2</w:t>
      </w:r>
      <w:r w:rsidR="00E3744E" w:rsidRPr="00432EB4">
        <w:rPr>
          <w:rFonts w:ascii="黑体" w:eastAsia="黑体" w:hAnsi="黑体" w:hint="eastAsia"/>
          <w:b/>
          <w:sz w:val="28"/>
          <w:szCs w:val="28"/>
        </w:rPr>
        <w:t>.</w:t>
      </w:r>
      <w:r w:rsidR="003E6572" w:rsidRPr="00432EB4">
        <w:rPr>
          <w:rFonts w:ascii="黑体" w:eastAsia="黑体" w:hAnsi="黑体" w:hint="eastAsia"/>
          <w:b/>
          <w:sz w:val="28"/>
          <w:szCs w:val="28"/>
        </w:rPr>
        <w:t xml:space="preserve"> </w:t>
      </w:r>
      <w:r w:rsidR="00CB4EE7" w:rsidRPr="00432EB4">
        <w:rPr>
          <w:rFonts w:ascii="黑体" w:eastAsia="黑体" w:hAnsi="黑体" w:hint="eastAsia"/>
          <w:b/>
          <w:sz w:val="28"/>
          <w:szCs w:val="28"/>
        </w:rPr>
        <w:t>背景和文献</w:t>
      </w:r>
      <w:r w:rsidR="003E6572" w:rsidRPr="00432EB4">
        <w:rPr>
          <w:rFonts w:ascii="黑体" w:eastAsia="黑体" w:hAnsi="黑体" w:hint="eastAsia"/>
          <w:b/>
          <w:sz w:val="28"/>
          <w:szCs w:val="28"/>
        </w:rPr>
        <w:t>综述</w:t>
      </w:r>
    </w:p>
    <w:p w:rsidR="00512566" w:rsidRDefault="002D795A"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历史上</w:t>
      </w:r>
      <w:r w:rsidR="0005521A" w:rsidRPr="0005521A">
        <w:rPr>
          <w:rFonts w:ascii="宋体" w:eastAsia="宋体" w:hAnsi="宋体" w:hint="eastAsia"/>
          <w:sz w:val="24"/>
        </w:rPr>
        <w:t>人工智能技术的发展经历了三次高潮和两次低谷</w:t>
      </w:r>
      <w:r w:rsidR="0005521A" w:rsidRPr="0005521A">
        <w:rPr>
          <w:rFonts w:ascii="宋体" w:eastAsia="宋体" w:hAnsi="宋体"/>
          <w:sz w:val="24"/>
        </w:rPr>
        <w:t>:50年代末，由神经网络主导了第一次高潮，利用感知器数学模型模拟人的神经元反应，完成简单学习及分类任务;70 年代初期，由于计算能力不足，无法使机器完成大规模数据训练和复杂任务而陷入低谷;而在80年代中期反向传播算法获得广泛关注,专家系统也投入应用,人工智能技术第二个黄金时期,但好景不长，90年代初，由于没有严格的数学理论支撑人工神经网络的设计，专家系统也暴露出应用领域狭窄、知识获取困难等问题，导致政府投入缩减，人工智能再次陷入低谷;而2016年</w:t>
      </w:r>
      <w:r w:rsidR="0005521A" w:rsidRPr="0005521A">
        <w:rPr>
          <w:rFonts w:ascii="宋体" w:eastAsia="宋体" w:hAnsi="宋体" w:hint="eastAsia"/>
          <w:sz w:val="24"/>
        </w:rPr>
        <w:t>以来，云计算、大数据、物联网等技术的群体性突破，深度学习、对抗学习和强化学习等思想的提出和运用也促使</w:t>
      </w:r>
      <w:r w:rsidR="0005521A" w:rsidRPr="0005521A">
        <w:rPr>
          <w:rFonts w:ascii="宋体" w:eastAsia="宋体" w:hAnsi="宋体"/>
          <w:sz w:val="24"/>
        </w:rPr>
        <w:t>AI领域实现重大突破，以AlphaGo战胜围棋冠军李世石为起点，人工智能开始了第三次高潮，并以前所未有的态势快速渗透进人类生活的方方面面。</w:t>
      </w:r>
    </w:p>
    <w:p w:rsidR="00211175" w:rsidRDefault="00152380"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在技术发展的</w:t>
      </w:r>
      <w:r w:rsidR="00A7650B">
        <w:rPr>
          <w:rFonts w:ascii="宋体" w:eastAsia="宋体" w:hAnsi="宋体" w:hint="eastAsia"/>
          <w:sz w:val="24"/>
        </w:rPr>
        <w:t>同时，针对人工智能所带来的社会问题的研究也在持续。</w:t>
      </w:r>
      <w:r w:rsidR="005678CF">
        <w:rPr>
          <w:rFonts w:ascii="宋体" w:eastAsia="宋体" w:hAnsi="宋体" w:hint="eastAsia"/>
          <w:sz w:val="24"/>
        </w:rPr>
        <w:t>在国内，</w:t>
      </w:r>
      <w:r w:rsidR="005F5F4B" w:rsidRPr="005F5F4B">
        <w:rPr>
          <w:rFonts w:ascii="宋体" w:eastAsia="宋体" w:hAnsi="宋体"/>
          <w:sz w:val="24"/>
        </w:rPr>
        <w:t>李伦主编的《人工智能与大数据伦理》</w:t>
      </w:r>
      <w:r w:rsidR="00413008">
        <w:rPr>
          <w:rFonts w:ascii="宋体" w:eastAsia="宋体" w:hAnsi="宋体" w:hint="eastAsia"/>
          <w:sz w:val="24"/>
        </w:rPr>
        <w:t>[</w:t>
      </w:r>
      <w:r w:rsidR="00CB7FBB">
        <w:rPr>
          <w:rFonts w:ascii="宋体" w:eastAsia="宋体" w:hAnsi="宋体"/>
          <w:sz w:val="24"/>
        </w:rPr>
        <w:t>2</w:t>
      </w:r>
      <w:r w:rsidR="00413008">
        <w:rPr>
          <w:rFonts w:ascii="宋体" w:eastAsia="宋体" w:hAnsi="宋体"/>
          <w:sz w:val="24"/>
        </w:rPr>
        <w:t>]</w:t>
      </w:r>
      <w:r w:rsidR="005F5F4B" w:rsidRPr="005F5F4B">
        <w:rPr>
          <w:rFonts w:ascii="宋体" w:eastAsia="宋体" w:hAnsi="宋体"/>
          <w:sz w:val="24"/>
        </w:rPr>
        <w:t>中对人工智能的道德决策、主体地位等也进行了探讨，</w:t>
      </w:r>
      <w:proofErr w:type="gramStart"/>
      <w:r w:rsidR="005F5F4B" w:rsidRPr="005F5F4B">
        <w:rPr>
          <w:rFonts w:ascii="宋体" w:eastAsia="宋体" w:hAnsi="宋体"/>
          <w:sz w:val="24"/>
        </w:rPr>
        <w:t>闾</w:t>
      </w:r>
      <w:proofErr w:type="gramEnd"/>
      <w:r w:rsidR="005F5F4B" w:rsidRPr="005F5F4B">
        <w:rPr>
          <w:rFonts w:ascii="宋体" w:eastAsia="宋体" w:hAnsi="宋体"/>
          <w:sz w:val="24"/>
        </w:rPr>
        <w:t>佳翻译的《人工智能会取代人类吗?》叙述了人工智能的发展、现状、缺陷和对人的影响，并对未来进行展望。</w:t>
      </w:r>
      <w:r w:rsidR="005F5F4B" w:rsidRPr="005F5F4B">
        <w:rPr>
          <w:rFonts w:ascii="宋体" w:eastAsia="宋体" w:hAnsi="宋体" w:hint="eastAsia"/>
          <w:sz w:val="24"/>
        </w:rPr>
        <w:t>简小烜《人工智能体的道德地位研究——基于责任论视角》</w:t>
      </w:r>
      <w:r w:rsidR="00033DCA">
        <w:rPr>
          <w:rFonts w:ascii="宋体" w:eastAsia="宋体" w:hAnsi="宋体" w:hint="eastAsia"/>
          <w:sz w:val="24"/>
        </w:rPr>
        <w:t>[</w:t>
      </w:r>
      <w:r w:rsidR="00CB7FBB">
        <w:rPr>
          <w:rFonts w:ascii="宋体" w:eastAsia="宋体" w:hAnsi="宋体"/>
          <w:sz w:val="24"/>
        </w:rPr>
        <w:t>3</w:t>
      </w:r>
      <w:r w:rsidR="00033DCA">
        <w:rPr>
          <w:rFonts w:ascii="宋体" w:eastAsia="宋体" w:hAnsi="宋体"/>
          <w:sz w:val="24"/>
        </w:rPr>
        <w:t>]</w:t>
      </w:r>
      <w:r w:rsidR="005F5F4B" w:rsidRPr="005F5F4B">
        <w:rPr>
          <w:rFonts w:ascii="宋体" w:eastAsia="宋体" w:hAnsi="宋体" w:hint="eastAsia"/>
          <w:sz w:val="24"/>
        </w:rPr>
        <w:t>，较为全面总结伦理问题的</w:t>
      </w:r>
      <w:r w:rsidR="00A7650B">
        <w:rPr>
          <w:rFonts w:ascii="宋体" w:eastAsia="宋体" w:hAnsi="宋体" w:hint="eastAsia"/>
          <w:sz w:val="24"/>
        </w:rPr>
        <w:t>，</w:t>
      </w:r>
      <w:r w:rsidR="005F5F4B" w:rsidRPr="005F5F4B">
        <w:rPr>
          <w:rFonts w:ascii="宋体" w:eastAsia="宋体" w:hAnsi="宋体" w:hint="eastAsia"/>
          <w:sz w:val="24"/>
        </w:rPr>
        <w:t>针对主体性及责任进行深入研究</w:t>
      </w:r>
      <w:r w:rsidR="005F5F4B" w:rsidRPr="005F5F4B">
        <w:rPr>
          <w:rFonts w:ascii="宋体" w:eastAsia="宋体" w:hAnsi="宋体"/>
          <w:sz w:val="24"/>
        </w:rPr>
        <w:t>;</w:t>
      </w:r>
      <w:r w:rsidR="00033DCA" w:rsidRPr="00E171C3">
        <w:rPr>
          <w:rFonts w:ascii="宋体" w:eastAsia="宋体" w:hAnsi="宋体" w:hint="eastAsia"/>
          <w:sz w:val="24"/>
        </w:rPr>
        <w:t xml:space="preserve"> </w:t>
      </w:r>
      <w:r w:rsidR="00033DCA" w:rsidRPr="00033DCA">
        <w:rPr>
          <w:rFonts w:ascii="宋体" w:eastAsia="宋体" w:hAnsi="宋体" w:hint="eastAsia"/>
          <w:sz w:val="24"/>
        </w:rPr>
        <w:t>邬桑</w:t>
      </w:r>
      <w:r w:rsidR="00A440F3">
        <w:rPr>
          <w:rFonts w:ascii="宋体" w:eastAsia="宋体" w:hAnsi="宋体" w:hint="eastAsia"/>
          <w:sz w:val="24"/>
        </w:rPr>
        <w:t>的</w:t>
      </w:r>
      <w:r w:rsidR="00A440F3" w:rsidRPr="005F5F4B">
        <w:rPr>
          <w:rFonts w:ascii="宋体" w:eastAsia="宋体" w:hAnsi="宋体" w:hint="eastAsia"/>
          <w:sz w:val="24"/>
        </w:rPr>
        <w:t>《人工智能的自主性与责任》</w:t>
      </w:r>
      <w:r w:rsidR="00033DCA">
        <w:rPr>
          <w:rFonts w:ascii="宋体" w:eastAsia="宋体" w:hAnsi="宋体" w:hint="eastAsia"/>
          <w:sz w:val="24"/>
        </w:rPr>
        <w:t>[</w:t>
      </w:r>
      <w:r w:rsidR="00CB7FBB">
        <w:rPr>
          <w:rFonts w:ascii="宋体" w:eastAsia="宋体" w:hAnsi="宋体"/>
          <w:sz w:val="24"/>
        </w:rPr>
        <w:t>4</w:t>
      </w:r>
      <w:r w:rsidR="00033DCA">
        <w:rPr>
          <w:rFonts w:ascii="宋体" w:eastAsia="宋体" w:hAnsi="宋体"/>
          <w:sz w:val="24"/>
        </w:rPr>
        <w:t>]</w:t>
      </w:r>
      <w:r w:rsidR="005F5F4B" w:rsidRPr="005F5F4B">
        <w:rPr>
          <w:rFonts w:ascii="宋体" w:eastAsia="宋体" w:hAnsi="宋体"/>
          <w:sz w:val="24"/>
        </w:rPr>
        <w:t>保持审慎立场，并提出寻求算法决策与算法权力的公正性，呼唤更加透明、可理解和可追责的人工智</w:t>
      </w:r>
      <w:r w:rsidR="005F5F4B" w:rsidRPr="005F5F4B">
        <w:rPr>
          <w:rFonts w:ascii="宋体" w:eastAsia="宋体" w:hAnsi="宋体" w:hint="eastAsia"/>
          <w:sz w:val="24"/>
        </w:rPr>
        <w:t>能技术，反思智能化的合理性及可能出现的伦理冲突等价值诉</w:t>
      </w:r>
      <w:r w:rsidR="005F5F4B" w:rsidRPr="005F5F4B">
        <w:rPr>
          <w:rFonts w:ascii="宋体" w:eastAsia="宋体" w:hAnsi="宋体" w:hint="eastAsia"/>
          <w:sz w:val="24"/>
        </w:rPr>
        <w:lastRenderedPageBreak/>
        <w:t>求。在人工智能法制建设方面也有不少研究，袁曾</w:t>
      </w:r>
      <w:r w:rsidR="005678CF">
        <w:rPr>
          <w:rFonts w:ascii="宋体" w:eastAsia="宋体" w:hAnsi="宋体" w:hint="eastAsia"/>
          <w:sz w:val="24"/>
        </w:rPr>
        <w:t>的</w:t>
      </w:r>
      <w:r w:rsidR="005F5F4B" w:rsidRPr="005F5F4B">
        <w:rPr>
          <w:rFonts w:ascii="宋体" w:eastAsia="宋体" w:hAnsi="宋体" w:hint="eastAsia"/>
          <w:sz w:val="24"/>
        </w:rPr>
        <w:t>《人工智能有限法律人格审视》</w:t>
      </w:r>
      <w:r w:rsidR="00FB7BCE">
        <w:rPr>
          <w:rFonts w:ascii="宋体" w:eastAsia="宋体" w:hAnsi="宋体" w:hint="eastAsia"/>
          <w:sz w:val="24"/>
        </w:rPr>
        <w:t>[</w:t>
      </w:r>
      <w:r w:rsidR="00CB7FBB">
        <w:rPr>
          <w:rFonts w:ascii="宋体" w:eastAsia="宋体" w:hAnsi="宋体"/>
          <w:sz w:val="24"/>
        </w:rPr>
        <w:t>5</w:t>
      </w:r>
      <w:r w:rsidR="00FB7BCE">
        <w:rPr>
          <w:rFonts w:ascii="宋体" w:eastAsia="宋体" w:hAnsi="宋体"/>
          <w:sz w:val="24"/>
        </w:rPr>
        <w:t>]</w:t>
      </w:r>
      <w:r w:rsidR="005F5F4B" w:rsidRPr="005F5F4B">
        <w:rPr>
          <w:rFonts w:ascii="宋体" w:eastAsia="宋体" w:hAnsi="宋体" w:hint="eastAsia"/>
          <w:sz w:val="24"/>
        </w:rPr>
        <w:t>，郑志峰</w:t>
      </w:r>
      <w:r w:rsidR="005678CF">
        <w:rPr>
          <w:rFonts w:ascii="宋体" w:eastAsia="宋体" w:hAnsi="宋体" w:hint="eastAsia"/>
          <w:sz w:val="24"/>
        </w:rPr>
        <w:t>的</w:t>
      </w:r>
      <w:r w:rsidR="005F5F4B" w:rsidRPr="005F5F4B">
        <w:rPr>
          <w:rFonts w:ascii="宋体" w:eastAsia="宋体" w:hAnsi="宋体" w:hint="eastAsia"/>
          <w:sz w:val="24"/>
        </w:rPr>
        <w:t>《人工智能时代的隐私保护》</w:t>
      </w:r>
      <w:r w:rsidR="00FB7BCE">
        <w:rPr>
          <w:rFonts w:ascii="宋体" w:eastAsia="宋体" w:hAnsi="宋体" w:hint="eastAsia"/>
          <w:sz w:val="24"/>
        </w:rPr>
        <w:t>[</w:t>
      </w:r>
      <w:r w:rsidR="00CB7FBB">
        <w:rPr>
          <w:rFonts w:ascii="宋体" w:eastAsia="宋体" w:hAnsi="宋体"/>
          <w:sz w:val="24"/>
        </w:rPr>
        <w:t>6</w:t>
      </w:r>
      <w:r w:rsidR="00FB7BCE">
        <w:rPr>
          <w:rFonts w:ascii="宋体" w:eastAsia="宋体" w:hAnsi="宋体"/>
          <w:sz w:val="24"/>
        </w:rPr>
        <w:t>]</w:t>
      </w:r>
      <w:r w:rsidR="005F5F4B" w:rsidRPr="005F5F4B">
        <w:rPr>
          <w:rFonts w:ascii="宋体" w:eastAsia="宋体" w:hAnsi="宋体" w:hint="eastAsia"/>
          <w:sz w:val="24"/>
        </w:rPr>
        <w:t>等，探讨人工智能的主体问题、隐私侵犯问题，并提出加强法律完善的建设性意见。</w:t>
      </w:r>
      <w:r w:rsidR="00DA3582">
        <w:rPr>
          <w:rFonts w:ascii="宋体" w:eastAsia="宋体" w:hAnsi="宋体" w:hint="eastAsia"/>
          <w:sz w:val="24"/>
        </w:rPr>
        <w:t>赵云，</w:t>
      </w:r>
      <w:r w:rsidR="005F5F4B" w:rsidRPr="005F5F4B">
        <w:rPr>
          <w:rFonts w:ascii="宋体" w:eastAsia="宋体" w:hAnsi="宋体" w:hint="eastAsia"/>
          <w:sz w:val="24"/>
        </w:rPr>
        <w:t>张煌</w:t>
      </w:r>
      <w:r w:rsidR="00760013">
        <w:rPr>
          <w:rFonts w:ascii="宋体" w:eastAsia="宋体" w:hAnsi="宋体" w:hint="eastAsia"/>
          <w:sz w:val="24"/>
        </w:rPr>
        <w:t>在</w:t>
      </w:r>
      <w:r w:rsidR="005F5F4B" w:rsidRPr="005F5F4B">
        <w:rPr>
          <w:rFonts w:ascii="宋体" w:eastAsia="宋体" w:hAnsi="宋体" w:hint="eastAsia"/>
          <w:sz w:val="24"/>
        </w:rPr>
        <w:t>《智能化战争的伦理审视》</w:t>
      </w:r>
      <w:r w:rsidR="00DA3582">
        <w:rPr>
          <w:rFonts w:ascii="宋体" w:eastAsia="宋体" w:hAnsi="宋体" w:hint="eastAsia"/>
          <w:sz w:val="24"/>
        </w:rPr>
        <w:t>[</w:t>
      </w:r>
      <w:r w:rsidR="00CB7FBB">
        <w:rPr>
          <w:rFonts w:ascii="宋体" w:eastAsia="宋体" w:hAnsi="宋体"/>
          <w:sz w:val="24"/>
        </w:rPr>
        <w:t>7</w:t>
      </w:r>
      <w:r w:rsidR="00DA3582">
        <w:rPr>
          <w:rFonts w:ascii="宋体" w:eastAsia="宋体" w:hAnsi="宋体"/>
          <w:sz w:val="24"/>
        </w:rPr>
        <w:t>]</w:t>
      </w:r>
      <w:r w:rsidR="00760013">
        <w:rPr>
          <w:rFonts w:ascii="宋体" w:eastAsia="宋体" w:hAnsi="宋体" w:hint="eastAsia"/>
          <w:sz w:val="24"/>
        </w:rPr>
        <w:t>中</w:t>
      </w:r>
      <w:r w:rsidR="005F5F4B" w:rsidRPr="005F5F4B">
        <w:rPr>
          <w:rFonts w:ascii="宋体" w:eastAsia="宋体" w:hAnsi="宋体"/>
          <w:sz w:val="24"/>
        </w:rPr>
        <w:t>对智能化武器进行伦理审视，主张致命性自主武器系统在没有或无法植入社会正义理念的情景下，其研发、交易、部署和使用</w:t>
      </w:r>
      <w:r w:rsidR="005F5F4B" w:rsidRPr="005F5F4B">
        <w:rPr>
          <w:rFonts w:ascii="宋体" w:eastAsia="宋体" w:hAnsi="宋体" w:hint="eastAsia"/>
          <w:sz w:val="24"/>
        </w:rPr>
        <w:t>等每个环节都应受到国际规制严格约束和监管。</w:t>
      </w:r>
      <w:r w:rsidR="00211175" w:rsidRPr="00211175">
        <w:rPr>
          <w:rFonts w:ascii="宋体" w:eastAsia="宋体" w:hAnsi="宋体" w:hint="eastAsia"/>
          <w:sz w:val="24"/>
        </w:rPr>
        <w:t>王银春在《人工智能的道德判断及其伦理建议》</w:t>
      </w:r>
      <w:r w:rsidR="008F7BE7">
        <w:rPr>
          <w:rFonts w:ascii="宋体" w:eastAsia="宋体" w:hAnsi="宋体" w:hint="eastAsia"/>
          <w:sz w:val="24"/>
        </w:rPr>
        <w:t>[</w:t>
      </w:r>
      <w:r w:rsidR="00CB7FBB">
        <w:rPr>
          <w:rFonts w:ascii="宋体" w:eastAsia="宋体" w:hAnsi="宋体"/>
          <w:sz w:val="24"/>
        </w:rPr>
        <w:t>8</w:t>
      </w:r>
      <w:r w:rsidR="008F7BE7">
        <w:rPr>
          <w:rFonts w:ascii="宋体" w:eastAsia="宋体" w:hAnsi="宋体"/>
          <w:sz w:val="24"/>
        </w:rPr>
        <w:t>]</w:t>
      </w:r>
      <w:r w:rsidR="00211175" w:rsidRPr="00211175">
        <w:rPr>
          <w:rFonts w:ascii="宋体" w:eastAsia="宋体" w:hAnsi="宋体" w:hint="eastAsia"/>
          <w:sz w:val="24"/>
        </w:rPr>
        <w:t>一文中剖析了人们对于人工智能技术持有三种不同态度</w:t>
      </w:r>
      <w:r w:rsidR="00211175" w:rsidRPr="00211175">
        <w:rPr>
          <w:rFonts w:ascii="宋体" w:eastAsia="宋体" w:hAnsi="宋体"/>
          <w:sz w:val="24"/>
        </w:rPr>
        <w:t>:乐观、中立以及悲观，并且他认为应该坚持“人类中心主义原则”用审慎的态度去对待人工智能。蔡自兴在《中国人工智能40年》</w:t>
      </w:r>
      <w:r w:rsidR="00BA5660">
        <w:rPr>
          <w:rFonts w:ascii="宋体" w:eastAsia="宋体" w:hAnsi="宋体" w:hint="eastAsia"/>
          <w:sz w:val="24"/>
        </w:rPr>
        <w:t>[</w:t>
      </w:r>
      <w:r w:rsidR="00CB7FBB">
        <w:rPr>
          <w:rFonts w:ascii="宋体" w:eastAsia="宋体" w:hAnsi="宋体"/>
          <w:sz w:val="24"/>
        </w:rPr>
        <w:t>9</w:t>
      </w:r>
      <w:r w:rsidR="00BA5660">
        <w:rPr>
          <w:rFonts w:ascii="宋体" w:eastAsia="宋体" w:hAnsi="宋体"/>
          <w:sz w:val="24"/>
        </w:rPr>
        <w:t>]</w:t>
      </w:r>
      <w:r w:rsidR="00211175" w:rsidRPr="00211175">
        <w:rPr>
          <w:rFonts w:ascii="宋体" w:eastAsia="宋体" w:hAnsi="宋体"/>
          <w:sz w:val="24"/>
        </w:rPr>
        <w:t>中详细论了国外及中国的人工智能技术的发展历程，由迷雾重重发展到拨云见日最后上升到国家战略，发展之路不可谓不艰难。同样</w:t>
      </w:r>
      <w:r w:rsidR="00E90796" w:rsidRPr="00E90796">
        <w:rPr>
          <w:rFonts w:ascii="宋体" w:eastAsia="宋体" w:hAnsi="宋体" w:hint="eastAsia"/>
          <w:sz w:val="24"/>
        </w:rPr>
        <w:t>韩晔彤</w:t>
      </w:r>
      <w:r w:rsidR="00211175">
        <w:rPr>
          <w:rFonts w:ascii="宋体" w:eastAsia="宋体" w:hAnsi="宋体" w:hint="eastAsia"/>
          <w:sz w:val="24"/>
        </w:rPr>
        <w:t>在</w:t>
      </w:r>
      <w:r w:rsidR="00211175" w:rsidRPr="00211175">
        <w:rPr>
          <w:rFonts w:ascii="宋体" w:eastAsia="宋体" w:hAnsi="宋体" w:hint="eastAsia"/>
          <w:sz w:val="24"/>
        </w:rPr>
        <w:t>撰写的论文《人工智能技术发展及应用研究综述》</w:t>
      </w:r>
      <w:r w:rsidR="00E90796">
        <w:rPr>
          <w:rFonts w:ascii="宋体" w:eastAsia="宋体" w:hAnsi="宋体" w:hint="eastAsia"/>
          <w:sz w:val="24"/>
        </w:rPr>
        <w:t>[</w:t>
      </w:r>
      <w:r w:rsidR="00CB7FBB">
        <w:rPr>
          <w:rFonts w:ascii="宋体" w:eastAsia="宋体" w:hAnsi="宋体"/>
          <w:sz w:val="24"/>
        </w:rPr>
        <w:t>10</w:t>
      </w:r>
      <w:r w:rsidR="00E90796">
        <w:rPr>
          <w:rFonts w:ascii="宋体" w:eastAsia="宋体" w:hAnsi="宋体"/>
          <w:sz w:val="24"/>
        </w:rPr>
        <w:t>]</w:t>
      </w:r>
      <w:r w:rsidR="00211175" w:rsidRPr="00211175">
        <w:rPr>
          <w:rFonts w:ascii="宋体" w:eastAsia="宋体" w:hAnsi="宋体" w:hint="eastAsia"/>
          <w:sz w:val="24"/>
        </w:rPr>
        <w:t>中也阐明了人工智能如今的重要作用，其重要作用主要是指人工智能技术在解放劳动力方面的重要作用，并且在此过程中可以提高产量及效率使得数据更加真实有效。段伟文在《人工智能时代的价值审度与伦理调适》</w:t>
      </w:r>
      <w:r w:rsidR="00D24FEE">
        <w:rPr>
          <w:rFonts w:ascii="宋体" w:eastAsia="宋体" w:hAnsi="宋体" w:hint="eastAsia"/>
          <w:sz w:val="24"/>
        </w:rPr>
        <w:t>[</w:t>
      </w:r>
      <w:r w:rsidR="00D24FEE">
        <w:rPr>
          <w:rFonts w:ascii="宋体" w:eastAsia="宋体" w:hAnsi="宋体"/>
          <w:sz w:val="24"/>
        </w:rPr>
        <w:t>1</w:t>
      </w:r>
      <w:r w:rsidR="00CB7FBB">
        <w:rPr>
          <w:rFonts w:ascii="宋体" w:eastAsia="宋体" w:hAnsi="宋体"/>
          <w:sz w:val="24"/>
        </w:rPr>
        <w:t>1</w:t>
      </w:r>
      <w:r w:rsidR="00D24FEE">
        <w:rPr>
          <w:rFonts w:ascii="宋体" w:eastAsia="宋体" w:hAnsi="宋体"/>
          <w:sz w:val="24"/>
        </w:rPr>
        <w:t>]</w:t>
      </w:r>
      <w:r w:rsidR="00211175" w:rsidRPr="00211175">
        <w:rPr>
          <w:rFonts w:ascii="宋体" w:eastAsia="宋体" w:hAnsi="宋体" w:hint="eastAsia"/>
          <w:sz w:val="24"/>
        </w:rPr>
        <w:t>中认为要从有限自主与交互智能体出发，校正人工智能的价值与伦理。</w:t>
      </w:r>
    </w:p>
    <w:p w:rsidR="00760013" w:rsidRPr="006A07CE" w:rsidRDefault="006A07CE"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在国外，国外人工智能技术发展早于中国，相关的研究著述成果颇丰。 Kazim Emre在 《AI伦理的高级概述</w:t>
      </w:r>
      <w:r w:rsidRPr="00E171C3">
        <w:rPr>
          <w:rFonts w:ascii="宋体" w:eastAsia="宋体" w:hAnsi="宋体" w:hint="eastAsia"/>
          <w:sz w:val="24"/>
        </w:rPr>
        <w:t>》[1</w:t>
      </w:r>
      <w:r w:rsidR="00CB7FBB">
        <w:rPr>
          <w:rFonts w:ascii="宋体" w:eastAsia="宋体" w:hAnsi="宋体"/>
          <w:sz w:val="24"/>
        </w:rPr>
        <w:t>2</w:t>
      </w:r>
      <w:r w:rsidRPr="00E171C3">
        <w:rPr>
          <w:rFonts w:ascii="宋体" w:eastAsia="宋体" w:hAnsi="宋体" w:hint="eastAsia"/>
          <w:sz w:val="24"/>
        </w:rPr>
        <w:t>]中认为人工智能的伦理问题是基于关于人类、人类及其在世界特别是技术世界中的相互作用的论题提出来的，我们应当主动应对具有伦理互动的主体，并将人类的生命作为最高的道德价值和优先事项。</w:t>
      </w:r>
      <w:proofErr w:type="spellStart"/>
      <w:r w:rsidR="006B0753" w:rsidRPr="006B0753">
        <w:rPr>
          <w:rFonts w:ascii="宋体" w:eastAsia="宋体" w:hAnsi="宋体"/>
          <w:sz w:val="24"/>
        </w:rPr>
        <w:t>Turt</w:t>
      </w:r>
      <w:proofErr w:type="spellEnd"/>
      <w:r w:rsidR="006B0753" w:rsidRPr="006B0753">
        <w:rPr>
          <w:rFonts w:ascii="宋体" w:eastAsia="宋体" w:hAnsi="宋体"/>
          <w:sz w:val="24"/>
        </w:rPr>
        <w:t xml:space="preserve"> Russell</w:t>
      </w:r>
      <w:r w:rsidR="008206C4">
        <w:rPr>
          <w:rFonts w:ascii="宋体" w:eastAsia="宋体" w:hAnsi="宋体" w:hint="eastAsia"/>
          <w:sz w:val="24"/>
        </w:rPr>
        <w:t>在《人工智能武器的立场》认为自主武器系统应当被限制在法律规范的范围内，并形成国际公约，确保遵守国际法的程序与规定。</w:t>
      </w:r>
      <w:r w:rsidRPr="00E171C3">
        <w:rPr>
          <w:rFonts w:ascii="宋体" w:eastAsia="宋体" w:hAnsi="宋体" w:hint="eastAsia"/>
          <w:sz w:val="24"/>
        </w:rPr>
        <w:t>Sabine</w:t>
      </w:r>
      <w:r w:rsidR="00E64AF4">
        <w:rPr>
          <w:rFonts w:ascii="宋体" w:eastAsia="宋体" w:hAnsi="宋体"/>
          <w:sz w:val="24"/>
        </w:rPr>
        <w:t xml:space="preserve"> </w:t>
      </w:r>
      <w:proofErr w:type="spellStart"/>
      <w:r w:rsidRPr="00E171C3">
        <w:rPr>
          <w:rFonts w:ascii="宋体" w:eastAsia="宋体" w:hAnsi="宋体" w:hint="eastAsia"/>
          <w:sz w:val="24"/>
        </w:rPr>
        <w:t>Hauert</w:t>
      </w:r>
      <w:proofErr w:type="spellEnd"/>
      <w:r w:rsidRPr="00E171C3">
        <w:rPr>
          <w:rFonts w:ascii="宋体" w:eastAsia="宋体" w:hAnsi="宋体" w:hint="eastAsia"/>
          <w:sz w:val="24"/>
        </w:rPr>
        <w:t>认为社交媒体应该成为客观、正确信息的传播者，避免夸大和炒作人工智能技术，政府、研究机构、商业发展机构，以及研究和工业协会都有责任公开对话、推广和科学传播人工智能技术及其影响。</w:t>
      </w:r>
    </w:p>
    <w:p w:rsidR="00E27FDA" w:rsidRPr="001A55C8" w:rsidRDefault="00FB63EE"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当下无论在生产，生活，还是军政领域，都能看到人工智能的身影。</w:t>
      </w:r>
      <w:r w:rsidR="0013794C" w:rsidRPr="0013794C">
        <w:rPr>
          <w:rFonts w:ascii="宋体" w:eastAsia="宋体" w:hAnsi="宋体" w:hint="eastAsia"/>
          <w:sz w:val="24"/>
        </w:rPr>
        <w:t>人工智能技术的发展和应用必然会对当下社会伦理关系产生冲击</w:t>
      </w:r>
      <w:r w:rsidR="00BE63E3">
        <w:rPr>
          <w:rFonts w:ascii="宋体" w:eastAsia="宋体" w:hAnsi="宋体" w:hint="eastAsia"/>
          <w:sz w:val="24"/>
        </w:rPr>
        <w:t>。</w:t>
      </w:r>
      <w:r w:rsidR="003C3A10">
        <w:rPr>
          <w:rFonts w:ascii="宋体" w:eastAsia="宋体" w:hAnsi="宋体" w:hint="eastAsia"/>
          <w:sz w:val="24"/>
        </w:rPr>
        <w:t>我</w:t>
      </w:r>
      <w:r w:rsidR="0013794C" w:rsidRPr="0013794C">
        <w:rPr>
          <w:rFonts w:ascii="宋体" w:eastAsia="宋体" w:hAnsi="宋体"/>
          <w:sz w:val="24"/>
        </w:rPr>
        <w:t>接下来将从人权、安全、责任</w:t>
      </w:r>
      <w:r w:rsidR="00133AEC">
        <w:rPr>
          <w:rFonts w:ascii="宋体" w:eastAsia="宋体" w:hAnsi="宋体" w:hint="eastAsia"/>
          <w:sz w:val="24"/>
        </w:rPr>
        <w:t>界定</w:t>
      </w:r>
      <w:r w:rsidR="0013794C" w:rsidRPr="0013794C">
        <w:rPr>
          <w:rFonts w:ascii="宋体" w:eastAsia="宋体" w:hAnsi="宋体"/>
          <w:sz w:val="24"/>
        </w:rPr>
        <w:t>三个方面分别阐述。</w:t>
      </w:r>
    </w:p>
    <w:p w:rsidR="00B411BC" w:rsidRDefault="00B411BC" w:rsidP="001A55C8">
      <w:pPr>
        <w:widowControl/>
        <w:jc w:val="left"/>
        <w:rPr>
          <w:rFonts w:ascii="宋体" w:eastAsia="宋体" w:hAnsi="宋体"/>
          <w:sz w:val="24"/>
        </w:rPr>
      </w:pPr>
    </w:p>
    <w:p w:rsidR="001A55C8" w:rsidRDefault="00E35973" w:rsidP="001A55C8">
      <w:pPr>
        <w:widowControl/>
        <w:jc w:val="left"/>
        <w:rPr>
          <w:rFonts w:ascii="黑体" w:eastAsia="黑体" w:hAnsi="黑体"/>
          <w:b/>
          <w:sz w:val="28"/>
          <w:szCs w:val="28"/>
        </w:rPr>
      </w:pPr>
      <w:r>
        <w:rPr>
          <w:rFonts w:ascii="黑体" w:eastAsia="黑体" w:hAnsi="黑体" w:hint="eastAsia"/>
          <w:b/>
          <w:sz w:val="28"/>
          <w:szCs w:val="28"/>
        </w:rPr>
        <w:t>3</w:t>
      </w:r>
      <w:r w:rsidR="00E27FDA" w:rsidRPr="001A55C8">
        <w:rPr>
          <w:rFonts w:ascii="黑体" w:eastAsia="黑体" w:hAnsi="黑体" w:hint="eastAsia"/>
          <w:b/>
          <w:sz w:val="28"/>
          <w:szCs w:val="28"/>
        </w:rPr>
        <w:t>.人工智能带来的社会问题</w:t>
      </w:r>
    </w:p>
    <w:p w:rsidR="00E27FDA" w:rsidRPr="001A55C8" w:rsidRDefault="00E35973" w:rsidP="001A55C8">
      <w:pPr>
        <w:widowControl/>
        <w:jc w:val="left"/>
        <w:rPr>
          <w:rFonts w:ascii="黑体" w:eastAsia="黑体" w:hAnsi="黑体"/>
          <w:b/>
          <w:sz w:val="28"/>
          <w:szCs w:val="28"/>
        </w:rPr>
      </w:pPr>
      <w:r>
        <w:rPr>
          <w:rFonts w:ascii="黑体" w:eastAsia="黑体" w:hAnsi="黑体"/>
          <w:b/>
          <w:sz w:val="28"/>
          <w:szCs w:val="28"/>
        </w:rPr>
        <w:t>3.1</w:t>
      </w:r>
      <w:r w:rsidR="00E27FDA" w:rsidRPr="001A55C8">
        <w:rPr>
          <w:rFonts w:ascii="黑体" w:eastAsia="黑体" w:hAnsi="黑体"/>
          <w:b/>
          <w:sz w:val="28"/>
          <w:szCs w:val="28"/>
        </w:rPr>
        <w:t>人权</w:t>
      </w:r>
      <w:r w:rsidR="003922D6" w:rsidRPr="001A55C8">
        <w:rPr>
          <w:rFonts w:ascii="黑体" w:eastAsia="黑体" w:hAnsi="黑体" w:hint="eastAsia"/>
          <w:b/>
          <w:sz w:val="28"/>
          <w:szCs w:val="28"/>
        </w:rPr>
        <w:t>问题</w:t>
      </w:r>
    </w:p>
    <w:p w:rsidR="0013794C" w:rsidRDefault="00E27FDA" w:rsidP="007526A9">
      <w:pPr>
        <w:widowControl/>
        <w:spacing w:line="400" w:lineRule="exact"/>
        <w:ind w:firstLineChars="200" w:firstLine="480"/>
        <w:jc w:val="left"/>
        <w:rPr>
          <w:rFonts w:ascii="宋体" w:eastAsia="宋体" w:hAnsi="宋体"/>
          <w:sz w:val="24"/>
        </w:rPr>
      </w:pPr>
      <w:r w:rsidRPr="00E27FDA">
        <w:rPr>
          <w:rFonts w:ascii="宋体" w:eastAsia="宋体" w:hAnsi="宋体" w:hint="eastAsia"/>
          <w:sz w:val="24"/>
        </w:rPr>
        <w:t>人权这一问题是在近代才提出来，强调的</w:t>
      </w:r>
      <w:r>
        <w:rPr>
          <w:rFonts w:ascii="宋体" w:eastAsia="宋体" w:hAnsi="宋体" w:hint="eastAsia"/>
          <w:sz w:val="24"/>
        </w:rPr>
        <w:t>是</w:t>
      </w:r>
      <w:r w:rsidRPr="00E27FDA">
        <w:rPr>
          <w:rFonts w:ascii="宋体" w:eastAsia="宋体" w:hAnsi="宋体" w:hint="eastAsia"/>
          <w:sz w:val="24"/>
        </w:rPr>
        <w:t>人区别于动物的尊严与价值，人是有思想的人，追求自我价值实现，马斯洛需求层次理论中，人的最高级需</w:t>
      </w:r>
      <w:r w:rsidRPr="00E27FDA">
        <w:rPr>
          <w:rFonts w:ascii="宋体" w:eastAsia="宋体" w:hAnsi="宋体" w:hint="eastAsia"/>
          <w:sz w:val="24"/>
        </w:rPr>
        <w:lastRenderedPageBreak/>
        <w:t>求便是自我实现，成为一个完善人格、全面发展具有价值的人。</w:t>
      </w:r>
      <w:r>
        <w:rPr>
          <w:rFonts w:ascii="宋体" w:eastAsia="宋体" w:hAnsi="宋体" w:hint="eastAsia"/>
          <w:sz w:val="24"/>
        </w:rPr>
        <w:t>然而</w:t>
      </w:r>
      <w:r w:rsidRPr="00E27FDA">
        <w:rPr>
          <w:rFonts w:ascii="宋体" w:eastAsia="宋体" w:hAnsi="宋体" w:hint="eastAsia"/>
          <w:sz w:val="24"/>
        </w:rPr>
        <w:t>，人类</w:t>
      </w:r>
      <w:r>
        <w:rPr>
          <w:rFonts w:ascii="宋体" w:eastAsia="宋体" w:hAnsi="宋体" w:hint="eastAsia"/>
          <w:sz w:val="24"/>
        </w:rPr>
        <w:t>正慢慢</w:t>
      </w:r>
      <w:r w:rsidRPr="00E27FDA">
        <w:rPr>
          <w:rFonts w:ascii="宋体" w:eastAsia="宋体" w:hAnsi="宋体" w:hint="eastAsia"/>
          <w:sz w:val="24"/>
        </w:rPr>
        <w:t>丧失决策权力</w:t>
      </w:r>
      <w:r>
        <w:rPr>
          <w:rFonts w:ascii="宋体" w:eastAsia="宋体" w:hAnsi="宋体" w:hint="eastAsia"/>
          <w:sz w:val="24"/>
        </w:rPr>
        <w:t>，这</w:t>
      </w:r>
      <w:r w:rsidRPr="00E27FDA">
        <w:rPr>
          <w:rFonts w:ascii="宋体" w:eastAsia="宋体" w:hAnsi="宋体" w:hint="eastAsia"/>
          <w:sz w:val="24"/>
        </w:rPr>
        <w:t>使我们的主体地位受到前所未有的挑战。人工智能所具有的高效信息收集、分析、决策能力是人类所难以企及的，通过人工智能对数据进行分析，得出“最优解”是专家系统等人工智能产品的目的，人们利用“最优解”来做出决策，便是丧失了完全的自主决策权的先验条件。无论是人类借助于人工智能做出判断还是直接让人工智能做出判断，都有人工智能介入，影响人的自主判断</w:t>
      </w:r>
      <w:r w:rsidR="00D11A7E">
        <w:rPr>
          <w:rFonts w:ascii="宋体" w:eastAsia="宋体" w:hAnsi="宋体" w:hint="eastAsia"/>
          <w:sz w:val="24"/>
        </w:rPr>
        <w:t>。</w:t>
      </w:r>
      <w:r w:rsidRPr="00E27FDA">
        <w:rPr>
          <w:rFonts w:ascii="宋体" w:eastAsia="宋体" w:hAnsi="宋体" w:hint="eastAsia"/>
          <w:sz w:val="24"/>
        </w:rPr>
        <w:t>除了根据专家系统给出的治疗方案救治病人、利用金融投资软件确定投资比重与数额等应用之外</w:t>
      </w:r>
      <w:r w:rsidRPr="00E27FDA">
        <w:rPr>
          <w:rFonts w:ascii="宋体" w:eastAsia="宋体" w:hAnsi="宋体"/>
          <w:sz w:val="24"/>
        </w:rPr>
        <w:t>,人工智能还用来帮助人们寻找伴侣:婚恋网站上通过兴趣爱好、性格特点推荐你的合适伴侣，茫茫人海利用人</w:t>
      </w:r>
      <w:r w:rsidR="00D11A7E" w:rsidRPr="00D11A7E">
        <w:rPr>
          <w:rFonts w:ascii="宋体" w:eastAsia="宋体" w:hAnsi="宋体" w:hint="eastAsia"/>
          <w:sz w:val="24"/>
        </w:rPr>
        <w:t>工智能进行筛选不失为一种提高效率、增加牵手成功率的方法，但是却处于被人工智能“安排”的被动状态，只能在既定的范围内做选择。因此人丧失了应当具备的主体性认知，丧失了自主自由选择的权利。</w:t>
      </w:r>
    </w:p>
    <w:p w:rsidR="00D536B6" w:rsidRDefault="005A75AD" w:rsidP="007526A9">
      <w:pPr>
        <w:widowControl/>
        <w:spacing w:line="400" w:lineRule="exact"/>
        <w:ind w:firstLineChars="200" w:firstLine="480"/>
        <w:jc w:val="left"/>
        <w:rPr>
          <w:rFonts w:ascii="宋体" w:eastAsia="宋体" w:hAnsi="宋体"/>
          <w:sz w:val="24"/>
        </w:rPr>
      </w:pPr>
      <w:r w:rsidRPr="005A75AD">
        <w:rPr>
          <w:rFonts w:ascii="宋体" w:eastAsia="宋体" w:hAnsi="宋体" w:hint="eastAsia"/>
          <w:sz w:val="24"/>
        </w:rPr>
        <w:t>另一方面，人工智能导致人类能动性与创造性的丧失，产生“无用的阶层”。“无用的阶层”的最早是由尤瓦尔·赫拉利在《未来简史》中提出，《人类简史》中再一次提到“人工智能技术的快速发展必然导致无用的阶层的兴起”，并引发了学界的探讨，而</w:t>
      </w:r>
      <w:r w:rsidR="00650639">
        <w:rPr>
          <w:rFonts w:ascii="宋体" w:eastAsia="宋体" w:hAnsi="宋体" w:hint="eastAsia"/>
          <w:sz w:val="24"/>
        </w:rPr>
        <w:t>与之</w:t>
      </w:r>
      <w:r w:rsidRPr="005A75AD">
        <w:rPr>
          <w:rFonts w:ascii="宋体" w:eastAsia="宋体" w:hAnsi="宋体" w:hint="eastAsia"/>
          <w:sz w:val="24"/>
        </w:rPr>
        <w:t>相对的是少数精英阶层。日常被人工智能辅助下的人类则如温水中的青蛙，丧失了避免成为无用的阶层的唯一方法就是终身学习，但事实是真正可以终身学习的只是少部分人，难以不断自我提升的人会在人工智能时代</w:t>
      </w:r>
      <w:r w:rsidR="00DF1C8F">
        <w:rPr>
          <w:rFonts w:ascii="宋体" w:eastAsia="宋体" w:hAnsi="宋体" w:hint="eastAsia"/>
          <w:sz w:val="24"/>
        </w:rPr>
        <w:t>被机器所取代</w:t>
      </w:r>
      <w:r w:rsidRPr="005A75AD">
        <w:rPr>
          <w:rFonts w:ascii="宋体" w:eastAsia="宋体" w:hAnsi="宋体" w:hint="eastAsia"/>
          <w:sz w:val="24"/>
        </w:rPr>
        <w:t>。</w:t>
      </w:r>
    </w:p>
    <w:p w:rsidR="00885AA7" w:rsidRDefault="00885AA7" w:rsidP="00D80545">
      <w:pPr>
        <w:widowControl/>
        <w:ind w:firstLineChars="200" w:firstLine="480"/>
        <w:jc w:val="left"/>
        <w:rPr>
          <w:rFonts w:ascii="宋体" w:eastAsia="宋体" w:hAnsi="宋体"/>
          <w:sz w:val="24"/>
        </w:rPr>
      </w:pPr>
    </w:p>
    <w:p w:rsidR="00D536B6" w:rsidRPr="00E35973" w:rsidRDefault="00E35973" w:rsidP="00E35973">
      <w:pPr>
        <w:widowControl/>
        <w:jc w:val="left"/>
        <w:rPr>
          <w:rFonts w:ascii="黑体" w:eastAsia="黑体" w:hAnsi="黑体"/>
          <w:b/>
          <w:sz w:val="28"/>
          <w:szCs w:val="28"/>
        </w:rPr>
      </w:pPr>
      <w:r>
        <w:rPr>
          <w:rFonts w:ascii="黑体" w:eastAsia="黑体" w:hAnsi="黑体" w:hint="eastAsia"/>
          <w:b/>
          <w:sz w:val="28"/>
          <w:szCs w:val="28"/>
        </w:rPr>
        <w:t>3</w:t>
      </w:r>
      <w:r>
        <w:rPr>
          <w:rFonts w:ascii="黑体" w:eastAsia="黑体" w:hAnsi="黑体"/>
          <w:b/>
          <w:sz w:val="28"/>
          <w:szCs w:val="28"/>
        </w:rPr>
        <w:t>.2</w:t>
      </w:r>
      <w:r w:rsidR="00D536B6" w:rsidRPr="00E35973">
        <w:rPr>
          <w:rFonts w:ascii="黑体" w:eastAsia="黑体" w:hAnsi="黑体"/>
          <w:b/>
          <w:sz w:val="28"/>
          <w:szCs w:val="28"/>
        </w:rPr>
        <w:t>安全</w:t>
      </w:r>
      <w:r w:rsidR="003922D6" w:rsidRPr="00E35973">
        <w:rPr>
          <w:rFonts w:ascii="黑体" w:eastAsia="黑体" w:hAnsi="黑体" w:hint="eastAsia"/>
          <w:b/>
          <w:sz w:val="28"/>
          <w:szCs w:val="28"/>
        </w:rPr>
        <w:t>问题</w:t>
      </w:r>
    </w:p>
    <w:p w:rsidR="006122F2" w:rsidRDefault="00D536B6" w:rsidP="007526A9">
      <w:pPr>
        <w:widowControl/>
        <w:spacing w:line="400" w:lineRule="exact"/>
        <w:ind w:firstLineChars="200" w:firstLine="480"/>
        <w:jc w:val="left"/>
        <w:rPr>
          <w:rFonts w:ascii="宋体" w:eastAsia="宋体" w:hAnsi="宋体"/>
          <w:sz w:val="24"/>
        </w:rPr>
      </w:pPr>
      <w:r w:rsidRPr="00D536B6">
        <w:rPr>
          <w:rFonts w:ascii="宋体" w:eastAsia="宋体" w:hAnsi="宋体" w:hint="eastAsia"/>
          <w:sz w:val="24"/>
        </w:rPr>
        <w:t>人工智能的安全问题是业界最关注的问题之一</w:t>
      </w:r>
      <w:r w:rsidRPr="00D536B6">
        <w:rPr>
          <w:rFonts w:ascii="宋体" w:eastAsia="宋体" w:hAnsi="宋体"/>
          <w:sz w:val="24"/>
        </w:rPr>
        <w:t>,安全是人类最基本的生理需求，只有在保证</w:t>
      </w:r>
      <w:r w:rsidR="000561F7">
        <w:rPr>
          <w:rFonts w:ascii="宋体" w:eastAsia="宋体" w:hAnsi="宋体" w:hint="eastAsia"/>
          <w:sz w:val="24"/>
        </w:rPr>
        <w:t>信息</w:t>
      </w:r>
      <w:r>
        <w:rPr>
          <w:rFonts w:ascii="宋体" w:eastAsia="宋体" w:hAnsi="宋体" w:hint="eastAsia"/>
          <w:sz w:val="24"/>
        </w:rPr>
        <w:t>，</w:t>
      </w:r>
      <w:r w:rsidRPr="00D536B6">
        <w:rPr>
          <w:rFonts w:ascii="宋体" w:eastAsia="宋体" w:hAnsi="宋体"/>
          <w:sz w:val="24"/>
        </w:rPr>
        <w:t>人身安全的前提下，一切便利才有意义。而如何证明人工智能的安全性一直是难题。因为人工智能本身具有“不可解释性”，“只要输入既定程序和规定算法</w:t>
      </w:r>
      <w:r w:rsidR="00E35973">
        <w:rPr>
          <w:rFonts w:ascii="宋体" w:eastAsia="宋体" w:hAnsi="宋体" w:hint="eastAsia"/>
          <w:sz w:val="24"/>
        </w:rPr>
        <w:t>，</w:t>
      </w:r>
      <w:r w:rsidRPr="00D536B6">
        <w:rPr>
          <w:rFonts w:ascii="宋体" w:eastAsia="宋体" w:hAnsi="宋体"/>
          <w:sz w:val="24"/>
        </w:rPr>
        <w:t>人工智能便可以在极短时间内完成计算、推论和策划，人们无需也无从知道运算过程的始终，更无法验证其运算结果的真伪。”</w:t>
      </w:r>
      <w:r w:rsidR="00E35973">
        <w:rPr>
          <w:rFonts w:ascii="宋体" w:eastAsia="宋体" w:hAnsi="宋体"/>
          <w:sz w:val="24"/>
        </w:rPr>
        <w:t xml:space="preserve"> </w:t>
      </w:r>
    </w:p>
    <w:p w:rsidR="00462C75" w:rsidRDefault="00DC7944"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从我的专业“</w:t>
      </w:r>
      <w:r w:rsidR="00EC244F">
        <w:rPr>
          <w:rFonts w:ascii="宋体" w:eastAsia="宋体" w:hAnsi="宋体" w:hint="eastAsia"/>
          <w:sz w:val="24"/>
        </w:rPr>
        <w:t>信息安全</w:t>
      </w:r>
      <w:r>
        <w:rPr>
          <w:rFonts w:ascii="宋体" w:eastAsia="宋体" w:hAnsi="宋体" w:hint="eastAsia"/>
          <w:sz w:val="24"/>
        </w:rPr>
        <w:t>”的角度看</w:t>
      </w:r>
      <w:r w:rsidR="006122F2">
        <w:rPr>
          <w:rFonts w:ascii="宋体" w:eastAsia="宋体" w:hAnsi="宋体" w:hint="eastAsia"/>
          <w:sz w:val="24"/>
        </w:rPr>
        <w:t>，</w:t>
      </w:r>
      <w:r w:rsidR="006122F2" w:rsidRPr="006122F2">
        <w:rPr>
          <w:rFonts w:ascii="宋体" w:eastAsia="宋体" w:hAnsi="宋体" w:hint="eastAsia"/>
          <w:sz w:val="24"/>
        </w:rPr>
        <w:t>人工智能越是“智能”，就越需要获取</w:t>
      </w:r>
      <w:r w:rsidR="006122F2">
        <w:rPr>
          <w:rFonts w:ascii="宋体" w:eastAsia="宋体" w:hAnsi="宋体" w:hint="eastAsia"/>
          <w:sz w:val="24"/>
        </w:rPr>
        <w:t>，</w:t>
      </w:r>
      <w:r w:rsidR="006122F2" w:rsidRPr="006122F2">
        <w:rPr>
          <w:rFonts w:ascii="宋体" w:eastAsia="宋体" w:hAnsi="宋体" w:hint="eastAsia"/>
          <w:sz w:val="24"/>
        </w:rPr>
        <w:t>分析越多的数据信息，进而通过学习、模拟以提高自身在某个领域的能力。</w:t>
      </w:r>
      <w:r w:rsidR="006122F2">
        <w:rPr>
          <w:rFonts w:ascii="宋体" w:eastAsia="宋体" w:hAnsi="宋体" w:hint="eastAsia"/>
          <w:sz w:val="24"/>
        </w:rPr>
        <w:t>大家可能都有这样一种体验，有时候可能就是随口提了某个东西，接下来在各大app就能精确地收到相关推送。“推荐系统”作为人工智能领域的一大分支，它的数据来源于哪儿呢？有些app在运行时会申请各种权限，比如读取剪贴板，调用录音机，使用者稍有不慎就会面临被人工智能看光的风险。</w:t>
      </w:r>
      <w:r w:rsidR="00EC244F">
        <w:rPr>
          <w:rFonts w:ascii="宋体" w:eastAsia="宋体" w:hAnsi="宋体" w:hint="eastAsia"/>
          <w:sz w:val="24"/>
        </w:rPr>
        <w:t>不仅是个人，国家的安全也可能被侵犯，作为自动驾驶领域的先驱，特斯拉汽车被限制驶入政府军事部门，因为</w:t>
      </w:r>
      <w:r w:rsidR="00393A3B">
        <w:rPr>
          <w:rFonts w:ascii="宋体" w:eastAsia="宋体" w:hAnsi="宋体" w:hint="eastAsia"/>
          <w:sz w:val="24"/>
        </w:rPr>
        <w:t>它所携带的摄像头很可能泄露一些机密。</w:t>
      </w:r>
    </w:p>
    <w:p w:rsidR="00EC244F" w:rsidRDefault="00462C75"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lastRenderedPageBreak/>
        <w:t>在</w:t>
      </w:r>
      <w:r w:rsidR="009B147C">
        <w:rPr>
          <w:rFonts w:ascii="宋体" w:eastAsia="宋体" w:hAnsi="宋体" w:hint="eastAsia"/>
          <w:sz w:val="24"/>
        </w:rPr>
        <w:t>战争</w:t>
      </w:r>
      <w:r>
        <w:rPr>
          <w:rFonts w:ascii="宋体" w:eastAsia="宋体" w:hAnsi="宋体" w:hint="eastAsia"/>
          <w:sz w:val="24"/>
        </w:rPr>
        <w:t>安全方面，</w:t>
      </w:r>
      <w:r w:rsidRPr="00462C75">
        <w:rPr>
          <w:rFonts w:ascii="宋体" w:eastAsia="宋体" w:hAnsi="宋体" w:hint="eastAsia"/>
          <w:sz w:val="24"/>
        </w:rPr>
        <w:t>人工智能时代下</w:t>
      </w:r>
      <w:r w:rsidR="00E35973">
        <w:rPr>
          <w:rFonts w:ascii="宋体" w:eastAsia="宋体" w:hAnsi="宋体" w:hint="eastAsia"/>
          <w:sz w:val="24"/>
        </w:rPr>
        <w:t>的</w:t>
      </w:r>
      <w:r w:rsidRPr="00462C75">
        <w:rPr>
          <w:rFonts w:ascii="宋体" w:eastAsia="宋体" w:hAnsi="宋体"/>
          <w:sz w:val="24"/>
        </w:rPr>
        <w:t>军事领域的竞争也从简单的火力对抗转为信息科技的竞争，战争的制胜机理将完全改变。2020年初，伊朗军事骨干领导人苏莱曼尼、莫哈丹接连被</w:t>
      </w:r>
      <w:r w:rsidR="00AB2035">
        <w:rPr>
          <w:rFonts w:ascii="宋体" w:eastAsia="宋体" w:hAnsi="宋体" w:hint="eastAsia"/>
          <w:sz w:val="24"/>
        </w:rPr>
        <w:t>自动瞄准机枪</w:t>
      </w:r>
      <w:r w:rsidRPr="00462C75">
        <w:rPr>
          <w:rFonts w:ascii="宋体" w:eastAsia="宋体" w:hAnsi="宋体"/>
          <w:sz w:val="24"/>
        </w:rPr>
        <w:t>暗杀，表明基于人工智能与</w:t>
      </w:r>
      <w:proofErr w:type="gramStart"/>
      <w:r w:rsidRPr="00462C75">
        <w:rPr>
          <w:rFonts w:ascii="宋体" w:eastAsia="宋体" w:hAnsi="宋体"/>
          <w:sz w:val="24"/>
        </w:rPr>
        <w:t>无人化作战</w:t>
      </w:r>
      <w:proofErr w:type="gramEnd"/>
      <w:r w:rsidRPr="00462C75">
        <w:rPr>
          <w:rFonts w:ascii="宋体" w:eastAsia="宋体" w:hAnsi="宋体"/>
          <w:sz w:val="24"/>
        </w:rPr>
        <w:t>系统的充分融合</w:t>
      </w:r>
      <w:r w:rsidR="00E35973">
        <w:rPr>
          <w:rFonts w:ascii="宋体" w:eastAsia="宋体" w:hAnsi="宋体" w:hint="eastAsia"/>
          <w:sz w:val="24"/>
        </w:rPr>
        <w:t>。智能</w:t>
      </w:r>
      <w:r w:rsidRPr="00462C75">
        <w:rPr>
          <w:rFonts w:ascii="宋体" w:eastAsia="宋体" w:hAnsi="宋体"/>
          <w:sz w:val="24"/>
        </w:rPr>
        <w:t>化军事提高</w:t>
      </w:r>
      <w:r w:rsidR="00E35973">
        <w:rPr>
          <w:rFonts w:ascii="宋体" w:eastAsia="宋体" w:hAnsi="宋体" w:hint="eastAsia"/>
          <w:sz w:val="24"/>
        </w:rPr>
        <w:t>了</w:t>
      </w:r>
      <w:r w:rsidRPr="00462C75">
        <w:rPr>
          <w:rFonts w:ascii="宋体" w:eastAsia="宋体" w:hAnsi="宋体"/>
          <w:sz w:val="24"/>
        </w:rPr>
        <w:t>暗杀、刺杀等军事活动的成功率，大大促进战争的智能化。</w:t>
      </w:r>
      <w:r w:rsidR="00E35973">
        <w:rPr>
          <w:rFonts w:ascii="宋体" w:eastAsia="宋体" w:hAnsi="宋体" w:hint="eastAsia"/>
          <w:sz w:val="24"/>
        </w:rPr>
        <w:t>然而</w:t>
      </w:r>
      <w:r w:rsidRPr="00462C75">
        <w:rPr>
          <w:rFonts w:ascii="宋体" w:eastAsia="宋体" w:hAnsi="宋体"/>
          <w:sz w:val="24"/>
        </w:rPr>
        <w:t>智能化降低伤亡成本的同时是否会增加军备竞赛的风险?自动化武器或自主武器是否有权利决定杀死谁?如何确保不会杀死平民、伤及无辜?给用来杀戮的武器限定人道主义原则，本身就是对程度进行把控的难题。</w:t>
      </w:r>
    </w:p>
    <w:p w:rsidR="00885AA7" w:rsidRDefault="00885AA7" w:rsidP="007526A9">
      <w:pPr>
        <w:widowControl/>
        <w:spacing w:line="400" w:lineRule="exact"/>
        <w:ind w:firstLineChars="200" w:firstLine="480"/>
        <w:jc w:val="left"/>
        <w:rPr>
          <w:rFonts w:ascii="宋体" w:eastAsia="宋体" w:hAnsi="宋体"/>
          <w:sz w:val="24"/>
        </w:rPr>
      </w:pPr>
    </w:p>
    <w:p w:rsidR="00C902E9" w:rsidRPr="00E35973" w:rsidRDefault="00E35973" w:rsidP="00E35973">
      <w:pPr>
        <w:widowControl/>
        <w:jc w:val="left"/>
        <w:rPr>
          <w:rFonts w:ascii="黑体" w:eastAsia="黑体" w:hAnsi="黑体"/>
          <w:b/>
          <w:sz w:val="28"/>
          <w:szCs w:val="28"/>
        </w:rPr>
      </w:pPr>
      <w:r>
        <w:rPr>
          <w:rFonts w:ascii="黑体" w:eastAsia="黑体" w:hAnsi="黑体"/>
          <w:b/>
          <w:sz w:val="28"/>
          <w:szCs w:val="28"/>
        </w:rPr>
        <w:t>3.3</w:t>
      </w:r>
      <w:r w:rsidR="00C902E9" w:rsidRPr="00E35973">
        <w:rPr>
          <w:rFonts w:ascii="黑体" w:eastAsia="黑体" w:hAnsi="黑体"/>
          <w:b/>
          <w:sz w:val="28"/>
          <w:szCs w:val="28"/>
        </w:rPr>
        <w:t>责任界定</w:t>
      </w:r>
      <w:r w:rsidR="00C902E9" w:rsidRPr="00E35973">
        <w:rPr>
          <w:rFonts w:ascii="黑体" w:eastAsia="黑体" w:hAnsi="黑体" w:hint="eastAsia"/>
          <w:b/>
          <w:sz w:val="28"/>
          <w:szCs w:val="28"/>
        </w:rPr>
        <w:t>问题</w:t>
      </w:r>
    </w:p>
    <w:p w:rsidR="00442AE2" w:rsidRDefault="00C902E9" w:rsidP="007526A9">
      <w:pPr>
        <w:widowControl/>
        <w:spacing w:line="400" w:lineRule="exact"/>
        <w:ind w:firstLineChars="200" w:firstLine="480"/>
        <w:jc w:val="left"/>
        <w:rPr>
          <w:rFonts w:ascii="宋体" w:eastAsia="宋体" w:hAnsi="宋体"/>
          <w:sz w:val="24"/>
        </w:rPr>
      </w:pPr>
      <w:r w:rsidRPr="00C902E9">
        <w:rPr>
          <w:rFonts w:ascii="宋体" w:eastAsia="宋体" w:hAnsi="宋体" w:hint="eastAsia"/>
          <w:sz w:val="24"/>
        </w:rPr>
        <w:t>由于人工智能本身具有安全风险，当其出现事故、对人造成伤害时，其具有的自主性、不可预测性等特征可能给责任承担提出挑战，使得受害人的损害无法获得弥补。弱人工智能不具有自主性、独立意识，只是算法模型的工具，无力承担运行错误或失误导致的损失</w:t>
      </w:r>
      <w:r w:rsidR="00204E17">
        <w:rPr>
          <w:rFonts w:ascii="宋体" w:eastAsia="宋体" w:hAnsi="宋体" w:hint="eastAsia"/>
          <w:sz w:val="24"/>
        </w:rPr>
        <w:t>。</w:t>
      </w:r>
      <w:r w:rsidRPr="00C902E9">
        <w:rPr>
          <w:rFonts w:ascii="宋体" w:eastAsia="宋体" w:hAnsi="宋体" w:hint="eastAsia"/>
          <w:sz w:val="24"/>
        </w:rPr>
        <w:t>当出现事故，</w:t>
      </w:r>
      <w:r w:rsidR="00204E17">
        <w:rPr>
          <w:rFonts w:ascii="宋体" w:eastAsia="宋体" w:hAnsi="宋体" w:hint="eastAsia"/>
          <w:sz w:val="24"/>
        </w:rPr>
        <w:t>需要</w:t>
      </w:r>
      <w:r w:rsidRPr="00C902E9">
        <w:rPr>
          <w:rFonts w:ascii="宋体" w:eastAsia="宋体" w:hAnsi="宋体" w:hint="eastAsia"/>
          <w:sz w:val="24"/>
        </w:rPr>
        <w:t>分析是由于出厂设计过失、外界数据挟持还是错误使用所致，由产品设计公司、供给商还是使用者自身承担责任</w:t>
      </w:r>
      <w:r w:rsidR="00510CA6">
        <w:rPr>
          <w:rFonts w:ascii="宋体" w:eastAsia="宋体" w:hAnsi="宋体" w:hint="eastAsia"/>
          <w:sz w:val="24"/>
        </w:rPr>
        <w:t>，</w:t>
      </w:r>
      <w:r w:rsidRPr="00C902E9">
        <w:rPr>
          <w:rFonts w:ascii="宋体" w:eastAsia="宋体" w:hAnsi="宋体"/>
          <w:sz w:val="24"/>
        </w:rPr>
        <w:t>如自动驾驶汽车、陪伴机器人等对人造成伤害，是否应当让人工智能</w:t>
      </w:r>
      <w:proofErr w:type="gramStart"/>
      <w:r w:rsidRPr="00C902E9">
        <w:rPr>
          <w:rFonts w:ascii="宋体" w:eastAsia="宋体" w:hAnsi="宋体"/>
          <w:sz w:val="24"/>
        </w:rPr>
        <w:t>体承担</w:t>
      </w:r>
      <w:proofErr w:type="gramEnd"/>
      <w:r w:rsidRPr="00C902E9">
        <w:rPr>
          <w:rFonts w:ascii="宋体" w:eastAsia="宋体" w:hAnsi="宋体"/>
          <w:sz w:val="24"/>
        </w:rPr>
        <w:t>法律责任或道德责任</w:t>
      </w:r>
      <w:r w:rsidR="004B2E70">
        <w:rPr>
          <w:rFonts w:ascii="宋体" w:eastAsia="宋体" w:hAnsi="宋体" w:hint="eastAsia"/>
          <w:sz w:val="24"/>
        </w:rPr>
        <w:t>？</w:t>
      </w:r>
      <w:r w:rsidRPr="00C902E9">
        <w:rPr>
          <w:rFonts w:ascii="宋体" w:eastAsia="宋体" w:hAnsi="宋体"/>
          <w:sz w:val="24"/>
        </w:rPr>
        <w:t>人工智能体又如何承担责任?</w:t>
      </w:r>
      <w:r w:rsidR="004B2E70">
        <w:rPr>
          <w:rFonts w:ascii="宋体" w:eastAsia="宋体" w:hAnsi="宋体" w:hint="eastAsia"/>
          <w:sz w:val="24"/>
        </w:rPr>
        <w:t>然而，</w:t>
      </w:r>
      <w:r w:rsidRPr="00C902E9">
        <w:rPr>
          <w:rFonts w:ascii="宋体" w:eastAsia="宋体" w:hAnsi="宋体"/>
          <w:sz w:val="24"/>
        </w:rPr>
        <w:t>人工智能算法本身具有的不透明性、不可解释等特性，导致定责问题困难重重</w:t>
      </w:r>
      <w:r w:rsidR="00E64AF4">
        <w:rPr>
          <w:rFonts w:ascii="宋体" w:eastAsia="宋体" w:hAnsi="宋体" w:hint="eastAsia"/>
          <w:sz w:val="24"/>
        </w:rPr>
        <w:t xml:space="preserve">。 </w:t>
      </w:r>
    </w:p>
    <w:p w:rsidR="00915C9C" w:rsidRDefault="00915C9C"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从法律角度来说，</w:t>
      </w:r>
      <w:r w:rsidRPr="004B2E70">
        <w:rPr>
          <w:rFonts w:ascii="宋体" w:eastAsia="宋体" w:hAnsi="宋体" w:hint="eastAsia"/>
          <w:sz w:val="24"/>
        </w:rPr>
        <w:t>法律主体分为自然人与非自然人，对于自然人的法律主体界定根据自然人的行为能力、认知水平分为三种类型</w:t>
      </w:r>
      <w:r w:rsidRPr="004B2E70">
        <w:rPr>
          <w:rFonts w:ascii="宋体" w:eastAsia="宋体" w:hAnsi="宋体"/>
          <w:sz w:val="24"/>
        </w:rPr>
        <w:t>:18周岁以上公民完全行为能力人，14-18岁限制行为能力人，14 岁以下则是无行为能力人，不承担法律责任。有观点主张将人工智能进行能力评估，例如类似图灵测试等专业评估与分级，判断人工智能应该定无行为能力人还是限制行为能力人</w:t>
      </w:r>
      <w:r>
        <w:rPr>
          <w:rFonts w:ascii="宋体" w:eastAsia="宋体" w:hAnsi="宋体" w:hint="eastAsia"/>
          <w:sz w:val="24"/>
        </w:rPr>
        <w:t>。</w:t>
      </w:r>
    </w:p>
    <w:p w:rsidR="00915C9C" w:rsidRDefault="00915C9C"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还有一种观点是</w:t>
      </w:r>
      <w:r w:rsidRPr="004B2E70">
        <w:rPr>
          <w:rFonts w:ascii="宋体" w:eastAsia="宋体" w:hAnsi="宋体"/>
          <w:sz w:val="24"/>
        </w:rPr>
        <w:t>与自然人不同，法律主体还可以是法人，这里的“人”本身就是一种虚拟概念，</w:t>
      </w:r>
      <w:r w:rsidR="001E7E57">
        <w:rPr>
          <w:rFonts w:ascii="宋体" w:eastAsia="宋体" w:hAnsi="宋体" w:hint="eastAsia"/>
          <w:sz w:val="24"/>
        </w:rPr>
        <w:t>指</w:t>
      </w:r>
      <w:r w:rsidRPr="004B2E70">
        <w:rPr>
          <w:rFonts w:ascii="宋体" w:eastAsia="宋体" w:hAnsi="宋体"/>
          <w:sz w:val="24"/>
        </w:rPr>
        <w:t>当前为了满足对经济活动与市场运行的管理,法律规定能够</w:t>
      </w:r>
      <w:proofErr w:type="gramStart"/>
      <w:r w:rsidRPr="004B2E70">
        <w:rPr>
          <w:rFonts w:ascii="宋体" w:eastAsia="宋体" w:hAnsi="宋体"/>
          <w:sz w:val="24"/>
        </w:rPr>
        <w:t>独承担</w:t>
      </w:r>
      <w:proofErr w:type="gramEnd"/>
      <w:r w:rsidRPr="004B2E70">
        <w:rPr>
          <w:rFonts w:ascii="宋体" w:eastAsia="宋体" w:hAnsi="宋体"/>
          <w:sz w:val="24"/>
        </w:rPr>
        <w:t>民事责任的企业组织</w:t>
      </w:r>
      <w:r w:rsidRPr="004B2E70">
        <w:rPr>
          <w:rFonts w:ascii="宋体" w:eastAsia="宋体" w:hAnsi="宋体" w:hint="eastAsia"/>
          <w:sz w:val="24"/>
        </w:rPr>
        <w:t>。人工智能完全可以视为法人，俄罗斯最早进行了最早尝试，公布该国首部也是世界上最早的关于智能机器人的法律地位的法律草案《在完善机器人领域关系法律调整部分修改俄罗斯联邦民法典的联邦法律》，也叫“格里申法案”。法案提出的“机器人—代理人”的概念，提出了机器人在不同法律关系中的发展阶段和定位，将不需要人类控制、能采取完全行动并能够评估后果的</w:t>
      </w:r>
      <w:r>
        <w:rPr>
          <w:rFonts w:ascii="宋体" w:eastAsia="宋体" w:hAnsi="宋体" w:hint="eastAsia"/>
          <w:sz w:val="24"/>
        </w:rPr>
        <w:t>机器人</w:t>
      </w:r>
      <w:r w:rsidRPr="004B2E70">
        <w:rPr>
          <w:rFonts w:ascii="宋体" w:eastAsia="宋体" w:hAnsi="宋体" w:hint="eastAsia"/>
          <w:sz w:val="24"/>
        </w:rPr>
        <w:t>进行登记，作为人类占有者的代理人。</w:t>
      </w:r>
    </w:p>
    <w:p w:rsidR="00B411BC" w:rsidRDefault="00B411BC" w:rsidP="00B960A2">
      <w:pPr>
        <w:widowControl/>
        <w:jc w:val="left"/>
        <w:rPr>
          <w:rFonts w:ascii="宋体" w:eastAsia="宋体" w:hAnsi="宋体"/>
          <w:sz w:val="24"/>
        </w:rPr>
      </w:pPr>
    </w:p>
    <w:p w:rsidR="00B960A2" w:rsidRDefault="00B960A2" w:rsidP="00B960A2">
      <w:pPr>
        <w:widowControl/>
        <w:jc w:val="left"/>
        <w:rPr>
          <w:rFonts w:ascii="宋体" w:eastAsia="宋体" w:hAnsi="宋体"/>
          <w:sz w:val="24"/>
        </w:rPr>
      </w:pPr>
    </w:p>
    <w:p w:rsidR="00B960A2" w:rsidRPr="00915C9C" w:rsidRDefault="00B960A2" w:rsidP="00B960A2">
      <w:pPr>
        <w:widowControl/>
        <w:jc w:val="left"/>
        <w:rPr>
          <w:rFonts w:ascii="宋体" w:eastAsia="宋体" w:hAnsi="宋体"/>
          <w:sz w:val="24"/>
        </w:rPr>
      </w:pPr>
    </w:p>
    <w:p w:rsidR="00B2280C" w:rsidRPr="00295A77" w:rsidRDefault="00295A77" w:rsidP="00295A77">
      <w:pPr>
        <w:widowControl/>
        <w:jc w:val="left"/>
        <w:rPr>
          <w:rFonts w:ascii="黑体" w:eastAsia="黑体" w:hAnsi="黑体"/>
          <w:b/>
          <w:sz w:val="28"/>
          <w:szCs w:val="28"/>
        </w:rPr>
      </w:pPr>
      <w:r>
        <w:rPr>
          <w:rFonts w:ascii="黑体" w:eastAsia="黑体" w:hAnsi="黑体" w:hint="eastAsia"/>
          <w:b/>
          <w:sz w:val="28"/>
          <w:szCs w:val="28"/>
        </w:rPr>
        <w:lastRenderedPageBreak/>
        <w:t>4</w:t>
      </w:r>
      <w:r w:rsidR="0025240B" w:rsidRPr="00295A77">
        <w:rPr>
          <w:rFonts w:ascii="黑体" w:eastAsia="黑体" w:hAnsi="黑体" w:hint="eastAsia"/>
          <w:b/>
          <w:sz w:val="28"/>
          <w:szCs w:val="28"/>
        </w:rPr>
        <w:t>.</w:t>
      </w:r>
      <w:r w:rsidR="0025240B" w:rsidRPr="00295A77">
        <w:rPr>
          <w:rFonts w:ascii="黑体" w:eastAsia="黑体" w:hAnsi="黑体"/>
          <w:b/>
          <w:sz w:val="28"/>
          <w:szCs w:val="28"/>
        </w:rPr>
        <w:t>人工智能</w:t>
      </w:r>
      <w:r w:rsidR="0025240B" w:rsidRPr="00295A77">
        <w:rPr>
          <w:rFonts w:ascii="黑体" w:eastAsia="黑体" w:hAnsi="黑体" w:hint="eastAsia"/>
          <w:b/>
          <w:sz w:val="28"/>
          <w:szCs w:val="28"/>
        </w:rPr>
        <w:t>诸多社会问题</w:t>
      </w:r>
      <w:r w:rsidR="0025240B" w:rsidRPr="00295A77">
        <w:rPr>
          <w:rFonts w:ascii="黑体" w:eastAsia="黑体" w:hAnsi="黑体"/>
          <w:b/>
          <w:sz w:val="28"/>
          <w:szCs w:val="28"/>
        </w:rPr>
        <w:t>的成因</w:t>
      </w:r>
      <w:r w:rsidR="0025240B" w:rsidRPr="00295A77">
        <w:rPr>
          <w:rFonts w:ascii="黑体" w:eastAsia="黑体" w:hAnsi="黑体" w:hint="eastAsia"/>
          <w:b/>
          <w:sz w:val="28"/>
          <w:szCs w:val="28"/>
        </w:rPr>
        <w:t>与解决办法</w:t>
      </w:r>
    </w:p>
    <w:p w:rsidR="008513F5" w:rsidRPr="00295A77" w:rsidRDefault="00295A77" w:rsidP="00295A77">
      <w:pPr>
        <w:widowControl/>
        <w:jc w:val="left"/>
        <w:rPr>
          <w:rFonts w:ascii="黑体" w:eastAsia="黑体" w:hAnsi="黑体"/>
          <w:b/>
          <w:sz w:val="28"/>
          <w:szCs w:val="28"/>
        </w:rPr>
      </w:pPr>
      <w:r>
        <w:rPr>
          <w:rFonts w:ascii="黑体" w:eastAsia="黑体" w:hAnsi="黑体"/>
          <w:b/>
          <w:sz w:val="28"/>
          <w:szCs w:val="28"/>
        </w:rPr>
        <w:t>4</w:t>
      </w:r>
      <w:r w:rsidR="00B2280C" w:rsidRPr="00295A77">
        <w:rPr>
          <w:rFonts w:ascii="黑体" w:eastAsia="黑体" w:hAnsi="黑体"/>
          <w:b/>
          <w:sz w:val="28"/>
          <w:szCs w:val="28"/>
        </w:rPr>
        <w:t>.</w:t>
      </w:r>
      <w:r>
        <w:rPr>
          <w:rFonts w:ascii="黑体" w:eastAsia="黑体" w:hAnsi="黑体"/>
          <w:b/>
          <w:sz w:val="28"/>
          <w:szCs w:val="28"/>
        </w:rPr>
        <w:t>1</w:t>
      </w:r>
      <w:r w:rsidR="0025240B" w:rsidRPr="00295A77">
        <w:rPr>
          <w:rFonts w:ascii="黑体" w:eastAsia="黑体" w:hAnsi="黑体" w:hint="eastAsia"/>
          <w:b/>
          <w:sz w:val="28"/>
          <w:szCs w:val="28"/>
        </w:rPr>
        <w:t>人工智能技术</w:t>
      </w:r>
      <w:r w:rsidR="008513F5" w:rsidRPr="00295A77">
        <w:rPr>
          <w:rFonts w:ascii="黑体" w:eastAsia="黑体" w:hAnsi="黑体" w:hint="eastAsia"/>
          <w:b/>
          <w:sz w:val="28"/>
          <w:szCs w:val="28"/>
        </w:rPr>
        <w:t>的局限性</w:t>
      </w:r>
    </w:p>
    <w:p w:rsidR="00B2280C" w:rsidRDefault="008513F5" w:rsidP="007526A9">
      <w:pPr>
        <w:widowControl/>
        <w:spacing w:line="400" w:lineRule="exact"/>
        <w:ind w:firstLineChars="200" w:firstLine="480"/>
        <w:jc w:val="left"/>
        <w:rPr>
          <w:rFonts w:ascii="宋体" w:eastAsia="宋体" w:hAnsi="宋体"/>
          <w:sz w:val="24"/>
        </w:rPr>
      </w:pPr>
      <w:r>
        <w:rPr>
          <w:rFonts w:ascii="宋体" w:eastAsia="宋体" w:hAnsi="宋体" w:hint="eastAsia"/>
          <w:sz w:val="24"/>
        </w:rPr>
        <w:t>人工智能</w:t>
      </w:r>
      <w:r w:rsidR="0025240B" w:rsidRPr="0025240B">
        <w:rPr>
          <w:rFonts w:ascii="宋体" w:eastAsia="宋体" w:hAnsi="宋体" w:hint="eastAsia"/>
          <w:sz w:val="24"/>
        </w:rPr>
        <w:t>并不是一门十分成熟的学科，它自身是存在着一定程度的局限性</w:t>
      </w:r>
      <w:r w:rsidR="00B2280C">
        <w:rPr>
          <w:rFonts w:ascii="宋体" w:eastAsia="宋体" w:hAnsi="宋体" w:hint="eastAsia"/>
          <w:sz w:val="24"/>
        </w:rPr>
        <w:t>。</w:t>
      </w:r>
      <w:r w:rsidR="00B2280C" w:rsidRPr="006F672E">
        <w:rPr>
          <w:rFonts w:ascii="宋体" w:eastAsia="宋体" w:hAnsi="宋体"/>
          <w:sz w:val="24"/>
        </w:rPr>
        <w:t>现在的人工智能，</w:t>
      </w:r>
      <w:r w:rsidR="00B2280C" w:rsidRPr="006F672E">
        <w:rPr>
          <w:rFonts w:ascii="宋体" w:eastAsia="宋体" w:hAnsi="宋体" w:hint="eastAsia"/>
          <w:sz w:val="24"/>
        </w:rPr>
        <w:t>只是</w:t>
      </w:r>
      <w:r w:rsidR="00B2280C" w:rsidRPr="006F672E">
        <w:rPr>
          <w:rFonts w:ascii="宋体" w:eastAsia="宋体" w:hAnsi="宋体"/>
          <w:sz w:val="24"/>
        </w:rPr>
        <w:t>弱人工智能</w:t>
      </w:r>
      <w:r w:rsidR="00B2280C">
        <w:rPr>
          <w:rFonts w:ascii="宋体" w:eastAsia="宋体" w:hAnsi="宋体" w:hint="eastAsia"/>
          <w:sz w:val="24"/>
        </w:rPr>
        <w:t>，</w:t>
      </w:r>
      <w:r w:rsidR="00B2280C" w:rsidRPr="006F672E">
        <w:rPr>
          <w:rFonts w:ascii="宋体" w:eastAsia="宋体" w:hAnsi="宋体"/>
          <w:sz w:val="24"/>
        </w:rPr>
        <w:t>大部分只是用神经网络对数据的拟合</w:t>
      </w:r>
      <w:r w:rsidR="00B2280C">
        <w:rPr>
          <w:rFonts w:ascii="宋体" w:eastAsia="宋体" w:hAnsi="宋体" w:hint="eastAsia"/>
          <w:sz w:val="24"/>
        </w:rPr>
        <w:t>，</w:t>
      </w:r>
      <w:r w:rsidR="00B2280C" w:rsidRPr="006F672E">
        <w:rPr>
          <w:rFonts w:ascii="宋体" w:eastAsia="宋体" w:hAnsi="宋体"/>
          <w:sz w:val="24"/>
        </w:rPr>
        <w:t>和在电影里看到的强人工智能还有非常大的差距，本质上并非智能</w:t>
      </w:r>
      <w:r w:rsidR="00B2280C">
        <w:rPr>
          <w:rFonts w:ascii="宋体" w:eastAsia="宋体" w:hAnsi="宋体" w:hint="eastAsia"/>
          <w:sz w:val="24"/>
        </w:rPr>
        <w:t>。</w:t>
      </w:r>
      <w:r w:rsidR="00B2280C" w:rsidRPr="00B2280C">
        <w:rPr>
          <w:rFonts w:ascii="宋体" w:eastAsia="宋体" w:hAnsi="宋体"/>
          <w:sz w:val="24"/>
        </w:rPr>
        <w:t>深度学习说是模仿人脑。但是却处处进行矩阵运算。然而人的大脑很不适合矩阵运算的。所以本质上来说深度学习对于人脑的模仿上是不成功的，他们完全两套机制</w:t>
      </w:r>
      <w:r w:rsidR="00295A77">
        <w:rPr>
          <w:rFonts w:ascii="宋体" w:eastAsia="宋体" w:hAnsi="宋体" w:hint="eastAsia"/>
          <w:sz w:val="24"/>
        </w:rPr>
        <w:t>，很难将人工智能真正看作是人。</w:t>
      </w:r>
    </w:p>
    <w:p w:rsidR="00B2280C" w:rsidRDefault="00B2280C" w:rsidP="00E171C3">
      <w:pPr>
        <w:widowControl/>
        <w:ind w:firstLineChars="200" w:firstLine="480"/>
        <w:jc w:val="left"/>
        <w:rPr>
          <w:rFonts w:ascii="宋体" w:eastAsia="宋体" w:hAnsi="宋体"/>
          <w:sz w:val="24"/>
        </w:rPr>
      </w:pPr>
    </w:p>
    <w:p w:rsidR="002B1C1C" w:rsidRPr="00295A77" w:rsidRDefault="00295A77" w:rsidP="00295A77">
      <w:pPr>
        <w:widowControl/>
        <w:jc w:val="left"/>
        <w:rPr>
          <w:rFonts w:ascii="黑体" w:eastAsia="黑体" w:hAnsi="黑体"/>
          <w:b/>
          <w:sz w:val="28"/>
          <w:szCs w:val="28"/>
        </w:rPr>
      </w:pPr>
      <w:r>
        <w:rPr>
          <w:rFonts w:ascii="黑体" w:eastAsia="黑体" w:hAnsi="黑体"/>
          <w:b/>
          <w:sz w:val="28"/>
          <w:szCs w:val="28"/>
        </w:rPr>
        <w:t>4</w:t>
      </w:r>
      <w:r w:rsidR="00B2280C" w:rsidRPr="00295A77">
        <w:rPr>
          <w:rFonts w:ascii="黑体" w:eastAsia="黑体" w:hAnsi="黑体"/>
          <w:b/>
          <w:sz w:val="28"/>
          <w:szCs w:val="28"/>
        </w:rPr>
        <w:t>.2</w:t>
      </w:r>
      <w:r w:rsidR="0025240B" w:rsidRPr="00295A77">
        <w:rPr>
          <w:rFonts w:ascii="黑体" w:eastAsia="黑体" w:hAnsi="黑体"/>
          <w:b/>
          <w:sz w:val="28"/>
          <w:szCs w:val="28"/>
        </w:rPr>
        <w:t>监督管理不及时、政策法规不到位</w:t>
      </w:r>
    </w:p>
    <w:p w:rsidR="003E79F5" w:rsidRDefault="008513F5" w:rsidP="007526A9">
      <w:pPr>
        <w:widowControl/>
        <w:spacing w:line="400" w:lineRule="exact"/>
        <w:ind w:firstLineChars="200" w:firstLine="480"/>
        <w:jc w:val="left"/>
        <w:rPr>
          <w:rFonts w:ascii="宋体" w:eastAsia="宋体" w:hAnsi="宋体"/>
          <w:sz w:val="24"/>
        </w:rPr>
      </w:pPr>
      <w:r w:rsidRPr="008513F5">
        <w:rPr>
          <w:rFonts w:ascii="宋体" w:eastAsia="宋体" w:hAnsi="宋体" w:hint="eastAsia"/>
          <w:sz w:val="24"/>
        </w:rPr>
        <w:t>在人工智能技术发展的早期，美国科幻作家阿西莫夫就曾给出了著名的“机器人三定律”</w:t>
      </w:r>
      <w:r w:rsidRPr="008513F5">
        <w:rPr>
          <w:rFonts w:ascii="宋体" w:eastAsia="宋体" w:hAnsi="宋体"/>
          <w:sz w:val="24"/>
        </w:rPr>
        <w:t>。首先，机器人绝对不被允许做出威胁人类安全的事情，机器人在面临人类被伤害的处境时不能冷眼旁观;其次，机器人要坚决执行人类通过计算机系统而下达的指令，但即使这样也不能够违背第一条定律;最后，机器人在执行人类指令时必须维护自身安全，但不能违背以上两条定律。</w:t>
      </w:r>
      <w:r w:rsidR="00C450D7">
        <w:rPr>
          <w:rFonts w:ascii="宋体" w:eastAsia="宋体" w:hAnsi="宋体" w:hint="eastAsia"/>
          <w:sz w:val="24"/>
        </w:rPr>
        <w:t>然而当下</w:t>
      </w:r>
      <w:r w:rsidRPr="008513F5">
        <w:rPr>
          <w:rFonts w:ascii="宋体" w:eastAsia="宋体" w:hAnsi="宋体"/>
          <w:sz w:val="24"/>
        </w:rPr>
        <w:t>我们必须要承认的是，关于规范人工智能技术发展的相关法律法规尚且十分不完备，需要我们在不断的不断发展中与时俱进，不断增添新条款。最先应该有明确解释</w:t>
      </w:r>
      <w:r w:rsidRPr="008513F5">
        <w:rPr>
          <w:rFonts w:ascii="宋体" w:eastAsia="宋体" w:hAnsi="宋体" w:hint="eastAsia"/>
          <w:sz w:val="24"/>
        </w:rPr>
        <w:t>和规范的法律条文的，是研发人工智能产品的相关人员、人工智能产品的相关运营商、购买人工智能产品的普通消费者等的相关权利和义务。而后，对于因人工智能产品被滥用而造成</w:t>
      </w:r>
      <w:r w:rsidR="002B1C1C">
        <w:rPr>
          <w:rFonts w:ascii="宋体" w:eastAsia="宋体" w:hAnsi="宋体" w:hint="eastAsia"/>
          <w:sz w:val="24"/>
        </w:rPr>
        <w:t>的</w:t>
      </w:r>
      <w:r w:rsidR="002B1C1C" w:rsidRPr="002B1C1C">
        <w:rPr>
          <w:rFonts w:ascii="宋体" w:eastAsia="宋体" w:hAnsi="宋体" w:hint="eastAsia"/>
          <w:sz w:val="24"/>
        </w:rPr>
        <w:t>恶劣后果和影响，需要来明确的法律处罚条例以及法律案例的适用，做到有法可依，有法必依，而不能使相关责任人有恃无。</w:t>
      </w:r>
    </w:p>
    <w:p w:rsidR="00F400D8" w:rsidRDefault="00F400D8" w:rsidP="00F400D8">
      <w:pPr>
        <w:widowControl/>
        <w:ind w:firstLineChars="200" w:firstLine="480"/>
        <w:jc w:val="left"/>
        <w:rPr>
          <w:rFonts w:ascii="宋体" w:eastAsia="宋体" w:hAnsi="宋体"/>
          <w:sz w:val="24"/>
        </w:rPr>
      </w:pPr>
    </w:p>
    <w:p w:rsidR="00ED5B30" w:rsidRPr="003E79F5" w:rsidRDefault="00C450D7" w:rsidP="003E79F5">
      <w:pPr>
        <w:widowControl/>
        <w:jc w:val="left"/>
        <w:rPr>
          <w:rFonts w:ascii="黑体" w:eastAsia="黑体" w:hAnsi="黑体"/>
          <w:b/>
          <w:sz w:val="28"/>
          <w:szCs w:val="28"/>
        </w:rPr>
      </w:pPr>
      <w:r>
        <w:rPr>
          <w:rFonts w:ascii="黑体" w:eastAsia="黑体" w:hAnsi="黑体"/>
          <w:b/>
          <w:sz w:val="28"/>
          <w:szCs w:val="28"/>
        </w:rPr>
        <w:t>4</w:t>
      </w:r>
      <w:r w:rsidR="00ED5B30" w:rsidRPr="00C450D7">
        <w:rPr>
          <w:rFonts w:ascii="黑体" w:eastAsia="黑体" w:hAnsi="黑体"/>
          <w:b/>
          <w:sz w:val="28"/>
          <w:szCs w:val="28"/>
        </w:rPr>
        <w:t>.3</w:t>
      </w:r>
      <w:r w:rsidR="0025240B" w:rsidRPr="00C450D7">
        <w:rPr>
          <w:rFonts w:ascii="黑体" w:eastAsia="黑体" w:hAnsi="黑体"/>
          <w:b/>
          <w:sz w:val="28"/>
          <w:szCs w:val="28"/>
        </w:rPr>
        <w:t>公众对于相关技术理解的偏差</w:t>
      </w:r>
    </w:p>
    <w:p w:rsidR="00ED5B30" w:rsidRPr="00ED5B30" w:rsidRDefault="00ED5B30" w:rsidP="007526A9">
      <w:pPr>
        <w:widowControl/>
        <w:spacing w:line="400" w:lineRule="exact"/>
        <w:ind w:firstLineChars="200" w:firstLine="480"/>
        <w:jc w:val="left"/>
        <w:rPr>
          <w:rFonts w:ascii="宋体" w:eastAsia="宋体" w:hAnsi="宋体"/>
          <w:sz w:val="24"/>
        </w:rPr>
      </w:pPr>
      <w:r w:rsidRPr="00ED5B30">
        <w:rPr>
          <w:rFonts w:ascii="宋体" w:eastAsia="宋体" w:hAnsi="宋体" w:hint="eastAsia"/>
          <w:sz w:val="24"/>
        </w:rPr>
        <w:t>有相当一部分人对人工智能技术抱有错误的理解，其中一部分人错误的把人工智能当作是神一样，无所不能，偏执地认为人工智能技术可以适用到任何一种条件中。但就目前的发展状况，技术远远不能达到无所不及的程度，就像真理的适用是有条件的一样，人工智能技术的使用也是有其范围的。一部分人认为凭借如今人工智能技术的发展现有状况来看，尚且不能将其进行大范围的应用。持有这种观点的人们则是认为以该技术的现有水平来看，人工智能不得不依赖于人工标注，故而其认为该技术不能被大范围的应用。另外的一部分人则认为在未来的</w:t>
      </w:r>
      <w:r w:rsidRPr="00ED5B30">
        <w:rPr>
          <w:rFonts w:ascii="宋体" w:eastAsia="宋体" w:hAnsi="宋体"/>
          <w:sz w:val="24"/>
        </w:rPr>
        <w:t>20-30年中，</w:t>
      </w:r>
      <w:r w:rsidR="00E23265">
        <w:rPr>
          <w:rFonts w:ascii="宋体" w:eastAsia="宋体" w:hAnsi="宋体" w:hint="eastAsia"/>
          <w:sz w:val="24"/>
        </w:rPr>
        <w:t>瓶颈</w:t>
      </w:r>
      <w:r w:rsidRPr="00ED5B30">
        <w:rPr>
          <w:rFonts w:ascii="宋体" w:eastAsia="宋体" w:hAnsi="宋体"/>
          <w:sz w:val="24"/>
        </w:rPr>
        <w:t>会到</w:t>
      </w:r>
      <w:r w:rsidRPr="00ED5B30">
        <w:rPr>
          <w:rFonts w:ascii="宋体" w:eastAsia="宋体" w:hAnsi="宋体" w:hint="eastAsia"/>
          <w:sz w:val="24"/>
        </w:rPr>
        <w:t>来，但在其后，人工智能将完全不受人</w:t>
      </w:r>
      <w:r w:rsidRPr="00ED5B30">
        <w:rPr>
          <w:rFonts w:ascii="宋体" w:eastAsia="宋体" w:hAnsi="宋体" w:hint="eastAsia"/>
          <w:sz w:val="24"/>
        </w:rPr>
        <w:lastRenderedPageBreak/>
        <w:t>类掌控，人类只能任其自由发展，完全不能加以束缚。故由此而引发相当一部分群众误解人工智能，以为其将会为人类带来灭顶之灾，当一些人将人工智能引发的负面例子中的负面信息不断放大后，人们更加恐惧人工智能。所以，人们更加害怕人工智能技术，甚至对其抱有排斥的心理。</w:t>
      </w:r>
    </w:p>
    <w:p w:rsidR="00ED5B30" w:rsidRDefault="00ED5B30" w:rsidP="007526A9">
      <w:pPr>
        <w:widowControl/>
        <w:spacing w:line="400" w:lineRule="exact"/>
        <w:ind w:firstLineChars="200" w:firstLine="480"/>
        <w:jc w:val="left"/>
        <w:rPr>
          <w:rFonts w:ascii="宋体" w:eastAsia="宋体" w:hAnsi="宋体"/>
          <w:sz w:val="24"/>
        </w:rPr>
      </w:pPr>
      <w:r w:rsidRPr="00ED5B30">
        <w:rPr>
          <w:rFonts w:ascii="宋体" w:eastAsia="宋体" w:hAnsi="宋体" w:hint="eastAsia"/>
          <w:sz w:val="24"/>
        </w:rPr>
        <w:t>这一事实使得人工智能技术在人们头脑中的认可度越来越低。很明显，公众不认可也是加剧人工智能伦理问题形成的外部推力之一。要想解决由于人类的理性和道德问题造成的人工智能技术伦理问题，必须要逐渐提高人的文化素养和道德修养，这注定是一个缓慢的过程，过程中的每一个人，无论是专家学者还是普通大众，都应该以身作则，不以讹传讹，促进人工智能良性发展。</w:t>
      </w:r>
    </w:p>
    <w:p w:rsidR="008B3E86" w:rsidRDefault="008B3E86" w:rsidP="00B960A2">
      <w:pPr>
        <w:widowControl/>
        <w:jc w:val="left"/>
        <w:rPr>
          <w:rFonts w:ascii="宋体" w:eastAsia="宋体" w:hAnsi="宋体"/>
          <w:sz w:val="24"/>
        </w:rPr>
      </w:pPr>
    </w:p>
    <w:p w:rsidR="00B960A2" w:rsidRDefault="00B960A2" w:rsidP="00B960A2">
      <w:pPr>
        <w:widowControl/>
        <w:jc w:val="left"/>
        <w:rPr>
          <w:rFonts w:ascii="宋体" w:eastAsia="宋体" w:hAnsi="宋体"/>
          <w:sz w:val="24"/>
        </w:rPr>
      </w:pPr>
    </w:p>
    <w:p w:rsidR="00662096" w:rsidRPr="00A817F2" w:rsidRDefault="00A817F2" w:rsidP="00A817F2">
      <w:pPr>
        <w:widowControl/>
        <w:jc w:val="left"/>
        <w:rPr>
          <w:rFonts w:ascii="黑体" w:eastAsia="黑体" w:hAnsi="黑体"/>
          <w:b/>
          <w:sz w:val="28"/>
          <w:szCs w:val="28"/>
        </w:rPr>
      </w:pPr>
      <w:r>
        <w:rPr>
          <w:rFonts w:ascii="黑体" w:eastAsia="黑体" w:hAnsi="黑体" w:hint="eastAsia"/>
          <w:b/>
          <w:sz w:val="28"/>
          <w:szCs w:val="28"/>
        </w:rPr>
        <w:t>5</w:t>
      </w:r>
      <w:r>
        <w:rPr>
          <w:rFonts w:ascii="黑体" w:eastAsia="黑体" w:hAnsi="黑体"/>
          <w:b/>
          <w:sz w:val="28"/>
          <w:szCs w:val="28"/>
        </w:rPr>
        <w:t>.</w:t>
      </w:r>
      <w:r w:rsidR="008B3E86" w:rsidRPr="00A817F2">
        <w:rPr>
          <w:rFonts w:ascii="黑体" w:eastAsia="黑体" w:hAnsi="黑体" w:hint="eastAsia"/>
          <w:b/>
          <w:sz w:val="28"/>
          <w:szCs w:val="28"/>
        </w:rPr>
        <w:t>总结</w:t>
      </w:r>
      <w:r w:rsidR="00804B30" w:rsidRPr="00A817F2">
        <w:rPr>
          <w:rFonts w:ascii="黑体" w:eastAsia="黑体" w:hAnsi="黑体" w:hint="eastAsia"/>
          <w:b/>
          <w:sz w:val="28"/>
          <w:szCs w:val="28"/>
        </w:rPr>
        <w:t>和倡议</w:t>
      </w:r>
    </w:p>
    <w:p w:rsidR="00662096" w:rsidRDefault="00774402" w:rsidP="007526A9">
      <w:pPr>
        <w:widowControl/>
        <w:spacing w:line="400" w:lineRule="exact"/>
        <w:ind w:firstLineChars="200" w:firstLine="480"/>
        <w:jc w:val="left"/>
        <w:rPr>
          <w:rFonts w:ascii="宋体" w:eastAsia="宋体" w:hAnsi="宋体"/>
          <w:sz w:val="24"/>
        </w:rPr>
      </w:pPr>
      <w:r w:rsidRPr="00774402">
        <w:rPr>
          <w:rFonts w:ascii="宋体" w:eastAsia="宋体" w:hAnsi="宋体" w:hint="eastAsia"/>
          <w:sz w:val="24"/>
        </w:rPr>
        <w:t>本文通过对人工智能技术的发展</w:t>
      </w:r>
      <w:r w:rsidR="002129D5">
        <w:rPr>
          <w:rFonts w:ascii="宋体" w:eastAsia="宋体" w:hAnsi="宋体" w:hint="eastAsia"/>
          <w:sz w:val="24"/>
        </w:rPr>
        <w:t>和</w:t>
      </w:r>
      <w:r w:rsidR="004646E4">
        <w:rPr>
          <w:rFonts w:ascii="宋体" w:eastAsia="宋体" w:hAnsi="宋体" w:hint="eastAsia"/>
          <w:sz w:val="24"/>
        </w:rPr>
        <w:t>社会</w:t>
      </w:r>
      <w:r w:rsidR="002129D5">
        <w:rPr>
          <w:rFonts w:ascii="宋体" w:eastAsia="宋体" w:hAnsi="宋体" w:hint="eastAsia"/>
          <w:sz w:val="24"/>
        </w:rPr>
        <w:t>问题</w:t>
      </w:r>
      <w:r w:rsidRPr="00774402">
        <w:rPr>
          <w:rFonts w:ascii="宋体" w:eastAsia="宋体" w:hAnsi="宋体" w:hint="eastAsia"/>
          <w:sz w:val="24"/>
        </w:rPr>
        <w:t>进行汇总和梳理，以人工智能</w:t>
      </w:r>
      <w:r w:rsidR="00804B30">
        <w:rPr>
          <w:rFonts w:ascii="宋体" w:eastAsia="宋体" w:hAnsi="宋体" w:hint="eastAsia"/>
          <w:sz w:val="24"/>
        </w:rPr>
        <w:t>对社会</w:t>
      </w:r>
      <w:r w:rsidRPr="00774402">
        <w:rPr>
          <w:rFonts w:ascii="宋体" w:eastAsia="宋体" w:hAnsi="宋体" w:hint="eastAsia"/>
          <w:sz w:val="24"/>
        </w:rPr>
        <w:t>造成的</w:t>
      </w:r>
      <w:r w:rsidR="00804B30">
        <w:rPr>
          <w:rFonts w:ascii="宋体" w:eastAsia="宋体" w:hAnsi="宋体" w:hint="eastAsia"/>
          <w:sz w:val="24"/>
        </w:rPr>
        <w:t>问题</w:t>
      </w:r>
      <w:r w:rsidRPr="00774402">
        <w:rPr>
          <w:rFonts w:ascii="宋体" w:eastAsia="宋体" w:hAnsi="宋体" w:hint="eastAsia"/>
          <w:sz w:val="24"/>
        </w:rPr>
        <w:t>为探讨核心，</w:t>
      </w:r>
      <w:r w:rsidR="004646E4">
        <w:rPr>
          <w:rFonts w:ascii="宋体" w:eastAsia="宋体" w:hAnsi="宋体" w:hint="eastAsia"/>
          <w:sz w:val="24"/>
        </w:rPr>
        <w:t>并</w:t>
      </w:r>
      <w:r w:rsidRPr="00774402">
        <w:rPr>
          <w:rFonts w:ascii="宋体" w:eastAsia="宋体" w:hAnsi="宋体" w:hint="eastAsia"/>
          <w:sz w:val="24"/>
        </w:rPr>
        <w:t>分析</w:t>
      </w:r>
      <w:r w:rsidR="004646E4">
        <w:rPr>
          <w:rFonts w:ascii="宋体" w:eastAsia="宋体" w:hAnsi="宋体" w:hint="eastAsia"/>
          <w:sz w:val="24"/>
        </w:rPr>
        <w:t>其</w:t>
      </w:r>
      <w:r w:rsidR="00020167">
        <w:rPr>
          <w:rFonts w:ascii="宋体" w:eastAsia="宋体" w:hAnsi="宋体" w:hint="eastAsia"/>
          <w:sz w:val="24"/>
        </w:rPr>
        <w:t>背后</w:t>
      </w:r>
      <w:r w:rsidRPr="00774402">
        <w:rPr>
          <w:rFonts w:ascii="宋体" w:eastAsia="宋体" w:hAnsi="宋体" w:hint="eastAsia"/>
          <w:sz w:val="24"/>
        </w:rPr>
        <w:t>原因</w:t>
      </w:r>
      <w:r w:rsidR="00CE7648">
        <w:rPr>
          <w:rFonts w:ascii="宋体" w:eastAsia="宋体" w:hAnsi="宋体" w:hint="eastAsia"/>
          <w:sz w:val="24"/>
        </w:rPr>
        <w:t>。</w:t>
      </w:r>
      <w:r w:rsidR="004646E4">
        <w:rPr>
          <w:rFonts w:ascii="宋体" w:eastAsia="宋体" w:hAnsi="宋体" w:hint="eastAsia"/>
          <w:sz w:val="24"/>
        </w:rPr>
        <w:t>我们必须承认，</w:t>
      </w:r>
      <w:r w:rsidR="00662096" w:rsidRPr="00662096">
        <w:rPr>
          <w:rFonts w:ascii="宋体" w:eastAsia="宋体" w:hAnsi="宋体" w:hint="eastAsia"/>
          <w:sz w:val="24"/>
        </w:rPr>
        <w:t>人类的福利必须置于一切之上。科学绝不是一种自私自利的享乐。</w:t>
      </w:r>
      <w:r w:rsidR="00662096">
        <w:rPr>
          <w:rFonts w:ascii="宋体" w:eastAsia="宋体" w:hAnsi="宋体" w:hint="eastAsia"/>
          <w:sz w:val="24"/>
        </w:rPr>
        <w:t>只有人工智能所带来的诸多社会问题得到解决，人工智能技术才能大规模地落地并投入使用，这是未来的计算机学人才和社会学人才应该合作攻坚的方向。</w:t>
      </w:r>
    </w:p>
    <w:p w:rsidR="008B3E86" w:rsidRDefault="00774402" w:rsidP="007526A9">
      <w:pPr>
        <w:widowControl/>
        <w:spacing w:line="400" w:lineRule="exact"/>
        <w:ind w:firstLineChars="200" w:firstLine="480"/>
        <w:jc w:val="left"/>
        <w:rPr>
          <w:rFonts w:ascii="宋体" w:eastAsia="宋体" w:hAnsi="宋体"/>
          <w:sz w:val="24"/>
        </w:rPr>
      </w:pPr>
      <w:r w:rsidRPr="00774402">
        <w:rPr>
          <w:rFonts w:ascii="宋体" w:eastAsia="宋体" w:hAnsi="宋体"/>
          <w:sz w:val="24"/>
        </w:rPr>
        <w:t>人工智能伦理困境的破解应该立足实践，针对不断出现的具体问题加强管理和治理，国家政府及时出台方针、政策及法律法规，企业在推出人工智能产品时，明确使用规则与情景，并在技术上</w:t>
      </w:r>
      <w:r w:rsidRPr="00774402">
        <w:rPr>
          <w:rFonts w:ascii="宋体" w:eastAsia="宋体" w:hAnsi="宋体" w:hint="eastAsia"/>
          <w:sz w:val="24"/>
        </w:rPr>
        <w:t>不断改进和完善，规则</w:t>
      </w:r>
      <w:r w:rsidR="004646E4">
        <w:rPr>
          <w:rFonts w:ascii="宋体" w:eastAsia="宋体" w:hAnsi="宋体" w:hint="eastAsia"/>
          <w:sz w:val="24"/>
        </w:rPr>
        <w:t>和</w:t>
      </w:r>
      <w:r w:rsidRPr="00774402">
        <w:rPr>
          <w:rFonts w:ascii="宋体" w:eastAsia="宋体" w:hAnsi="宋体"/>
          <w:sz w:val="24"/>
        </w:rPr>
        <w:t>技术共同推进，而公民个人也应当梳理正确道德观念，提高自我保护意识，促进人工智能技术的</w:t>
      </w:r>
      <w:r w:rsidR="001676F2">
        <w:rPr>
          <w:rFonts w:ascii="宋体" w:eastAsia="宋体" w:hAnsi="宋体" w:hint="eastAsia"/>
          <w:sz w:val="24"/>
        </w:rPr>
        <w:t>合</w:t>
      </w:r>
      <w:proofErr w:type="gramStart"/>
      <w:r w:rsidR="001676F2">
        <w:rPr>
          <w:rFonts w:ascii="宋体" w:eastAsia="宋体" w:hAnsi="宋体" w:hint="eastAsia"/>
          <w:sz w:val="24"/>
        </w:rPr>
        <w:t>规</w:t>
      </w:r>
      <w:proofErr w:type="gramEnd"/>
      <w:r w:rsidRPr="00774402">
        <w:rPr>
          <w:rFonts w:ascii="宋体" w:eastAsia="宋体" w:hAnsi="宋体"/>
          <w:sz w:val="24"/>
        </w:rPr>
        <w:t>使用。</w:t>
      </w:r>
      <w:r w:rsidR="00D80545">
        <w:rPr>
          <w:rFonts w:ascii="宋体" w:eastAsia="宋体" w:hAnsi="宋体" w:hint="eastAsia"/>
          <w:sz w:val="24"/>
        </w:rPr>
        <w:t>总之，</w:t>
      </w:r>
      <w:r w:rsidRPr="00774402">
        <w:rPr>
          <w:rFonts w:ascii="宋体" w:eastAsia="宋体" w:hAnsi="宋体"/>
          <w:sz w:val="24"/>
        </w:rPr>
        <w:t>人工智能</w:t>
      </w:r>
      <w:r w:rsidR="00215F8A">
        <w:rPr>
          <w:rFonts w:ascii="宋体" w:eastAsia="宋体" w:hAnsi="宋体" w:hint="eastAsia"/>
          <w:sz w:val="24"/>
        </w:rPr>
        <w:t>各问题</w:t>
      </w:r>
      <w:r w:rsidRPr="00774402">
        <w:rPr>
          <w:rFonts w:ascii="宋体" w:eastAsia="宋体" w:hAnsi="宋体"/>
          <w:sz w:val="24"/>
        </w:rPr>
        <w:t>的破解需要各方面携手并进，</w:t>
      </w:r>
      <w:r w:rsidR="005573EE">
        <w:rPr>
          <w:rFonts w:ascii="宋体" w:eastAsia="宋体" w:hAnsi="宋体" w:hint="eastAsia"/>
          <w:sz w:val="24"/>
        </w:rPr>
        <w:t>才能</w:t>
      </w:r>
      <w:r w:rsidRPr="00774402">
        <w:rPr>
          <w:rFonts w:ascii="宋体" w:eastAsia="宋体" w:hAnsi="宋体"/>
          <w:sz w:val="24"/>
        </w:rPr>
        <w:t>共创美好智能新代。</w:t>
      </w:r>
    </w:p>
    <w:p w:rsidR="00152380" w:rsidRDefault="005F7199" w:rsidP="00C42C25">
      <w:pPr>
        <w:widowControl/>
        <w:spacing w:line="400" w:lineRule="exact"/>
        <w:ind w:firstLineChars="200" w:firstLine="480"/>
        <w:jc w:val="left"/>
        <w:rPr>
          <w:rFonts w:ascii="宋体" w:eastAsia="宋体" w:hAnsi="宋体"/>
          <w:sz w:val="24"/>
        </w:rPr>
      </w:pPr>
      <w:r>
        <w:rPr>
          <w:rFonts w:ascii="宋体" w:eastAsia="宋体" w:hAnsi="宋体" w:hint="eastAsia"/>
          <w:sz w:val="24"/>
        </w:rPr>
        <w:t>作为一名计算机学院</w:t>
      </w:r>
      <w:bookmarkStart w:id="0" w:name="_GoBack"/>
      <w:bookmarkEnd w:id="0"/>
      <w:r>
        <w:rPr>
          <w:rFonts w:ascii="宋体" w:eastAsia="宋体" w:hAnsi="宋体" w:hint="eastAsia"/>
          <w:sz w:val="24"/>
        </w:rPr>
        <w:t>的学生</w:t>
      </w:r>
      <w:r w:rsidR="00AB29D6">
        <w:rPr>
          <w:rFonts w:ascii="宋体" w:eastAsia="宋体" w:hAnsi="宋体" w:hint="eastAsia"/>
          <w:sz w:val="24"/>
        </w:rPr>
        <w:t>，在未来的研究生生涯中我也打算选择人工智能方向</w:t>
      </w:r>
      <w:r w:rsidR="00C42C25">
        <w:rPr>
          <w:rFonts w:ascii="宋体" w:eastAsia="宋体" w:hAnsi="宋体" w:hint="eastAsia"/>
          <w:sz w:val="24"/>
        </w:rPr>
        <w:t>。</w:t>
      </w:r>
      <w:r w:rsidR="00AB29D6">
        <w:rPr>
          <w:rFonts w:ascii="宋体" w:eastAsia="宋体" w:hAnsi="宋体" w:hint="eastAsia"/>
          <w:sz w:val="24"/>
        </w:rPr>
        <w:t>感谢《工程与社会》这门课程</w:t>
      </w:r>
      <w:r w:rsidR="00C42C25">
        <w:rPr>
          <w:rFonts w:ascii="宋体" w:eastAsia="宋体" w:hAnsi="宋体" w:hint="eastAsia"/>
          <w:sz w:val="24"/>
        </w:rPr>
        <w:t>，</w:t>
      </w:r>
      <w:r w:rsidR="00AB29D6">
        <w:rPr>
          <w:rFonts w:ascii="宋体" w:eastAsia="宋体" w:hAnsi="宋体" w:hint="eastAsia"/>
          <w:sz w:val="24"/>
        </w:rPr>
        <w:t>让我以一个全新的视角重审自己研究的领域，我在今后也会不断努力，让技术造福人类，人与人工智能和谐相处。</w:t>
      </w:r>
    </w:p>
    <w:p w:rsidR="00152380" w:rsidRDefault="00152380" w:rsidP="00C42C25">
      <w:pPr>
        <w:widowControl/>
        <w:spacing w:line="400" w:lineRule="exact"/>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B411BC" w:rsidRDefault="00B411BC" w:rsidP="00C42C25">
      <w:pPr>
        <w:widowControl/>
        <w:jc w:val="left"/>
        <w:rPr>
          <w:rFonts w:ascii="宋体" w:eastAsia="宋体" w:hAnsi="宋体"/>
          <w:sz w:val="24"/>
        </w:rPr>
      </w:pPr>
    </w:p>
    <w:p w:rsidR="00302B3C" w:rsidRPr="00302B3C" w:rsidRDefault="008F2ECA" w:rsidP="00152380">
      <w:pPr>
        <w:rPr>
          <w:rFonts w:ascii="Times New Roman" w:hAnsi="Times New Roman" w:cs="Times New Roman"/>
          <w:sz w:val="28"/>
          <w:szCs w:val="28"/>
        </w:rPr>
      </w:pPr>
      <w:r>
        <w:rPr>
          <w:rFonts w:hint="eastAsia"/>
          <w:sz w:val="28"/>
          <w:szCs w:val="28"/>
        </w:rPr>
        <w:lastRenderedPageBreak/>
        <w:t xml:space="preserve"> </w:t>
      </w:r>
      <w:r>
        <w:rPr>
          <w:sz w:val="28"/>
          <w:szCs w:val="28"/>
        </w:rPr>
        <w:t xml:space="preserve">  </w:t>
      </w:r>
      <w:r w:rsidRPr="00302B3C">
        <w:rPr>
          <w:rFonts w:ascii="Times New Roman" w:hAnsi="Times New Roman" w:cs="Times New Roman"/>
          <w:sz w:val="28"/>
          <w:szCs w:val="28"/>
        </w:rPr>
        <w:t xml:space="preserve">                    </w:t>
      </w:r>
      <w:r w:rsidR="00302B3C" w:rsidRPr="00302B3C">
        <w:rPr>
          <w:rFonts w:ascii="Times New Roman" w:hAnsi="Times New Roman" w:cs="Times New Roman"/>
          <w:sz w:val="28"/>
          <w:szCs w:val="28"/>
        </w:rPr>
        <w:t xml:space="preserve"> </w:t>
      </w:r>
      <w:r w:rsidR="00302B3C">
        <w:rPr>
          <w:rFonts w:ascii="Times New Roman" w:hAnsi="Times New Roman" w:cs="Times New Roman"/>
          <w:sz w:val="28"/>
          <w:szCs w:val="28"/>
        </w:rPr>
        <w:t xml:space="preserve"> </w:t>
      </w:r>
      <w:r w:rsidRPr="00302B3C">
        <w:rPr>
          <w:rFonts w:ascii="Times New Roman" w:hAnsi="Times New Roman" w:cs="Times New Roman"/>
          <w:sz w:val="28"/>
          <w:szCs w:val="28"/>
        </w:rPr>
        <w:t>参考文献</w:t>
      </w:r>
    </w:p>
    <w:p w:rsidR="00302B3C" w:rsidRPr="00302B3C" w:rsidRDefault="00302B3C" w:rsidP="00197DC6">
      <w:pPr>
        <w:widowControl/>
        <w:wordWrap w:val="0"/>
        <w:spacing w:line="400" w:lineRule="exact"/>
        <w:ind w:firstLineChars="200" w:firstLine="480"/>
        <w:jc w:val="left"/>
        <w:rPr>
          <w:rFonts w:ascii="Times New Roman" w:eastAsia="宋体" w:hAnsi="Times New Roman" w:cs="Times New Roman"/>
          <w:sz w:val="24"/>
        </w:rPr>
      </w:pPr>
      <w:bookmarkStart w:id="1" w:name="_Hlk101799233"/>
      <w:r w:rsidRPr="009944BC">
        <w:rPr>
          <w:rFonts w:ascii="宋体" w:eastAsia="宋体" w:hAnsi="宋体"/>
          <w:sz w:val="24"/>
          <w:szCs w:val="24"/>
        </w:rPr>
        <w:t xml:space="preserve">[1] </w:t>
      </w:r>
      <w:r w:rsidRPr="00302B3C">
        <w:rPr>
          <w:rFonts w:ascii="Times New Roman" w:eastAsia="宋体" w:hAnsi="Times New Roman" w:cs="Times New Roman"/>
          <w:sz w:val="24"/>
          <w:szCs w:val="24"/>
        </w:rPr>
        <w:t>Dong X, Wu J, Zhou L. Demystifying AlphaGo Zero as AlphaGo GAN[J]. 2017.</w:t>
      </w:r>
      <w:bookmarkStart w:id="2" w:name="_Hlk101798697"/>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2]</w:t>
      </w:r>
      <w:r w:rsidRPr="00302B3C">
        <w:rPr>
          <w:rFonts w:ascii="宋体" w:eastAsia="宋体" w:hAnsi="宋体" w:hint="eastAsia"/>
          <w:sz w:val="24"/>
        </w:rPr>
        <w:t xml:space="preserve"> </w:t>
      </w:r>
      <w:r w:rsidRPr="00302B3C">
        <w:rPr>
          <w:rFonts w:ascii="宋体" w:eastAsia="宋体" w:hAnsi="宋体" w:hint="eastAsia"/>
          <w:sz w:val="24"/>
          <w:szCs w:val="24"/>
        </w:rPr>
        <w:t>李伦主编. 人工智能与大数据伦理[M]. 北京：科学出版社, 2018</w:t>
      </w:r>
      <w:r w:rsidRPr="00302B3C">
        <w:rPr>
          <w:rFonts w:ascii="宋体" w:eastAsia="宋体" w:hAnsi="宋体"/>
          <w:sz w:val="24"/>
          <w:szCs w:val="24"/>
        </w:rPr>
        <w:t>.</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3]</w:t>
      </w:r>
      <w:r w:rsidRPr="00302B3C">
        <w:rPr>
          <w:rFonts w:ascii="宋体" w:eastAsia="宋体" w:hAnsi="宋体" w:hint="eastAsia"/>
          <w:sz w:val="24"/>
        </w:rPr>
        <w:t xml:space="preserve"> </w:t>
      </w:r>
      <w:r w:rsidRPr="00302B3C">
        <w:rPr>
          <w:rFonts w:ascii="宋体" w:eastAsia="宋体" w:hAnsi="宋体" w:hint="eastAsia"/>
          <w:sz w:val="24"/>
          <w:szCs w:val="24"/>
        </w:rPr>
        <w:t>简小烜. 人工智能体的道德地位研究——基于责任论视角[J]. 湘潭大学学报：哲学社会科学版, 2020, 44(5):6.</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4</w:t>
      </w:r>
      <w:r w:rsidRPr="00302B3C">
        <w:rPr>
          <w:rFonts w:ascii="宋体" w:eastAsia="宋体" w:hAnsi="宋体" w:hint="eastAsia"/>
          <w:sz w:val="24"/>
          <w:szCs w:val="24"/>
        </w:rPr>
        <w:t>]</w:t>
      </w:r>
      <w:bookmarkStart w:id="3" w:name="_Hlk101793919"/>
      <w:r w:rsidRPr="00302B3C">
        <w:rPr>
          <w:rFonts w:ascii="宋体" w:eastAsia="宋体" w:hAnsi="宋体" w:hint="eastAsia"/>
          <w:sz w:val="24"/>
          <w:szCs w:val="24"/>
        </w:rPr>
        <w:t>邬桑</w:t>
      </w:r>
      <w:bookmarkEnd w:id="3"/>
      <w:r w:rsidRPr="00302B3C">
        <w:rPr>
          <w:rFonts w:ascii="宋体" w:eastAsia="宋体" w:hAnsi="宋体" w:hint="eastAsia"/>
          <w:sz w:val="24"/>
          <w:szCs w:val="24"/>
        </w:rPr>
        <w:t>. 人工智能的自主性与责任[J]. 哲学分析, 2018, 9(4):10.</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5</w:t>
      </w:r>
      <w:r w:rsidRPr="00302B3C">
        <w:rPr>
          <w:rFonts w:ascii="宋体" w:eastAsia="宋体" w:hAnsi="宋体" w:hint="eastAsia"/>
          <w:sz w:val="24"/>
          <w:szCs w:val="24"/>
        </w:rPr>
        <w:t>]袁曾. 人工智能有限法律人格审视[J]. 东方法学, 2017(5):8.</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6</w:t>
      </w:r>
      <w:r w:rsidRPr="00302B3C">
        <w:rPr>
          <w:rFonts w:ascii="宋体" w:eastAsia="宋体" w:hAnsi="宋体" w:hint="eastAsia"/>
          <w:sz w:val="24"/>
          <w:szCs w:val="24"/>
        </w:rPr>
        <w:t>]郑志峰. 人工智能时代的隐私保护[J]. 法律科学：西北政法大学学报, 2019(2):10.</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7</w:t>
      </w:r>
      <w:r w:rsidRPr="00302B3C">
        <w:rPr>
          <w:rFonts w:ascii="宋体" w:eastAsia="宋体" w:hAnsi="宋体" w:hint="eastAsia"/>
          <w:sz w:val="24"/>
          <w:szCs w:val="24"/>
        </w:rPr>
        <w:t>]赵云. 中国社会科学杂志社[J]. 军事学：中国社会科学报, 201</w:t>
      </w:r>
      <w:r w:rsidRPr="00302B3C">
        <w:rPr>
          <w:rFonts w:ascii="宋体" w:eastAsia="宋体" w:hAnsi="宋体"/>
          <w:sz w:val="24"/>
          <w:szCs w:val="24"/>
        </w:rPr>
        <w:t>8</w:t>
      </w:r>
      <w:r w:rsidRPr="00302B3C">
        <w:rPr>
          <w:rFonts w:ascii="宋体" w:eastAsia="宋体" w:hAnsi="宋体" w:hint="eastAsia"/>
          <w:sz w:val="24"/>
          <w:szCs w:val="24"/>
        </w:rPr>
        <w:t>.</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cs="Times New Roman"/>
          <w:sz w:val="24"/>
          <w:szCs w:val="24"/>
        </w:rPr>
        <w:t>[</w:t>
      </w:r>
      <w:r w:rsidRPr="00302B3C">
        <w:rPr>
          <w:rFonts w:ascii="宋体" w:eastAsia="宋体" w:hAnsi="宋体"/>
          <w:sz w:val="24"/>
          <w:szCs w:val="24"/>
        </w:rPr>
        <w:t>8</w:t>
      </w:r>
      <w:r w:rsidRPr="00302B3C">
        <w:rPr>
          <w:rFonts w:ascii="宋体" w:eastAsia="宋体" w:hAnsi="宋体" w:cs="Times New Roman"/>
          <w:sz w:val="24"/>
          <w:szCs w:val="24"/>
        </w:rPr>
        <w:t>]王银春*.人工智能的道德判断及其伦理建议[J].南京师大学报(社会科学版),2018,(04):029.</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9]</w:t>
      </w:r>
      <w:r w:rsidRPr="00302B3C">
        <w:rPr>
          <w:rFonts w:ascii="宋体" w:eastAsia="宋体" w:hAnsi="宋体" w:hint="eastAsia"/>
          <w:sz w:val="24"/>
        </w:rPr>
        <w:t xml:space="preserve"> </w:t>
      </w:r>
      <w:r w:rsidRPr="00302B3C">
        <w:rPr>
          <w:rFonts w:ascii="宋体" w:eastAsia="宋体" w:hAnsi="宋体" w:hint="eastAsia"/>
          <w:sz w:val="24"/>
          <w:szCs w:val="24"/>
        </w:rPr>
        <w:t>蔡自兴. 中国人工智能40 年[J]. 科技导报, 2016, 34(15): 12-32.</w:t>
      </w:r>
    </w:p>
    <w:p w:rsidR="00302B3C" w:rsidRPr="00302B3C" w:rsidRDefault="00302B3C" w:rsidP="00197DC6">
      <w:pPr>
        <w:widowControl/>
        <w:wordWrap w:val="0"/>
        <w:spacing w:line="400" w:lineRule="exact"/>
        <w:ind w:firstLineChars="200" w:firstLine="480"/>
        <w:jc w:val="left"/>
        <w:rPr>
          <w:rFonts w:ascii="宋体" w:eastAsia="宋体" w:hAnsi="宋体"/>
          <w:sz w:val="24"/>
          <w:szCs w:val="24"/>
        </w:rPr>
      </w:pPr>
      <w:r w:rsidRPr="00302B3C">
        <w:rPr>
          <w:rFonts w:ascii="宋体" w:eastAsia="宋体" w:hAnsi="宋体" w:hint="eastAsia"/>
          <w:sz w:val="24"/>
          <w:szCs w:val="24"/>
        </w:rPr>
        <w:t>[</w:t>
      </w:r>
      <w:r w:rsidRPr="00302B3C">
        <w:rPr>
          <w:rFonts w:ascii="宋体" w:eastAsia="宋体" w:hAnsi="宋体"/>
          <w:sz w:val="24"/>
          <w:szCs w:val="24"/>
        </w:rPr>
        <w:t>10</w:t>
      </w:r>
      <w:r w:rsidRPr="00302B3C">
        <w:rPr>
          <w:rFonts w:ascii="宋体" w:eastAsia="宋体" w:hAnsi="宋体" w:hint="eastAsia"/>
          <w:sz w:val="24"/>
          <w:szCs w:val="24"/>
        </w:rPr>
        <w:t>]韩晔彤. 人工智能技术发展及应用研究综述[J]. 电子制作, 2016(06X):1.</w:t>
      </w:r>
    </w:p>
    <w:p w:rsidR="00302B3C" w:rsidRPr="00302B3C" w:rsidRDefault="00302B3C" w:rsidP="00197DC6">
      <w:pPr>
        <w:widowControl/>
        <w:wordWrap w:val="0"/>
        <w:spacing w:line="400" w:lineRule="exact"/>
        <w:ind w:firstLineChars="200" w:firstLine="480"/>
        <w:jc w:val="left"/>
        <w:rPr>
          <w:rFonts w:ascii="宋体" w:eastAsia="宋体" w:hAnsi="宋体" w:cs="Times New Roman"/>
          <w:sz w:val="24"/>
        </w:rPr>
      </w:pPr>
      <w:r w:rsidRPr="00302B3C">
        <w:rPr>
          <w:rFonts w:ascii="宋体" w:eastAsia="宋体" w:hAnsi="宋体" w:cs="Times New Roman" w:hint="eastAsia"/>
          <w:sz w:val="24"/>
        </w:rPr>
        <w:t>[</w:t>
      </w:r>
      <w:r w:rsidRPr="00302B3C">
        <w:rPr>
          <w:rFonts w:ascii="宋体" w:eastAsia="宋体" w:hAnsi="宋体" w:cs="Times New Roman"/>
          <w:sz w:val="24"/>
        </w:rPr>
        <w:t>11]段伟文. 人工智能时代的价值审度与伦理调适[J]. 人民大学学报.</w:t>
      </w:r>
    </w:p>
    <w:p w:rsidR="00302B3C" w:rsidRPr="00302B3C" w:rsidRDefault="00302B3C" w:rsidP="00197DC6">
      <w:pPr>
        <w:widowControl/>
        <w:wordWrap w:val="0"/>
        <w:spacing w:line="400" w:lineRule="exact"/>
        <w:ind w:firstLineChars="200" w:firstLine="480"/>
        <w:jc w:val="left"/>
        <w:rPr>
          <w:rFonts w:ascii="Times New Roman" w:hAnsi="Times New Roman" w:cs="Times New Roman"/>
          <w:sz w:val="24"/>
          <w:szCs w:val="24"/>
        </w:rPr>
      </w:pPr>
      <w:r w:rsidRPr="009944BC">
        <w:rPr>
          <w:rFonts w:ascii="宋体" w:eastAsia="宋体" w:hAnsi="宋体"/>
          <w:sz w:val="24"/>
          <w:szCs w:val="24"/>
        </w:rPr>
        <w:t>[12]</w:t>
      </w:r>
      <w:r w:rsidRPr="00302B3C">
        <w:rPr>
          <w:rFonts w:ascii="Times New Roman" w:hAnsi="Times New Roman" w:cs="Times New Roman"/>
          <w:sz w:val="24"/>
          <w:szCs w:val="24"/>
        </w:rPr>
        <w:t xml:space="preserve"> Kazim </w:t>
      </w:r>
      <w:proofErr w:type="spellStart"/>
      <w:proofErr w:type="gramStart"/>
      <w:r w:rsidRPr="00302B3C">
        <w:rPr>
          <w:rFonts w:ascii="Times New Roman" w:hAnsi="Times New Roman" w:cs="Times New Roman"/>
          <w:sz w:val="24"/>
          <w:szCs w:val="24"/>
        </w:rPr>
        <w:t>Emre,Koshiyama</w:t>
      </w:r>
      <w:proofErr w:type="spellEnd"/>
      <w:proofErr w:type="gramEnd"/>
      <w:r w:rsidRPr="00302B3C">
        <w:rPr>
          <w:rFonts w:ascii="Times New Roman" w:hAnsi="Times New Roman" w:cs="Times New Roman"/>
          <w:sz w:val="24"/>
          <w:szCs w:val="24"/>
        </w:rPr>
        <w:t xml:space="preserve"> Adriano Soares. A high-level overview of AI ethics[J]. Patterns,2021,2(9).</w:t>
      </w:r>
    </w:p>
    <w:bookmarkEnd w:id="2"/>
    <w:p w:rsidR="00302B3C" w:rsidRPr="00297998" w:rsidRDefault="00302B3C" w:rsidP="00302B3C">
      <w:pPr>
        <w:widowControl/>
        <w:wordWrap w:val="0"/>
        <w:ind w:firstLineChars="200" w:firstLine="480"/>
        <w:jc w:val="left"/>
        <w:rPr>
          <w:rFonts w:ascii="宋体" w:hAnsi="宋体"/>
          <w:sz w:val="24"/>
          <w:szCs w:val="24"/>
        </w:rPr>
      </w:pPr>
    </w:p>
    <w:bookmarkEnd w:id="1"/>
    <w:p w:rsidR="00302B3C" w:rsidRDefault="00302B3C" w:rsidP="00302B3C">
      <w:pPr>
        <w:rPr>
          <w:sz w:val="28"/>
          <w:szCs w:val="28"/>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152380" w:rsidRDefault="00152380" w:rsidP="00E171C3">
      <w:pPr>
        <w:widowControl/>
        <w:ind w:firstLineChars="200" w:firstLine="480"/>
        <w:jc w:val="left"/>
        <w:rPr>
          <w:rFonts w:ascii="宋体" w:eastAsia="宋体" w:hAnsi="宋体"/>
          <w:sz w:val="24"/>
        </w:rPr>
      </w:pPr>
    </w:p>
    <w:p w:rsidR="00B2280C" w:rsidRDefault="00B2280C" w:rsidP="00E171C3">
      <w:pPr>
        <w:widowControl/>
        <w:ind w:firstLineChars="200" w:firstLine="480"/>
        <w:jc w:val="left"/>
        <w:rPr>
          <w:rFonts w:ascii="宋体" w:eastAsia="宋体" w:hAnsi="宋体"/>
          <w:sz w:val="24"/>
        </w:rPr>
      </w:pPr>
    </w:p>
    <w:p w:rsidR="002D1947" w:rsidRPr="00662096" w:rsidRDefault="002D1947" w:rsidP="00E171C3">
      <w:pPr>
        <w:widowControl/>
        <w:ind w:firstLineChars="200" w:firstLine="480"/>
        <w:jc w:val="left"/>
        <w:rPr>
          <w:rFonts w:ascii="宋体" w:eastAsia="宋体" w:hAnsi="宋体"/>
          <w:sz w:val="24"/>
        </w:rPr>
      </w:pPr>
    </w:p>
    <w:sectPr w:rsidR="002D1947" w:rsidRPr="00662096" w:rsidSect="00EA1F3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606" w:rsidRDefault="00935606" w:rsidP="00F04059">
      <w:r>
        <w:separator/>
      </w:r>
    </w:p>
  </w:endnote>
  <w:endnote w:type="continuationSeparator" w:id="0">
    <w:p w:rsidR="00935606" w:rsidRDefault="00935606" w:rsidP="00F0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698207"/>
      <w:docPartObj>
        <w:docPartGallery w:val="Page Numbers (Bottom of Page)"/>
        <w:docPartUnique/>
      </w:docPartObj>
    </w:sdtPr>
    <w:sdtEndPr/>
    <w:sdtContent>
      <w:p w:rsidR="00EA1F3A" w:rsidRDefault="00935606">
        <w:pPr>
          <w:pStyle w:val="a5"/>
          <w:jc w:val="center"/>
        </w:pPr>
      </w:p>
    </w:sdtContent>
  </w:sdt>
  <w:p w:rsidR="00EA1F3A" w:rsidRDefault="00EA1F3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273695"/>
      <w:docPartObj>
        <w:docPartGallery w:val="Page Numbers (Bottom of Page)"/>
        <w:docPartUnique/>
      </w:docPartObj>
    </w:sdtPr>
    <w:sdtEndPr/>
    <w:sdtContent>
      <w:p w:rsidR="00BC3BEC" w:rsidRDefault="00BC3BEC">
        <w:pPr>
          <w:pStyle w:val="a5"/>
          <w:jc w:val="center"/>
        </w:pPr>
        <w:r>
          <w:fldChar w:fldCharType="begin"/>
        </w:r>
        <w:r>
          <w:instrText>PAGE   \* MERGEFORMAT</w:instrText>
        </w:r>
        <w:r>
          <w:fldChar w:fldCharType="separate"/>
        </w:r>
        <w:r>
          <w:rPr>
            <w:lang w:val="zh-CN"/>
          </w:rPr>
          <w:t>2</w:t>
        </w:r>
        <w:r>
          <w:fldChar w:fldCharType="end"/>
        </w:r>
      </w:p>
    </w:sdtContent>
  </w:sdt>
  <w:p w:rsidR="00BC3BEC" w:rsidRDefault="00BC3B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606" w:rsidRDefault="00935606" w:rsidP="00F04059">
      <w:r>
        <w:separator/>
      </w:r>
    </w:p>
  </w:footnote>
  <w:footnote w:type="continuationSeparator" w:id="0">
    <w:p w:rsidR="00935606" w:rsidRDefault="00935606" w:rsidP="00F040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3F0"/>
    <w:rsid w:val="00001EAB"/>
    <w:rsid w:val="00012C0B"/>
    <w:rsid w:val="00020167"/>
    <w:rsid w:val="00033DCA"/>
    <w:rsid w:val="00041338"/>
    <w:rsid w:val="0005521A"/>
    <w:rsid w:val="000561F7"/>
    <w:rsid w:val="000752DC"/>
    <w:rsid w:val="00083773"/>
    <w:rsid w:val="00083AFB"/>
    <w:rsid w:val="00096B67"/>
    <w:rsid w:val="00096E41"/>
    <w:rsid w:val="000B1E0A"/>
    <w:rsid w:val="000B5002"/>
    <w:rsid w:val="000C0E5A"/>
    <w:rsid w:val="000C2333"/>
    <w:rsid w:val="000C2602"/>
    <w:rsid w:val="000C676A"/>
    <w:rsid w:val="000D0824"/>
    <w:rsid w:val="000D5713"/>
    <w:rsid w:val="000F23C6"/>
    <w:rsid w:val="000F6B4A"/>
    <w:rsid w:val="00123C70"/>
    <w:rsid w:val="00133AEC"/>
    <w:rsid w:val="0013794C"/>
    <w:rsid w:val="00152380"/>
    <w:rsid w:val="00155A46"/>
    <w:rsid w:val="001565AD"/>
    <w:rsid w:val="001676F2"/>
    <w:rsid w:val="00190E79"/>
    <w:rsid w:val="00197DC6"/>
    <w:rsid w:val="00197E1C"/>
    <w:rsid w:val="001A55C8"/>
    <w:rsid w:val="001C4406"/>
    <w:rsid w:val="001E56BF"/>
    <w:rsid w:val="001E7E57"/>
    <w:rsid w:val="001F3D59"/>
    <w:rsid w:val="001F48A9"/>
    <w:rsid w:val="00204E17"/>
    <w:rsid w:val="00211175"/>
    <w:rsid w:val="002129D5"/>
    <w:rsid w:val="00214D81"/>
    <w:rsid w:val="00215F8A"/>
    <w:rsid w:val="00230A44"/>
    <w:rsid w:val="0025240B"/>
    <w:rsid w:val="00257906"/>
    <w:rsid w:val="00283A40"/>
    <w:rsid w:val="00295A77"/>
    <w:rsid w:val="002A1387"/>
    <w:rsid w:val="002A54EC"/>
    <w:rsid w:val="002B1C1C"/>
    <w:rsid w:val="002B283E"/>
    <w:rsid w:val="002B7583"/>
    <w:rsid w:val="002C7727"/>
    <w:rsid w:val="002D1947"/>
    <w:rsid w:val="002D6B0B"/>
    <w:rsid w:val="002D795A"/>
    <w:rsid w:val="00302B3C"/>
    <w:rsid w:val="00303814"/>
    <w:rsid w:val="00335DE0"/>
    <w:rsid w:val="00337AD6"/>
    <w:rsid w:val="00353324"/>
    <w:rsid w:val="003922D6"/>
    <w:rsid w:val="0039257F"/>
    <w:rsid w:val="00392F0E"/>
    <w:rsid w:val="00393A3B"/>
    <w:rsid w:val="00395885"/>
    <w:rsid w:val="003B0914"/>
    <w:rsid w:val="003C3A10"/>
    <w:rsid w:val="003E6572"/>
    <w:rsid w:val="003E79F5"/>
    <w:rsid w:val="00411248"/>
    <w:rsid w:val="00413008"/>
    <w:rsid w:val="00417851"/>
    <w:rsid w:val="00420B94"/>
    <w:rsid w:val="00432EB4"/>
    <w:rsid w:val="00442AE2"/>
    <w:rsid w:val="00452651"/>
    <w:rsid w:val="00462C75"/>
    <w:rsid w:val="004639D7"/>
    <w:rsid w:val="004646E4"/>
    <w:rsid w:val="004B03D4"/>
    <w:rsid w:val="004B1E7F"/>
    <w:rsid w:val="004B2E70"/>
    <w:rsid w:val="004C2F8E"/>
    <w:rsid w:val="004D1868"/>
    <w:rsid w:val="004D3AD6"/>
    <w:rsid w:val="004D4D36"/>
    <w:rsid w:val="004E6833"/>
    <w:rsid w:val="005101DB"/>
    <w:rsid w:val="00510CA6"/>
    <w:rsid w:val="00512566"/>
    <w:rsid w:val="00536C97"/>
    <w:rsid w:val="00537832"/>
    <w:rsid w:val="00542345"/>
    <w:rsid w:val="005566BE"/>
    <w:rsid w:val="00556FEE"/>
    <w:rsid w:val="005573EE"/>
    <w:rsid w:val="005609E8"/>
    <w:rsid w:val="005678CF"/>
    <w:rsid w:val="00574BC1"/>
    <w:rsid w:val="005777FF"/>
    <w:rsid w:val="00580D41"/>
    <w:rsid w:val="00593827"/>
    <w:rsid w:val="005A3947"/>
    <w:rsid w:val="005A67C1"/>
    <w:rsid w:val="005A75AD"/>
    <w:rsid w:val="005E254C"/>
    <w:rsid w:val="005F5F4B"/>
    <w:rsid w:val="005F7199"/>
    <w:rsid w:val="00611B41"/>
    <w:rsid w:val="006122F2"/>
    <w:rsid w:val="006153BD"/>
    <w:rsid w:val="00617FCC"/>
    <w:rsid w:val="0063085D"/>
    <w:rsid w:val="00641272"/>
    <w:rsid w:val="00650639"/>
    <w:rsid w:val="00662096"/>
    <w:rsid w:val="00664929"/>
    <w:rsid w:val="00671B88"/>
    <w:rsid w:val="00676B29"/>
    <w:rsid w:val="00683412"/>
    <w:rsid w:val="00686BF2"/>
    <w:rsid w:val="00687E04"/>
    <w:rsid w:val="006A07CE"/>
    <w:rsid w:val="006B0753"/>
    <w:rsid w:val="006D6359"/>
    <w:rsid w:val="006E0BFA"/>
    <w:rsid w:val="006F672E"/>
    <w:rsid w:val="006F6DEC"/>
    <w:rsid w:val="00732581"/>
    <w:rsid w:val="00735947"/>
    <w:rsid w:val="00737F5B"/>
    <w:rsid w:val="007526A9"/>
    <w:rsid w:val="007561B2"/>
    <w:rsid w:val="0075636A"/>
    <w:rsid w:val="00760013"/>
    <w:rsid w:val="007636F9"/>
    <w:rsid w:val="00774402"/>
    <w:rsid w:val="00786C5C"/>
    <w:rsid w:val="007905CC"/>
    <w:rsid w:val="00793D19"/>
    <w:rsid w:val="007B1CC8"/>
    <w:rsid w:val="007C204E"/>
    <w:rsid w:val="007E3642"/>
    <w:rsid w:val="007F094E"/>
    <w:rsid w:val="00804B30"/>
    <w:rsid w:val="0081700D"/>
    <w:rsid w:val="008206C4"/>
    <w:rsid w:val="008240F3"/>
    <w:rsid w:val="008513F5"/>
    <w:rsid w:val="0085366D"/>
    <w:rsid w:val="008660AE"/>
    <w:rsid w:val="0086638E"/>
    <w:rsid w:val="00876A4B"/>
    <w:rsid w:val="00885AA7"/>
    <w:rsid w:val="008B3E86"/>
    <w:rsid w:val="008B662C"/>
    <w:rsid w:val="008C6CC5"/>
    <w:rsid w:val="008D41B6"/>
    <w:rsid w:val="008D46F1"/>
    <w:rsid w:val="008E7256"/>
    <w:rsid w:val="008F2ECA"/>
    <w:rsid w:val="008F7BE7"/>
    <w:rsid w:val="00907D07"/>
    <w:rsid w:val="009149A1"/>
    <w:rsid w:val="00915C9C"/>
    <w:rsid w:val="00922C82"/>
    <w:rsid w:val="00935606"/>
    <w:rsid w:val="00951BC7"/>
    <w:rsid w:val="00952416"/>
    <w:rsid w:val="00975E32"/>
    <w:rsid w:val="0097669D"/>
    <w:rsid w:val="00983292"/>
    <w:rsid w:val="009944BC"/>
    <w:rsid w:val="00997956"/>
    <w:rsid w:val="009A028E"/>
    <w:rsid w:val="009B147C"/>
    <w:rsid w:val="009B6EA3"/>
    <w:rsid w:val="009D32E7"/>
    <w:rsid w:val="009E548B"/>
    <w:rsid w:val="00A02013"/>
    <w:rsid w:val="00A37A85"/>
    <w:rsid w:val="00A440F3"/>
    <w:rsid w:val="00A47708"/>
    <w:rsid w:val="00A54904"/>
    <w:rsid w:val="00A61E4F"/>
    <w:rsid w:val="00A6257C"/>
    <w:rsid w:val="00A62F3E"/>
    <w:rsid w:val="00A7650B"/>
    <w:rsid w:val="00A817F2"/>
    <w:rsid w:val="00A833F0"/>
    <w:rsid w:val="00A9505A"/>
    <w:rsid w:val="00AA607D"/>
    <w:rsid w:val="00AA6729"/>
    <w:rsid w:val="00AB0D0F"/>
    <w:rsid w:val="00AB2035"/>
    <w:rsid w:val="00AB29D6"/>
    <w:rsid w:val="00AE6762"/>
    <w:rsid w:val="00AF1577"/>
    <w:rsid w:val="00B01730"/>
    <w:rsid w:val="00B02A60"/>
    <w:rsid w:val="00B2232A"/>
    <w:rsid w:val="00B2280C"/>
    <w:rsid w:val="00B35657"/>
    <w:rsid w:val="00B411BC"/>
    <w:rsid w:val="00B45B77"/>
    <w:rsid w:val="00B5262F"/>
    <w:rsid w:val="00B531C8"/>
    <w:rsid w:val="00B64264"/>
    <w:rsid w:val="00B75D8D"/>
    <w:rsid w:val="00B847B0"/>
    <w:rsid w:val="00B94CD0"/>
    <w:rsid w:val="00B960A2"/>
    <w:rsid w:val="00BA00AF"/>
    <w:rsid w:val="00BA15DE"/>
    <w:rsid w:val="00BA5660"/>
    <w:rsid w:val="00BC254C"/>
    <w:rsid w:val="00BC3BEC"/>
    <w:rsid w:val="00BC46B7"/>
    <w:rsid w:val="00BC69F9"/>
    <w:rsid w:val="00BD043B"/>
    <w:rsid w:val="00BE0F90"/>
    <w:rsid w:val="00BE63E3"/>
    <w:rsid w:val="00C01171"/>
    <w:rsid w:val="00C03694"/>
    <w:rsid w:val="00C11416"/>
    <w:rsid w:val="00C13FD2"/>
    <w:rsid w:val="00C42C25"/>
    <w:rsid w:val="00C450D7"/>
    <w:rsid w:val="00C537B2"/>
    <w:rsid w:val="00C61FB5"/>
    <w:rsid w:val="00C63E3F"/>
    <w:rsid w:val="00C66AF1"/>
    <w:rsid w:val="00C80B6D"/>
    <w:rsid w:val="00C902E9"/>
    <w:rsid w:val="00C96C94"/>
    <w:rsid w:val="00CB4EE7"/>
    <w:rsid w:val="00CB7FBB"/>
    <w:rsid w:val="00CE3861"/>
    <w:rsid w:val="00CE7648"/>
    <w:rsid w:val="00D11A7E"/>
    <w:rsid w:val="00D13170"/>
    <w:rsid w:val="00D2336D"/>
    <w:rsid w:val="00D24FEE"/>
    <w:rsid w:val="00D327E7"/>
    <w:rsid w:val="00D424AD"/>
    <w:rsid w:val="00D4693A"/>
    <w:rsid w:val="00D530A2"/>
    <w:rsid w:val="00D536B6"/>
    <w:rsid w:val="00D6276E"/>
    <w:rsid w:val="00D80545"/>
    <w:rsid w:val="00D8182F"/>
    <w:rsid w:val="00D90EB1"/>
    <w:rsid w:val="00D912BD"/>
    <w:rsid w:val="00DA0E61"/>
    <w:rsid w:val="00DA3582"/>
    <w:rsid w:val="00DA35AE"/>
    <w:rsid w:val="00DC7944"/>
    <w:rsid w:val="00DF1389"/>
    <w:rsid w:val="00DF1C8F"/>
    <w:rsid w:val="00E01B02"/>
    <w:rsid w:val="00E07AB1"/>
    <w:rsid w:val="00E171C3"/>
    <w:rsid w:val="00E17C51"/>
    <w:rsid w:val="00E23265"/>
    <w:rsid w:val="00E25075"/>
    <w:rsid w:val="00E2781C"/>
    <w:rsid w:val="00E27FDA"/>
    <w:rsid w:val="00E35973"/>
    <w:rsid w:val="00E3744E"/>
    <w:rsid w:val="00E433F0"/>
    <w:rsid w:val="00E627D0"/>
    <w:rsid w:val="00E64AF4"/>
    <w:rsid w:val="00E90796"/>
    <w:rsid w:val="00E912C3"/>
    <w:rsid w:val="00E978F2"/>
    <w:rsid w:val="00EA1F3A"/>
    <w:rsid w:val="00EC244F"/>
    <w:rsid w:val="00ED5B30"/>
    <w:rsid w:val="00ED6A7C"/>
    <w:rsid w:val="00EE1D4D"/>
    <w:rsid w:val="00EE3F38"/>
    <w:rsid w:val="00EF317F"/>
    <w:rsid w:val="00F04059"/>
    <w:rsid w:val="00F21DB6"/>
    <w:rsid w:val="00F24729"/>
    <w:rsid w:val="00F400D8"/>
    <w:rsid w:val="00F66385"/>
    <w:rsid w:val="00F67B2D"/>
    <w:rsid w:val="00F7312C"/>
    <w:rsid w:val="00F924C5"/>
    <w:rsid w:val="00F93640"/>
    <w:rsid w:val="00F971E8"/>
    <w:rsid w:val="00FA36CC"/>
    <w:rsid w:val="00FB148C"/>
    <w:rsid w:val="00FB63EE"/>
    <w:rsid w:val="00FB7BCE"/>
    <w:rsid w:val="00FC1C67"/>
    <w:rsid w:val="00FC4A13"/>
    <w:rsid w:val="00FD69CD"/>
    <w:rsid w:val="00FE6927"/>
    <w:rsid w:val="024D0F2E"/>
    <w:rsid w:val="093966C8"/>
    <w:rsid w:val="0E6F0BB8"/>
    <w:rsid w:val="4B044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38D4F"/>
  <w15:docId w15:val="{8D20D1E2-B663-41FF-B297-E4527A0D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pPr>
      <w:snapToGrid w:val="0"/>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styleId="a9">
    <w:name w:val="endnote reference"/>
    <w:basedOn w:val="a0"/>
    <w:uiPriority w:val="99"/>
    <w:semiHidden/>
    <w:unhideWhenUsed/>
    <w:rPr>
      <w:vertAlign w:val="superscript"/>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尾注文本 字符"/>
    <w:basedOn w:val="a0"/>
    <w:link w:val="a3"/>
    <w:uiPriority w:val="99"/>
    <w:semiHidden/>
  </w:style>
  <w:style w:type="character" w:styleId="aa">
    <w:name w:val="Hyperlink"/>
    <w:basedOn w:val="a0"/>
    <w:uiPriority w:val="99"/>
    <w:semiHidden/>
    <w:unhideWhenUsed/>
    <w:rsid w:val="00ED6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0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897ED8-8DB0-42EC-8CC6-672C02141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11</Pages>
  <Words>1085</Words>
  <Characters>6188</Characters>
  <Application>Microsoft Office Word</Application>
  <DocSecurity>0</DocSecurity>
  <Lines>51</Lines>
  <Paragraphs>14</Paragraphs>
  <ScaleCrop>false</ScaleCrop>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常 珲珲</dc:creator>
  <cp:lastModifiedBy>Claymore</cp:lastModifiedBy>
  <cp:revision>138</cp:revision>
  <dcterms:created xsi:type="dcterms:W3CDTF">2021-03-29T07:09:00Z</dcterms:created>
  <dcterms:modified xsi:type="dcterms:W3CDTF">2022-04-28T14:27:00Z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F74BC393B24E4BF496AFF3CB25FBEC88</vt:lpwstr>
  </property>
</Properties>
</file>