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Default="00390BAC">
      <w:pPr>
        <w:spacing w:after="400"/>
        <w:ind w:firstLine="160"/>
        <w:jc w:val="center"/>
      </w:pPr>
      <w:r>
        <w:rPr>
          <w:b/>
          <w:sz w:val="32"/>
        </w:rPr>
        <w:t>中断第一次课</w:t>
      </w:r>
      <w:r>
        <w:rPr>
          <w:b/>
          <w:sz w:val="32"/>
        </w:rPr>
        <w:t>6-7</w:t>
      </w:r>
      <w:r>
        <w:rPr>
          <w:b/>
          <w:sz w:val="32"/>
        </w:rPr>
        <w:t>节</w:t>
      </w:r>
    </w:p>
    <w:p w:rsidR="00A77B3E" w:rsidRDefault="00390BAC">
      <w:pPr>
        <w:rPr>
          <w:b/>
          <w:sz w:val="32"/>
        </w:rPr>
      </w:pPr>
      <w:r>
        <w:rPr>
          <w:color w:val="000000"/>
        </w:rPr>
        <w:t>第</w:t>
      </w:r>
      <w:r>
        <w:rPr>
          <w:color w:val="000000"/>
        </w:rPr>
        <w:t>1</w:t>
      </w:r>
      <w:r>
        <w:rPr>
          <w:color w:val="000000"/>
        </w:rPr>
        <w:t>题</w:t>
      </w:r>
      <w:r>
        <w:rPr>
          <w:color w:val="000000"/>
        </w:rPr>
        <w:t xml:space="preserve">   PC</w:t>
      </w:r>
      <w:r>
        <w:rPr>
          <w:color w:val="000000"/>
        </w:rPr>
        <w:t>机中的</w:t>
      </w:r>
      <w:r>
        <w:rPr>
          <w:color w:val="000000"/>
        </w:rPr>
        <w:t>09H</w:t>
      </w:r>
      <w:r>
        <w:rPr>
          <w:color w:val="000000"/>
        </w:rPr>
        <w:t>键盘中断属于</w:t>
      </w:r>
      <w:r>
        <w:rPr>
          <w:color w:val="000000"/>
        </w:rPr>
        <w:t xml:space="preserve">(      )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D77B9" w:rsidRDefault="003D77B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317"/>
        <w:gridCol w:w="958"/>
        <w:gridCol w:w="4247"/>
      </w:tblGrid>
      <w:tr w:rsidR="003D77B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D77B9" w:rsidRDefault="00390BA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D77B9" w:rsidRDefault="00390BA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D77B9" w:rsidRDefault="00390BAC">
            <w:pPr>
              <w:jc w:val="center"/>
            </w:pPr>
            <w:r>
              <w:t>比例</w:t>
            </w:r>
          </w:p>
        </w:tc>
      </w:tr>
      <w:tr w:rsidR="003D77B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D77B9" w:rsidRDefault="00390BAC">
            <w:r>
              <w:t xml:space="preserve">A. </w:t>
            </w:r>
            <w:r>
              <w:t>软件中断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D77B9" w:rsidRDefault="00390BAC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D77B9" w:rsidRDefault="00390BAC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.5pt;height:9pt">
                  <v:imagedata r:id="rId4" o:title=""/>
                </v:shape>
              </w:pict>
            </w:r>
            <w:r>
              <w:pict>
                <v:shape id="_x0000_i1026" type="#_x0000_t75" style="width:102pt;height:9pt">
                  <v:imagedata r:id="rId5" o:title=""/>
                </v:shape>
              </w:pict>
            </w:r>
            <w:r>
              <w:t>4.35%</w:t>
            </w:r>
          </w:p>
        </w:tc>
      </w:tr>
      <w:tr w:rsidR="003D77B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D77B9" w:rsidRDefault="00390BAC">
            <w:r>
              <w:t xml:space="preserve">B. </w:t>
            </w:r>
            <w:r>
              <w:t>非屏蔽中断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D77B9" w:rsidRDefault="00390BAC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D77B9" w:rsidRDefault="00390BAC">
            <w:r>
              <w:pict>
                <v:shape id="_x0000_i1027" type="#_x0000_t75" style="width:5.5pt;height:9pt">
                  <v:imagedata r:id="rId6" o:title=""/>
                </v:shape>
              </w:pict>
            </w:r>
            <w:r>
              <w:pict>
                <v:shape id="_x0000_i1028" type="#_x0000_t75" style="width:101.5pt;height:9pt">
                  <v:imagedata r:id="rId7" o:title=""/>
                </v:shape>
              </w:pict>
            </w:r>
            <w:r>
              <w:t>5.43%</w:t>
            </w:r>
          </w:p>
        </w:tc>
      </w:tr>
      <w:tr w:rsidR="003D77B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D77B9" w:rsidRDefault="00390BAC">
            <w:r>
              <w:t>C. CPU</w:t>
            </w:r>
            <w:r>
              <w:t>中断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D77B9" w:rsidRDefault="00390BAC">
            <w:pPr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D77B9" w:rsidRDefault="00390BAC">
            <w:r>
              <w:pict>
                <v:shape id="_x0000_i1029" type="#_x0000_t75" style="width:5.5pt;height:9pt">
                  <v:imagedata r:id="rId6" o:title=""/>
                </v:shape>
              </w:pict>
            </w:r>
            <w:r>
              <w:pict>
                <v:shape id="_x0000_i1030" type="#_x0000_t75" style="width:101.5pt;height:9pt">
                  <v:imagedata r:id="rId7" o:title=""/>
                </v:shape>
              </w:pict>
            </w:r>
            <w:r>
              <w:t>5.43%</w:t>
            </w:r>
          </w:p>
        </w:tc>
      </w:tr>
      <w:tr w:rsidR="003D77B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D77B9" w:rsidRDefault="00390BAC">
            <w:r>
              <w:t xml:space="preserve">D. </w:t>
            </w:r>
            <w:r>
              <w:t>可屏蔽中断</w:t>
            </w:r>
            <w:r>
              <w:t> </w:t>
            </w:r>
            <w:r>
              <w:rPr>
                <w:color w:val="EFA030"/>
              </w:rPr>
              <w:t>(</w:t>
            </w:r>
            <w:r>
              <w:rPr>
                <w:color w:val="EFA030"/>
              </w:rPr>
              <w:t>答案</w:t>
            </w:r>
            <w:r>
              <w:rPr>
                <w:color w:val="EFA030"/>
              </w:rPr>
              <w:t>)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D77B9" w:rsidRDefault="00390BAC">
            <w:pPr>
              <w:jc w:val="center"/>
            </w:pPr>
            <w:r>
              <w:t>78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D77B9" w:rsidRDefault="00390BAC">
            <w:r>
              <w:pict>
                <v:shape id="_x0000_i1031" type="#_x0000_t75" style="width:90pt;height:9pt">
                  <v:imagedata r:id="rId8" o:title=""/>
                </v:shape>
              </w:pict>
            </w:r>
            <w:r>
              <w:pict>
                <v:shape id="_x0000_i1032" type="#_x0000_t75" style="width:16.5pt;height:9pt">
                  <v:imagedata r:id="rId9" o:title=""/>
                </v:shape>
              </w:pict>
            </w:r>
            <w:r>
              <w:t>84.78%</w:t>
            </w:r>
          </w:p>
        </w:tc>
      </w:tr>
    </w:tbl>
    <w:p w:rsidR="003D77B9" w:rsidRDefault="00390BAC">
      <w:r>
        <w:t>正确率：</w:t>
      </w:r>
      <w:r>
        <w:rPr>
          <w:color w:val="FF6600"/>
        </w:rPr>
        <w:t>84.78%</w:t>
      </w:r>
    </w:p>
    <w:p w:rsidR="003D77B9" w:rsidRDefault="003D77B9"/>
    <w:p w:rsidR="003D77B9" w:rsidRDefault="003D77B9"/>
    <w:p w:rsidR="003D77B9" w:rsidRDefault="00390BAC">
      <w:r>
        <w:rPr>
          <w:color w:val="000000"/>
        </w:rPr>
        <w:t>第</w:t>
      </w:r>
      <w:r>
        <w:rPr>
          <w:color w:val="000000"/>
        </w:rPr>
        <w:t>2</w:t>
      </w:r>
      <w:r>
        <w:rPr>
          <w:color w:val="000000"/>
        </w:rPr>
        <w:t>题</w:t>
      </w:r>
      <w:r>
        <w:rPr>
          <w:color w:val="000000"/>
        </w:rPr>
        <w:t xml:space="preserve">   80x86</w:t>
      </w:r>
      <w:r>
        <w:rPr>
          <w:color w:val="000000"/>
        </w:rPr>
        <w:t>接收非屏蔽硬件中断请求的引脚是</w:t>
      </w:r>
      <w:r>
        <w:rPr>
          <w:color w:val="000000"/>
        </w:rPr>
        <w:t xml:space="preserve">(      )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:rsidR="003D77B9" w:rsidRDefault="003D77B9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2603"/>
        <w:gridCol w:w="1089"/>
        <w:gridCol w:w="4830"/>
      </w:tblGrid>
      <w:tr w:rsidR="003D77B9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:rsidR="003D77B9" w:rsidRDefault="00390BAC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D77B9" w:rsidRDefault="00390BAC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:rsidR="003D77B9" w:rsidRDefault="00390BAC">
            <w:pPr>
              <w:jc w:val="center"/>
            </w:pPr>
            <w:r>
              <w:t>比例</w:t>
            </w:r>
          </w:p>
        </w:tc>
      </w:tr>
      <w:tr w:rsidR="003D77B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D77B9" w:rsidRDefault="00390BAC">
            <w:r>
              <w:t>A. INTR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D77B9" w:rsidRDefault="00390BAC">
            <w:pPr>
              <w:jc w:val="center"/>
            </w:pPr>
            <w: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D77B9" w:rsidRDefault="00390BAC">
            <w:r>
              <w:pict>
                <v:shape id="_x0000_i1033" type="#_x0000_t75" style="width:12pt;height:9pt">
                  <v:imagedata r:id="rId10" o:title=""/>
                </v:shape>
              </w:pict>
            </w:r>
            <w:r>
              <w:pict>
                <v:shape id="_x0000_i1034" type="#_x0000_t75" style="width:94.5pt;height:9pt">
                  <v:imagedata r:id="rId11" o:title=""/>
                </v:shape>
              </w:pict>
            </w:r>
            <w:r>
              <w:t>11.96%</w:t>
            </w:r>
          </w:p>
        </w:tc>
      </w:tr>
      <w:tr w:rsidR="003D77B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D77B9" w:rsidRDefault="00390BAC">
            <w:r>
              <w:t>B. NMI</w:t>
            </w:r>
            <w:r>
              <w:t> </w:t>
            </w:r>
            <w:r>
              <w:rPr>
                <w:color w:val="EFA030"/>
              </w:rPr>
              <w:t>(</w:t>
            </w:r>
            <w:r>
              <w:rPr>
                <w:color w:val="EFA030"/>
              </w:rPr>
              <w:t>答案</w:t>
            </w:r>
            <w:r>
              <w:rPr>
                <w:color w:val="EFA030"/>
              </w:rPr>
              <w:t>)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D77B9" w:rsidRDefault="00390BAC">
            <w:pPr>
              <w:jc w:val="center"/>
            </w:pPr>
            <w:r>
              <w:t>78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D77B9" w:rsidRDefault="00390BAC">
            <w:r>
              <w:pict>
                <v:shape id="_x0000_i1035" type="#_x0000_t75" style="width:90pt;height:9pt">
                  <v:imagedata r:id="rId8" o:title=""/>
                </v:shape>
              </w:pict>
            </w:r>
            <w:r>
              <w:pict>
                <v:shape id="_x0000_i1036" type="#_x0000_t75" style="width:16.5pt;height:9pt">
                  <v:imagedata r:id="rId9" o:title=""/>
                </v:shape>
              </w:pict>
            </w:r>
            <w:r>
              <w:t>84.78%</w:t>
            </w:r>
          </w:p>
        </w:tc>
      </w:tr>
      <w:tr w:rsidR="003D77B9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:rsidR="003D77B9" w:rsidRDefault="00390BAC">
            <w:r>
              <w:t>C. INTA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D77B9" w:rsidRDefault="00390BAC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D77B9" w:rsidRDefault="00390BAC">
            <w:r>
              <w:pict>
                <v:shape id="_x0000_i1037" type="#_x0000_t75" style="width:2.5pt;height:9pt">
                  <v:imagedata r:id="rId12" o:title=""/>
                </v:shape>
              </w:pict>
            </w:r>
            <w:r>
              <w:pict>
                <v:shape id="_x0000_i1038" type="#_x0000_t75" style="width:104.5pt;height:9pt">
                  <v:imagedata r:id="rId13" o:title=""/>
                </v:shape>
              </w:pict>
            </w:r>
            <w:r>
              <w:t>2.17%</w:t>
            </w:r>
          </w:p>
        </w:tc>
      </w:tr>
      <w:tr w:rsidR="003D77B9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:rsidR="003D77B9" w:rsidRDefault="00390BAC">
            <w:r>
              <w:t>D. AEN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D77B9" w:rsidRDefault="00390BAC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3D77B9" w:rsidRDefault="00390BAC">
            <w:r>
              <w:pict>
                <v:shape id="_x0000_i1039" type="#_x0000_t75" style="width:1pt;height:9pt">
                  <v:imagedata r:id="rId14" o:title=""/>
                </v:shape>
              </w:pict>
            </w:r>
            <w:r>
              <w:pict>
                <v:shape id="_x0000_i1040" type="#_x0000_t75" style="width:106pt;height:9pt">
                  <v:imagedata r:id="rId15" o:title=""/>
                </v:shape>
              </w:pict>
            </w:r>
            <w:r>
              <w:t>1.09%</w:t>
            </w:r>
          </w:p>
        </w:tc>
      </w:tr>
    </w:tbl>
    <w:p w:rsidR="003D77B9" w:rsidRDefault="00390BAC">
      <w:r>
        <w:t>正确率：</w:t>
      </w:r>
      <w:r>
        <w:rPr>
          <w:color w:val="FF6600"/>
        </w:rPr>
        <w:t>84.78%</w:t>
      </w:r>
    </w:p>
    <w:p w:rsidR="003D77B9" w:rsidRDefault="003D77B9"/>
    <w:p w:rsidR="003D77B9" w:rsidRDefault="003D77B9"/>
    <w:p w:rsidR="003D77B9" w:rsidRDefault="00390BAC">
      <w:r>
        <w:rPr>
          <w:color w:val="000000"/>
        </w:rPr>
        <w:t>第</w:t>
      </w:r>
      <w:r>
        <w:rPr>
          <w:color w:val="000000"/>
        </w:rPr>
        <w:t>3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实模式下，所有中断向量集中存放在系统</w:t>
      </w:r>
      <w:r>
        <w:rPr>
          <w:color w:val="000000"/>
        </w:rPr>
        <w:t>RAM</w:t>
      </w:r>
      <w:r>
        <w:rPr>
          <w:color w:val="000000"/>
        </w:rPr>
        <w:t>最低端的</w:t>
      </w:r>
      <w:r>
        <w:rPr>
          <w:color w:val="000000"/>
        </w:rPr>
        <w:t>___1024</w:t>
      </w:r>
      <w:r>
        <w:rPr>
          <w:color w:val="000000"/>
        </w:rPr>
        <w:t>________</w:t>
      </w:r>
      <w:proofErr w:type="gramStart"/>
      <w:r>
        <w:rPr>
          <w:color w:val="000000"/>
        </w:rPr>
        <w:t>个</w:t>
      </w:r>
      <w:proofErr w:type="gramEnd"/>
      <w:r>
        <w:rPr>
          <w:color w:val="000000"/>
        </w:rPr>
        <w:t>单元之中，物理地址为</w:t>
      </w:r>
      <w:r>
        <w:rPr>
          <w:color w:val="000000"/>
        </w:rPr>
        <w:t>__00000</w:t>
      </w:r>
      <w:r>
        <w:rPr>
          <w:color w:val="000000"/>
        </w:rPr>
        <w:t>___ H~ _003FF</w:t>
      </w:r>
      <w:r>
        <w:rPr>
          <w:color w:val="000000"/>
        </w:rPr>
        <w:t>______H</w:t>
      </w:r>
      <w:r>
        <w:rPr>
          <w:color w:val="000000"/>
        </w:rPr>
        <w:t>。位于内存物理地址</w:t>
      </w:r>
      <w:r>
        <w:rPr>
          <w:color w:val="000000"/>
        </w:rPr>
        <w:t>270H~273H</w:t>
      </w:r>
      <w:r>
        <w:rPr>
          <w:color w:val="000000"/>
        </w:rPr>
        <w:t>单元的内容是</w:t>
      </w:r>
      <w:r>
        <w:rPr>
          <w:color w:val="000000"/>
        </w:rPr>
        <w:t>__9C</w:t>
      </w:r>
      <w:r>
        <w:rPr>
          <w:color w:val="000000"/>
        </w:rPr>
        <w:t>____H</w:t>
      </w:r>
      <w:r>
        <w:rPr>
          <w:color w:val="000000"/>
        </w:rPr>
        <w:t>型中断向量。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:rsidR="003D77B9" w:rsidRDefault="00390BAC">
      <w:pPr>
        <w:rPr>
          <w:color w:val="0066FF"/>
        </w:rPr>
      </w:pPr>
      <w:r>
        <w:rPr>
          <w:color w:val="000000"/>
        </w:rPr>
        <w:t>第</w:t>
      </w:r>
      <w:r>
        <w:rPr>
          <w:color w:val="000000"/>
        </w:rPr>
        <w:t>4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请简述中断向量的概念及其具体组成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:rsidR="003D77B9" w:rsidRDefault="00390BAC">
      <w:pPr>
        <w:rPr>
          <w:color w:val="0066FF"/>
        </w:rPr>
      </w:pPr>
      <w:r>
        <w:rPr>
          <w:color w:val="000000"/>
        </w:rPr>
        <w:t>第</w:t>
      </w:r>
      <w:r>
        <w:rPr>
          <w:color w:val="000000"/>
        </w:rPr>
        <w:t>5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学号姓名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p w:rsidR="003D77B9" w:rsidRDefault="003D77B9">
      <w:pPr>
        <w:rPr>
          <w:color w:val="0066FF"/>
        </w:rPr>
      </w:pPr>
      <w:bookmarkStart w:id="0" w:name="_GoBack"/>
      <w:bookmarkEnd w:id="0"/>
    </w:p>
    <w:sectPr w:rsidR="003D77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D77B9"/>
    <w:rsid w:val="00390BAC"/>
    <w:rsid w:val="003D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33F2CF"/>
  <w15:docId w15:val="{9F048469-3E16-450D-A721-65BEA09E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骆冰清</cp:lastModifiedBy>
  <cp:revision>2</cp:revision>
  <dcterms:created xsi:type="dcterms:W3CDTF">2020-06-07T14:21:00Z</dcterms:created>
  <dcterms:modified xsi:type="dcterms:W3CDTF">2020-06-07T14:22:00Z</dcterms:modified>
</cp:coreProperties>
</file>