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0FCF" w:rsidRDefault="00ED72D7" w:rsidP="00620FC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41CEA" w:rsidRDefault="00E41CEA" w:rsidP="00E41CE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电工电子实验报告</w:t>
      </w:r>
    </w:p>
    <w:p w:rsidR="00740B8D" w:rsidRDefault="00740B8D" w:rsidP="00043569"/>
    <w:p w:rsidR="006F5483" w:rsidRDefault="006F5483" w:rsidP="00043569"/>
    <w:p w:rsidR="006F5483" w:rsidRPr="00E41CEA" w:rsidRDefault="006F5483" w:rsidP="00043569"/>
    <w:p w:rsidR="008017D3" w:rsidRPr="00620FCF" w:rsidRDefault="00740B8D" w:rsidP="00D25E9E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25435E" w:rsidRPr="0025435E">
        <w:rPr>
          <w:rFonts w:hint="eastAsia"/>
          <w:sz w:val="32"/>
          <w:szCs w:val="32"/>
        </w:rPr>
        <w:t>电工电子基础实验</w:t>
      </w:r>
      <w:r w:rsidR="0025435E" w:rsidRPr="0025435E">
        <w:rPr>
          <w:sz w:val="32"/>
          <w:szCs w:val="32"/>
        </w:rPr>
        <w:t>B</w:t>
      </w:r>
    </w:p>
    <w:p w:rsidR="00796315" w:rsidRPr="007E762B" w:rsidRDefault="00796315" w:rsidP="00796315">
      <w:pPr>
        <w:pStyle w:val="1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b w:val="0"/>
          <w:bCs w:val="0"/>
          <w:kern w:val="2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</w:t>
      </w:r>
      <w:r w:rsidR="00740B8D" w:rsidRPr="00620FCF">
        <w:rPr>
          <w:rFonts w:hint="eastAsia"/>
          <w:sz w:val="32"/>
          <w:szCs w:val="32"/>
        </w:rPr>
        <w:t>实验名称：</w:t>
      </w:r>
      <w:r w:rsidR="007E762B">
        <w:rPr>
          <w:rFonts w:hint="eastAsia"/>
          <w:sz w:val="32"/>
          <w:szCs w:val="32"/>
        </w:rPr>
        <w:t xml:space="preserve">  </w:t>
      </w:r>
      <w:r w:rsidR="00154A15" w:rsidRPr="00154A15">
        <w:rPr>
          <w:rFonts w:asciiTheme="minorHAnsi" w:eastAsiaTheme="minorEastAsia" w:hAnsiTheme="minorHAnsi" w:cstheme="minorBidi" w:hint="eastAsia"/>
          <w:b w:val="0"/>
          <w:bCs w:val="0"/>
          <w:kern w:val="2"/>
          <w:sz w:val="32"/>
          <w:szCs w:val="32"/>
        </w:rPr>
        <w:t>译码与显示电路</w:t>
      </w:r>
    </w:p>
    <w:p w:rsidR="00620FCF" w:rsidRPr="00620FCF" w:rsidRDefault="00620FCF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 院：</w:t>
      </w:r>
      <w:r w:rsidR="00F46046">
        <w:rPr>
          <w:rFonts w:hint="eastAsia"/>
          <w:sz w:val="28"/>
          <w:szCs w:val="28"/>
        </w:rPr>
        <w:t>计算机学院</w:t>
      </w:r>
    </w:p>
    <w:p w:rsidR="00740B8D" w:rsidRPr="00620FCF" w:rsidRDefault="00620FCF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班 级：</w:t>
      </w:r>
      <w:r w:rsidR="00F46046">
        <w:rPr>
          <w:rFonts w:hint="eastAsia"/>
          <w:sz w:val="28"/>
          <w:szCs w:val="28"/>
        </w:rPr>
        <w:t>B190307</w:t>
      </w:r>
    </w:p>
    <w:p w:rsidR="00620FCF" w:rsidRPr="00620FCF" w:rsidRDefault="00740B8D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学号：</w:t>
      </w:r>
      <w:r w:rsidR="00F46046">
        <w:rPr>
          <w:rFonts w:hint="eastAsia"/>
          <w:sz w:val="28"/>
          <w:szCs w:val="28"/>
        </w:rPr>
        <w:t>B19031614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姓名：</w:t>
      </w:r>
      <w:r w:rsidR="00F46046">
        <w:rPr>
          <w:rFonts w:hint="eastAsia"/>
          <w:sz w:val="28"/>
          <w:szCs w:val="28"/>
        </w:rPr>
        <w:t>任远哲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F46046">
        <w:rPr>
          <w:rFonts w:hint="eastAsia"/>
          <w:sz w:val="28"/>
          <w:szCs w:val="28"/>
        </w:rPr>
        <w:t>连晓娟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学期：</w:t>
      </w:r>
      <w:r w:rsidR="004D6EBA">
        <w:rPr>
          <w:rFonts w:hint="eastAsia"/>
          <w:sz w:val="28"/>
          <w:szCs w:val="28"/>
        </w:rPr>
        <w:t>2020-</w:t>
      </w:r>
      <w:r w:rsidR="00F46046">
        <w:rPr>
          <w:rFonts w:hint="eastAsia"/>
          <w:sz w:val="28"/>
          <w:szCs w:val="28"/>
        </w:rPr>
        <w:t>2021</w:t>
      </w:r>
      <w:r w:rsidRPr="00620FCF">
        <w:rPr>
          <w:rFonts w:hint="eastAsia"/>
          <w:sz w:val="28"/>
          <w:szCs w:val="28"/>
        </w:rPr>
        <w:t>学年第</w:t>
      </w:r>
      <w:r w:rsidR="004D6EBA">
        <w:rPr>
          <w:rFonts w:hint="eastAsia"/>
          <w:sz w:val="28"/>
          <w:szCs w:val="28"/>
        </w:rPr>
        <w:t>二</w:t>
      </w:r>
      <w:r w:rsidRPr="00620FCF">
        <w:rPr>
          <w:rFonts w:hint="eastAsia"/>
          <w:sz w:val="28"/>
          <w:szCs w:val="28"/>
        </w:rPr>
        <w:t>学期</w:t>
      </w:r>
    </w:p>
    <w:p w:rsidR="00620FCF" w:rsidRDefault="00620FCF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5D279A" w:rsidRDefault="005D279A">
      <w:pPr>
        <w:rPr>
          <w:u w:val="single"/>
        </w:rPr>
      </w:pPr>
    </w:p>
    <w:p w:rsidR="005D279A" w:rsidRDefault="005D279A">
      <w:pPr>
        <w:rPr>
          <w:u w:val="single"/>
        </w:rPr>
      </w:pPr>
    </w:p>
    <w:p w:rsidR="005D279A" w:rsidRDefault="005D279A">
      <w:pPr>
        <w:rPr>
          <w:u w:val="single"/>
        </w:rPr>
      </w:pPr>
    </w:p>
    <w:p w:rsidR="00A45E10" w:rsidRDefault="00A45E10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3F4F50" w:rsidRDefault="00620FCF" w:rsidP="00C844D0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:rsidR="00154A15" w:rsidRPr="00154A15" w:rsidRDefault="00154A15" w:rsidP="00C844D0">
      <w:pPr>
        <w:jc w:val="center"/>
        <w:rPr>
          <w:b/>
          <w:sz w:val="32"/>
          <w:szCs w:val="32"/>
        </w:rPr>
      </w:pPr>
      <w:r w:rsidRPr="00154A15">
        <w:rPr>
          <w:rFonts w:hint="eastAsia"/>
          <w:b/>
          <w:sz w:val="32"/>
          <w:szCs w:val="32"/>
        </w:rPr>
        <w:t>译码与显示电路</w:t>
      </w:r>
    </w:p>
    <w:p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:rsidR="00154A15" w:rsidRPr="00154A15" w:rsidRDefault="00154A15" w:rsidP="00154A1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154A15">
        <w:rPr>
          <w:rFonts w:ascii="宋体" w:eastAsia="宋体" w:hAnsi="宋体"/>
          <w:szCs w:val="21"/>
        </w:rPr>
        <w:t>1.掌握二进制译码器、二-十进制译码器和显示译码器的逻辑功能及各种应用。</w:t>
      </w:r>
    </w:p>
    <w:p w:rsidR="00154A15" w:rsidRPr="00154A15" w:rsidRDefault="00154A15" w:rsidP="00154A1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154A15">
        <w:rPr>
          <w:rFonts w:ascii="宋体" w:eastAsia="宋体" w:hAnsi="宋体"/>
          <w:szCs w:val="21"/>
        </w:rPr>
        <w:t>2.熟悉十进制数字显示电路的构成方法。</w:t>
      </w:r>
    </w:p>
    <w:p w:rsidR="00154A15" w:rsidRPr="00154A15" w:rsidRDefault="00154A15" w:rsidP="00154A1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154A15">
        <w:rPr>
          <w:rFonts w:ascii="宋体" w:eastAsia="宋体" w:hAnsi="宋体"/>
          <w:szCs w:val="21"/>
        </w:rPr>
        <w:t>3.了解动态扫描显示方式的电路工作原理及优点。</w:t>
      </w:r>
    </w:p>
    <w:p w:rsidR="001A0DE1" w:rsidRDefault="001A0DE1" w:rsidP="007E762B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>
        <w:rPr>
          <w:rFonts w:hint="eastAsia"/>
          <w:sz w:val="28"/>
          <w:szCs w:val="28"/>
        </w:rPr>
        <w:t>软件</w:t>
      </w:r>
    </w:p>
    <w:p w:rsidR="001A0DE1" w:rsidRPr="00473E9D" w:rsidRDefault="00C844D0" w:rsidP="001A0DE1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硬件：</w:t>
      </w:r>
      <w:r w:rsidR="003872F1">
        <w:rPr>
          <w:rFonts w:ascii="宋体" w:eastAsia="宋体" w:hAnsi="宋体" w:hint="eastAsia"/>
          <w:szCs w:val="21"/>
        </w:rPr>
        <w:t>74LS</w:t>
      </w:r>
      <w:r w:rsidR="00154A15">
        <w:rPr>
          <w:rFonts w:ascii="宋体" w:eastAsia="宋体" w:hAnsi="宋体" w:hint="eastAsia"/>
          <w:szCs w:val="21"/>
        </w:rPr>
        <w:t>139二四译码器</w:t>
      </w:r>
      <w:r w:rsidR="003872F1">
        <w:rPr>
          <w:rFonts w:ascii="宋体" w:eastAsia="宋体" w:hAnsi="宋体" w:hint="eastAsia"/>
          <w:szCs w:val="21"/>
        </w:rPr>
        <w:t>,导线</w:t>
      </w:r>
      <w:r w:rsidR="0036471A">
        <w:rPr>
          <w:rFonts w:ascii="宋体" w:eastAsia="宋体" w:hAnsi="宋体" w:hint="eastAsia"/>
          <w:szCs w:val="21"/>
        </w:rPr>
        <w:t>，</w:t>
      </w:r>
      <w:r w:rsidR="00154A15">
        <w:rPr>
          <w:rFonts w:ascii="宋体" w:eastAsia="宋体" w:hAnsi="宋体" w:hint="eastAsia"/>
          <w:szCs w:val="21"/>
        </w:rPr>
        <w:t>四选一数据选择器，CD4511，</w:t>
      </w:r>
      <w:r w:rsidR="0036471A">
        <w:rPr>
          <w:rFonts w:ascii="宋体" w:eastAsia="宋体" w:hAnsi="宋体" w:hint="eastAsia"/>
          <w:szCs w:val="21"/>
        </w:rPr>
        <w:t>电工电子综合实验箱，</w:t>
      </w:r>
      <w:r w:rsidR="001A0DE1" w:rsidRPr="00473E9D">
        <w:rPr>
          <w:rFonts w:ascii="宋体" w:eastAsia="宋体" w:hAnsi="宋体" w:hint="eastAsia"/>
          <w:szCs w:val="21"/>
        </w:rPr>
        <w:t>笔记本电脑</w:t>
      </w:r>
    </w:p>
    <w:p w:rsidR="001A0DE1" w:rsidRPr="003F4F50" w:rsidRDefault="001A0DE1" w:rsidP="003F4F50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1A0DE1">
        <w:rPr>
          <w:rFonts w:ascii="宋体" w:eastAsia="宋体" w:hAnsi="宋体" w:hint="eastAsia"/>
          <w:szCs w:val="21"/>
        </w:rPr>
        <w:t>软件：</w:t>
      </w:r>
      <w:r w:rsidRPr="001A0DE1">
        <w:rPr>
          <w:rFonts w:ascii="宋体" w:eastAsia="宋体" w:hAnsi="宋体"/>
          <w:szCs w:val="21"/>
        </w:rPr>
        <w:t>NI Multisim 14</w:t>
      </w:r>
    </w:p>
    <w:p w:rsidR="00C17526" w:rsidRDefault="00B84D2C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实验原理（或</w:t>
      </w:r>
      <w:r w:rsidR="00AB2677">
        <w:rPr>
          <w:rFonts w:hint="eastAsia"/>
          <w:sz w:val="28"/>
          <w:szCs w:val="28"/>
        </w:rPr>
        <w:t>设计过程</w:t>
      </w:r>
      <w:r>
        <w:rPr>
          <w:rFonts w:hint="eastAsia"/>
          <w:sz w:val="28"/>
          <w:szCs w:val="28"/>
        </w:rPr>
        <w:t>）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1.译码器及其应用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译码器一般都具有</w:t>
      </w:r>
      <w:r w:rsidRPr="00BD7D09">
        <w:rPr>
          <w:rFonts w:ascii="宋体" w:eastAsia="宋体" w:hAnsi="宋体"/>
          <w:sz w:val="24"/>
          <w:szCs w:val="24"/>
        </w:rPr>
        <w:t>n个输入和m个输出的组合逻辑电路。译码器按用途大致可以分为二类：二进制译码器和二-十进制译码器。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（</w:t>
      </w:r>
      <w:r w:rsidRPr="00BD7D09">
        <w:rPr>
          <w:rFonts w:ascii="宋体" w:eastAsia="宋体" w:hAnsi="宋体"/>
          <w:sz w:val="24"/>
          <w:szCs w:val="24"/>
        </w:rPr>
        <w:t>1）二进制译码器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二进制译码器是把</w:t>
      </w:r>
      <w:r w:rsidRPr="00BD7D09">
        <w:rPr>
          <w:rFonts w:ascii="宋体" w:eastAsia="宋体" w:hAnsi="宋体"/>
          <w:sz w:val="24"/>
          <w:szCs w:val="24"/>
        </w:rPr>
        <w:t>n位二进制变换为具有2^n个不同状态的组合逻辑电路，常用的中规模集成译码器有2-4线、3-8线和4-16线3类。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①</w:t>
      </w:r>
      <w:r w:rsidRPr="00BD7D09">
        <w:rPr>
          <w:rFonts w:ascii="宋体" w:eastAsia="宋体" w:hAnsi="宋体"/>
          <w:sz w:val="24"/>
          <w:szCs w:val="24"/>
        </w:rPr>
        <w:t>2-4译码器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74LS139具有两个独立的2-4线译码器的中规模集成器件，其逻辑符号如图所示。BA输入端，为二进制变量。G非为使能端，G非为1时各项工作停止，为0时开始工作。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功能表如图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4074160" cy="1624814"/>
            <wp:effectExtent l="19050" t="0" r="2540" b="0"/>
            <wp:docPr id="14" name="图片 1" descr="C:\Users\aaa\Documents\Tencent Files\1750400109\Image\C2C\A0B6E16726A3671809454A066ECDED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a\Documents\Tencent Files\1750400109\Image\C2C\A0B6E16726A3671809454A066ECDED3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62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lastRenderedPageBreak/>
        <w:t>②</w:t>
      </w:r>
      <w:r w:rsidRPr="00BD7D09">
        <w:rPr>
          <w:rFonts w:ascii="宋体" w:eastAsia="宋体" w:hAnsi="宋体"/>
          <w:sz w:val="24"/>
          <w:szCs w:val="24"/>
        </w:rPr>
        <w:t>3-8译码器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74LS138是3-8线译码器，其逻辑符号如图。当G1=0或G2=G2A非+G2B非=1时，译码器不工作；只有当G1=”1”,G2=”0”时才正常工作。功能表如图：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4598035" cy="2755465"/>
            <wp:effectExtent l="19050" t="0" r="0" b="0"/>
            <wp:docPr id="15" name="图片 4" descr="C:\Users\aaa\Documents\Tencent Files\1750400109\Image\C2C\3F6C6E5ED43CBF7FA8D3FDA1C37EA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a\Documents\Tencent Files\1750400109\Image\C2C\3F6C6E5ED43CBF7FA8D3FDA1C37EA20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75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（</w:t>
      </w:r>
      <w:r w:rsidRPr="00BD7D09">
        <w:rPr>
          <w:rFonts w:ascii="宋体" w:eastAsia="宋体" w:hAnsi="宋体"/>
          <w:sz w:val="24"/>
          <w:szCs w:val="24"/>
        </w:rPr>
        <w:t>2）二进制译码器的应用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可以用使能端扩展、树状扩展来实现功能扩展；可以控制组件的工作时机；实现逻辑函数；实现数据分配器；实现脉冲分配器。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2.显示译码、数码管及其应用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（</w:t>
      </w:r>
      <w:r w:rsidRPr="00BD7D09">
        <w:rPr>
          <w:rFonts w:ascii="宋体" w:eastAsia="宋体" w:hAnsi="宋体"/>
          <w:sz w:val="24"/>
          <w:szCs w:val="24"/>
        </w:rPr>
        <w:t>1）显示译码管和数码管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BCD七段译码器为了用数码管显示十进制数字，首先要将二-十进制代码送至显示译码器，再由译码器的输出去驱动数码管。CD4511是七段译码器，A-D为输出BCD码输入端，a-g为译码器输出端，输出高电平有效。LT非为测试输入端，BI非为消隐控制端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功能表如下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 xml:space="preserve"> </w:t>
      </w:r>
      <w:r w:rsidRPr="00BD7D0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93056" cy="2714625"/>
            <wp:effectExtent l="1905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1848" cy="27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BD7D09">
        <w:rPr>
          <w:rFonts w:ascii="宋体" w:eastAsia="宋体" w:hAnsi="宋体"/>
          <w:sz w:val="24"/>
          <w:szCs w:val="24"/>
        </w:rPr>
        <w:t>2）显示译码管数码管及其应用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1）静态显示电路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每一组</w:t>
      </w:r>
      <w:r w:rsidRPr="00BD7D09">
        <w:rPr>
          <w:rFonts w:ascii="宋体" w:eastAsia="宋体" w:hAnsi="宋体"/>
          <w:sz w:val="24"/>
          <w:szCs w:val="24"/>
        </w:rPr>
        <w:t>BCD都有一套独立的显示电路显示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2）动态显示电路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一片译码器带</w:t>
      </w:r>
      <w:r w:rsidRPr="00BD7D09">
        <w:rPr>
          <w:rFonts w:ascii="宋体" w:eastAsia="宋体" w:hAnsi="宋体"/>
          <w:sz w:val="24"/>
          <w:szCs w:val="24"/>
        </w:rPr>
        <w:t>4个数码管的译码显示电路。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 xml:space="preserve"> </w:t>
      </w:r>
      <w:r w:rsidR="00C9491F">
        <w:rPr>
          <w:noProof/>
        </w:rPr>
        <w:drawing>
          <wp:inline distT="0" distB="0" distL="0" distR="0">
            <wp:extent cx="4010025" cy="2417114"/>
            <wp:effectExtent l="19050" t="0" r="9525" b="0"/>
            <wp:docPr id="17" name="图片 7" descr="C:\Users\aaa\Documents\Tencent Files\1750400109\Image\C2C\1EE5DED17F61801901C3CB3C79BB6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a\Documents\Tencent Files\1750400109\Image\C2C\1EE5DED17F61801901C3CB3C79BB623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00" cy="241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09" w:rsidRPr="00BD7D09" w:rsidRDefault="00BD7D09" w:rsidP="00BD7D09">
      <w:pPr>
        <w:pStyle w:val="a3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当</w:t>
      </w:r>
      <w:r w:rsidRPr="00BD7D09">
        <w:rPr>
          <w:rFonts w:ascii="宋体" w:eastAsia="宋体" w:hAnsi="宋体"/>
          <w:sz w:val="24"/>
          <w:szCs w:val="24"/>
        </w:rPr>
        <w:t>BA=00时，选择器把A3A2A1A0送入1号数码管，当BA=01，10，11时，分别</w:t>
      </w:r>
      <w:r w:rsidR="00B86DA1">
        <w:rPr>
          <w:rFonts w:ascii="宋体" w:eastAsia="宋体" w:hAnsi="宋体"/>
          <w:sz w:val="24"/>
          <w:szCs w:val="24"/>
        </w:rPr>
        <w:t>送</w:t>
      </w:r>
      <w:r w:rsidR="00B86DA1">
        <w:rPr>
          <w:rFonts w:ascii="宋体" w:eastAsia="宋体" w:hAnsi="宋体" w:hint="eastAsia"/>
          <w:sz w:val="24"/>
          <w:szCs w:val="24"/>
        </w:rPr>
        <w:t>B</w:t>
      </w:r>
      <w:r w:rsidR="00B86DA1" w:rsidRPr="00BD7D09">
        <w:rPr>
          <w:rFonts w:ascii="宋体" w:eastAsia="宋体" w:hAnsi="宋体"/>
          <w:sz w:val="24"/>
          <w:szCs w:val="24"/>
        </w:rPr>
        <w:t>3</w:t>
      </w:r>
      <w:r w:rsidR="00B86DA1">
        <w:rPr>
          <w:rFonts w:ascii="宋体" w:eastAsia="宋体" w:hAnsi="宋体" w:hint="eastAsia"/>
          <w:sz w:val="24"/>
          <w:szCs w:val="24"/>
        </w:rPr>
        <w:t>B</w:t>
      </w:r>
      <w:r w:rsidR="00B86DA1" w:rsidRPr="00BD7D09">
        <w:rPr>
          <w:rFonts w:ascii="宋体" w:eastAsia="宋体" w:hAnsi="宋体"/>
          <w:sz w:val="24"/>
          <w:szCs w:val="24"/>
        </w:rPr>
        <w:t>2</w:t>
      </w:r>
      <w:r w:rsidR="00B86DA1">
        <w:rPr>
          <w:rFonts w:ascii="宋体" w:eastAsia="宋体" w:hAnsi="宋体" w:hint="eastAsia"/>
          <w:sz w:val="24"/>
          <w:szCs w:val="24"/>
        </w:rPr>
        <w:t>B</w:t>
      </w:r>
      <w:r w:rsidR="00B86DA1" w:rsidRPr="00BD7D09">
        <w:rPr>
          <w:rFonts w:ascii="宋体" w:eastAsia="宋体" w:hAnsi="宋体"/>
          <w:sz w:val="24"/>
          <w:szCs w:val="24"/>
        </w:rPr>
        <w:t>1</w:t>
      </w:r>
      <w:r w:rsidR="00B86DA1">
        <w:rPr>
          <w:rFonts w:ascii="宋体" w:eastAsia="宋体" w:hAnsi="宋体" w:hint="eastAsia"/>
          <w:sz w:val="24"/>
          <w:szCs w:val="24"/>
        </w:rPr>
        <w:t>B</w:t>
      </w:r>
      <w:r w:rsidR="00B86DA1" w:rsidRPr="00BD7D09">
        <w:rPr>
          <w:rFonts w:ascii="宋体" w:eastAsia="宋体" w:hAnsi="宋体"/>
          <w:sz w:val="24"/>
          <w:szCs w:val="24"/>
        </w:rPr>
        <w:t>0</w:t>
      </w:r>
      <w:r w:rsidR="00B86DA1">
        <w:rPr>
          <w:rFonts w:ascii="宋体" w:eastAsia="宋体" w:hAnsi="宋体"/>
          <w:sz w:val="24"/>
          <w:szCs w:val="24"/>
        </w:rPr>
        <w:t>，</w:t>
      </w:r>
      <w:r w:rsidR="00B86DA1">
        <w:rPr>
          <w:rFonts w:ascii="宋体" w:eastAsia="宋体" w:hAnsi="宋体" w:hint="eastAsia"/>
          <w:sz w:val="24"/>
          <w:szCs w:val="24"/>
        </w:rPr>
        <w:t>C</w:t>
      </w:r>
      <w:r w:rsidR="00B86DA1" w:rsidRPr="00BD7D09">
        <w:rPr>
          <w:rFonts w:ascii="宋体" w:eastAsia="宋体" w:hAnsi="宋体"/>
          <w:sz w:val="24"/>
          <w:szCs w:val="24"/>
        </w:rPr>
        <w:t>3</w:t>
      </w:r>
      <w:r w:rsidR="00B86DA1">
        <w:rPr>
          <w:rFonts w:ascii="宋体" w:eastAsia="宋体" w:hAnsi="宋体" w:hint="eastAsia"/>
          <w:sz w:val="24"/>
          <w:szCs w:val="24"/>
        </w:rPr>
        <w:t>C</w:t>
      </w:r>
      <w:r w:rsidR="00B86DA1" w:rsidRPr="00BD7D09">
        <w:rPr>
          <w:rFonts w:ascii="宋体" w:eastAsia="宋体" w:hAnsi="宋体"/>
          <w:sz w:val="24"/>
          <w:szCs w:val="24"/>
        </w:rPr>
        <w:t>2</w:t>
      </w:r>
      <w:r w:rsidR="00B86DA1">
        <w:rPr>
          <w:rFonts w:ascii="宋体" w:eastAsia="宋体" w:hAnsi="宋体" w:hint="eastAsia"/>
          <w:sz w:val="24"/>
          <w:szCs w:val="24"/>
        </w:rPr>
        <w:t>C</w:t>
      </w:r>
      <w:r w:rsidR="00B86DA1" w:rsidRPr="00BD7D09">
        <w:rPr>
          <w:rFonts w:ascii="宋体" w:eastAsia="宋体" w:hAnsi="宋体"/>
          <w:sz w:val="24"/>
          <w:szCs w:val="24"/>
        </w:rPr>
        <w:t>1</w:t>
      </w:r>
      <w:r w:rsidR="00B86DA1">
        <w:rPr>
          <w:rFonts w:ascii="宋体" w:eastAsia="宋体" w:hAnsi="宋体" w:hint="eastAsia"/>
          <w:sz w:val="24"/>
          <w:szCs w:val="24"/>
        </w:rPr>
        <w:t>C</w:t>
      </w:r>
      <w:r w:rsidR="00B86DA1" w:rsidRPr="00BD7D09">
        <w:rPr>
          <w:rFonts w:ascii="宋体" w:eastAsia="宋体" w:hAnsi="宋体"/>
          <w:sz w:val="24"/>
          <w:szCs w:val="24"/>
        </w:rPr>
        <w:t>0</w:t>
      </w:r>
      <w:r w:rsidR="00B86DA1">
        <w:rPr>
          <w:rFonts w:ascii="宋体" w:eastAsia="宋体" w:hAnsi="宋体"/>
          <w:sz w:val="24"/>
          <w:szCs w:val="24"/>
        </w:rPr>
        <w:t>，</w:t>
      </w:r>
      <w:r w:rsidR="00B86DA1">
        <w:rPr>
          <w:rFonts w:ascii="宋体" w:eastAsia="宋体" w:hAnsi="宋体" w:hint="eastAsia"/>
          <w:sz w:val="24"/>
          <w:szCs w:val="24"/>
        </w:rPr>
        <w:t>D</w:t>
      </w:r>
      <w:r w:rsidR="00B86DA1" w:rsidRPr="00BD7D09">
        <w:rPr>
          <w:rFonts w:ascii="宋体" w:eastAsia="宋体" w:hAnsi="宋体"/>
          <w:sz w:val="24"/>
          <w:szCs w:val="24"/>
        </w:rPr>
        <w:t>3</w:t>
      </w:r>
      <w:r w:rsidR="00B86DA1">
        <w:rPr>
          <w:rFonts w:ascii="宋体" w:eastAsia="宋体" w:hAnsi="宋体" w:hint="eastAsia"/>
          <w:sz w:val="24"/>
          <w:szCs w:val="24"/>
        </w:rPr>
        <w:t>D</w:t>
      </w:r>
      <w:r w:rsidR="00B86DA1" w:rsidRPr="00BD7D09">
        <w:rPr>
          <w:rFonts w:ascii="宋体" w:eastAsia="宋体" w:hAnsi="宋体"/>
          <w:sz w:val="24"/>
          <w:szCs w:val="24"/>
        </w:rPr>
        <w:t>2</w:t>
      </w:r>
      <w:r w:rsidR="00B86DA1">
        <w:rPr>
          <w:rFonts w:ascii="宋体" w:eastAsia="宋体" w:hAnsi="宋体" w:hint="eastAsia"/>
          <w:sz w:val="24"/>
          <w:szCs w:val="24"/>
        </w:rPr>
        <w:t>D</w:t>
      </w:r>
      <w:r w:rsidR="00B86DA1" w:rsidRPr="00BD7D09">
        <w:rPr>
          <w:rFonts w:ascii="宋体" w:eastAsia="宋体" w:hAnsi="宋体"/>
          <w:sz w:val="24"/>
          <w:szCs w:val="24"/>
        </w:rPr>
        <w:t>1</w:t>
      </w:r>
      <w:r w:rsidR="00B86DA1">
        <w:rPr>
          <w:rFonts w:ascii="宋体" w:eastAsia="宋体" w:hAnsi="宋体" w:hint="eastAsia"/>
          <w:sz w:val="24"/>
          <w:szCs w:val="24"/>
        </w:rPr>
        <w:t>D</w:t>
      </w:r>
      <w:r w:rsidR="00B86DA1" w:rsidRPr="00BD7D09">
        <w:rPr>
          <w:rFonts w:ascii="宋体" w:eastAsia="宋体" w:hAnsi="宋体"/>
          <w:sz w:val="24"/>
          <w:szCs w:val="24"/>
        </w:rPr>
        <w:t>0</w:t>
      </w:r>
      <w:r w:rsidR="00B86DA1">
        <w:rPr>
          <w:rFonts w:ascii="宋体" w:eastAsia="宋体" w:hAnsi="宋体" w:hint="eastAsia"/>
          <w:sz w:val="24"/>
          <w:szCs w:val="24"/>
        </w:rPr>
        <w:t>到</w:t>
      </w:r>
      <w:r w:rsidRPr="00BD7D09">
        <w:rPr>
          <w:rFonts w:ascii="宋体" w:eastAsia="宋体" w:hAnsi="宋体"/>
          <w:sz w:val="24"/>
          <w:szCs w:val="24"/>
        </w:rPr>
        <w:t>2、3、4</w:t>
      </w:r>
      <w:r w:rsidR="00B86DA1">
        <w:rPr>
          <w:rFonts w:ascii="宋体" w:eastAsia="宋体" w:hAnsi="宋体"/>
          <w:sz w:val="24"/>
          <w:szCs w:val="24"/>
        </w:rPr>
        <w:t>号数码管</w:t>
      </w:r>
      <w:r w:rsidR="00C9491F">
        <w:rPr>
          <w:rFonts w:ascii="宋体" w:eastAsia="宋体" w:hAnsi="宋体"/>
          <w:sz w:val="24"/>
          <w:szCs w:val="24"/>
        </w:rPr>
        <w:t>。当</w:t>
      </w:r>
      <w:r w:rsidRPr="00BD7D09">
        <w:rPr>
          <w:rFonts w:ascii="宋体" w:eastAsia="宋体" w:hAnsi="宋体"/>
          <w:sz w:val="24"/>
          <w:szCs w:val="24"/>
        </w:rPr>
        <w:t>BA变化十分迅速</w:t>
      </w:r>
      <w:r w:rsidR="00C9491F">
        <w:rPr>
          <w:rFonts w:ascii="宋体" w:eastAsia="宋体" w:hAnsi="宋体"/>
          <w:sz w:val="24"/>
          <w:szCs w:val="24"/>
        </w:rPr>
        <w:t>时，由于人眼的视觉暂留效应，这四位数据值会同时显示</w:t>
      </w:r>
      <w:r w:rsidRPr="00BD7D09">
        <w:rPr>
          <w:rFonts w:ascii="宋体" w:eastAsia="宋体" w:hAnsi="宋体"/>
          <w:sz w:val="24"/>
          <w:szCs w:val="24"/>
        </w:rPr>
        <w:t>。</w:t>
      </w:r>
    </w:p>
    <w:p w:rsidR="009B5B6C" w:rsidRDefault="00027F52" w:rsidP="009B5B6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:rsidR="002540ED" w:rsidRPr="00E74079" w:rsidRDefault="002540ED" w:rsidP="002540ED">
      <w:pPr>
        <w:pStyle w:val="a3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E74079">
        <w:rPr>
          <w:rFonts w:ascii="宋体" w:eastAsia="宋体" w:hAnsi="宋体" w:hint="eastAsia"/>
          <w:sz w:val="24"/>
          <w:szCs w:val="24"/>
        </w:rPr>
        <w:t>我的学号尾号为1614，所以从左到右4个CD4511的输入端（DCBA）依次为0001，0110，0001，0100</w:t>
      </w:r>
      <w:r w:rsidR="00B86DA1" w:rsidRPr="00E74079">
        <w:rPr>
          <w:rFonts w:ascii="宋体" w:eastAsia="宋体" w:hAnsi="宋体" w:hint="eastAsia"/>
          <w:sz w:val="24"/>
          <w:szCs w:val="24"/>
        </w:rPr>
        <w:t>。</w:t>
      </w:r>
      <w:r w:rsidR="0050555C" w:rsidRPr="00E74079">
        <w:rPr>
          <w:rFonts w:ascii="宋体" w:eastAsia="宋体" w:hAnsi="宋体" w:hint="eastAsia"/>
          <w:sz w:val="24"/>
          <w:szCs w:val="24"/>
        </w:rPr>
        <w:t>对应的四个4选1数据选择器的D3D2D1D0从左到右依次为0000，0101，0100，1</w:t>
      </w:r>
      <w:r w:rsidR="00E74079" w:rsidRPr="00E74079">
        <w:rPr>
          <w:rFonts w:ascii="宋体" w:eastAsia="宋体" w:hAnsi="宋体" w:hint="eastAsia"/>
          <w:sz w:val="24"/>
          <w:szCs w:val="24"/>
        </w:rPr>
        <w:t>010。</w:t>
      </w:r>
    </w:p>
    <w:p w:rsidR="007776A2" w:rsidRDefault="007776A2" w:rsidP="007776A2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562475" cy="3181350"/>
            <wp:effectExtent l="19050" t="0" r="9525" b="0"/>
            <wp:docPr id="3" name="图片 1" descr="C:\Users\aaa\Documents\Tencent Files\1750400109\Image\C2C\9471A3E14FD505F0BBBB9A45F401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a\Documents\Tencent Files\1750400109\Image\C2C\9471A3E14FD505F0BBBB9A45F401125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74" cy="318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6A2" w:rsidRPr="007776A2" w:rsidRDefault="007776A2" w:rsidP="007776A2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9B5B6C" w:rsidRPr="007776A2" w:rsidRDefault="00F46046" w:rsidP="009B5B6C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实验内容</w:t>
      </w:r>
      <w:r w:rsidR="009B5B6C" w:rsidRPr="009B5B6C">
        <w:rPr>
          <w:rFonts w:ascii="宋体" w:eastAsia="宋体" w:hAnsi="宋体" w:hint="eastAsia"/>
          <w:sz w:val="28"/>
          <w:szCs w:val="28"/>
        </w:rPr>
        <w:t>和</w:t>
      </w:r>
      <w:r w:rsidR="009B5B6C" w:rsidRPr="009B5B6C">
        <w:rPr>
          <w:rFonts w:ascii="宋体" w:eastAsia="宋体" w:hAnsi="宋体"/>
          <w:sz w:val="28"/>
          <w:szCs w:val="28"/>
        </w:rPr>
        <w:t>实验结果</w:t>
      </w:r>
    </w:p>
    <w:p w:rsidR="007776A2" w:rsidRPr="007776A2" w:rsidRDefault="007776A2" w:rsidP="007776A2">
      <w:pPr>
        <w:pStyle w:val="a3"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7776A2">
        <w:rPr>
          <w:rFonts w:ascii="宋体" w:eastAsia="宋体" w:hAnsi="宋体" w:hint="eastAsia"/>
          <w:sz w:val="24"/>
          <w:szCs w:val="24"/>
        </w:rPr>
        <w:t>首先用一片74LS74设计二位二进制加法计数器，从而产生00，01，10，11的周期输出信号。然后连接2-4译码器，使4块显示屏依次闪烁。确认无误后，连接4个数据选择器，将我们设定好的输入值按00，01，10，11周期送入CD4511，依次显示</w:t>
      </w:r>
      <w:r>
        <w:rPr>
          <w:rFonts w:ascii="宋体" w:eastAsia="宋体" w:hAnsi="宋体" w:hint="eastAsia"/>
          <w:sz w:val="24"/>
          <w:szCs w:val="24"/>
        </w:rPr>
        <w:t>我</w:t>
      </w:r>
      <w:r w:rsidRPr="007776A2">
        <w:rPr>
          <w:rFonts w:ascii="宋体" w:eastAsia="宋体" w:hAnsi="宋体" w:hint="eastAsia"/>
          <w:sz w:val="24"/>
          <w:szCs w:val="24"/>
        </w:rPr>
        <w:t>的4位学号</w:t>
      </w:r>
      <w:r>
        <w:rPr>
          <w:rFonts w:ascii="宋体" w:eastAsia="宋体" w:hAnsi="宋体" w:hint="eastAsia"/>
          <w:sz w:val="24"/>
          <w:szCs w:val="24"/>
        </w:rPr>
        <w:t>1614</w:t>
      </w:r>
      <w:r w:rsidRPr="007776A2">
        <w:rPr>
          <w:rFonts w:ascii="宋体" w:eastAsia="宋体" w:hAnsi="宋体" w:hint="eastAsia"/>
          <w:sz w:val="24"/>
          <w:szCs w:val="24"/>
        </w:rPr>
        <w:t>。</w:t>
      </w:r>
    </w:p>
    <w:p w:rsidR="007776A2" w:rsidRPr="0077567B" w:rsidRDefault="007776A2" w:rsidP="007776A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469546" cy="3772800"/>
            <wp:effectExtent l="19050" t="0" r="7204" b="0"/>
            <wp:docPr id="4" name="图片 4" descr="C:\Users\aaa\Documents\Tencent Files\1750400109\Image\C2C\1A4AFB22FC7883F4E982134FB8868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a\Documents\Tencent Files\1750400109\Image\C2C\1A4AFB22FC7883F4E982134FB8868AB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02" cy="377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FA" w:rsidRPr="00010791" w:rsidRDefault="00010791" w:rsidP="00010791">
      <w:pPr>
        <w:jc w:val="left"/>
        <w:rPr>
          <w:rFonts w:ascii="宋体" w:eastAsia="宋体" w:hAnsi="宋体"/>
          <w:szCs w:val="21"/>
        </w:rPr>
      </w:pPr>
      <w:r>
        <w:rPr>
          <w:rFonts w:hint="eastAsia"/>
          <w:sz w:val="28"/>
          <w:szCs w:val="28"/>
        </w:rPr>
        <w:t xml:space="preserve">六. </w:t>
      </w:r>
      <w:r w:rsidR="00033580" w:rsidRPr="00010791">
        <w:rPr>
          <w:rFonts w:hint="eastAsia"/>
          <w:sz w:val="28"/>
          <w:szCs w:val="28"/>
        </w:rPr>
        <w:t>实验</w:t>
      </w:r>
      <w:r w:rsidR="00027F52" w:rsidRPr="00010791">
        <w:rPr>
          <w:rFonts w:hint="eastAsia"/>
          <w:sz w:val="28"/>
          <w:szCs w:val="28"/>
        </w:rPr>
        <w:t>小结</w:t>
      </w:r>
    </w:p>
    <w:p w:rsidR="00DA0E24" w:rsidRPr="007776A2" w:rsidRDefault="00CA3F3F" w:rsidP="007776A2">
      <w:pPr>
        <w:pStyle w:val="a3"/>
        <w:ind w:firstLineChars="250" w:firstLine="600"/>
        <w:rPr>
          <w:rFonts w:ascii="宋体" w:eastAsia="宋体" w:hAnsi="宋体"/>
          <w:sz w:val="24"/>
          <w:szCs w:val="24"/>
        </w:rPr>
      </w:pPr>
      <w:r w:rsidRPr="007776A2">
        <w:rPr>
          <w:rFonts w:ascii="宋体" w:eastAsia="宋体" w:hAnsi="宋体"/>
          <w:sz w:val="24"/>
          <w:szCs w:val="24"/>
        </w:rPr>
        <w:t>通过这次实验，我们</w:t>
      </w:r>
      <w:r w:rsidR="008017D3" w:rsidRPr="007776A2">
        <w:rPr>
          <w:rFonts w:ascii="宋体" w:eastAsia="宋体" w:hAnsi="宋体" w:hint="eastAsia"/>
          <w:sz w:val="24"/>
          <w:szCs w:val="24"/>
        </w:rPr>
        <w:t>综合运用了多种元器件，进行了综合性质的实验。</w:t>
      </w:r>
      <w:r w:rsidR="007776A2">
        <w:rPr>
          <w:rFonts w:ascii="宋体" w:eastAsia="宋体" w:hAnsi="宋体" w:hint="eastAsia"/>
          <w:sz w:val="24"/>
          <w:szCs w:val="24"/>
        </w:rPr>
        <w:t>由于该实验非常复杂，所以需要按照一定的顺序，循序渐进的搭建电路，并不断的测试。一般在芯片中，B（A1）为高位，A（A0）为低位，在连接时需要注意。</w:t>
      </w:r>
    </w:p>
    <w:sectPr w:rsidR="00DA0E24" w:rsidRPr="007776A2" w:rsidSect="003C50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0961" w:rsidRDefault="007E0961" w:rsidP="00CB046D">
      <w:r>
        <w:separator/>
      </w:r>
    </w:p>
  </w:endnote>
  <w:endnote w:type="continuationSeparator" w:id="1">
    <w:p w:rsidR="007E0961" w:rsidRDefault="007E0961" w:rsidP="00CB04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0961" w:rsidRDefault="007E0961" w:rsidP="00CB046D">
      <w:r>
        <w:separator/>
      </w:r>
    </w:p>
  </w:footnote>
  <w:footnote w:type="continuationSeparator" w:id="1">
    <w:p w:rsidR="007E0961" w:rsidRDefault="007E0961" w:rsidP="00CB04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8C46F954"/>
    <w:lvl w:ilvl="0">
      <w:numFmt w:val="bullet"/>
      <w:lvlText w:val="*"/>
      <w:lvlJc w:val="left"/>
    </w:lvl>
  </w:abstractNum>
  <w:abstractNum w:abstractNumId="1">
    <w:nsid w:val="00B00FF0"/>
    <w:multiLevelType w:val="hybridMultilevel"/>
    <w:tmpl w:val="476EDB36"/>
    <w:lvl w:ilvl="0" w:tplc="0330C14E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025B121A"/>
    <w:multiLevelType w:val="hybridMultilevel"/>
    <w:tmpl w:val="E2600AE6"/>
    <w:lvl w:ilvl="0" w:tplc="A3B868E8">
      <w:start w:val="1"/>
      <w:numFmt w:val="decimal"/>
      <w:lvlText w:val="%1．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B0333F"/>
    <w:multiLevelType w:val="multilevel"/>
    <w:tmpl w:val="15B0333F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67B20FB"/>
    <w:multiLevelType w:val="hybridMultilevel"/>
    <w:tmpl w:val="732CE81C"/>
    <w:lvl w:ilvl="0" w:tplc="39224B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1A3A5B1B"/>
    <w:multiLevelType w:val="multilevel"/>
    <w:tmpl w:val="1A3A5B1B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690189"/>
    <w:multiLevelType w:val="singleLevel"/>
    <w:tmpl w:val="34EC8E68"/>
    <w:lvl w:ilvl="0">
      <w:start w:val="3"/>
      <w:numFmt w:val="decimal"/>
      <w:lvlText w:val="%1."/>
      <w:legacy w:legacy="1" w:legacySpace="0" w:legacyIndent="360"/>
      <w:lvlJc w:val="left"/>
      <w:rPr>
        <w:rFonts w:ascii="宋体" w:eastAsia="宋体" w:hAnsi="宋体" w:hint="eastAsia"/>
      </w:rPr>
    </w:lvl>
  </w:abstractNum>
  <w:abstractNum w:abstractNumId="8">
    <w:nsid w:val="245E62DB"/>
    <w:multiLevelType w:val="hybridMultilevel"/>
    <w:tmpl w:val="B4D031FC"/>
    <w:lvl w:ilvl="0" w:tplc="4970C37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9">
    <w:nsid w:val="27FC1856"/>
    <w:multiLevelType w:val="singleLevel"/>
    <w:tmpl w:val="9A787BF0"/>
    <w:lvl w:ilvl="0">
      <w:start w:val="1"/>
      <w:numFmt w:val="decimal"/>
      <w:lvlText w:val="%1."/>
      <w:legacy w:legacy="1" w:legacySpace="0" w:legacyIndent="360"/>
      <w:lvlJc w:val="left"/>
      <w:rPr>
        <w:rFonts w:ascii="宋体" w:eastAsia="宋体" w:hAnsi="宋体" w:hint="eastAsia"/>
      </w:rPr>
    </w:lvl>
  </w:abstractNum>
  <w:abstractNum w:abstractNumId="10">
    <w:nsid w:val="39941D1E"/>
    <w:multiLevelType w:val="hybridMultilevel"/>
    <w:tmpl w:val="98E06138"/>
    <w:lvl w:ilvl="0" w:tplc="FA82DB4A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492427"/>
    <w:multiLevelType w:val="singleLevel"/>
    <w:tmpl w:val="4A492427"/>
    <w:lvl w:ilvl="0">
      <w:start w:val="1"/>
      <w:numFmt w:val="decimal"/>
      <w:suff w:val="nothing"/>
      <w:lvlText w:val="（%1）"/>
      <w:lvlJc w:val="left"/>
    </w:lvl>
  </w:abstractNum>
  <w:abstractNum w:abstractNumId="12">
    <w:nsid w:val="4B7C17E0"/>
    <w:multiLevelType w:val="singleLevel"/>
    <w:tmpl w:val="3B266FEE"/>
    <w:lvl w:ilvl="0">
      <w:start w:val="1"/>
      <w:numFmt w:val="decimal"/>
      <w:lvlText w:val="%1)"/>
      <w:legacy w:legacy="1" w:legacySpace="0" w:legacyIndent="360"/>
      <w:lvlJc w:val="left"/>
      <w:rPr>
        <w:rFonts w:ascii="宋体" w:eastAsia="宋体" w:hAnsi="宋体" w:hint="eastAsia"/>
      </w:rPr>
    </w:lvl>
  </w:abstractNum>
  <w:abstractNum w:abstractNumId="13">
    <w:nsid w:val="4C25E2F7"/>
    <w:multiLevelType w:val="singleLevel"/>
    <w:tmpl w:val="4C25E2F7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BF989F8"/>
    <w:multiLevelType w:val="singleLevel"/>
    <w:tmpl w:val="5BF989F8"/>
    <w:lvl w:ilvl="0">
      <w:start w:val="1"/>
      <w:numFmt w:val="decimal"/>
      <w:suff w:val="nothing"/>
      <w:lvlText w:val="（%1）"/>
      <w:lvlJc w:val="left"/>
    </w:lvl>
  </w:abstractNum>
  <w:abstractNum w:abstractNumId="15">
    <w:nsid w:val="62262427"/>
    <w:multiLevelType w:val="hybridMultilevel"/>
    <w:tmpl w:val="4CD644F0"/>
    <w:lvl w:ilvl="0" w:tplc="004A696C">
      <w:start w:val="1"/>
      <w:numFmt w:val="bullet"/>
      <w:lvlText w:val="♦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AC82F0">
      <w:start w:val="1"/>
      <w:numFmt w:val="bullet"/>
      <w:lvlText w:val="♦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BC09F2" w:tentative="1">
      <w:start w:val="1"/>
      <w:numFmt w:val="bullet"/>
      <w:lvlText w:val="♦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AA278E" w:tentative="1">
      <w:start w:val="1"/>
      <w:numFmt w:val="bullet"/>
      <w:lvlText w:val="♦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2EE8E" w:tentative="1">
      <w:start w:val="1"/>
      <w:numFmt w:val="bullet"/>
      <w:lvlText w:val="♦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46FD60" w:tentative="1">
      <w:start w:val="1"/>
      <w:numFmt w:val="bullet"/>
      <w:lvlText w:val="♦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BC6BF2" w:tentative="1">
      <w:start w:val="1"/>
      <w:numFmt w:val="bullet"/>
      <w:lvlText w:val="♦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464F62" w:tentative="1">
      <w:start w:val="1"/>
      <w:numFmt w:val="bullet"/>
      <w:lvlText w:val="♦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CBD00" w:tentative="1">
      <w:start w:val="1"/>
      <w:numFmt w:val="bullet"/>
      <w:lvlText w:val="♦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9F65485"/>
    <w:multiLevelType w:val="hybridMultilevel"/>
    <w:tmpl w:val="B0B8FDBC"/>
    <w:lvl w:ilvl="0" w:tplc="2B027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00829A1"/>
    <w:multiLevelType w:val="hybridMultilevel"/>
    <w:tmpl w:val="0542F7C2"/>
    <w:lvl w:ilvl="0" w:tplc="804ED17C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>
    <w:nsid w:val="7EC63575"/>
    <w:multiLevelType w:val="hybridMultilevel"/>
    <w:tmpl w:val="786AE8A2"/>
    <w:lvl w:ilvl="0" w:tplc="B3B01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17"/>
  </w:num>
  <w:num w:numId="5">
    <w:abstractNumId w:val="15"/>
  </w:num>
  <w:num w:numId="6">
    <w:abstractNumId w:val="1"/>
  </w:num>
  <w:num w:numId="7">
    <w:abstractNumId w:val="8"/>
  </w:num>
  <w:num w:numId="8">
    <w:abstractNumId w:val="4"/>
  </w:num>
  <w:num w:numId="9">
    <w:abstractNumId w:val="16"/>
  </w:num>
  <w:num w:numId="10">
    <w:abstractNumId w:val="9"/>
  </w:num>
  <w:num w:numId="11">
    <w:abstractNumId w:val="7"/>
  </w:num>
  <w:num w:numId="12">
    <w:abstractNumId w:val="12"/>
  </w:num>
  <w:num w:numId="13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4">
    <w:abstractNumId w:val="2"/>
  </w:num>
  <w:num w:numId="15">
    <w:abstractNumId w:val="18"/>
  </w:num>
  <w:num w:numId="16">
    <w:abstractNumId w:val="3"/>
  </w:num>
  <w:num w:numId="17">
    <w:abstractNumId w:val="11"/>
  </w:num>
  <w:num w:numId="18">
    <w:abstractNumId w:val="13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06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36808"/>
    <w:rsid w:val="0000489B"/>
    <w:rsid w:val="00010791"/>
    <w:rsid w:val="00027F52"/>
    <w:rsid w:val="000308E8"/>
    <w:rsid w:val="00032B9C"/>
    <w:rsid w:val="00033580"/>
    <w:rsid w:val="00043569"/>
    <w:rsid w:val="000566BA"/>
    <w:rsid w:val="00071FBC"/>
    <w:rsid w:val="00087B12"/>
    <w:rsid w:val="000A582E"/>
    <w:rsid w:val="000C6903"/>
    <w:rsid w:val="00111831"/>
    <w:rsid w:val="00125666"/>
    <w:rsid w:val="00135C6B"/>
    <w:rsid w:val="00154A15"/>
    <w:rsid w:val="0018463D"/>
    <w:rsid w:val="00191970"/>
    <w:rsid w:val="00197B48"/>
    <w:rsid w:val="001A0DE1"/>
    <w:rsid w:val="001B4AD7"/>
    <w:rsid w:val="001B73FF"/>
    <w:rsid w:val="001C36F9"/>
    <w:rsid w:val="00236643"/>
    <w:rsid w:val="002540ED"/>
    <w:rsid w:val="0025435E"/>
    <w:rsid w:val="00263621"/>
    <w:rsid w:val="002720EF"/>
    <w:rsid w:val="002727EE"/>
    <w:rsid w:val="00274EDD"/>
    <w:rsid w:val="002A6596"/>
    <w:rsid w:val="002C674C"/>
    <w:rsid w:val="0036471A"/>
    <w:rsid w:val="00370F5C"/>
    <w:rsid w:val="003872F1"/>
    <w:rsid w:val="00395687"/>
    <w:rsid w:val="00396CF2"/>
    <w:rsid w:val="003A63F3"/>
    <w:rsid w:val="003B76E6"/>
    <w:rsid w:val="003B7744"/>
    <w:rsid w:val="003C50D9"/>
    <w:rsid w:val="003F4F50"/>
    <w:rsid w:val="003F5926"/>
    <w:rsid w:val="00473E9D"/>
    <w:rsid w:val="00480809"/>
    <w:rsid w:val="00490C91"/>
    <w:rsid w:val="00494EDC"/>
    <w:rsid w:val="004B6054"/>
    <w:rsid w:val="004C5078"/>
    <w:rsid w:val="004D6EBA"/>
    <w:rsid w:val="0050555C"/>
    <w:rsid w:val="00507A23"/>
    <w:rsid w:val="0057059A"/>
    <w:rsid w:val="005C7718"/>
    <w:rsid w:val="005D279A"/>
    <w:rsid w:val="005D2A3D"/>
    <w:rsid w:val="006205D8"/>
    <w:rsid w:val="00620FCF"/>
    <w:rsid w:val="006432B4"/>
    <w:rsid w:val="00677CB6"/>
    <w:rsid w:val="006D3357"/>
    <w:rsid w:val="006F4211"/>
    <w:rsid w:val="006F5483"/>
    <w:rsid w:val="00740B8D"/>
    <w:rsid w:val="0077567B"/>
    <w:rsid w:val="007776A2"/>
    <w:rsid w:val="00796315"/>
    <w:rsid w:val="00796E85"/>
    <w:rsid w:val="007A4629"/>
    <w:rsid w:val="007D358C"/>
    <w:rsid w:val="007E0961"/>
    <w:rsid w:val="007E762B"/>
    <w:rsid w:val="007F274A"/>
    <w:rsid w:val="007F5BF6"/>
    <w:rsid w:val="008017D3"/>
    <w:rsid w:val="008207DE"/>
    <w:rsid w:val="00832909"/>
    <w:rsid w:val="00862485"/>
    <w:rsid w:val="008639B8"/>
    <w:rsid w:val="008A5BA3"/>
    <w:rsid w:val="008A7C21"/>
    <w:rsid w:val="008E6863"/>
    <w:rsid w:val="009058DD"/>
    <w:rsid w:val="00905AE8"/>
    <w:rsid w:val="00905B9C"/>
    <w:rsid w:val="00911A81"/>
    <w:rsid w:val="00932C01"/>
    <w:rsid w:val="00940873"/>
    <w:rsid w:val="009A7D38"/>
    <w:rsid w:val="009B5B6C"/>
    <w:rsid w:val="009C3813"/>
    <w:rsid w:val="009E5B95"/>
    <w:rsid w:val="00A06670"/>
    <w:rsid w:val="00A1706A"/>
    <w:rsid w:val="00A36FCA"/>
    <w:rsid w:val="00A43287"/>
    <w:rsid w:val="00A45E10"/>
    <w:rsid w:val="00A74E5E"/>
    <w:rsid w:val="00AB2677"/>
    <w:rsid w:val="00AC5345"/>
    <w:rsid w:val="00AD4DE1"/>
    <w:rsid w:val="00AD70FA"/>
    <w:rsid w:val="00B14F65"/>
    <w:rsid w:val="00B17A71"/>
    <w:rsid w:val="00B2755A"/>
    <w:rsid w:val="00B569E0"/>
    <w:rsid w:val="00B6686D"/>
    <w:rsid w:val="00B81E19"/>
    <w:rsid w:val="00B84D2C"/>
    <w:rsid w:val="00B86DA1"/>
    <w:rsid w:val="00B91137"/>
    <w:rsid w:val="00BA500D"/>
    <w:rsid w:val="00BC109E"/>
    <w:rsid w:val="00BD7D09"/>
    <w:rsid w:val="00BF6E99"/>
    <w:rsid w:val="00C10CCD"/>
    <w:rsid w:val="00C17526"/>
    <w:rsid w:val="00C230BF"/>
    <w:rsid w:val="00C3349D"/>
    <w:rsid w:val="00C5258B"/>
    <w:rsid w:val="00C67E2D"/>
    <w:rsid w:val="00C844D0"/>
    <w:rsid w:val="00C9491F"/>
    <w:rsid w:val="00CA3F3F"/>
    <w:rsid w:val="00CB046D"/>
    <w:rsid w:val="00CB7E41"/>
    <w:rsid w:val="00D160F4"/>
    <w:rsid w:val="00D1757D"/>
    <w:rsid w:val="00D25E9E"/>
    <w:rsid w:val="00D273AB"/>
    <w:rsid w:val="00D36808"/>
    <w:rsid w:val="00D55BA8"/>
    <w:rsid w:val="00D56355"/>
    <w:rsid w:val="00D65149"/>
    <w:rsid w:val="00D83A8B"/>
    <w:rsid w:val="00DA0E24"/>
    <w:rsid w:val="00DC01F6"/>
    <w:rsid w:val="00DE2537"/>
    <w:rsid w:val="00E07FD0"/>
    <w:rsid w:val="00E33505"/>
    <w:rsid w:val="00E3356E"/>
    <w:rsid w:val="00E41CEA"/>
    <w:rsid w:val="00E5157E"/>
    <w:rsid w:val="00E62B82"/>
    <w:rsid w:val="00E74079"/>
    <w:rsid w:val="00EA48DB"/>
    <w:rsid w:val="00EA49E2"/>
    <w:rsid w:val="00ED72D7"/>
    <w:rsid w:val="00EE54A6"/>
    <w:rsid w:val="00F00155"/>
    <w:rsid w:val="00F1608B"/>
    <w:rsid w:val="00F46046"/>
    <w:rsid w:val="00F662F6"/>
    <w:rsid w:val="00F679EF"/>
    <w:rsid w:val="00FC2DF2"/>
    <w:rsid w:val="00FC5EAF"/>
    <w:rsid w:val="00FD3AAA"/>
    <w:rsid w:val="00FE22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0D9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9631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5B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B046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B046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25435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435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B5B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96315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7756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qFormat/>
    <w:rsid w:val="00A36FC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semiHidden/>
    <w:unhideWhenUsed/>
    <w:rsid w:val="0036471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134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6906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3580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5837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65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5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aaa</cp:lastModifiedBy>
  <cp:revision>70</cp:revision>
  <dcterms:created xsi:type="dcterms:W3CDTF">2021-02-20T07:40:00Z</dcterms:created>
  <dcterms:modified xsi:type="dcterms:W3CDTF">2021-05-31T13:13:00Z</dcterms:modified>
</cp:coreProperties>
</file>