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4" w:name="项目计划书"/>
    <w:p>
      <w:pPr>
        <w:pStyle w:val="Heading2"/>
      </w:pPr>
      <w:r>
        <w:rPr>
          <w:rFonts w:hint="eastAsia"/>
        </w:rPr>
        <w:t xml:space="preserve">项目计划书</w:t>
      </w:r>
    </w:p>
    <w:bookmarkStart w:id="13" w:name="项目名称儿童智能安全定位徽章系统"/>
    <w:p>
      <w:pPr>
        <w:pStyle w:val="Heading3"/>
      </w:pPr>
      <w:r>
        <w:rPr>
          <w:rFonts w:hint="eastAsia"/>
        </w:rPr>
        <w:t xml:space="preserve">项目名称：儿童智能安全定位徽章系统</w:t>
      </w:r>
    </w:p>
    <w:bookmarkStart w:id="9" w:name="项目背景"/>
    <w:p>
      <w:pPr>
        <w:pStyle w:val="Heading4"/>
      </w:pPr>
      <w:r>
        <w:t xml:space="preserve">1. </w:t>
      </w:r>
      <w:r>
        <w:rPr>
          <w:rFonts w:hint="eastAsia"/>
        </w:rPr>
        <w:t xml:space="preserve">项目背景</w:t>
      </w:r>
    </w:p>
    <w:p>
      <w:pPr>
        <w:pStyle w:val="FirstParagraph"/>
      </w:pPr>
      <w:r>
        <w:rPr>
          <w:rFonts w:hint="eastAsia"/>
        </w:rPr>
        <w:t xml:space="preserve">针对家长对儿童上下学安全及日常行踪的关注，开发一款集实时定位、轨迹回放、电子围栏报警于一体的智能硬件及配套软件系统。</w:t>
      </w:r>
    </w:p>
    <w:bookmarkEnd w:id="9"/>
    <w:bookmarkStart w:id="10" w:name="产品形态"/>
    <w:p>
      <w:pPr>
        <w:pStyle w:val="Heading4"/>
      </w:pPr>
      <w:r>
        <w:t xml:space="preserve">2. </w:t>
      </w:r>
      <w:r>
        <w:rPr>
          <w:rFonts w:hint="eastAsia"/>
        </w:rPr>
        <w:t xml:space="preserve">产品形态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硬件端</w:t>
      </w:r>
      <w:r>
        <w:rPr>
          <w:rFonts w:hint="eastAsia"/>
        </w:rPr>
        <w:t xml:space="preserve">：儿童安全定位徽章（集成</w:t>
      </w:r>
      <w:r>
        <w:t xml:space="preserve"> </w:t>
      </w:r>
      <w:r>
        <w:rPr>
          <w:rFonts w:hint="eastAsia"/>
        </w:rPr>
        <w:t xml:space="preserve">GPS/北斗/WiFi</w:t>
      </w:r>
      <w:r>
        <w:t xml:space="preserve"> </w:t>
      </w:r>
      <w:r>
        <w:rPr>
          <w:rFonts w:hint="eastAsia"/>
        </w:rPr>
        <w:t xml:space="preserve">定位模块、4G/NB-IoT</w:t>
      </w:r>
      <w:r>
        <w:t xml:space="preserve"> </w:t>
      </w:r>
      <w:r>
        <w:rPr>
          <w:rFonts w:hint="eastAsia"/>
        </w:rPr>
        <w:t xml:space="preserve">通信模块、SOS</w:t>
      </w:r>
      <w:r>
        <w:t xml:space="preserve"> </w:t>
      </w:r>
      <w:r>
        <w:rPr>
          <w:rFonts w:hint="eastAsia"/>
        </w:rPr>
        <w:t xml:space="preserve">按键、锂电池）。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软件端</w:t>
      </w:r>
      <w:r>
        <w:rPr>
          <w:rFonts w:hint="eastAsia"/>
        </w:rPr>
        <w:t xml:space="preserve">：手机</w:t>
      </w:r>
      <w:r>
        <w:t xml:space="preserve"> </w:t>
      </w:r>
      <w:r>
        <w:rPr>
          <w:rFonts w:hint="eastAsia"/>
        </w:rPr>
        <w:t xml:space="preserve">App（iOS/Android）或</w:t>
      </w:r>
      <w:r>
        <w:t xml:space="preserve"> </w:t>
      </w:r>
      <w:r>
        <w:rPr>
          <w:rFonts w:hint="eastAsia"/>
        </w:rPr>
        <w:t xml:space="preserve">微信小程序（对应你提供的</w:t>
      </w:r>
      <w:r>
        <w:t xml:space="preserve"> UI </w:t>
      </w:r>
      <w:r>
        <w:rPr>
          <w:rFonts w:hint="eastAsia"/>
        </w:rPr>
        <w:t xml:space="preserve">截图）。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服务端</w:t>
      </w:r>
      <w:r>
        <w:rPr>
          <w:rFonts w:hint="eastAsia"/>
        </w:rPr>
        <w:t xml:space="preserve">：物联网云平台（负责接收硬件数据、存储轨迹、推送报警）。</w:t>
      </w:r>
    </w:p>
    <w:bookmarkEnd w:id="10"/>
    <w:bookmarkStart w:id="11" w:name="核心功能模块"/>
    <w:p>
      <w:pPr>
        <w:pStyle w:val="Heading4"/>
      </w:pPr>
      <w:r>
        <w:t xml:space="preserve">3. </w:t>
      </w:r>
      <w:r>
        <w:rPr>
          <w:rFonts w:hint="eastAsia"/>
        </w:rPr>
        <w:t xml:space="preserve">核心功能模块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实时监控</w:t>
      </w:r>
      <w:r>
        <w:rPr>
          <w:rFonts w:hint="eastAsia"/>
        </w:rPr>
        <w:t xml:space="preserve">：LBS+GPS</w:t>
      </w:r>
      <w:r>
        <w:t xml:space="preserve"> </w:t>
      </w:r>
      <w:r>
        <w:rPr>
          <w:rFonts w:hint="eastAsia"/>
        </w:rPr>
        <w:t xml:space="preserve">混合定位，地图展示。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历史轨迹</w:t>
      </w:r>
      <w:r>
        <w:rPr>
          <w:rFonts w:hint="eastAsia"/>
        </w:rPr>
        <w:t xml:space="preserve">：云端存储过去</w:t>
      </w:r>
      <w:r>
        <w:t xml:space="preserve"> 7 </w:t>
      </w:r>
      <w:r>
        <w:rPr>
          <w:rFonts w:hint="eastAsia"/>
        </w:rPr>
        <w:t xml:space="preserve">天的行动路线。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电子围栏</w:t>
      </w:r>
      <w:r>
        <w:rPr>
          <w:rFonts w:hint="eastAsia"/>
        </w:rPr>
        <w:t xml:space="preserve">：支持设置家、学校等安全区域，越界即报警。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SOS </w:t>
      </w:r>
      <w:r>
        <w:rPr>
          <w:rFonts w:hint="eastAsia"/>
          <w:b/>
          <w:bCs/>
        </w:rPr>
        <w:t xml:space="preserve">求救</w:t>
      </w:r>
      <w:r>
        <w:rPr>
          <w:rFonts w:hint="eastAsia"/>
        </w:rPr>
        <w:t xml:space="preserve">：硬件一键触发，App</w:t>
      </w:r>
      <w:r>
        <w:t xml:space="preserve"> </w:t>
      </w:r>
      <w:r>
        <w:rPr>
          <w:rFonts w:hint="eastAsia"/>
        </w:rPr>
        <w:t xml:space="preserve">弹窗</w:t>
      </w:r>
      <w:r>
        <w:t xml:space="preserve"> + </w:t>
      </w:r>
      <w:r>
        <w:rPr>
          <w:rFonts w:hint="eastAsia"/>
        </w:rPr>
        <w:t xml:space="preserve">电话通知。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远程配置</w:t>
      </w:r>
      <w:r>
        <w:rPr>
          <w:rFonts w:hint="eastAsia"/>
        </w:rPr>
        <w:t xml:space="preserve">：App</w:t>
      </w:r>
      <w:r>
        <w:t xml:space="preserve"> </w:t>
      </w:r>
      <w:r>
        <w:rPr>
          <w:rFonts w:hint="eastAsia"/>
        </w:rPr>
        <w:t xml:space="preserve">端调整刷新频率、静音时段、围栏范围。</w:t>
      </w:r>
    </w:p>
    <w:bookmarkEnd w:id="11"/>
    <w:bookmarkStart w:id="12" w:name="实施路线图"/>
    <w:p>
      <w:pPr>
        <w:pStyle w:val="Heading4"/>
      </w:pPr>
      <w:r>
        <w:t xml:space="preserve">4. </w:t>
      </w:r>
      <w:r>
        <w:rPr>
          <w:rFonts w:hint="eastAsia"/>
        </w:rPr>
        <w:t xml:space="preserve">实施路线图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第一阶段：原型与协议定义（2周）</w:t>
      </w:r>
    </w:p>
    <w:p>
      <w:pPr>
        <w:pStyle w:val="Compact"/>
        <w:numPr>
          <w:ilvl w:val="1"/>
          <w:numId w:val="1004"/>
        </w:numPr>
      </w:pPr>
      <w:r>
        <w:rPr>
          <w:rFonts w:hint="eastAsia"/>
        </w:rPr>
        <w:t xml:space="preserve">确定硬件选型（如使用合宙</w:t>
      </w:r>
      <w:r>
        <w:t xml:space="preserve"> Air724UG </w:t>
      </w:r>
      <w:r>
        <w:rPr>
          <w:rFonts w:hint="eastAsia"/>
        </w:rPr>
        <w:t xml:space="preserve">或</w:t>
      </w:r>
      <w:r>
        <w:t xml:space="preserve"> ESP32+GPS </w:t>
      </w:r>
      <w:r>
        <w:rPr>
          <w:rFonts w:hint="eastAsia"/>
        </w:rPr>
        <w:t xml:space="preserve">方案）。</w:t>
      </w:r>
    </w:p>
    <w:p>
      <w:pPr>
        <w:pStyle w:val="Compact"/>
        <w:numPr>
          <w:ilvl w:val="1"/>
          <w:numId w:val="1004"/>
        </w:numPr>
      </w:pPr>
      <w:r>
        <w:rPr>
          <w:rFonts w:hint="eastAsia"/>
        </w:rPr>
        <w:t xml:space="preserve">定义</w:t>
      </w:r>
      <w:r>
        <w:t xml:space="preserve"> MQTT </w:t>
      </w:r>
      <w:r>
        <w:rPr>
          <w:rFonts w:hint="eastAsia"/>
        </w:rPr>
        <w:t xml:space="preserve">通信协议文档（这是软硬件对话的语言）。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第二阶段：硬件打样与联调（4周）</w:t>
      </w:r>
    </w:p>
    <w:p>
      <w:pPr>
        <w:pStyle w:val="Compact"/>
        <w:numPr>
          <w:ilvl w:val="1"/>
          <w:numId w:val="1005"/>
        </w:numPr>
      </w:pPr>
      <w:r>
        <w:t xml:space="preserve">PCB </w:t>
      </w:r>
      <w:r>
        <w:rPr>
          <w:rFonts w:hint="eastAsia"/>
        </w:rPr>
        <w:t xml:space="preserve">绘制与打板。</w:t>
      </w:r>
    </w:p>
    <w:p>
      <w:pPr>
        <w:pStyle w:val="Compact"/>
        <w:numPr>
          <w:ilvl w:val="1"/>
          <w:numId w:val="1005"/>
        </w:numPr>
      </w:pPr>
      <w:r>
        <w:rPr>
          <w:rFonts w:hint="eastAsia"/>
        </w:rPr>
        <w:t xml:space="preserve">编写嵌入式固件，实现基本的定位上报和接收指令。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第三阶段：软件开发（4周）</w:t>
      </w:r>
    </w:p>
    <w:p>
      <w:pPr>
        <w:pStyle w:val="Compact"/>
        <w:numPr>
          <w:ilvl w:val="1"/>
          <w:numId w:val="1006"/>
        </w:numPr>
      </w:pPr>
      <w:r>
        <w:rPr>
          <w:rFonts w:hint="eastAsia"/>
        </w:rPr>
        <w:t xml:space="preserve">搭建后端服务器（Node.js/Go/Java）。</w:t>
      </w:r>
    </w:p>
    <w:p>
      <w:pPr>
        <w:pStyle w:val="Compact"/>
        <w:numPr>
          <w:ilvl w:val="1"/>
          <w:numId w:val="1006"/>
        </w:numPr>
      </w:pPr>
      <w:r>
        <w:rPr>
          <w:rFonts w:hint="eastAsia"/>
        </w:rPr>
        <w:t xml:space="preserve">开发前端</w:t>
      </w:r>
      <w:r>
        <w:t xml:space="preserve"> </w:t>
      </w:r>
      <w:r>
        <w:rPr>
          <w:rFonts w:hint="eastAsia"/>
        </w:rPr>
        <w:t xml:space="preserve">App（Vue/React/Uni-app），还原</w:t>
      </w:r>
      <w:r>
        <w:t xml:space="preserve"> UI </w:t>
      </w:r>
      <w:r>
        <w:rPr>
          <w:rFonts w:hint="eastAsia"/>
        </w:rPr>
        <w:t xml:space="preserve">截图功能。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第四阶段：系统联调与测试（2周）</w:t>
      </w:r>
    </w:p>
    <w:p>
      <w:pPr>
        <w:pStyle w:val="Compact"/>
        <w:numPr>
          <w:ilvl w:val="1"/>
          <w:numId w:val="1007"/>
        </w:numPr>
      </w:pPr>
      <w:r>
        <w:rPr>
          <w:rFonts w:hint="eastAsia"/>
        </w:rPr>
        <w:t xml:space="preserve">实地测试定位精度、耗电情况、围栏报警延迟。</w:t>
      </w:r>
    </w:p>
    <w:p>
      <w:r>
        <w:pict>
          <v:rect style="width:0;height:1.5pt" o:hralign="center" o:hrstd="t" o:hr="t"/>
        </w:pict>
      </w:r>
    </w:p>
    <w:bookmarkEnd w:id="12"/>
    <w:bookmarkEnd w:id="13"/>
    <w:bookmarkEnd w:id="14"/>
    <w:bookmarkStart w:id="22" w:name="产品需求文档-prd"/>
    <w:p>
      <w:pPr>
        <w:pStyle w:val="Heading2"/>
      </w:pPr>
      <w:r>
        <w:rPr>
          <w:rFonts w:hint="eastAsia"/>
        </w:rPr>
        <w:t xml:space="preserve">产品需求文档</w:t>
      </w:r>
      <w:r>
        <w:t xml:space="preserve"> (PRD)</w:t>
      </w:r>
    </w:p>
    <w:bookmarkStart w:id="15" w:name="产品概述"/>
    <w:p>
      <w:pPr>
        <w:pStyle w:val="Heading3"/>
      </w:pPr>
      <w:r>
        <w:t xml:space="preserve">1. </w:t>
      </w:r>
      <w:r>
        <w:rPr>
          <w:rFonts w:hint="eastAsia"/>
        </w:rPr>
        <w:t xml:space="preserve">产品概述</w:t>
      </w:r>
    </w:p>
    <w:p>
      <w:pPr>
        <w:pStyle w:val="FirstParagraph"/>
      </w:pPr>
      <w:r>
        <w:rPr>
          <w:rFonts w:hint="eastAsia"/>
        </w:rPr>
        <w:t xml:space="preserve">本产品旨在通过软硬结合的方式，解决家长无法实时掌握孩子位置及状态的痛点。UI</w:t>
      </w:r>
      <w:r>
        <w:t xml:space="preserve"> </w:t>
      </w:r>
      <w:r>
        <w:rPr>
          <w:rFonts w:hint="eastAsia"/>
        </w:rPr>
        <w:t xml:space="preserve">风格采用深色科技风，强调数据的直观性。</w:t>
      </w:r>
    </w:p>
    <w:bookmarkEnd w:id="15"/>
    <w:bookmarkStart w:id="20" w:name="功能详情基于截图分析"/>
    <w:p>
      <w:pPr>
        <w:pStyle w:val="Heading3"/>
      </w:pPr>
      <w:r>
        <w:t xml:space="preserve">2. </w:t>
      </w:r>
      <w:r>
        <w:rPr>
          <w:rFonts w:hint="eastAsia"/>
        </w:rPr>
        <w:t xml:space="preserve">功能详情（基于截图分析）</w:t>
      </w:r>
    </w:p>
    <w:bookmarkStart w:id="16" w:name="首页监控看板"/>
    <w:p>
      <w:pPr>
        <w:pStyle w:val="Heading4"/>
      </w:pPr>
      <w:r>
        <w:t xml:space="preserve">2.1 </w:t>
      </w:r>
      <w:r>
        <w:rPr>
          <w:rFonts w:hint="eastAsia"/>
        </w:rPr>
        <w:t xml:space="preserve">首页/监控看板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功能点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描述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交互逻辑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数据来源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地图组件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显示当前设备图标、学校/家图标。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支持缩放、拖拽。设备图标随坐标实时更新。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硬件上报的经纬度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状态卡片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显示“距家</w:t>
            </w:r>
            <w:r>
              <w:t xml:space="preserve"> </w:t>
            </w:r>
            <w:r>
              <w:rPr>
                <w:rFonts w:hint="eastAsia"/>
              </w:rPr>
              <w:t xml:space="preserve">1.2km”、“距学校</w:t>
            </w:r>
            <w:r>
              <w:t xml:space="preserve"> 800m”。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实时计算当前位置与预设围栏中心的直线距离。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本地计算或云端计算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SOS </w:t>
            </w:r>
            <w:r>
              <w:rPr>
                <w:rFonts w:hint="eastAsia"/>
                <w:b/>
                <w:bCs/>
              </w:rPr>
              <w:t xml:space="preserve">按钮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悬浮在地图右下角的红色按钮。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点击可模拟触发报警（测试用），实际由硬件触发。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硬件中断信号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更新提示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“望京街道</w:t>
            </w:r>
            <w:r>
              <w:t xml:space="preserve"> · </w:t>
            </w:r>
            <w:r>
              <w:rPr>
                <w:rFonts w:hint="eastAsia"/>
              </w:rPr>
              <w:t xml:space="preserve">1分钟前更新”。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显示最后一次收到数据包的时间戳。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消息到达时间</w:t>
            </w:r>
          </w:p>
        </w:tc>
      </w:tr>
    </w:tbl>
    <w:bookmarkEnd w:id="16"/>
    <w:bookmarkStart w:id="17" w:name="详情页状态栏"/>
    <w:p>
      <w:pPr>
        <w:pStyle w:val="Heading4"/>
      </w:pPr>
      <w:r>
        <w:t xml:space="preserve">2.2 </w:t>
      </w:r>
      <w:r>
        <w:rPr>
          <w:rFonts w:hint="eastAsia"/>
        </w:rPr>
        <w:t xml:space="preserve">详情页/状态栏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功能点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描述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交互逻辑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徽章状态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头像、名称、在线状态（绿点）、电量（78%）。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电量低于</w:t>
            </w:r>
            <w:r>
              <w:t xml:space="preserve"> 20% </w:t>
            </w:r>
            <w:r>
              <w:rPr>
                <w:rFonts w:hint="eastAsia"/>
              </w:rPr>
              <w:t xml:space="preserve">变红并推送通知。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核心指标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GPS </w:t>
            </w:r>
            <w:r>
              <w:rPr>
                <w:rFonts w:hint="eastAsia"/>
              </w:rPr>
              <w:t xml:space="preserve">精度、今日活动范围（2.1km）、续航天数。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统计数据可视化展示。</w:t>
            </w:r>
          </w:p>
        </w:tc>
      </w:tr>
    </w:tbl>
    <w:bookmarkEnd w:id="17"/>
    <w:bookmarkStart w:id="18" w:name="今日轨迹"/>
    <w:p>
      <w:pPr>
        <w:pStyle w:val="Heading4"/>
      </w:pPr>
      <w:r>
        <w:t xml:space="preserve">2.3 </w:t>
      </w:r>
      <w:r>
        <w:rPr>
          <w:rFonts w:hint="eastAsia"/>
        </w:rPr>
        <w:t xml:space="preserve">今日轨迹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  <w:b/>
          <w:bCs/>
        </w:rPr>
        <w:t xml:space="preserve">列表展示</w:t>
      </w:r>
      <w:r>
        <w:rPr>
          <w:rFonts w:hint="eastAsia"/>
        </w:rPr>
        <w:t xml:space="preserve">：按时间轴倒序排列（到达学校、离开学校）。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  <w:b/>
          <w:bCs/>
        </w:rPr>
        <w:t xml:space="preserve">逻辑</w:t>
      </w:r>
      <w:r>
        <w:rPr>
          <w:rFonts w:hint="eastAsia"/>
        </w:rPr>
        <w:t xml:space="preserve">：系统根据</w:t>
      </w:r>
      <w:r>
        <w:t xml:space="preserve"> GPS </w:t>
      </w:r>
      <w:r>
        <w:rPr>
          <w:rFonts w:hint="eastAsia"/>
        </w:rPr>
        <w:t xml:space="preserve">坐标点匹配预设的</w:t>
      </w:r>
      <w:r>
        <w:t xml:space="preserve"> </w:t>
      </w:r>
      <w:r>
        <w:rPr>
          <w:rFonts w:hint="eastAsia"/>
        </w:rPr>
        <w:t xml:space="preserve">POI（兴趣点），当坐标进入学校围栏且停留超过</w:t>
      </w:r>
      <w:r>
        <w:t xml:space="preserve"> 5 </w:t>
      </w:r>
      <w:r>
        <w:rPr>
          <w:rFonts w:hint="eastAsia"/>
        </w:rPr>
        <w:t xml:space="preserve">分钟，判定为“到达”。</w:t>
      </w:r>
    </w:p>
    <w:bookmarkEnd w:id="18"/>
    <w:bookmarkStart w:id="19" w:name="设置中心核心业务逻辑"/>
    <w:p>
      <w:pPr>
        <w:pStyle w:val="Heading4"/>
      </w:pPr>
      <w:r>
        <w:t xml:space="preserve">2.4 </w:t>
      </w:r>
      <w:r>
        <w:rPr>
          <w:rFonts w:hint="eastAsia"/>
        </w:rPr>
        <w:t xml:space="preserve">设置中心（核心业务逻辑）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  <w:b/>
          <w:bCs/>
        </w:rPr>
        <w:t xml:space="preserve">电子围栏配置</w:t>
      </w:r>
      <w:r>
        <w:rPr>
          <w:rFonts w:hint="eastAsia"/>
        </w:rPr>
        <w:t xml:space="preserve">：</w:t>
      </w:r>
    </w:p>
    <w:p>
      <w:pPr>
        <w:pStyle w:val="Compact"/>
        <w:numPr>
          <w:ilvl w:val="1"/>
          <w:numId w:val="1010"/>
        </w:numPr>
      </w:pPr>
      <w:r>
        <w:rPr>
          <w:rFonts w:hint="eastAsia"/>
          <w:b/>
          <w:bCs/>
        </w:rPr>
        <w:t xml:space="preserve">输入</w:t>
      </w:r>
      <w:r>
        <w:rPr>
          <w:rFonts w:hint="eastAsia"/>
        </w:rPr>
        <w:t xml:space="preserve">：中心点名称（如朝阳外国语学校）、半径（如</w:t>
      </w:r>
      <w:r>
        <w:t xml:space="preserve"> </w:t>
      </w:r>
      <w:r>
        <w:rPr>
          <w:rFonts w:hint="eastAsia"/>
        </w:rPr>
        <w:t xml:space="preserve">1km）。</w:t>
      </w:r>
    </w:p>
    <w:p>
      <w:pPr>
        <w:pStyle w:val="Compact"/>
        <w:numPr>
          <w:ilvl w:val="1"/>
          <w:numId w:val="1010"/>
        </w:numPr>
      </w:pPr>
      <w:r>
        <w:rPr>
          <w:rFonts w:hint="eastAsia"/>
          <w:b/>
          <w:bCs/>
        </w:rPr>
        <w:t xml:space="preserve">动作</w:t>
      </w:r>
      <w:r>
        <w:rPr>
          <w:rFonts w:hint="eastAsia"/>
        </w:rPr>
        <w:t xml:space="preserve">：用户保存后</w:t>
      </w:r>
      <w:r>
        <w:t xml:space="preserve"> -&gt; App </w:t>
      </w:r>
      <w:r>
        <w:rPr>
          <w:rFonts w:hint="eastAsia"/>
        </w:rPr>
        <w:t xml:space="preserve">发送</w:t>
      </w:r>
      <w:r>
        <w:t xml:space="preserve"> API </w:t>
      </w:r>
      <w:r>
        <w:rPr>
          <w:rFonts w:hint="eastAsia"/>
        </w:rPr>
        <w:t xml:space="preserve">请求</w:t>
      </w:r>
      <w:r>
        <w:t xml:space="preserve"> -&gt; </w:t>
      </w:r>
      <w:r>
        <w:rPr>
          <w:rFonts w:hint="eastAsia"/>
        </w:rPr>
        <w:t xml:space="preserve">服务器更新数据库</w:t>
      </w:r>
      <w:r>
        <w:t xml:space="preserve"> -&gt;</w:t>
      </w:r>
      <w:r>
        <w:t xml:space="preserve"> </w:t>
      </w:r>
      <w:r>
        <w:rPr>
          <w:rFonts w:hint="eastAsia"/>
          <w:b/>
          <w:bCs/>
        </w:rPr>
        <w:t xml:space="preserve">服务器通过</w:t>
      </w:r>
      <w:r>
        <w:rPr>
          <w:b/>
          <w:bCs/>
        </w:rPr>
        <w:t xml:space="preserve"> MQTT </w:t>
      </w:r>
      <w:r>
        <w:rPr>
          <w:rFonts w:hint="eastAsia"/>
          <w:b/>
          <w:bCs/>
        </w:rPr>
        <w:t xml:space="preserve">下发指令给硬件</w:t>
      </w:r>
      <w:r>
        <w:t xml:space="preserve"> </w:t>
      </w:r>
      <w:r>
        <w:t xml:space="preserve">-&gt; </w:t>
      </w:r>
      <w:r>
        <w:rPr>
          <w:rFonts w:hint="eastAsia"/>
        </w:rPr>
        <w:t xml:space="preserve">硬件更新内部围栏算法。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  <w:b/>
          <w:bCs/>
        </w:rPr>
        <w:t xml:space="preserve">智能提醒开关</w:t>
      </w:r>
      <w:r>
        <w:rPr>
          <w:rFonts w:hint="eastAsia"/>
        </w:rPr>
        <w:t xml:space="preserve">：</w:t>
      </w:r>
    </w:p>
    <w:p>
      <w:pPr>
        <w:pStyle w:val="Compact"/>
        <w:numPr>
          <w:ilvl w:val="1"/>
          <w:numId w:val="1011"/>
        </w:numPr>
      </w:pPr>
      <w:r>
        <w:rPr>
          <w:rFonts w:hint="eastAsia"/>
          <w:b/>
          <w:bCs/>
        </w:rPr>
        <w:t xml:space="preserve">离开安全区</w:t>
      </w:r>
      <w:r>
        <w:rPr>
          <w:rFonts w:hint="eastAsia"/>
        </w:rPr>
        <w:t xml:space="preserve">：开启后，硬件检测到出围栏，立即上报“报警事件”。</w:t>
      </w:r>
    </w:p>
    <w:p>
      <w:pPr>
        <w:pStyle w:val="Compact"/>
        <w:numPr>
          <w:ilvl w:val="1"/>
          <w:numId w:val="1011"/>
        </w:numPr>
      </w:pPr>
      <w:r>
        <w:rPr>
          <w:rFonts w:hint="eastAsia"/>
          <w:b/>
          <w:bCs/>
        </w:rPr>
        <w:t xml:space="preserve">低电量提醒</w:t>
      </w:r>
      <w:r>
        <w:rPr>
          <w:rFonts w:hint="eastAsia"/>
        </w:rPr>
        <w:t xml:space="preserve">：硬件电压检测逻辑。</w:t>
      </w:r>
    </w:p>
    <w:p>
      <w:pPr>
        <w:pStyle w:val="Compact"/>
        <w:numPr>
          <w:ilvl w:val="1"/>
          <w:numId w:val="1011"/>
        </w:numPr>
      </w:pPr>
      <w:r>
        <w:rPr>
          <w:rFonts w:hint="eastAsia"/>
          <w:b/>
          <w:bCs/>
        </w:rPr>
        <w:t xml:space="preserve">长时间静止</w:t>
      </w:r>
      <w:r>
        <w:rPr>
          <w:rFonts w:hint="eastAsia"/>
        </w:rPr>
        <w:t xml:space="preserve">：加速度传感器（IMU）数据监测，若</w:t>
      </w:r>
      <w:r>
        <w:t xml:space="preserve"> 30 </w:t>
      </w:r>
      <w:r>
        <w:rPr>
          <w:rFonts w:hint="eastAsia"/>
        </w:rPr>
        <w:t xml:space="preserve">分钟无位移变化，触发“防意外”警报。</w:t>
      </w:r>
    </w:p>
    <w:bookmarkEnd w:id="19"/>
    <w:bookmarkEnd w:id="20"/>
    <w:bookmarkStart w:id="21" w:name="非功能性需求"/>
    <w:p>
      <w:pPr>
        <w:pStyle w:val="Heading3"/>
      </w:pPr>
      <w:r>
        <w:t xml:space="preserve">3. </w:t>
      </w:r>
      <w:r>
        <w:rPr>
          <w:rFonts w:hint="eastAsia"/>
        </w:rPr>
        <w:t xml:space="preserve">非功能性需求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  <w:b/>
          <w:bCs/>
        </w:rPr>
        <w:t xml:space="preserve">实时性</w:t>
      </w:r>
      <w:r>
        <w:rPr>
          <w:rFonts w:hint="eastAsia"/>
        </w:rPr>
        <w:t xml:space="preserve">：位置刷新延迟不超过</w:t>
      </w:r>
      <w:r>
        <w:t xml:space="preserve"> 10 </w:t>
      </w:r>
      <w:r>
        <w:rPr>
          <w:rFonts w:hint="eastAsia"/>
        </w:rPr>
        <w:t xml:space="preserve">秒（正常模式）。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  <w:b/>
          <w:bCs/>
        </w:rPr>
        <w:t xml:space="preserve">低功耗</w:t>
      </w:r>
      <w:r>
        <w:rPr>
          <w:rFonts w:hint="eastAsia"/>
        </w:rPr>
        <w:t xml:space="preserve">：硬件需支持省电模式，保证</w:t>
      </w:r>
      <w:r>
        <w:t xml:space="preserve"> 7 </w:t>
      </w:r>
      <w:r>
        <w:rPr>
          <w:rFonts w:hint="eastAsia"/>
        </w:rPr>
        <w:t xml:space="preserve">天续航。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  <w:b/>
          <w:bCs/>
        </w:rPr>
        <w:t xml:space="preserve">稳定性</w:t>
      </w:r>
      <w:r>
        <w:rPr>
          <w:rFonts w:hint="eastAsia"/>
        </w:rPr>
        <w:t xml:space="preserve">：弱网环境下（如地下室）需具备断点续传轨迹功能。</w:t>
      </w:r>
    </w:p>
    <w:bookmarkEnd w:id="21"/>
    <w:bookmarkEnd w:id="2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360"/>
      </w:pPr>
      <w:rPr/>
    </w:lvl>
    <w:lvl w:ilvl="1">
      <w:numFmt w:val="bullet"/>
      <w:lvlText w:val="◦"/>
      <w:lvlJc w:val="left"/>
      <w:pPr>
        <w:ind w:left="1440" w:hanging="360"/>
      </w:pPr>
      <w:rPr/>
    </w:lvl>
    <w:lvl w:ilvl="2">
      <w:numFmt w:val="bullet"/>
      <w:lvlText w:val="▪"/>
      <w:lvlJc w:val="left"/>
      <w:pPr>
        <w:ind w:left="2160" w:hanging="360"/>
      </w:pPr>
      <w:rPr/>
    </w:lvl>
    <w:lvl w:ilvl="3">
      <w:numFmt w:val="bullet"/>
      <w:lvlText w:val="•"/>
      <w:lvlJc w:val="left"/>
      <w:pPr>
        <w:ind w:left="2880" w:hanging="360"/>
      </w:pPr>
      <w:rPr/>
    </w:lvl>
    <w:lvl w:ilvl="4">
      <w:numFmt w:val="bullet"/>
      <w:lvlText w:val="◦"/>
      <w:lvlJc w:val="left"/>
      <w:pPr>
        <w:ind w:left="3600" w:hanging="360"/>
      </w:pPr>
      <w:rPr/>
    </w:lvl>
    <w:lvl w:ilvl="5">
      <w:numFmt w:val="bullet"/>
      <w:lvlText w:val="▪"/>
      <w:lvlJc w:val="left"/>
      <w:pPr>
        <w:ind w:left="4320" w:hanging="360"/>
      </w:pPr>
      <w:rPr/>
    </w:lvl>
    <w:lvl w:ilvl="6">
      <w:numFmt w:val="bullet"/>
      <w:lvlText w:val="•"/>
      <w:lvlJc w:val="left"/>
      <w:pPr>
        <w:ind w:left="5040" w:hanging="360"/>
      </w:pPr>
      <w:rPr/>
    </w:lvl>
    <w:lvl w:ilvl="7">
      <w:numFmt w:val="bullet"/>
      <w:lvlText w:val="◦"/>
      <w:lvlJc w:val="left"/>
      <w:pPr>
        <w:ind w:left="5760" w:hanging="360"/>
      </w:pPr>
      <w:rPr/>
    </w:lvl>
    <w:lvl w:ilvl="8">
      <w:numFmt w:val="bullet"/>
      <w:lvlText w:val="▪"/>
      <w:lvlJc w:val="left"/>
      <w:pPr>
        <w:ind w:left="6480" w:hanging="360"/>
      </w:pPr>
      <w:rPr/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2026-07-11T14:59:25Z</dcterms:created>
  <dcterms:modified xsi:type="dcterms:W3CDTF">2026-07-11T14:59:25Z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