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智能冰箱食材管家系统产品需求文档prd"/>
    <w:p>
      <w:pPr>
        <w:pStyle w:val="Heading1"/>
      </w:pPr>
      <w:r>
        <w:rPr>
          <w:rFonts w:hint="eastAsia"/>
        </w:rPr>
        <w:t xml:space="preserve">智能冰箱食材管家系统产品需求文档（PRD）</w:t>
      </w:r>
    </w:p>
    <w:bookmarkStart w:id="11" w:name="一文档说明"/>
    <w:p>
      <w:pPr>
        <w:pStyle w:val="Heading2"/>
      </w:pPr>
      <w:r>
        <w:rPr>
          <w:rFonts w:hint="eastAsia"/>
        </w:rPr>
        <w:t xml:space="preserve">一、文档说明</w:t>
      </w:r>
    </w:p>
    <w:bookmarkStart w:id="9" w:name="版本与修订记录"/>
    <w:p>
      <w:pPr>
        <w:pStyle w:val="Heading3"/>
      </w:pPr>
      <w:r>
        <w:t xml:space="preserve">1.1 </w:t>
      </w:r>
      <w:r>
        <w:rPr>
          <w:rFonts w:hint="eastAsia"/>
        </w:rPr>
        <w:t xml:space="preserve">版本与修订记录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：2026年7月12日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：产品团队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审核人</w:t>
      </w:r>
      <w:r>
        <w:rPr>
          <w:rFonts w:hint="eastAsia"/>
        </w:rPr>
        <w:t xml:space="preserve">：技术总监</w:t>
      </w:r>
      <w:r>
        <w:t xml:space="preserve"> / </w:t>
      </w:r>
      <w:r>
        <w:rPr>
          <w:rFonts w:hint="eastAsia"/>
        </w:rPr>
        <w:t xml:space="preserve">业务负责人</w:t>
      </w:r>
    </w:p>
    <w:bookmarkEnd w:id="9"/>
    <w:bookmarkStart w:id="10" w:name="术语定义"/>
    <w:p>
      <w:pPr>
        <w:pStyle w:val="Heading3"/>
      </w:pPr>
      <w:r>
        <w:t xml:space="preserve">1.2 </w:t>
      </w:r>
      <w:r>
        <w:rPr>
          <w:rFonts w:hint="eastAsia"/>
        </w:rPr>
        <w:t xml:space="preserve">术语定义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MQTT</w:t>
      </w:r>
      <w:r>
        <w:rPr>
          <w:rFonts w:hint="eastAsia"/>
        </w:rPr>
        <w:t xml:space="preserve">：一种轻量级的物联网消息传输协议，用于智能冰箱与云端服务器之间低延迟、低功耗的实时数据通信。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RFID</w:t>
      </w:r>
      <w:r>
        <w:rPr>
          <w:rFonts w:hint="eastAsia"/>
        </w:rPr>
        <w:t xml:space="preserve">：射频识别技术，通过无线射频信号自动识别目标对象并获取相关数据，本系统中用于辅助食材的批量自动盘点。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：在靠近智能冰箱硬件端进行的数据计算与分析，用于降低云端延迟并提升食材识别的实时性。</w:t>
      </w:r>
    </w:p>
    <w:bookmarkEnd w:id="10"/>
    <w:bookmarkEnd w:id="11"/>
    <w:bookmarkStart w:id="16" w:name="二产品背景与目标"/>
    <w:p>
      <w:pPr>
        <w:pStyle w:val="Heading2"/>
      </w:pPr>
      <w:r>
        <w:rPr>
          <w:rFonts w:hint="eastAsia"/>
        </w:rPr>
        <w:t xml:space="preserve">二、产品背景与目标</w:t>
      </w:r>
    </w:p>
    <w:bookmarkStart w:id="12" w:name="业务背景"/>
    <w:p>
      <w:pPr>
        <w:pStyle w:val="Heading3"/>
      </w:pPr>
      <w:r>
        <w:t xml:space="preserve">2.1 </w:t>
      </w:r>
      <w:r>
        <w:rPr>
          <w:rFonts w:hint="eastAsia"/>
        </w:rPr>
        <w:t xml:space="preserve">业务背景</w:t>
      </w:r>
    </w:p>
    <w:p>
      <w:pPr>
        <w:pStyle w:val="FirstParagraph"/>
      </w:pPr>
      <w:r>
        <w:rPr>
          <w:rFonts w:hint="eastAsia"/>
        </w:rPr>
        <w:t xml:space="preserve">据行业统计，中国家庭每年因食材过期造成的浪费金额约达800亿元。随着智能家电的普及，通过数字化手段管理家庭饮食已成为新趋势。</w:t>
      </w:r>
    </w:p>
    <w:bookmarkEnd w:id="12"/>
    <w:bookmarkStart w:id="13" w:name="用户痛点"/>
    <w:p>
      <w:pPr>
        <w:pStyle w:val="Heading3"/>
      </w:pPr>
      <w:r>
        <w:t xml:space="preserve">2.2 </w:t>
      </w:r>
      <w:r>
        <w:rPr>
          <w:rFonts w:hint="eastAsia"/>
        </w:rPr>
        <w:t xml:space="preserve">用户痛点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记忆盲区</w:t>
      </w:r>
      <w:r>
        <w:rPr>
          <w:rFonts w:hint="eastAsia"/>
        </w:rPr>
        <w:t xml:space="preserve">：忘记冰箱里有什么，导致重复购买或食材遗忘在角落。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过期浪费</w:t>
      </w:r>
      <w:r>
        <w:rPr>
          <w:rFonts w:hint="eastAsia"/>
        </w:rPr>
        <w:t xml:space="preserve">：缺乏有效的保质期提醒机制，造成大量食材因过期被丢弃。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决策困难</w:t>
      </w:r>
      <w:r>
        <w:rPr>
          <w:rFonts w:hint="eastAsia"/>
        </w:rPr>
        <w:t xml:space="preserve">：面对现有食材不知道做什么菜，缺乏烹饪灵感。</w:t>
      </w:r>
    </w:p>
    <w:bookmarkEnd w:id="13"/>
    <w:bookmarkStart w:id="14" w:name="产品目标"/>
    <w:p>
      <w:pPr>
        <w:pStyle w:val="Heading3"/>
      </w:pPr>
      <w:r>
        <w:t xml:space="preserve">2.3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rPr>
          <w:rFonts w:hint="eastAsia"/>
        </w:rPr>
        <w:t xml:space="preserve">打造“实时感知</w:t>
      </w:r>
      <w:r>
        <w:t xml:space="preserve"> + </w:t>
      </w:r>
      <w:r>
        <w:rPr>
          <w:rFonts w:hint="eastAsia"/>
        </w:rPr>
        <w:t xml:space="preserve">智能录入</w:t>
      </w:r>
      <w:r>
        <w:t xml:space="preserve"> + </w:t>
      </w:r>
      <w:r>
        <w:rPr>
          <w:rFonts w:hint="eastAsia"/>
        </w:rPr>
        <w:t xml:space="preserve">精准推荐”的闭环体验，成为连接智能冰箱硬件与用户的移动端核心管理平台。</w:t>
      </w:r>
    </w:p>
    <w:bookmarkEnd w:id="14"/>
    <w:bookmarkStart w:id="15" w:name="成功指标"/>
    <w:p>
      <w:pPr>
        <w:pStyle w:val="Heading3"/>
      </w:pPr>
      <w:r>
        <w:t xml:space="preserve">2.4 </w:t>
      </w:r>
      <w:r>
        <w:rPr>
          <w:rFonts w:hint="eastAsia"/>
        </w:rPr>
        <w:t xml:space="preserve">成功指标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食材识别准确率</w:t>
      </w:r>
      <w:r>
        <w:rPr>
          <w:rFonts w:hint="eastAsia"/>
        </w:rPr>
        <w:t xml:space="preserve">：≥</w:t>
      </w:r>
      <w:r>
        <w:t xml:space="preserve"> 90%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菜谱匹配度</w:t>
      </w:r>
      <w:r>
        <w:rPr>
          <w:rFonts w:hint="eastAsia"/>
        </w:rPr>
        <w:t xml:space="preserve">：≥</w:t>
      </w:r>
      <w:r>
        <w:t xml:space="preserve"> 85%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用户日活留存率</w:t>
      </w:r>
      <w:r>
        <w:rPr>
          <w:rFonts w:hint="eastAsia"/>
        </w:rPr>
        <w:t xml:space="preserve">：≥</w:t>
      </w:r>
      <w:r>
        <w:t xml:space="preserve"> 40%</w:t>
      </w:r>
    </w:p>
    <w:bookmarkEnd w:id="15"/>
    <w:bookmarkEnd w:id="16"/>
    <w:bookmarkStart w:id="35" w:name="三功能需求详细说明"/>
    <w:p>
      <w:pPr>
        <w:pStyle w:val="Heading2"/>
      </w:pPr>
      <w:r>
        <w:rPr>
          <w:rFonts w:hint="eastAsia"/>
        </w:rPr>
        <w:t xml:space="preserve">三、功能需求详细说明</w:t>
      </w:r>
    </w:p>
    <w:bookmarkStart w:id="21" w:name="首页监控模块"/>
    <w:p>
      <w:pPr>
        <w:pStyle w:val="Heading3"/>
      </w:pPr>
      <w:r>
        <w:t xml:space="preserve">3.1 </w:t>
      </w:r>
      <w:r>
        <w:rPr>
          <w:rFonts w:hint="eastAsia"/>
        </w:rPr>
        <w:t xml:space="preserve">首页监控模块</w:t>
      </w:r>
    </w:p>
    <w:bookmarkStart w:id="17" w:name="功能描述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作为APP的核心枢纽，实时展示冰箱运行状态与食材概览，提供全局视角的食材管理入口。</w:t>
      </w:r>
    </w:p>
    <w:bookmarkEnd w:id="17"/>
    <w:bookmarkStart w:id="18" w:name="页面元素"/>
    <w:p>
      <w:pPr>
        <w:pStyle w:val="Heading4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顶部状态栏</w:t>
      </w:r>
      <w:r>
        <w:rPr>
          <w:rFonts w:hint="eastAsia"/>
        </w:rPr>
        <w:t xml:space="preserve">：直观展示冷藏室实时温度（如3°C）、食材总数（如24）、即将过期数量（如3）、已过期数量（如1）。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过期提醒卡片</w:t>
      </w:r>
      <w:r>
        <w:rPr>
          <w:rFonts w:hint="eastAsia"/>
        </w:rPr>
        <w:t xml:space="preserve">：采用橙色高亮设计，展示已过期或即将过期食材详情（如“生菜已过期1天，建议立即处理”），支持一键标记处理。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分区标签页</w:t>
      </w:r>
      <w:r>
        <w:rPr>
          <w:rFonts w:hint="eastAsia"/>
        </w:rPr>
        <w:t xml:space="preserve">：提供“冷藏室”、“冷冻室”、“侧门”三个Tab，支持快速切换查看不同温区的食材。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食材列表</w:t>
      </w:r>
      <w:r>
        <w:rPr>
          <w:rFonts w:hint="eastAsia"/>
        </w:rPr>
        <w:t xml:space="preserve">：列表项清晰展示食材名称、存放位置、购入日期及剩余保鲜天数。</w:t>
      </w:r>
    </w:p>
    <w:bookmarkEnd w:id="18"/>
    <w:bookmarkStart w:id="19" w:name="交互逻辑"/>
    <w:p>
      <w:pPr>
        <w:pStyle w:val="Heading4"/>
      </w:pPr>
      <w:r>
        <w:rPr>
          <w:rFonts w:hint="eastAsia"/>
        </w:rPr>
        <w:t xml:space="preserve">交互逻辑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下拉刷新</w:t>
      </w:r>
      <w:r>
        <w:rPr>
          <w:rFonts w:hint="eastAsia"/>
        </w:rPr>
        <w:t xml:space="preserve">：触发与硬件的MQTT通信，同步最新温度与食材数据。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详情跳转</w:t>
      </w:r>
      <w:r>
        <w:rPr>
          <w:rFonts w:hint="eastAsia"/>
        </w:rPr>
        <w:t xml:space="preserve">：点击任意食材项，进入详情页查看营养信息与推荐做法。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快捷操作</w:t>
      </w:r>
      <w:r>
        <w:rPr>
          <w:rFonts w:hint="eastAsia"/>
        </w:rPr>
        <w:t xml:space="preserve">：支持左滑删除食材，右滑将食材标记为“已食用”并移出列表。</w:t>
      </w:r>
    </w:p>
    <w:bookmarkEnd w:id="19"/>
    <w:bookmarkStart w:id="20" w:name="数据规则"/>
    <w:p>
      <w:pPr>
        <w:pStyle w:val="Heading4"/>
      </w:pPr>
      <w:r>
        <w:rPr>
          <w:rFonts w:hint="eastAsia"/>
        </w:rPr>
        <w:t xml:space="preserve">数据规则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温度数据每5分钟从硬件同步一次，若连续3次同步失败则显示“设备离线”。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食材列表默认按“剩余保鲜天数”升序排列，过期食材强制置顶并标红显示。</w:t>
      </w:r>
    </w:p>
    <w:bookmarkEnd w:id="20"/>
    <w:bookmarkEnd w:id="21"/>
    <w:bookmarkStart w:id="26" w:name="添加食材模块"/>
    <w:p>
      <w:pPr>
        <w:pStyle w:val="Heading3"/>
      </w:pPr>
      <w:r>
        <w:t xml:space="preserve">3.2 </w:t>
      </w:r>
      <w:r>
        <w:rPr>
          <w:rFonts w:hint="eastAsia"/>
        </w:rPr>
        <w:t xml:space="preserve">添加食材模块</w:t>
      </w:r>
    </w:p>
    <w:bookmarkStart w:id="22" w:name="功能描述-1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提供多样化的食材录入方式，降低用户操作门槛，实现食材的数字化入库。</w:t>
      </w:r>
    </w:p>
    <w:bookmarkEnd w:id="22"/>
    <w:bookmarkStart w:id="23" w:name="录入方式"/>
    <w:p>
      <w:pPr>
        <w:pStyle w:val="Heading4"/>
      </w:pPr>
      <w:r>
        <w:rPr>
          <w:rFonts w:hint="eastAsia"/>
        </w:rPr>
        <w:t xml:space="preserve">录入方式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条码扫描</w:t>
      </w:r>
      <w:r>
        <w:rPr>
          <w:rFonts w:hint="eastAsia"/>
        </w:rPr>
        <w:t xml:space="preserve">：调用手机摄像头扫描商品条形码，自动匹配云端数据库获取名称、规格及默认保质期。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称重识别</w:t>
      </w:r>
      <w:r>
        <w:rPr>
          <w:rFonts w:hint="eastAsia"/>
        </w:rPr>
        <w:t xml:space="preserve">：配合冰箱内置重量传感器，用户放入食材后自动检测重量变化，结合视觉识别判断食材类型。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拍照识别</w:t>
      </w:r>
      <w:r>
        <w:rPr>
          <w:rFonts w:hint="eastAsia"/>
        </w:rPr>
        <w:t xml:space="preserve">：用户拍摄食材照片，AI模型识别食材种类并估算重量。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手动输入</w:t>
      </w:r>
      <w:r>
        <w:rPr>
          <w:rFonts w:hint="eastAsia"/>
        </w:rPr>
        <w:t xml:space="preserve">：提供标准表单，支持填写食材名称、重量、购入日期、预计保质期及存放位置。</w:t>
      </w:r>
    </w:p>
    <w:bookmarkEnd w:id="23"/>
    <w:bookmarkStart w:id="24" w:name="确认流程"/>
    <w:p>
      <w:pPr>
        <w:pStyle w:val="Heading4"/>
      </w:pPr>
      <w:r>
        <w:rPr>
          <w:rFonts w:hint="eastAsia"/>
        </w:rPr>
        <w:t xml:space="preserve">确认流程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识别结果预览</w:t>
      </w:r>
      <w:r>
        <w:rPr>
          <w:rFonts w:hint="eastAsia"/>
        </w:rPr>
        <w:t xml:space="preserve">：展示AI识别结果（如“识别结果：西兰花</w:t>
      </w:r>
      <w:r>
        <w:t xml:space="preserve"> · </w:t>
      </w:r>
      <w:r>
        <w:rPr>
          <w:rFonts w:hint="eastAsia"/>
        </w:rPr>
        <w:t xml:space="preserve">约350g</w:t>
      </w:r>
      <w:r>
        <w:t xml:space="preserve"> · </w:t>
      </w:r>
      <w:r>
        <w:rPr>
          <w:rFonts w:hint="eastAsia"/>
        </w:rPr>
        <w:t xml:space="preserve">冷藏保鲜3-5天”）。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信息修正</w:t>
      </w:r>
      <w:r>
        <w:rPr>
          <w:rFonts w:hint="eastAsia"/>
        </w:rPr>
        <w:t xml:space="preserve">：用户可对识别错误的字段进行手动修改。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同步确认</w:t>
      </w:r>
      <w:r>
        <w:rPr>
          <w:rFonts w:hint="eastAsia"/>
        </w:rPr>
        <w:t xml:space="preserve">：点击“确认添加”后，数据同步至云端并实时更新首页列表。</w:t>
      </w:r>
    </w:p>
    <w:bookmarkEnd w:id="24"/>
    <w:bookmarkStart w:id="25" w:name="最近添加列表"/>
    <w:p>
      <w:pPr>
        <w:pStyle w:val="Heading4"/>
      </w:pPr>
      <w:r>
        <w:rPr>
          <w:rFonts w:hint="eastAsia"/>
        </w:rPr>
        <w:t xml:space="preserve">最近添加列表</w:t>
      </w:r>
    </w:p>
    <w:p>
      <w:pPr>
        <w:pStyle w:val="FirstParagraph"/>
      </w:pPr>
      <w:r>
        <w:rPr>
          <w:rFonts w:hint="eastAsia"/>
        </w:rPr>
        <w:t xml:space="preserve">在录入页面底部展示最近5条添加记录，包含录入方式图标与时间戳，方便用户核对。</w:t>
      </w:r>
    </w:p>
    <w:bookmarkEnd w:id="25"/>
    <w:bookmarkEnd w:id="26"/>
    <w:bookmarkStart w:id="31" w:name="智能配菜模块"/>
    <w:p>
      <w:pPr>
        <w:pStyle w:val="Heading3"/>
      </w:pPr>
      <w:r>
        <w:t xml:space="preserve">3.3 </w:t>
      </w:r>
      <w:r>
        <w:rPr>
          <w:rFonts w:hint="eastAsia"/>
        </w:rPr>
        <w:t xml:space="preserve">智能配菜模块</w:t>
      </w:r>
    </w:p>
    <w:bookmarkStart w:id="27" w:name="功能描述-2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基于现有食材库，通过算法推荐可制作的菜谱，解决用户“吃什么”的决策难题。</w:t>
      </w:r>
    </w:p>
    <w:bookmarkEnd w:id="27"/>
    <w:bookmarkStart w:id="28" w:name="推荐逻辑"/>
    <w:p>
      <w:pPr>
        <w:pStyle w:val="Heading4"/>
      </w:pPr>
      <w:r>
        <w:rPr>
          <w:rFonts w:hint="eastAsia"/>
        </w:rPr>
        <w:t xml:space="preserve">推荐逻辑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分析当前冰箱内所有可用食材。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匹配菜谱数据库中所需食材清单。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计算匹配度百分比（即：已有食材占菜谱所需食材的比例）。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按匹配度降序排序展示推荐结果。</w:t>
      </w:r>
    </w:p>
    <w:bookmarkEnd w:id="28"/>
    <w:bookmarkStart w:id="29" w:name="展示内容"/>
    <w:p>
      <w:pPr>
        <w:pStyle w:val="Heading4"/>
      </w:pPr>
      <w:r>
        <w:rPr>
          <w:rFonts w:hint="eastAsia"/>
        </w:rPr>
        <w:t xml:space="preserve">展示内容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菜谱基础信息</w:t>
      </w:r>
      <w:r>
        <w:rPr>
          <w:rFonts w:hint="eastAsia"/>
        </w:rPr>
        <w:t xml:space="preserve">：菜谱名称（如“西兰花炒五花肉”）、烹饪时间（如15分钟）与难度等级（简单/中等/困难）。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食材清单</w:t>
      </w:r>
      <w:r>
        <w:rPr>
          <w:rFonts w:hint="eastAsia"/>
        </w:rPr>
        <w:t xml:space="preserve">：明确标注哪些食材冰箱内已有，哪些需要额外购买。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匹配度标识</w:t>
      </w:r>
      <w:r>
        <w:rPr>
          <w:rFonts w:hint="eastAsia"/>
        </w:rPr>
        <w:t xml:space="preserve">：显著展示匹配度百分比（如95%）。</w:t>
      </w:r>
    </w:p>
    <w:bookmarkEnd w:id="29"/>
    <w:bookmarkStart w:id="30" w:name="交互操作"/>
    <w:p>
      <w:pPr>
        <w:pStyle w:val="Heading4"/>
      </w:pPr>
      <w:r>
        <w:rPr>
          <w:rFonts w:hint="eastAsia"/>
        </w:rPr>
        <w:t xml:space="preserve">交互操作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菜谱详情</w:t>
      </w:r>
      <w:r>
        <w:rPr>
          <w:rFonts w:hint="eastAsia"/>
        </w:rPr>
        <w:t xml:space="preserve">：点击进入详情页，查看完整的图文/视频做法步骤。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去购物</w:t>
      </w:r>
      <w:r>
        <w:rPr>
          <w:rFonts w:hint="eastAsia"/>
        </w:rPr>
        <w:t xml:space="preserve">：一键将缺失食材加入购物清单，支持同步至第三方电商平台。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开始烹饪</w:t>
      </w:r>
      <w:r>
        <w:rPr>
          <w:rFonts w:hint="eastAsia"/>
        </w:rPr>
        <w:t xml:space="preserve">：启动沉浸式烹饪模式，提供计时器与分步语音引导。</w:t>
      </w:r>
    </w:p>
    <w:bookmarkEnd w:id="30"/>
    <w:bookmarkEnd w:id="31"/>
    <w:bookmarkStart w:id="34" w:name="个人中心模块"/>
    <w:p>
      <w:pPr>
        <w:pStyle w:val="Heading3"/>
      </w:pPr>
      <w:r>
        <w:t xml:space="preserve">3.4 </w:t>
      </w:r>
      <w:r>
        <w:rPr>
          <w:rFonts w:hint="eastAsia"/>
        </w:rPr>
        <w:t xml:space="preserve">个人中心模块</w:t>
      </w:r>
    </w:p>
    <w:bookmarkStart w:id="32" w:name="功能描述-3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提供设备管理、用户设置及系统支持等基础服务。</w:t>
      </w:r>
    </w:p>
    <w:bookmarkEnd w:id="32"/>
    <w:bookmarkStart w:id="33" w:name="核心功能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设备绑定</w:t>
      </w:r>
      <w:r>
        <w:rPr>
          <w:rFonts w:hint="eastAsia"/>
        </w:rPr>
        <w:t xml:space="preserve">：显示已绑定冰箱型号（如FRG-2026X），支持多设备切换与解绑。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消息通知</w:t>
      </w:r>
      <w:r>
        <w:rPr>
          <w:rFonts w:hint="eastAsia"/>
        </w:rPr>
        <w:t xml:space="preserve">：独立管理过期提醒、温度异常、菜谱推荐等推送开关。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个人资料</w:t>
      </w:r>
      <w:r>
        <w:rPr>
          <w:rFonts w:hint="eastAsia"/>
        </w:rPr>
        <w:t xml:space="preserve">：展示头像、昵称，手机号脱敏显示（如176****6398），支持编辑。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帮助与反馈</w:t>
      </w:r>
      <w:r>
        <w:rPr>
          <w:rFonts w:hint="eastAsia"/>
        </w:rPr>
        <w:t xml:space="preserve">：提供常见问题FAQ列表及在线客服入口。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关于我们</w:t>
      </w:r>
      <w:r>
        <w:rPr>
          <w:rFonts w:hint="eastAsia"/>
        </w:rPr>
        <w:t xml:space="preserve">：展示版本信息、隐私政策及用户协议。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退出登录</w:t>
      </w:r>
      <w:r>
        <w:rPr>
          <w:rFonts w:hint="eastAsia"/>
        </w:rPr>
        <w:t xml:space="preserve">：清除本地缓存并断开设备MQTT连接。</w:t>
      </w:r>
    </w:p>
    <w:bookmarkEnd w:id="33"/>
    <w:bookmarkEnd w:id="34"/>
    <w:bookmarkEnd w:id="35"/>
    <w:bookmarkStart w:id="40" w:name="四非功能需求"/>
    <w:p>
      <w:pPr>
        <w:pStyle w:val="Heading2"/>
      </w:pPr>
      <w:r>
        <w:rPr>
          <w:rFonts w:hint="eastAsia"/>
        </w:rPr>
        <w:t xml:space="preserve">四、非功能需求</w:t>
      </w:r>
    </w:p>
    <w:bookmarkStart w:id="36" w:name="性能要求"/>
    <w:p>
      <w:pPr>
        <w:pStyle w:val="Heading3"/>
      </w:pPr>
      <w:r>
        <w:t xml:space="preserve">4.1 </w:t>
      </w:r>
      <w:r>
        <w:rPr>
          <w:rFonts w:hint="eastAsia"/>
        </w:rPr>
        <w:t xml:space="preserve">性能要求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APP冷启动时间</w:t>
      </w:r>
      <w:r>
        <w:t xml:space="preserve"> ≤ </w:t>
      </w:r>
      <w:r>
        <w:rPr>
          <w:rFonts w:hint="eastAsia"/>
        </w:rPr>
        <w:t xml:space="preserve">2秒。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首页数据加载时间</w:t>
      </w:r>
      <w:r>
        <w:t xml:space="preserve"> ≤ </w:t>
      </w:r>
      <w:r>
        <w:rPr>
          <w:rFonts w:hint="eastAsia"/>
        </w:rPr>
        <w:t xml:space="preserve">1秒（有本地缓存情况下）。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食材识别（含网络请求）响应时间</w:t>
      </w:r>
      <w:r>
        <w:t xml:space="preserve"> ≤ </w:t>
      </w:r>
      <w:r>
        <w:rPr>
          <w:rFonts w:hint="eastAsia"/>
        </w:rPr>
        <w:t xml:space="preserve">3秒。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支持单账号同时绑定最多5台冰箱设备。</w:t>
      </w:r>
    </w:p>
    <w:bookmarkEnd w:id="36"/>
    <w:bookmarkStart w:id="37" w:name="兼容性要求"/>
    <w:p>
      <w:pPr>
        <w:pStyle w:val="Heading3"/>
      </w:pPr>
      <w:r>
        <w:t xml:space="preserve">4.2 </w:t>
      </w:r>
      <w:r>
        <w:rPr>
          <w:rFonts w:hint="eastAsia"/>
        </w:rPr>
        <w:t xml:space="preserve">兼容性要求</w:t>
      </w:r>
    </w:p>
    <w:p>
      <w:pPr>
        <w:pStyle w:val="Compact"/>
        <w:numPr>
          <w:ilvl w:val="0"/>
          <w:numId w:val="1015"/>
        </w:numPr>
      </w:pPr>
      <w:r>
        <w:t xml:space="preserve">iOS </w:t>
      </w:r>
      <w:r>
        <w:rPr>
          <w:rFonts w:hint="eastAsia"/>
        </w:rPr>
        <w:t xml:space="preserve">13.0及以上版本。</w:t>
      </w:r>
    </w:p>
    <w:p>
      <w:pPr>
        <w:pStyle w:val="Compact"/>
        <w:numPr>
          <w:ilvl w:val="0"/>
          <w:numId w:val="1015"/>
        </w:numPr>
      </w:pPr>
      <w:r>
        <w:t xml:space="preserve">Android </w:t>
      </w:r>
      <w:r>
        <w:rPr>
          <w:rFonts w:hint="eastAsia"/>
        </w:rPr>
        <w:t xml:space="preserve">8.0及以上版本。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适配主流屏幕尺寸（iPhone</w:t>
      </w:r>
      <w:r>
        <w:t xml:space="preserve"> </w:t>
      </w:r>
      <w:r>
        <w:rPr>
          <w:rFonts w:hint="eastAsia"/>
        </w:rPr>
        <w:t xml:space="preserve">SE至iPhone</w:t>
      </w:r>
      <w:r>
        <w:t xml:space="preserve"> Pro </w:t>
      </w:r>
      <w:r>
        <w:rPr>
          <w:rFonts w:hint="eastAsia"/>
        </w:rPr>
        <w:t xml:space="preserve">Max，Android各主流分辨率）。</w:t>
      </w:r>
    </w:p>
    <w:bookmarkEnd w:id="37"/>
    <w:bookmarkStart w:id="38" w:name="安全性要求"/>
    <w:p>
      <w:pPr>
        <w:pStyle w:val="Heading3"/>
      </w:pPr>
      <w:r>
        <w:t xml:space="preserve">4.3 </w:t>
      </w:r>
      <w:r>
        <w:rPr>
          <w:rFonts w:hint="eastAsia"/>
        </w:rPr>
        <w:t xml:space="preserve">安全性要求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用户敏感数据采用AES-256加密存储。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通信链路全面采用HTTPS/TLS</w:t>
      </w:r>
      <w:r>
        <w:t xml:space="preserve"> </w:t>
      </w:r>
      <w:r>
        <w:rPr>
          <w:rFonts w:hint="eastAsia"/>
        </w:rPr>
        <w:t xml:space="preserve">1.3加密传输。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设备配网与鉴权采用动态Token机制，防止重放攻击。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敏感操作（如批量删除食材、解绑设备）需二次确认或生物识别验证。</w:t>
      </w:r>
    </w:p>
    <w:bookmarkEnd w:id="38"/>
    <w:bookmarkStart w:id="39" w:name="可靠性要求"/>
    <w:p>
      <w:pPr>
        <w:pStyle w:val="Heading3"/>
      </w:pPr>
      <w:r>
        <w:t xml:space="preserve">4.4 </w:t>
      </w:r>
      <w:r>
        <w:rPr>
          <w:rFonts w:hint="eastAsia"/>
        </w:rPr>
        <w:t xml:space="preserve">可靠性要求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网络中断时支持离线录入食材，网络恢复后自动增量同步。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关键数据（如食材列表、用户设置）采用本地SQLite缓存，确保弱网环境下核心功能可用。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云端服务器可用性</w:t>
      </w:r>
      <w:r>
        <w:t xml:space="preserve"> ≥ 99.9%。</w:t>
      </w:r>
    </w:p>
    <w:bookmarkEnd w:id="39"/>
    <w:bookmarkEnd w:id="40"/>
    <w:bookmarkStart w:id="44" w:name="五数据埋点需求"/>
    <w:p>
      <w:pPr>
        <w:pStyle w:val="Heading2"/>
      </w:pPr>
      <w:r>
        <w:rPr>
          <w:rFonts w:hint="eastAsia"/>
        </w:rPr>
        <w:t xml:space="preserve">五、数据埋点需求</w:t>
      </w:r>
    </w:p>
    <w:bookmarkStart w:id="41" w:name="核心业务事件"/>
    <w:p>
      <w:pPr>
        <w:pStyle w:val="Heading3"/>
      </w:pPr>
      <w:r>
        <w:t xml:space="preserve">5.1 </w:t>
      </w:r>
      <w:r>
        <w:rPr>
          <w:rFonts w:hint="eastAsia"/>
        </w:rPr>
        <w:t xml:space="preserve">核心业务事件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食材添加</w:t>
      </w:r>
      <w:r>
        <w:rPr>
          <w:rFonts w:hint="eastAsia"/>
        </w:rPr>
        <w:t xml:space="preserve">：记录添加次数、各录入方式（扫码/拍照/手动等）的分布占比。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菜谱推荐</w:t>
      </w:r>
      <w:r>
        <w:rPr>
          <w:rFonts w:hint="eastAsia"/>
        </w:rPr>
        <w:t xml:space="preserve">：记录菜谱卡片曝光量、点击率、详情页停留时长。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过期提醒</w:t>
      </w:r>
      <w:r>
        <w:rPr>
          <w:rFonts w:hint="eastAsia"/>
        </w:rPr>
        <w:t xml:space="preserve">：记录提醒推送到达率、点击转化率、食材处理率。</w:t>
      </w:r>
    </w:p>
    <w:bookmarkEnd w:id="41"/>
    <w:bookmarkStart w:id="42" w:name="用户行为分析"/>
    <w:p>
      <w:pPr>
        <w:pStyle w:val="Heading3"/>
      </w:pPr>
      <w:r>
        <w:t xml:space="preserve">5.2 </w:t>
      </w:r>
      <w:r>
        <w:rPr>
          <w:rFonts w:hint="eastAsia"/>
        </w:rPr>
        <w:t xml:space="preserve">用户行为分析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页面停留</w:t>
      </w:r>
      <w:r>
        <w:rPr>
          <w:rFonts w:hint="eastAsia"/>
        </w:rPr>
        <w:t xml:space="preserve">：各核心页面（首页/配菜/我的）的平均停留时长。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功能使用</w:t>
      </w:r>
      <w:r>
        <w:rPr>
          <w:rFonts w:hint="eastAsia"/>
        </w:rPr>
        <w:t xml:space="preserve">：各功能模块的日/周使用频率。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流失节点</w:t>
      </w:r>
      <w:r>
        <w:rPr>
          <w:rFonts w:hint="eastAsia"/>
        </w:rPr>
        <w:t xml:space="preserve">：记录用户在添加食材、查看菜谱等关键流程中的退出节点。</w:t>
      </w:r>
    </w:p>
    <w:bookmarkEnd w:id="42"/>
    <w:bookmarkStart w:id="43" w:name="性能监控"/>
    <w:p>
      <w:pPr>
        <w:pStyle w:val="Heading3"/>
      </w:pPr>
      <w:r>
        <w:t xml:space="preserve">5.3 </w:t>
      </w:r>
      <w:r>
        <w:rPr>
          <w:rFonts w:hint="eastAsia"/>
        </w:rPr>
        <w:t xml:space="preserve">性能监控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API响应</w:t>
      </w:r>
      <w:r>
        <w:rPr>
          <w:rFonts w:hint="eastAsia"/>
        </w:rPr>
        <w:t xml:space="preserve">：核心接口（食材同步、菜谱推荐）的平均响应时间与P99耗时。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：APP崩溃率、ANR率、内存占用峰值。</w:t>
      </w:r>
    </w:p>
    <w:bookmarkEnd w:id="43"/>
    <w:bookmarkEnd w:id="44"/>
    <w:bookmarkStart w:id="48" w:name="六附录"/>
    <w:p>
      <w:pPr>
        <w:pStyle w:val="Heading2"/>
      </w:pPr>
      <w:r>
        <w:rPr>
          <w:rFonts w:hint="eastAsia"/>
        </w:rPr>
        <w:t xml:space="preserve">六、附录</w:t>
      </w:r>
    </w:p>
    <w:bookmarkStart w:id="45" w:name="界面原型参考"/>
    <w:p>
      <w:pPr>
        <w:pStyle w:val="Heading3"/>
      </w:pPr>
      <w:r>
        <w:t xml:space="preserve">6.1 </w:t>
      </w:r>
      <w:r>
        <w:rPr>
          <w:rFonts w:hint="eastAsia"/>
        </w:rPr>
        <w:t xml:space="preserve">界面原型参考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首页监控模块原型截图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添加食材模块原型截图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智能配菜模块原型截图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个人中心模块原型截图</w:t>
      </w:r>
    </w:p>
    <w:bookmarkEnd w:id="45"/>
    <w:bookmarkStart w:id="46" w:name="竞品功能对比表"/>
    <w:p>
      <w:pPr>
        <w:pStyle w:val="Heading3"/>
      </w:pPr>
      <w:r>
        <w:t xml:space="preserve">6.2 </w:t>
      </w:r>
      <w:r>
        <w:rPr>
          <w:rFonts w:hint="eastAsia"/>
        </w:rPr>
        <w:t xml:space="preserve">竞品功能对比表</w:t>
      </w:r>
    </w:p>
    <w:p>
      <w:pPr>
        <w:pStyle w:val="FirstParagraph"/>
      </w:pPr>
      <w:r>
        <w:rPr>
          <w:rFonts w:hint="eastAsia"/>
        </w:rPr>
        <w:t xml:space="preserve">（详见内部Wiki：《智能冰箱APP竞品分析V1.0》）</w:t>
      </w:r>
    </w:p>
    <w:bookmarkEnd w:id="46"/>
    <w:bookmarkStart w:id="47" w:name="技术接口文档"/>
    <w:p>
      <w:pPr>
        <w:pStyle w:val="Heading3"/>
      </w:pPr>
      <w:r>
        <w:t xml:space="preserve">6.3 </w:t>
      </w:r>
      <w:r>
        <w:rPr>
          <w:rFonts w:hint="eastAsia"/>
        </w:rPr>
        <w:t xml:space="preserve">技术接口文档</w:t>
      </w:r>
    </w:p>
    <w:p>
      <w:pPr>
        <w:pStyle w:val="FirstParagraph"/>
      </w:pPr>
      <w:r>
        <w:rPr>
          <w:rFonts w:hint="eastAsia"/>
        </w:rPr>
        <w:t xml:space="preserve">（详见内部Wiki：《智能冰箱食材管家API接口文档V1.0》）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2026-07-12T11:02:22Z</dcterms:created>
  <dcterms:modified xsi:type="dcterms:W3CDTF">2026-07-12T11:02:22Z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