
<file path=[Content_Types].xml><?xml version="1.0" encoding="utf-8"?>
<Types xmlns="http://schemas.openxmlformats.org/package/2006/content-types">
  <Default Extension="png" ContentType="image/pn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pStyle w:val="Heading1"/>
        <w:spacing w:before="480" w:lineRule="auto" w:line="276"/>
      </w:pPr>
      <w:r>
        <w:rPr>
          <w:rFonts w:ascii="Microsoft Yahei UI" w:eastAsia="Microsoft Yahei UI" w:hAnsi="Microsoft Yahei UI" w:cs="Microsoft Yahei UI"/>
          <w:b/>
          <w:sz w:val="28"/>
          <w:color w:val="auto"/>
        </w:rPr>
        <w:t xml:space="preserve">JavaScript</w:t>
      </w:r>
    </w:p>
    <w:p>
      <w:pPr>
        <w:pStyle w:val="Heading2"/>
        <w:spacing w:before="210" w:lineRule="auto" w:line="276"/>
      </w:pPr>
      <w:r>
        <w:rPr>
          <w:rFonts w:ascii="Microsoft Yahei UI" w:eastAsia="Microsoft Yahei UI" w:hAnsi="Microsoft Yahei UI" w:cs="Microsoft Yahei UI"/>
          <w:b/>
          <w:sz w:val="26"/>
          <w:color w:val="auto"/>
        </w:rPr>
        <w:t xml:space="preserve">实现方法</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内部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&lt;script&gt;&lt;/script&gt;标签对里面添加js代码</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外部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&lt;script  src="script.js"  defer&gt;&lt;/script&gt;</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js的加载策略</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假如在html相关的元素没有加载完，就执行了js脚本，则js脚本就会不起作用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html是从上往下加载的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预防策略</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内部</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document.addEventListener("DOMContentLoaded",  ()  =&gt;  { // …});</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它监听浏览器的 </w:t>
      </w:r>
      <w:r>
        <w:rPr>
          <w:rFonts w:ascii="Microsoft Yahei UI" w:eastAsia="Microsoft Yahei UI" w:hAnsi="Microsoft Yahei UI" w:cs="Microsoft Yahei UI"/>
          <w:sz w:val="22"/>
          <w:color w:val="auto"/>
        </w:rPr>
        <w:t xml:space="preserve">DOMContentLoaded</w:t>
      </w:r>
      <w:r>
        <w:rPr>
          <w:rFonts w:ascii="Microsoft Yahei UI" w:eastAsia="Microsoft Yahei UI" w:hAnsi="Microsoft Yahei UI" w:cs="Microsoft Yahei UI"/>
          <w:sz w:val="22"/>
          <w:color w:val="auto"/>
        </w:rPr>
        <w:t xml:space="preserve"> 事件，其标志了 HTML 文档体完全加载和解析。该代码块中的 JavaScript 在事件被触发后才会运行</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外部</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&lt;script  src="script.js"  defer&gt;&lt;/script&gt;</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添加defer属性</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&lt;script&gt;&lt;/script&gt;属性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默认</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遇到js脚本，阻塞加载html，而是去加载js并且执行js,然后才继续加载html</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async</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遇到js脚本，再开一个线程加载js，不会阻塞加载html，一旦下载完成，脚本就会执行，从而阻止页面渲染</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defer</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遇到js脚本，再开一个线程加载js，不会阻塞加载html，直到加载完html才执行js</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图解</w:t>
      </w:r>
    </w:p>
    <w:p>
      <w:pPr>
        <w:pStyle w:val="ListParagraph"/>
        <w:spacing w:after="195" w:lineRule="auto" w:line="276"/>
        <w:numPr>
          <w:ilvl w:val="2"/>
          <w:numId w:val="1"/>
        </w:numPr>
      </w:pPr>
      <w:r/>
      <w:r>
        <w:rPr>
          <w:noProof/>
        </w:rPr>
        <w:drawing>
          <wp:inline distT="0" distB="0" distL="0" distR="0">
            <wp:extent cx="4996180" cy="857824"/>
            <wp:effectExtent l="0" t="0" r="0" b="0"/>
            <wp:docPr id="1" name="02120111ed294e0d8a87c5a4bb8344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120111ed294e0d8a87c5a4bb8344c6.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96180" cy="857824"/>
                    </a:xfrm>
                    <a:prstGeom prst="rect">
                      <a:avLst/>
                    </a:prstGeom>
                    <a:noFill/>
                    <a:ln>
                      <a:noFill/>
                    </a:ln>
                  </pic:spPr>
                </pic:pic>
              </a:graphicData>
            </a:graphic>
          </wp:inline>
        </w:drawing>
      </w:r>
    </w:p>
    <w:p>
      <w:pPr>
        <w:pStyle w:val="Heading2"/>
        <w:spacing w:before="210" w:lineRule="auto" w:line="276"/>
      </w:pPr>
      <w:r>
        <w:rPr>
          <w:rFonts w:ascii="Microsoft Yahei UI" w:eastAsia="Microsoft Yahei UI" w:hAnsi="Microsoft Yahei UI" w:cs="Microsoft Yahei UI"/>
          <w:b/>
          <w:sz w:val="26"/>
          <w:color w:val="auto"/>
        </w:rPr>
        <w:t xml:space="preserve">语法</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运算符</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:全等</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:不相等</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循环</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const array = [1,2,3]</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for(const i of array)</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变量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let</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常量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const</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变量类型</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typeof（）查看</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number</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let myAge =  17;</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string</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let dolphinGoodbye =  "fish";</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单引号、双引号、反引号都可以声明字符串</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boolean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let iAmAlive =  true;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array</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let myNumberArray =  [10,  15,  40];</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object</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let dog =  {  name:  "Spot",  breed:  "Dalmatian"  };</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dog.name;</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console.log();</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终端打印日志</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字符串</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字符串拼接</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"${one}${two}""</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w:t>
      </w:r>
      <w:r>
        <w:rPr>
          <w:rFonts w:ascii="Microsoft Yahei UI" w:eastAsia="Microsoft Yahei UI" w:hAnsi="Microsoft Yahei UI" w:cs="Microsoft Yahei UI"/>
          <w:sz w:val="22"/>
          <w:color w:val="auto"/>
        </w:rPr>
        <w:t xml:space="preserve">"aa" + "ss"</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数字转字符串</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String(myNum2)</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字符串转数字</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Number(myString)</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字符串长度</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str.length</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查找子字符串</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browserType.indexOf("zilla");</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没有返回-1</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截取字符串</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browserType.slice(0,  3);</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左闭右开</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browserType.slice(2);</w:t>
      </w:r>
      <w:r>
        <w:rPr>
          <w:rFonts w:ascii="Microsoft Yahei UI" w:eastAsia="Microsoft Yahei UI" w:hAnsi="Microsoft Yahei UI" w:cs="Microsoft Yahei UI"/>
          <w:sz w:val="22"/>
          <w:color w:val="auto"/>
        </w:rPr>
        <w:t xml:space="preserve">：截取2号到尾巴的字符串</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转换大小写</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radData.toLowerCase();</w:t>
      </w:r>
      <w:r>
        <w:rPr>
          <w:rFonts w:ascii="Microsoft Yahei UI" w:eastAsia="Microsoft Yahei UI" w:hAnsi="Microsoft Yahei UI" w:cs="Microsoft Yahei UI"/>
          <w:sz w:val="22"/>
          <w:color w:val="auto"/>
        </w:rPr>
        <w:t xml:space="preserve">：所有字符分别转换为小写</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radData.toUpperCase();</w:t>
      </w:r>
      <w:r>
        <w:rPr>
          <w:rFonts w:ascii="Microsoft Yahei UI" w:eastAsia="Microsoft Yahei UI" w:hAnsi="Microsoft Yahei UI" w:cs="Microsoft Yahei UI"/>
          <w:sz w:val="22"/>
          <w:color w:val="auto"/>
        </w:rPr>
        <w:t xml:space="preserve">：所有字符分别转换为大写</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字符串替换</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不会更新字符串</w:t>
      </w:r>
      <w:r>
        <w:rPr>
          <w:rFonts w:ascii="Microsoft Yahei UI" w:eastAsia="Microsoft Yahei UI" w:hAnsi="Microsoft Yahei UI" w:cs="Microsoft Yahei UI"/>
          <w:sz w:val="22"/>
          <w:color w:val="auto"/>
        </w:rPr>
        <w:t xml:space="preserve">browserType.replace("moz",  "van");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browserType = browserType.replace('moz','van');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要被替换下的字符串和要被替换上的字符串</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返回更新后的字符串</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数组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数组长度</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sequence.length;</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字符串转数组：字符串分割</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let myArray = myData.split(",");</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数组转字符串</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myNewString = myArray.join(",");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dogNames.toString();</w:t>
      </w:r>
      <w:r>
        <w:rPr>
          <w:rFonts w:ascii="Microsoft Yahei UI" w:eastAsia="Microsoft Yahei UI" w:hAnsi="Microsoft Yahei UI" w:cs="Microsoft Yahei UI"/>
          <w:sz w:val="22"/>
          <w:color w:val="auto"/>
        </w:rPr>
        <w:t xml:space="preserve">（以逗号连接）</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数组添加</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作用于数组尾巴</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myArray.push("Cardiff");</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myArray.push("Bradford",  "Brighton");</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当方法调用完成时，将返回数组的新长度</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作用于数组开头</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myArray.unshift("Edinburgh");</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数组删除</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作用于数组尾巴</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myArray.pop();</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当方法调用完成时，将返回已删除的项目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作用于数组开头</w:t>
      </w:r>
    </w:p>
    <w:p>
      <w:pPr>
        <w:pStyle w:val="ListParagraph"/>
        <w:spacing w:after="195" w:lineRule="auto" w:line="276"/>
        <w:numPr>
          <w:ilvl w:val="3"/>
          <w:numId w:val="1"/>
        </w:numPr>
      </w:pPr>
      <w:r/>
      <w:r>
        <w:rPr>
          <w:rFonts w:ascii="Microsoft Yahei UI" w:eastAsia="Microsoft Yahei UI" w:hAnsi="Microsoft Yahei UI" w:cs="Microsoft Yahei UI"/>
          <w:sz w:val="22"/>
          <w:color w:val="auto"/>
        </w:rPr>
        <w:t xml:space="preserve">removedItem = myArray.shift();</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prompt()</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要求用户在弹出的对话框中回答一个问题然后将他们输入的文本存储在一个给定的变量中</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函数</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function name(){}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匿名函数</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没有名字的函数</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myButton.onclick  =  function  ()  { alert("hello");};</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事件监听器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添加监听器</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addEventListener("click",onclick)</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移除监听器</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removeEventListener("click",onclick);</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元素的固有属性</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button.onclick = function;</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事件对象</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event</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事件对象 </w:t>
      </w:r>
      <w:r>
        <w:rPr>
          <w:rFonts w:ascii="Microsoft Yahei UI" w:eastAsia="Microsoft Yahei UI" w:hAnsi="Microsoft Yahei UI" w:cs="Microsoft Yahei UI"/>
          <w:sz w:val="22"/>
          <w:color w:val="auto"/>
        </w:rPr>
        <w:t xml:space="preserve">e</w:t>
      </w:r>
      <w:r>
        <w:rPr>
          <w:rFonts w:ascii="Microsoft Yahei UI" w:eastAsia="Microsoft Yahei UI" w:hAnsi="Microsoft Yahei UI" w:cs="Microsoft Yahei UI"/>
          <w:sz w:val="22"/>
          <w:color w:val="auto"/>
        </w:rPr>
        <w:t xml:space="preserve"> 的 </w:t>
      </w:r>
      <w:r>
        <w:rPr>
          <w:rFonts w:ascii="Microsoft Yahei UI" w:eastAsia="Microsoft Yahei UI" w:hAnsi="Microsoft Yahei UI" w:cs="Microsoft Yahei UI"/>
          <w:sz w:val="22"/>
          <w:color w:val="auto"/>
        </w:rPr>
        <w:t xml:space="preserve">target</w:t>
      </w:r>
      <w:r>
        <w:rPr>
          <w:rFonts w:ascii="Microsoft Yahei UI" w:eastAsia="Microsoft Yahei UI" w:hAnsi="Microsoft Yahei UI" w:cs="Microsoft Yahei UI"/>
          <w:sz w:val="22"/>
          <w:color w:val="auto"/>
        </w:rPr>
        <w:t xml:space="preserve"> 属性始终是事件刚刚发生的元素的引用</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键盘事件</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window.onkeydown  =  (e)</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e.key="a"</w:t>
      </w:r>
    </w:p>
    <w:p>
      <w:pPr>
        <w:pStyle w:val="Heading2"/>
        <w:spacing w:before="210" w:lineRule="auto" w:line="276"/>
      </w:pPr>
      <w:r>
        <w:rPr>
          <w:rFonts w:ascii="Microsoft Yahei UI" w:eastAsia="Microsoft Yahei UI" w:hAnsi="Microsoft Yahei UI" w:cs="Microsoft Yahei UI"/>
          <w:b/>
          <w:sz w:val="26"/>
          <w:color w:val="auto"/>
        </w:rPr>
        <w:t xml:space="preserve">元素方法</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创建标签</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const newImage = document.createElement('img');</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设置标签属性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newImage.setAttribute('src', xxx);</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添加标签</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 myArticle.appendChild(myH2);</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设置文本</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myArticle.textContent</w:t>
      </w:r>
    </w:p>
    <w:p>
      <w:pPr>
        <w:pStyle w:val="Heading2"/>
        <w:spacing w:before="210" w:lineRule="auto" w:line="276"/>
      </w:pPr>
      <w:r>
        <w:rPr>
          <w:rFonts w:ascii="Microsoft Yahei UI" w:eastAsia="Microsoft Yahei UI" w:hAnsi="Microsoft Yahei UI" w:cs="Microsoft Yahei UI"/>
          <w:b/>
          <w:sz w:val="26"/>
          <w:color w:val="auto"/>
        </w:rPr>
        <w:t xml:space="preserve">对象</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格式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const objectName =  { member1Name: member1Value, member2Name: member2Value, member3Name: member3Value,};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成员变量</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对象成员的值可以是任意的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成员方法</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  bio()  {xx},</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有点像json</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{}表示一个对象</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[]表示数组</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对象的嵌套</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const person =  { name:  { first:  "Bob", last:  "Smith", }, // …};</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对象属性的访问</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点访问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person.age;</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括号访问</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person["age"];</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括号表示法一个有用的地方是它不仅可以动态的去设置对象成员的值，还可以动态的去设置成员的名字</w:t>
      </w:r>
    </w:p>
    <w:p>
      <w:pPr>
        <w:pStyle w:val="ListParagraph"/>
        <w:spacing w:after="195" w:lineRule="auto" w:line="276"/>
        <w:numPr>
          <w:ilvl w:val="2"/>
          <w:numId w:val="1"/>
        </w:numPr>
      </w:pPr>
      <w:r/>
      <w:r>
        <w:rPr>
          <w:rFonts w:ascii="Microsoft Yahei UI" w:eastAsia="Microsoft Yahei UI" w:hAnsi="Microsoft Yahei UI" w:cs="Microsoft Yahei UI"/>
          <w:sz w:val="22"/>
          <w:color w:val="auto"/>
        </w:rPr>
        <w:t xml:space="preserve">可以创建新的成员</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this关键字</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（类外）构造函数</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构造函数（function开头）以大写字母开头，并且以它们创建的对象类型命名</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使用new调用构造函数并且创建对象</w:t>
      </w:r>
    </w:p>
    <w:p>
      <w:pPr>
        <w:pStyle w:val="ListParagraph"/>
        <w:spacing w:after="195" w:lineRule="auto" w:line="276"/>
        <w:numPr>
          <w:ilvl w:val="1"/>
          <w:numId w:val="1"/>
        </w:numPr>
      </w:pPr>
      <w:r/>
      <w:r>
        <w:rPr>
          <w:noProof/>
        </w:rPr>
        <w:drawing>
          <wp:inline distT="0" distB="0" distL="0" distR="0">
            <wp:extent cx="4667250" cy="2971800"/>
            <wp:effectExtent l="0" t="0" r="0" b="0"/>
            <wp:docPr id="2" name="6146cff3ce5e4915ac3d8c27c0c43d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46cff3ce5e4915ac3d8c27c0c43d8e.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67250" cy="2971800"/>
                    </a:xfrm>
                    <a:prstGeom prst="rect">
                      <a:avLst/>
                    </a:prstGeom>
                    <a:noFill/>
                    <a:ln>
                      <a:noFill/>
                    </a:ln>
                  </pic:spPr>
                </pic:pic>
              </a:graphicData>
            </a:graphic>
          </wp:inline>
        </w:drawing>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内置属性</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所有的对象都有一个内置属性，称为它的 prototype（原型）</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除了自己定义的属性还自带其他的属性</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类</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class  Person  {name; constructor(name)  { this.name = name; } introduceSelf()  {}; }}</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constructor是构造方法的关键字</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继承</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class  Professor  extends  Person</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封装</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class  Student  extends  Person  {#year; constructor(name, year)  { super(name); this.#year = year; } introduceSelf()  {console.log(</w:t>
      </w:r>
      <w:r>
        <w:rPr>
          <w:rFonts w:ascii="Microsoft Yahei UI" w:eastAsia="Microsoft Yahei UI" w:hAnsi="Microsoft Yahei UI" w:cs="Microsoft Yahei UI"/>
          <w:sz w:val="22"/>
          <w:color w:val="auto"/>
        </w:rPr>
        <w:t xml:space="preserve">); } canStudyArchery()  { return  this.#year &gt;  1; }}</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#year 是一个私有数据属性</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私有方法</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#fun(){}</w:t>
      </w:r>
    </w:p>
    <w:p>
      <w:pPr>
        <w:pStyle w:val="Heading2"/>
        <w:spacing w:before="210" w:lineRule="auto" w:line="276"/>
      </w:pPr>
      <w:r>
        <w:rPr>
          <w:rFonts w:ascii="Microsoft Yahei UI" w:eastAsia="Microsoft Yahei UI" w:hAnsi="Microsoft Yahei UI" w:cs="Microsoft Yahei UI"/>
          <w:b/>
          <w:sz w:val="26"/>
          <w:color w:val="auto"/>
        </w:rPr>
        <w:t xml:space="preserve">JSON</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简介</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一种按照 JavaScript 对象语法的数据格式</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通常用于在网站上表示和传输数据</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JSON 是一种纯数据格式，它只包含属性，没有方法</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JSON 要求在字符串和属性名称周围使用双引号。单引号无效</w:t>
      </w:r>
    </w:p>
    <w:p>
      <w:pPr>
        <w:pStyle w:val="ListParagraph"/>
        <w:spacing w:after="195" w:lineRule="auto" w:line="276"/>
        <w:numPr>
          <w:ilvl w:val="0"/>
          <w:numId w:val="1"/>
        </w:numPr>
      </w:pPr>
      <w:r/>
      <w:r>
        <w:rPr>
          <w:rFonts w:ascii="Microsoft Yahei UI" w:eastAsia="Microsoft Yahei UI" w:hAnsi="Microsoft Yahei UI" w:cs="Microsoft Yahei UI"/>
          <w:sz w:val="22"/>
          <w:color w:val="auto"/>
        </w:rPr>
        <w:t xml:space="preserve">字符串转json</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  const superHeroes =  JSON.parse(str);</w:t>
      </w:r>
    </w:p>
    <w:p>
      <w:pPr>
        <w:pStyle w:val="ListParagraph"/>
        <w:spacing w:after="195" w:lineRule="auto" w:line="276"/>
        <w:numPr>
          <w:ilvl w:val="1"/>
          <w:numId w:val="1"/>
        </w:numPr>
      </w:pPr>
      <w:r/>
      <w:r>
        <w:rPr>
          <w:rFonts w:ascii="Microsoft Yahei UI" w:eastAsia="Microsoft Yahei UI" w:hAnsi="Microsoft Yahei UI" w:cs="Microsoft Yahei UI"/>
          <w:sz w:val="22"/>
          <w:color w:val="auto"/>
        </w:rPr>
        <w:t xml:space="preserve">返回转换后的json对象</w:t>
      </w:r>
    </w:p>
    <w:sectPr>
      <w:footerReference w:type="default" r:id="rIdFooter"/>
      <w:pgSz w:w="11906" w:h="16838"/>
      <w:pgMar w:top="1134" w:right="1134" w:bottom="1134" w:left="1134" w:header="28" w:footer="28" w:gutter="0"/>
      <w:cols w:space="1650"/>
    </w:sectPr>
  </w:body>
</w:document>
</file>

<file path=word/fontTable.xml><?xml version="1.0" encoding="utf-8"?>
<w:fonts xmlns:r="http://schemas.openxmlformats.org/officeDocument/2006/relationships" xmlns:w="http://schemas.openxmlformats.org/wordprocessingml/2006/main">
  <w:font w:name="Calibri">
    <w:charset w:val="01"/>
  </w:font>
  <w:font w:name="Cambria">
    <w:charset w:val="01"/>
  </w:font>
  <w:font w:name="Source Code Pro">
    <w:charset w:val="01"/>
  </w:font>
  <w:font w:name="Droid Sans Mono">
    <w:charset w:val="01"/>
  </w:font>
  <w:font w:name="Microsoft YaHei UI">
    <w:charset w:val="01"/>
  </w:font>
  <w:font w:name="Symbol">
    <w:charset w:val="02"/>
  </w:font>
</w:fonts>
</file>

<file path=word/footer.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Footer"/>
      <w:jc w:val="center"/>
      <w:spacing w:before="100" w:beforeAutospacing="1" w:after="0"/>
      <w:textAlignment w:val="center"/>
    </w:pPr>
    <w:r>
      <w:rPr>
        <w:rFonts w:ascii="Microsoft Yahei UI" w:eastAsia="Microsoft Yahei UI" w:hAnsi="Microsoft Yahei UI" w:hint="eastAsia"/>
        <w:color w:val="999999"/>
        <w:sz w:val="26"/>
        <w:szCs w:val="26"/>
        <w:lang w:eastAsia="zh-CN"/>
      </w:rPr>
      <w:t xml:space="preserve"> 创作于 Effie（试用版）</w:t>
    </w:r>
  </w:p>
  <w:p>
    <w:pPr>
      <w:pStyle w:val="Footer"/>
    </w:pPr>
  </w:p>
</w: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multiLevelType w:val="multilevel"/>
    <w:lvl w:ilvl="0">
      <w:numFmt w:val="bullet"/>
      <w:lvlText w:val="· "/>
      <w:lvlJc w:val="left"/>
      <w:pPr>
        <w:ind w:start="700" w:hanging="280"/>
      </w:pPr>
      <w:rPr>
        <w:rFonts w:ascii="Symbol" w:eastAsia="Symbol" w:cs="Symbol" w:hAnsi="Symbol"/>
        <w:sz w:val="22"/>
      </w:rPr>
    </w:lvl>
    <w:lvl w:ilvl="1">
      <w:numFmt w:val="bullet"/>
      <w:lvlText w:val="· "/>
      <w:lvlJc w:val="left"/>
      <w:pPr>
        <w:ind w:start="1140" w:hanging="280"/>
      </w:pPr>
      <w:rPr>
        <w:rFonts w:ascii="Symbol" w:eastAsia="Symbol" w:cs="Symbol" w:hAnsi="Symbol"/>
        <w:sz w:val="22"/>
      </w:rPr>
    </w:lvl>
    <w:lvl w:ilvl="2">
      <w:numFmt w:val="bullet"/>
      <w:lvlText w:val="· "/>
      <w:lvlJc w:val="left"/>
      <w:pPr>
        <w:ind w:start="1560" w:hanging="280"/>
      </w:pPr>
      <w:rPr>
        <w:rFonts w:ascii="Symbol" w:eastAsia="Symbol" w:cs="Symbol" w:hAnsi="Symbol"/>
        <w:sz w:val="22"/>
      </w:rPr>
    </w:lvl>
    <w:lvl w:ilvl="3">
      <w:numFmt w:val="bullet"/>
      <w:lvlText w:val="· "/>
      <w:lvlJc w:val="left"/>
      <w:pPr>
        <w:ind w:start="2000" w:hanging="280"/>
      </w:pPr>
      <w:rPr>
        <w:rFonts w:ascii="Symbol" w:eastAsia="Symbol" w:cs="Symbol" w:hAnsi="Symbol"/>
        <w:sz w:val="22"/>
      </w:rPr>
    </w:lvl>
    <w:lvl w:ilvl="4">
      <w:numFmt w:val="bullet"/>
      <w:lvlText w:val="· "/>
      <w:lvlJc w:val="left"/>
      <w:pPr>
        <w:ind w:start="2440" w:hanging="280"/>
      </w:pPr>
      <w:rPr>
        <w:rFonts w:ascii="Symbol" w:eastAsia="Symbol" w:cs="Symbol" w:hAnsi="Symbol"/>
        <w:sz w:val="22"/>
      </w:rPr>
    </w:lvl>
    <w:lvl w:ilvl="5">
      <w:numFmt w:val="bullet"/>
      <w:lvlText w:val="· "/>
      <w:lvlJc w:val="left"/>
      <w:pPr>
        <w:ind w:start="2860" w:hanging="280"/>
      </w:pPr>
      <w:rPr>
        <w:rFonts w:ascii="Symbol" w:eastAsia="Symbol" w:cs="Symbol" w:hAnsi="Symbol"/>
        <w:sz w:val="22"/>
      </w:rPr>
    </w:lvl>
    <w:lvl w:ilvl="6">
      <w:numFmt w:val="bullet"/>
      <w:lvlText w:val="· "/>
      <w:lvlJc w:val="left"/>
      <w:pPr>
        <w:ind w:start="3300" w:hanging="280"/>
      </w:pPr>
      <w:rPr>
        <w:rFonts w:ascii="Symbol" w:eastAsia="Symbol" w:cs="Symbol" w:hAnsi="Symbol"/>
        <w:sz w:val="22"/>
      </w:rPr>
    </w:lvl>
    <w:lvl w:ilvl="7">
      <w:numFmt w:val="bullet"/>
      <w:lvlText w:val="· "/>
      <w:lvlJc w:val="left"/>
      <w:pPr>
        <w:ind w:start="3720" w:hanging="280"/>
      </w:pPr>
      <w:rPr>
        <w:rFonts w:ascii="Symbol" w:eastAsia="Symbol" w:cs="Symbol" w:hAnsi="Symbol"/>
        <w:sz w:val="22"/>
      </w:rPr>
    </w:lvl>
    <w:lvl w:ilvl="8">
      <w:numFmt w:val="bullet"/>
      <w:lvlText w:val="· "/>
      <w:lvlJc w:val="left"/>
      <w:pPr>
        <w:ind w:start="4160" w:hanging="280"/>
      </w:pPr>
      <w:rPr>
        <w:rFonts w:ascii="Symbol" w:eastAsia="Symbol" w:cs="Symbol" w:hAnsi="Symbol"/>
        <w:sz w:val="22"/>
      </w:rPr>
    </w:lvl>
  </w:abstractNum>
  <w:abstractNum w:abstractNumId="1">
    <w:multiLevelType w:val="multilevel"/>
    <w:lvl w:ilvl="0">
      <w:numFmt w:val="decimal"/>
      <w:lvlText w:val="%1. "/>
      <w:lvlJc w:val="left"/>
      <w:start w:val="1"/>
      <w:pPr>
        <w:ind w:start="780" w:hanging="360"/>
      </w:pPr>
      <w:rPr>
        <w:rFonts w:ascii="Calibri" w:hAnsi="Calibri"/>
        <w:sz w:val="22"/>
      </w:rPr>
    </w:lvl>
    <w:lvl w:ilvl="1">
      <w:numFmt w:val="decimal"/>
      <w:lvlText w:val="%2. "/>
      <w:lvlJc w:val="left"/>
      <w:start w:val="1"/>
      <w:pPr>
        <w:ind w:start="1420" w:hanging="560"/>
      </w:pPr>
      <w:rPr>
        <w:rFonts w:ascii="Calibri" w:hAnsi="Calibri"/>
        <w:sz w:val="22"/>
      </w:rPr>
    </w:lvl>
    <w:lvl w:ilvl="2">
      <w:numFmt w:val="decimal"/>
      <w:lvlText w:val="%3. "/>
      <w:lvlJc w:val="left"/>
      <w:start w:val="1"/>
      <w:pPr>
        <w:ind w:start="2060" w:hanging="780"/>
      </w:pPr>
      <w:rPr>
        <w:rFonts w:ascii="Calibri" w:hAnsi="Calibri"/>
        <w:sz w:val="22"/>
      </w:rPr>
    </w:lvl>
    <w:lvl w:ilvl="3">
      <w:numFmt w:val="decimal"/>
      <w:lvlText w:val="%4. "/>
      <w:lvlJc w:val="left"/>
      <w:start w:val="1"/>
      <w:pPr>
        <w:ind w:start="2500" w:hanging="780"/>
      </w:pPr>
      <w:rPr>
        <w:rFonts w:ascii="Calibri" w:hAnsi="Calibri"/>
        <w:sz w:val="22"/>
      </w:rPr>
    </w:lvl>
    <w:lvl w:ilvl="4">
      <w:numFmt w:val="decimal"/>
      <w:lvlText w:val="%5. "/>
      <w:lvlJc w:val="left"/>
      <w:start w:val="1"/>
      <w:pPr>
        <w:ind w:start="2940" w:hanging="780"/>
      </w:pPr>
      <w:rPr>
        <w:rFonts w:ascii="Calibri" w:hAnsi="Calibri"/>
        <w:sz w:val="22"/>
      </w:rPr>
    </w:lvl>
    <w:lvl w:ilvl="5">
      <w:numFmt w:val="decimal"/>
      <w:lvlText w:val="%6. "/>
      <w:lvlJc w:val="left"/>
      <w:start w:val="1"/>
      <w:pPr>
        <w:ind w:start="3360" w:hanging="780"/>
      </w:pPr>
      <w:rPr>
        <w:rFonts w:ascii="Calibri" w:hAnsi="Calibri"/>
        <w:sz w:val="22"/>
      </w:rPr>
    </w:lvl>
    <w:lvl w:ilvl="6">
      <w:numFmt w:val="decimal"/>
      <w:lvlText w:val="%7. "/>
      <w:lvlJc w:val="left"/>
      <w:start w:val="1"/>
      <w:pPr>
        <w:ind w:start="3800" w:hanging="780"/>
      </w:pPr>
      <w:rPr>
        <w:rFonts w:ascii="Calibri" w:hAnsi="Calibri"/>
        <w:sz w:val="22"/>
      </w:rPr>
    </w:lvl>
    <w:lvl w:ilvl="7">
      <w:numFmt w:val="decimal"/>
      <w:lvlText w:val="%8. "/>
      <w:lvlJc w:val="left"/>
      <w:start w:val="1"/>
      <w:pPr>
        <w:ind w:start="4220" w:hanging="780"/>
      </w:pPr>
      <w:rPr>
        <w:rFonts w:ascii="Calibri" w:hAnsi="Calibri"/>
        <w:sz w:val="22"/>
      </w:rPr>
    </w:lvl>
    <w:lvl w:ilvl="8">
      <w:numFmt w:val="decimal"/>
      <w:lvlText w:val="%9. "/>
      <w:lvlJc w:val="left"/>
      <w:start w:val="1"/>
      <w:pPr>
        <w:ind w:start="4660" w:hanging="780"/>
      </w:pPr>
      <w:rPr>
        <w:rFonts w:ascii="Calibri" w:hAnsi="Calibri"/>
        <w:sz w:val="22"/>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w:zoom w:percent="100"/>
  <w:compat>
    <w:useFELayout/>
    <w:compatSetting w:name="compatibilityMode" w:uri="http://schemas.microsoft.com/office/word" w:val="15"/>
    <w:compatSetting w:name="enableOpenTypeFeatures" w:uri="http://schemas.microsoft.com/office/word" w:val="1"/>
  </w:compat>
  <w:rsids>
    <w:rsid w:val="0095109B"/>
  </w:rsids>
</w:settings>
</file>

<file path=word/styles.xml><?xml version="1.0" encoding="utf-8"?>
<w:styles xmlns:w="http://schemas.openxmlformats.org/wordprocessingml/2006/main" xmlns:r="http://schemas.openxmlformats.org/officeDocument/2006/relationships">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footer" w:semiHidden="1" w:unhideWhenUsed="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9B"/>
  </w:style>
  <w:style w:type="paragraph" w:styleId="Heading1">
    <w:name w:val="heading 1"/>
    <w:basedOn w:val="Normal"/>
    <w:next w:val="Normal"/>
    <w:link w:val="Heading1Char"/>
    <w:uiPriority w:val="9"/>
    <w:qFormat/>
    <w:rsid w:val="0095109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5109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5109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10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109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10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10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10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10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9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5109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109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10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109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10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10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10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109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DE4EBF"/>
    <w:rPr>
      <w:b/>
      <w:bCs/>
      <w:sz w:val="18"/>
      <w:szCs w:val="18"/>
    </w:rPr>
  </w:style>
  <w:style w:type="paragraph" w:styleId="Title">
    <w:name w:val="Title"/>
    <w:basedOn w:val="Normal"/>
    <w:next w:val="Normal"/>
    <w:link w:val="TitleChar"/>
    <w:uiPriority w:val="10"/>
    <w:qFormat/>
    <w:rsid w:val="009510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10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10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109B"/>
    <w:rPr>
      <w:rFonts w:asciiTheme="majorHAnsi" w:eastAsiaTheme="majorEastAsia" w:hAnsiTheme="majorHAnsi" w:cstheme="majorBidi"/>
      <w:i/>
      <w:iCs/>
      <w:spacing w:val="13"/>
      <w:sz w:val="24"/>
      <w:szCs w:val="24"/>
    </w:rPr>
  </w:style>
  <w:style w:type="character" w:styleId="Strong">
    <w:name w:val="Strong"/>
    <w:uiPriority w:val="22"/>
    <w:qFormat/>
    <w:rsid w:val="0095109B"/>
    <w:rPr>
      <w:b/>
      <w:bCs/>
    </w:rPr>
  </w:style>
  <w:style w:type="character" w:styleId="Emphasis">
    <w:name w:val="Emphasis"/>
    <w:uiPriority w:val="20"/>
    <w:qFormat/>
    <w:rsid w:val="0095109B"/>
    <w:rPr>
      <w:b/>
      <w:bCs/>
      <w:i/>
      <w:iCs/>
      <w:spacing w:val="10"/>
      <w:bdr w:val="none" w:sz="0" w:space="0" w:color="auto"/>
      <w:shd w:val="clear" w:color="auto" w:fill="auto"/>
    </w:rPr>
  </w:style>
  <w:style w:type="paragraph" w:styleId="NoSpacing">
    <w:name w:val="No Spacing"/>
    <w:basedOn w:val="Normal"/>
    <w:link w:val="NoSpacingChar"/>
    <w:uiPriority w:val="1"/>
    <w:qFormat/>
    <w:rsid w:val="0095109B"/>
    <w:pPr>
      <w:spacing w:after="0" w:line="240" w:lineRule="auto"/>
    </w:pPr>
  </w:style>
  <w:style w:type="paragraph" w:styleId="ListParagraph">
    <w:name w:val="List Paragraph"/>
    <w:basedOn w:val="Normal"/>
    <w:uiPriority w:val="34"/>
    <w:qFormat/>
    <w:rsid w:val="0095109B"/>
    <w:pPr>
      <w:ind w:left="720"/>
      <w:contextualSpacing/>
    </w:pPr>
  </w:style>
  <w:style w:type="paragraph" w:styleId="Quote">
    <w:name w:val="Quote"/>
    <w:basedOn w:val="Normal"/>
    <w:next w:val="Normal"/>
    <w:link w:val="QuoteChar"/>
    <w:uiPriority w:val="29"/>
    <w:qFormat/>
    <w:rsid w:val="0095109B"/>
    <w:pPr>
      <w:spacing w:before="200" w:after="0"/>
      <w:ind w:left="360" w:right="360"/>
    </w:pPr>
    <w:rPr>
      <w:i/>
      <w:iCs/>
    </w:rPr>
  </w:style>
  <w:style w:type="character" w:customStyle="1" w:styleId="QuoteChar">
    <w:name w:val="Quote Char"/>
    <w:basedOn w:val="DefaultParagraphFont"/>
    <w:link w:val="Quote"/>
    <w:uiPriority w:val="29"/>
    <w:rsid w:val="0095109B"/>
    <w:rPr>
      <w:i/>
      <w:iCs/>
    </w:rPr>
  </w:style>
  <w:style w:type="paragraph" w:styleId="IntenseQuote">
    <w:name w:val="Intense Quote"/>
    <w:basedOn w:val="Normal"/>
    <w:next w:val="Normal"/>
    <w:link w:val="IntenseQuoteChar"/>
    <w:uiPriority w:val="30"/>
    <w:qFormat/>
    <w:rsid w:val="009510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09B"/>
    <w:rPr>
      <w:b/>
      <w:bCs/>
      <w:i/>
      <w:iCs/>
    </w:rPr>
  </w:style>
  <w:style w:type="character" w:styleId="SubtleEmphasis">
    <w:name w:val="Subtle Emphasis"/>
    <w:uiPriority w:val="19"/>
    <w:qFormat/>
    <w:rsid w:val="0095109B"/>
    <w:rPr>
      <w:i/>
      <w:iCs/>
    </w:rPr>
  </w:style>
  <w:style w:type="character" w:styleId="IntenseEmphasis">
    <w:name w:val="Intense Emphasis"/>
    <w:uiPriority w:val="21"/>
    <w:qFormat/>
    <w:rsid w:val="0095109B"/>
    <w:rPr>
      <w:b/>
      <w:bCs/>
    </w:rPr>
  </w:style>
  <w:style w:type="character" w:styleId="SubtleReference">
    <w:name w:val="Subtle Reference"/>
    <w:uiPriority w:val="31"/>
    <w:qFormat/>
    <w:rsid w:val="0095109B"/>
    <w:rPr>
      <w:smallCaps/>
    </w:rPr>
  </w:style>
  <w:style w:type="character" w:styleId="IntenseReference">
    <w:name w:val="Intense Reference"/>
    <w:uiPriority w:val="32"/>
    <w:qFormat/>
    <w:rsid w:val="0095109B"/>
    <w:rPr>
      <w:smallCaps/>
      <w:spacing w:val="5"/>
      <w:u w:val="single"/>
    </w:rPr>
  </w:style>
  <w:style w:type="character" w:styleId="BookTitle">
    <w:name w:val="Book Title"/>
    <w:uiPriority w:val="33"/>
    <w:qFormat/>
    <w:rsid w:val="0095109B"/>
    <w:rPr>
      <w:i/>
      <w:iCs/>
      <w:smallCaps/>
      <w:spacing w:val="5"/>
    </w:rPr>
  </w:style>
  <w:style w:type="paragraph" w:styleId="TOCHeading">
    <w:name w:val="TOC Heading"/>
    <w:basedOn w:val="Heading1"/>
    <w:next w:val="Normal"/>
    <w:uiPriority w:val="39"/>
    <w:semiHidden/>
    <w:unhideWhenUsed/>
    <w:qFormat/>
    <w:rsid w:val="0095109B"/>
    <w:pPr>
      <w:outlineLvl w:val="9"/>
    </w:pPr>
  </w:style>
  <w:style w:type="character" w:customStyle="1" w:styleId="NoSpacingChar">
    <w:name w:val="No Spacing Char"/>
    <w:basedOn w:val="DefaultParagraphFont"/>
    <w:link w:val="NoSpacing"/>
    <w:uiPriority w:val="1"/>
    <w:rsid w:val="0095109B"/>
  </w:style>
  <w:style w:type="paragraph" w:styleId="Footer">
    <w:name w:val="footer"/>
    <w:basedOn w:val="Normal"/>
    <w:link w:val="FooterChar"/>
    <w:uiPriority w:val="99"/>
    <w:unhideWhenUsed/>
    <w:rsid w:val="0095109B"/>
    <w:pPr>
      <w:tabs>
        <w:tab w:val="center" w:pos="4680"/>
        <w:tab w:val="right" w:pos="9360"/>
      </w:tabs>
      <w:snapToGrid w:val="0"/>
      <w:spacing w:line="240" w:lineRule="auto"/>
    </w:pPr>
    <w:rPr>
      <w:sz w:val="18"/>
      <w:szCs w:val="18"/>
    </w:rPr>
  </w:style>
  <w:style w:type="character" w:customStyle="1" w:styleId="FooterChar">
    <w:name w:val="Footer Char"/>
    <w:basedOn w:val="DefaultParagraphFont"/>
    <w:link w:val="Footer"/>
    <w:uiPriority w:val="99"/>
    <w:rsid w:val="0095109B"/>
    <w:rPr>
      <w:sz w:val="18"/>
      <w:szCs w:val="18"/>
    </w:rPr>
  </w:style>
</w:styles>
</file>

<file path=word/_rels/document.xml.rels><?xml version="1.0" encoding="utf-8"?>

<Relationships xmlns="http://schemas.openxmlformats.org/package/2006/relationships">
  <Relationship Id="rIdFT" Type="http://schemas.openxmlformats.org/officeDocument/2006/relationships/fontTable" Target="fontTable.xml"/>
  <Relationship Id="rIdSt" Type="http://schemas.openxmlformats.org/officeDocument/2006/relationships/styles" Target="styles.xml"/>
  <Relationship Id="rIdNm" Type="http://schemas.openxmlformats.org/officeDocument/2006/relationships/numbering" Target="numbering.xml"/>
  <Relationship Id="rIdSet" Type="http://schemas.openxmlformats.org/officeDocument/2006/relationships/settings" Target="settings.xml"/>
  <Relationship Id="rIdFooter" Type="http://schemas.openxmlformats.org/officeDocument/2006/relationships/footer" Target="footer.xml"/>
  <Relationship Id="rId1" Type="http://schemas.openxmlformats.org/officeDocument/2006/relationships/image" Target="media/rId1.jpg"/><Relationship Id="rId2" Type="http://schemas.openxmlformats.org/officeDocument/2006/relationships/image" Target="media/rId2.jpg"/>
</Relationships>

</file>