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bookmarkStart w:id="0" w:name="_Toc24500"/>
      <w:bookmarkStart w:id="1" w:name="_Toc9222"/>
      <w:bookmarkStart w:id="2" w:name="_Toc27915"/>
      <w:r>
        <w:rPr>
          <w:rFonts w:hint="eastAsia"/>
          <w:lang w:val="en-US" w:eastAsia="zh-CN"/>
        </w:rPr>
        <w:t>APP</w:t>
      </w:r>
      <w:bookmarkEnd w:id="0"/>
      <w:bookmarkEnd w:id="1"/>
      <w:bookmarkEnd w:id="2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"1-6"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APP</w:t>
      </w:r>
      <w:r>
        <w:tab/>
      </w:r>
      <w:r>
        <w:fldChar w:fldCharType="begin"/>
      </w:r>
      <w:r>
        <w:instrText xml:space="preserve"> PAGEREF _Toc24500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一．开发工具</w:t>
      </w:r>
      <w:r>
        <w:tab/>
      </w:r>
      <w:r>
        <w:fldChar w:fldCharType="begin"/>
      </w:r>
      <w:r>
        <w:instrText xml:space="preserve"> PAGEREF _Toc22115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二．编辑、同步开发</w:t>
      </w:r>
      <w:r>
        <w:tab/>
      </w:r>
      <w:r>
        <w:fldChar w:fldCharType="begin"/>
      </w:r>
      <w:r>
        <w:instrText xml:space="preserve"> PAGEREF _Toc31111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三．图标及闪画</w:t>
      </w:r>
      <w:r>
        <w:tab/>
      </w:r>
      <w:r>
        <w:fldChar w:fldCharType="begin"/>
      </w:r>
      <w:r>
        <w:instrText xml:space="preserve"> PAGEREF _Toc27704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四．App发布流程</w:t>
      </w:r>
      <w:r>
        <w:tab/>
      </w:r>
      <w:r>
        <w:fldChar w:fldCharType="begin"/>
      </w:r>
      <w:r>
        <w:instrText xml:space="preserve"> PAGEREF _Toc27321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bCs/>
          <w:szCs w:val="21"/>
          <w:lang w:val="en-US" w:eastAsia="zh-CN"/>
        </w:rPr>
        <w:t>1.</w:t>
      </w:r>
      <w:r>
        <w:rPr>
          <w:rFonts w:hint="eastAsia"/>
          <w:b w:val="0"/>
          <w:bCs/>
          <w:szCs w:val="21"/>
          <w:lang w:val="en-US" w:eastAsia="zh-CN"/>
        </w:rPr>
        <w:t>上传最新的apk文件</w:t>
      </w:r>
      <w:r>
        <w:tab/>
      </w:r>
      <w:r>
        <w:fldChar w:fldCharType="begin"/>
      </w:r>
      <w:r>
        <w:instrText xml:space="preserve"> PAGEREF _Toc27300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bCs/>
          <w:szCs w:val="21"/>
          <w:lang w:val="en-US" w:eastAsia="zh-CN"/>
        </w:rPr>
        <w:t>2</w:t>
      </w:r>
      <w:r>
        <w:rPr>
          <w:rFonts w:hint="eastAsia"/>
          <w:b w:val="0"/>
          <w:bCs/>
          <w:szCs w:val="21"/>
          <w:lang w:val="en-US" w:eastAsia="zh-CN"/>
        </w:rPr>
        <w:t>.发布版本信息</w:t>
      </w:r>
      <w:r>
        <w:tab/>
      </w:r>
      <w:r>
        <w:fldChar w:fldCharType="begin"/>
      </w:r>
      <w:r>
        <w:instrText xml:space="preserve"> PAGEREF _Toc15113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五．开发语言相关社区及文档</w:t>
      </w:r>
      <w:r>
        <w:tab/>
      </w:r>
      <w:r>
        <w:fldChar w:fldCharType="begin"/>
      </w:r>
      <w:r>
        <w:instrText xml:space="preserve"> PAGEREF _Toc21015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sz w:val="36"/>
          <w:szCs w:val="21"/>
          <w:lang w:val="en-US" w:eastAsia="zh-CN"/>
        </w:rPr>
      </w:pPr>
      <w:bookmarkStart w:id="3" w:name="_Toc22115"/>
      <w:r>
        <w:rPr>
          <w:rFonts w:hint="eastAsia"/>
          <w:sz w:val="36"/>
          <w:szCs w:val="21"/>
          <w:lang w:val="en-US" w:eastAsia="zh-CN"/>
        </w:rPr>
        <w:t>一．开发工具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1：HBuilder（html开发工具）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2：谷歌浏览器（调试工具，注：需要安装跨域插件：</w:t>
      </w:r>
      <w:r>
        <w:t>Allow-Control-Allow-Origin</w:t>
      </w:r>
      <w:r>
        <w:rPr>
          <w:rFonts w:hint="eastAsia"/>
          <w:lang w:eastAsia="zh-CN"/>
        </w:rPr>
        <w:t>、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iFormatTool</w:t>
      </w:r>
      <w:r>
        <w:rPr>
          <w:rFonts w:hint="eastAsia"/>
          <w:lang w:val="en-US" w:eastAsia="zh-CN"/>
        </w:rPr>
        <w:t>官方扩展程序，安装扩展程序需要访问google，需要VPN或者做代理）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"开发工具/安装环境及需要的工具"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Adt（用来打包安卓项目）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1111"/>
      <w:r>
        <w:rPr>
          <w:rFonts w:hint="eastAsia"/>
          <w:sz w:val="36"/>
          <w:szCs w:val="21"/>
          <w:lang w:val="en-US" w:eastAsia="zh-CN"/>
        </w:rPr>
        <w:t>二．编辑、同步开发</w:t>
      </w:r>
      <w:bookmarkEnd w:id="4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1：svn资源库地址：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"https://192.168.1.222/svn/app"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https://192.168.1.222/svn/app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（用户名密码需申请）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2：该ionic项目需生成android项目，cmd至项目根目录执行ionic platform android 生成安卓项目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3：adt解压完之后，打开eclipse导入该ionic项目，工具会自行挑选该目录的安卓项目导入，附图：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5" w:name="_Toc6072"/>
      <w:bookmarkStart w:id="6" w:name="_Toc7334"/>
      <w:r>
        <w:rPr>
          <w:rFonts w:hint="eastAsia"/>
          <w:lang w:val="en-US" w:eastAsia="zh-CN"/>
        </w:rPr>
        <w:drawing>
          <wp:inline distT="0" distB="0" distL="114300" distR="114300">
            <wp:extent cx="3657600" cy="21602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</w:p>
    <w:p>
      <w:pPr>
        <w:ind w:firstLine="420" w:firstLineChars="0"/>
        <w:rPr>
          <w:rFonts w:hint="eastAsia"/>
          <w:lang w:val="en-US" w:eastAsia="zh-CN"/>
        </w:rPr>
      </w:pPr>
      <w:bookmarkStart w:id="7" w:name="_Toc346"/>
      <w:bookmarkStart w:id="8" w:name="_Toc5402"/>
      <w:r>
        <w:rPr>
          <w:rFonts w:hint="eastAsia"/>
          <w:lang w:val="en-US" w:eastAsia="zh-CN"/>
        </w:rPr>
        <w:drawing>
          <wp:inline distT="0" distB="0" distL="114300" distR="114300">
            <wp:extent cx="4270375" cy="216027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bookmarkStart w:id="9" w:name="_Toc14677"/>
      <w:bookmarkStart w:id="10" w:name="_Toc2685"/>
      <w:r>
        <w:rPr>
          <w:rFonts w:hint="eastAsia"/>
          <w:lang w:val="en-US" w:eastAsia="zh-CN"/>
        </w:rPr>
        <w:drawing>
          <wp:inline distT="0" distB="0" distL="114300" distR="114300">
            <wp:extent cx="3218180" cy="216027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</w:p>
    <w:p>
      <w:pPr>
        <w:ind w:firstLine="420" w:firstLineChars="0"/>
        <w:rPr>
          <w:rFonts w:hint="eastAsia"/>
          <w:lang w:val="en-US" w:eastAsia="zh-CN"/>
        </w:rPr>
      </w:pPr>
      <w:bookmarkStart w:id="11" w:name="_Toc8976"/>
      <w:bookmarkStart w:id="12" w:name="_Toc8939"/>
      <w:r>
        <w:rPr>
          <w:rFonts w:hint="eastAsia"/>
          <w:lang w:val="en-US" w:eastAsia="zh-CN"/>
        </w:rPr>
        <w:drawing>
          <wp:inline distT="0" distB="0" distL="114300" distR="114300">
            <wp:extent cx="3297555" cy="216027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4：在Hbuilder修改www目录下文件，使用命令行cordova prepare 将更改的内容同步至安卓项目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5：项目导出需要使用签名文件，选择文件夹内的（android.keystore）文件，密码为123456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3" w:name="_Toc28153"/>
      <w:bookmarkStart w:id="14" w:name="_Toc27704"/>
      <w:r>
        <w:rPr>
          <w:rFonts w:hint="eastAsia"/>
          <w:lang w:val="en-US" w:eastAsia="zh-CN"/>
        </w:rPr>
        <w:t>三．图标及闪画</w:t>
      </w:r>
      <w:bookmarkEnd w:id="13"/>
      <w:bookmarkEnd w:id="14"/>
    </w:p>
    <w:p>
      <w:pPr>
        <w:keepNext w:val="0"/>
        <w:keepLines w:val="0"/>
        <w:widowControl/>
        <w:suppressLineNumbers w:val="0"/>
        <w:spacing w:line="25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1.在项目的根目录下创建resources文件夹。</w:t>
      </w:r>
    </w:p>
    <w:p>
      <w:pPr>
        <w:keepNext w:val="0"/>
        <w:keepLines w:val="0"/>
        <w:widowControl/>
        <w:suppressLineNumbers w:val="0"/>
        <w:spacing w:line="252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   2.在文件夹中都放入icon.png（应用图标，最小192x192px，不带圆角），splash.png（启动屏幕，最小2208x2208px，中间区域1200x1200px）(可以是png、psd、ai)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   3.在cmd中进入项目所在文件夹执行：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5FAE2"/>
        </w:rPr>
        <w:t>ionic resources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 xml:space="preserve">  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 执行该命令后，会自动在resources文件夹下创建已添加的平台名称的文件夹，如：android，其中会自动将图片进行缩放、裁剪，生成不同分辨率的图片，并在config.xml中添加相应内容。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   也可分开执行：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5FAE2"/>
        </w:rPr>
        <w:t>ionic resources --icon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16" w:lineRule="atLeast"/>
        <w:ind w:left="540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5FAE2"/>
        </w:rPr>
        <w:t>ionic resources --splash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 xml:space="preserve">      注意：执行以上命令时需在线！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40"/>
          <w:szCs w:val="22"/>
          <w:lang w:val="en-US" w:eastAsia="zh-CN"/>
        </w:rPr>
      </w:pPr>
      <w:bookmarkStart w:id="15" w:name="_Toc27321"/>
      <w:r>
        <w:rPr>
          <w:rFonts w:hint="eastAsia"/>
          <w:sz w:val="40"/>
          <w:szCs w:val="22"/>
          <w:lang w:val="en-US" w:eastAsia="zh-CN"/>
        </w:rPr>
        <w:t>四．App发布流程</w:t>
      </w:r>
      <w:bookmarkEnd w:id="15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4"/>
          <w:szCs w:val="21"/>
          <w:lang w:val="en-US" w:eastAsia="zh-CN"/>
        </w:rPr>
      </w:pPr>
      <w:bookmarkStart w:id="16" w:name="_Toc27300"/>
      <w:r>
        <w:rPr>
          <w:rFonts w:hint="default"/>
          <w:b w:val="0"/>
          <w:bCs/>
          <w:sz w:val="24"/>
          <w:szCs w:val="21"/>
          <w:lang w:val="en-US" w:eastAsia="zh-CN"/>
        </w:rPr>
        <w:t>1.</w:t>
      </w:r>
      <w:r>
        <w:rPr>
          <w:rFonts w:hint="eastAsia"/>
          <w:b w:val="0"/>
          <w:bCs/>
          <w:sz w:val="24"/>
          <w:szCs w:val="21"/>
          <w:lang w:val="en-US" w:eastAsia="zh-CN"/>
        </w:rPr>
        <w:t>上传最新的apk文件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需要oss客户端管理软件，账户密码及需要的校验向“闪电”咨询</w:t>
      </w:r>
    </w:p>
    <w:p>
      <w:pPr>
        <w:pStyle w:val="3"/>
        <w:ind w:firstLine="420" w:firstLineChars="0"/>
        <w:rPr>
          <w:rFonts w:hint="eastAsia"/>
          <w:b w:val="0"/>
          <w:bCs/>
          <w:sz w:val="24"/>
          <w:szCs w:val="21"/>
          <w:lang w:val="en-US" w:eastAsia="zh-CN"/>
        </w:rPr>
      </w:pPr>
      <w:bookmarkStart w:id="17" w:name="_Toc15113"/>
      <w:r>
        <w:rPr>
          <w:rFonts w:hint="default"/>
          <w:b w:val="0"/>
          <w:bCs/>
          <w:sz w:val="24"/>
          <w:szCs w:val="21"/>
          <w:lang w:val="en-US" w:eastAsia="zh-CN"/>
        </w:rPr>
        <w:t>2</w:t>
      </w:r>
      <w:r>
        <w:rPr>
          <w:rFonts w:hint="eastAsia"/>
          <w:b w:val="0"/>
          <w:bCs/>
          <w:sz w:val="24"/>
          <w:szCs w:val="21"/>
          <w:lang w:val="en-US" w:eastAsia="zh-CN"/>
        </w:rPr>
        <w:t>.发布版本信息</w:t>
      </w:r>
      <w:bookmarkEnd w:id="17"/>
    </w:p>
    <w:p>
      <w:pPr>
        <w:ind w:left="420" w:leftChars="0" w:firstLine="420" w:firstLineChars="0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网址：</w:t>
      </w:r>
      <w:r>
        <w:rPr>
          <w:rFonts w:hint="eastAsia"/>
          <w:b w:val="0"/>
          <w:bCs/>
          <w:sz w:val="24"/>
          <w:szCs w:val="21"/>
          <w:lang w:val="en-US" w:eastAsia="zh-CN"/>
        </w:rPr>
        <w:fldChar w:fldCharType="begin"/>
      </w:r>
      <w:r>
        <w:rPr>
          <w:rFonts w:hint="eastAsia"/>
          <w:b w:val="0"/>
          <w:bCs/>
          <w:sz w:val="24"/>
          <w:szCs w:val="21"/>
          <w:lang w:val="en-US" w:eastAsia="zh-CN"/>
        </w:rPr>
        <w:instrText xml:space="preserve"> HYPERLINK "http://open.sfhwsc.com/Home/AppVersion" </w:instrText>
      </w:r>
      <w:r>
        <w:rPr>
          <w:rFonts w:hint="eastAsia"/>
          <w:b w:val="0"/>
          <w:bCs/>
          <w:sz w:val="24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/>
          <w:sz w:val="24"/>
          <w:szCs w:val="21"/>
          <w:lang w:val="en-US" w:eastAsia="zh-CN"/>
        </w:rPr>
        <w:t>http://open.sfhwsc.com/Home/AppVersion</w:t>
      </w:r>
      <w:r>
        <w:rPr>
          <w:rFonts w:hint="eastAsia"/>
          <w:b w:val="0"/>
          <w:bCs/>
          <w:sz w:val="24"/>
          <w:szCs w:val="21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版本名称</w:t>
      </w:r>
      <w:r>
        <w:rPr>
          <w:rFonts w:hint="eastAsia" w:ascii="Segoe UI" w:hAnsi="Segoe UI" w:eastAsia="宋体" w:cs="Segoe UI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eastAsia="zh-CN"/>
        </w:rPr>
        <w:t>：7nWHV8gcTYVtV02J5XajZcs3jba8bm</w:t>
      </w:r>
    </w:p>
    <w:p>
      <w:pPr>
        <w:numPr>
          <w:ilvl w:val="0"/>
          <w:numId w:val="0"/>
        </w:numPr>
        <w:ind w:left="840" w:leftChars="0"/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版 本 号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：修改ionic项目的config.xml文件的</w:t>
      </w:r>
      <w:r>
        <w:rPr>
          <w:rFonts w:hint="eastAsia" w:ascii="Consolas" w:hAnsi="Consolas" w:eastAsia="Consolas"/>
          <w:color w:val="2369B6"/>
          <w:sz w:val="24"/>
          <w:highlight w:val="lightGray"/>
        </w:rPr>
        <w:t>widget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节点的</w:t>
      </w:r>
      <w:r>
        <w:rPr>
          <w:rFonts w:hint="eastAsia" w:ascii="Consolas" w:hAnsi="Consolas" w:eastAsia="Consolas"/>
          <w:color w:val="CB2D01"/>
          <w:sz w:val="24"/>
          <w:highlight w:val="lightGray"/>
        </w:rPr>
        <w:t>version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属性，然后将修改后的版本号写到此处即可</w:t>
      </w:r>
    </w:p>
    <w:p>
      <w:pPr>
        <w:numPr>
          <w:ilvl w:val="0"/>
          <w:numId w:val="0"/>
        </w:numPr>
        <w:ind w:left="840" w:leftChars="0"/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</w:rPr>
        <w:t>更新内容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：修改内容格式例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：修改首页布局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2：修改登录验证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1015"/>
      <w:r>
        <w:rPr>
          <w:rFonts w:hint="eastAsia"/>
          <w:lang w:val="en-US" w:eastAsia="zh-CN"/>
        </w:rPr>
        <w:t>五．开发语言相关社区及文档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ionic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"http://www.ionic.wang/"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http://www.ionic.wang/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"http://www.runoob.com/angularjs/angularjs-tutorial.html"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http://www.runoob.com/angularjs/angularjs-tutorial.html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Cordova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"http://cordova.apache.org/"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http://cordova.apache.org/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相关插件地址（例：上传下载、支付宝、微信）：http://www.phonegap100.com/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需要生成的注意事项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1：生成的android项目中res 目录中会生成闪图、logo；有时会出现图片丢失情况，需要查看每个文件夹下图片是否生成完整，如果缺失要查看该图片的像素，自己做出一张对应像素的图片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七：发布项目注意事项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0：cmd至项目根目录，执行cordova prepare同步代码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1：查看项目自动更新是否可用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2：查看service.js     各个URL是否为线上的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3：修改config.xml版本号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4：查看安卓项目res目录  图标和闪画生成的是否完整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备注：有问题随时联系，电话：13264256329    </w:t>
      </w:r>
    </w:p>
    <w:p>
      <w:pPr>
        <w:rPr>
          <w:rFonts w:hint="eastAsia"/>
          <w:b/>
          <w:bCs/>
          <w:sz w:val="180"/>
          <w:szCs w:val="220"/>
          <w:lang w:val="en-US" w:eastAsia="zh-CN"/>
        </w:rPr>
      </w:pPr>
      <w:r>
        <w:rPr>
          <w:rFonts w:hint="eastAsia"/>
          <w:b/>
          <w:bCs/>
          <w:color w:val="FF0000"/>
          <w:sz w:val="180"/>
          <w:szCs w:val="220"/>
          <w:lang w:val="en-US" w:eastAsia="zh-CN"/>
        </w:rPr>
        <w:t>欢迎来电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B230"/>
    <w:multiLevelType w:val="multilevel"/>
    <w:tmpl w:val="57F9B2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F9B23B"/>
    <w:multiLevelType w:val="multilevel"/>
    <w:tmpl w:val="57F9B2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9DCBF"/>
    <w:multiLevelType w:val="multilevel"/>
    <w:tmpl w:val="57F9DCBF"/>
    <w:lvl w:ilvl="0" w:tentative="0">
      <w:start w:val="6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5179"/>
    <w:rsid w:val="04FC1690"/>
    <w:rsid w:val="08F87379"/>
    <w:rsid w:val="0FF1246B"/>
    <w:rsid w:val="11243D44"/>
    <w:rsid w:val="14660824"/>
    <w:rsid w:val="155A05CA"/>
    <w:rsid w:val="159D4F33"/>
    <w:rsid w:val="181A346B"/>
    <w:rsid w:val="1D8F2FF8"/>
    <w:rsid w:val="217E7896"/>
    <w:rsid w:val="240613FD"/>
    <w:rsid w:val="24186415"/>
    <w:rsid w:val="24B8253A"/>
    <w:rsid w:val="25E16F08"/>
    <w:rsid w:val="278F1A00"/>
    <w:rsid w:val="27F14609"/>
    <w:rsid w:val="284F0E32"/>
    <w:rsid w:val="2B5500A1"/>
    <w:rsid w:val="302C46EC"/>
    <w:rsid w:val="32DC20FC"/>
    <w:rsid w:val="39187F17"/>
    <w:rsid w:val="39D9658C"/>
    <w:rsid w:val="3BA445E9"/>
    <w:rsid w:val="3C173F27"/>
    <w:rsid w:val="3DA4163D"/>
    <w:rsid w:val="3F8D00DB"/>
    <w:rsid w:val="408A0FCC"/>
    <w:rsid w:val="40EC4A63"/>
    <w:rsid w:val="420809DF"/>
    <w:rsid w:val="47CA35D8"/>
    <w:rsid w:val="49DE24C9"/>
    <w:rsid w:val="4B2C603A"/>
    <w:rsid w:val="4BD10BF3"/>
    <w:rsid w:val="4D040E13"/>
    <w:rsid w:val="50532C1D"/>
    <w:rsid w:val="52C71E2A"/>
    <w:rsid w:val="562B487B"/>
    <w:rsid w:val="61E35513"/>
    <w:rsid w:val="632D4617"/>
    <w:rsid w:val="64051CA7"/>
    <w:rsid w:val="69337C06"/>
    <w:rsid w:val="6B2D730F"/>
    <w:rsid w:val="6EE35ED0"/>
    <w:rsid w:val="710E56BD"/>
    <w:rsid w:val="75F06CC3"/>
    <w:rsid w:val="77BF3581"/>
    <w:rsid w:val="7A036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2016-12-28T05:15:11Z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