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739" w:rsidRPr="0075041F" w:rsidRDefault="00B86739" w:rsidP="0075041F">
      <w:pPr>
        <w:pStyle w:val="1"/>
        <w:numPr>
          <w:ilvl w:val="0"/>
          <w:numId w:val="0"/>
        </w:numPr>
        <w:spacing w:beforeLines="50" w:before="156" w:afterLines="50" w:after="156"/>
        <w:jc w:val="center"/>
        <w:rPr>
          <w:rFonts w:ascii="微软雅黑" w:eastAsia="微软雅黑" w:hAnsi="微软雅黑"/>
          <w:sz w:val="36"/>
          <w:szCs w:val="36"/>
        </w:rPr>
      </w:pPr>
      <w:bookmarkStart w:id="0" w:name="_Toc7006_WPSOffice_Level1"/>
      <w:r w:rsidRPr="0075041F">
        <w:rPr>
          <w:rFonts w:ascii="微软雅黑" w:eastAsia="微软雅黑" w:hAnsi="微软雅黑" w:hint="eastAsia"/>
          <w:sz w:val="36"/>
          <w:szCs w:val="36"/>
        </w:rPr>
        <w:t>第11章 视图、触发器、存储过程</w:t>
      </w:r>
      <w:bookmarkEnd w:id="0"/>
    </w:p>
    <w:p w:rsidR="00B86739" w:rsidRPr="0075041F" w:rsidRDefault="00B86739" w:rsidP="0075041F">
      <w:pPr>
        <w:pStyle w:val="1"/>
        <w:spacing w:beforeLines="50" w:before="156" w:afterLines="50" w:after="156"/>
        <w:jc w:val="left"/>
        <w:rPr>
          <w:rFonts w:ascii="Arial" w:eastAsia="微软雅黑 Light" w:hAnsi="Arial" w:cs="Arial"/>
          <w:sz w:val="28"/>
          <w:szCs w:val="28"/>
        </w:rPr>
      </w:pPr>
      <w:r w:rsidRPr="0075041F">
        <w:rPr>
          <w:rFonts w:ascii="Arial" w:eastAsia="微软雅黑 Light" w:hAnsi="Arial" w:cs="Arial"/>
          <w:sz w:val="28"/>
          <w:szCs w:val="28"/>
        </w:rPr>
        <w:t>视图</w:t>
      </w:r>
    </w:p>
    <w:p w:rsidR="00B86739" w:rsidRPr="00AE47AC" w:rsidRDefault="00B86739" w:rsidP="00AE47AC">
      <w:pPr>
        <w:pStyle w:val="2"/>
        <w:tabs>
          <w:tab w:val="clear" w:pos="432"/>
        </w:tabs>
        <w:spacing w:beforeLines="50" w:before="156" w:afterLines="50" w:after="156"/>
        <w:jc w:val="left"/>
        <w:rPr>
          <w:rFonts w:ascii="Arial" w:eastAsia="黑体" w:hAnsi="Arial" w:cs="Arial"/>
          <w:sz w:val="24"/>
          <w:szCs w:val="24"/>
        </w:rPr>
      </w:pPr>
      <w:r w:rsidRPr="00AE47AC">
        <w:rPr>
          <w:rFonts w:ascii="Arial" w:eastAsia="黑体" w:hAnsi="Arial" w:cs="Arial"/>
          <w:sz w:val="24"/>
          <w:szCs w:val="24"/>
        </w:rPr>
        <w:t>什么是视图</w:t>
      </w:r>
    </w:p>
    <w:p w:rsidR="00B86739" w:rsidRPr="004B6699" w:rsidRDefault="00B86739" w:rsidP="004B6699">
      <w:pPr>
        <w:spacing w:beforeLines="50" w:before="156" w:afterLines="50" w:after="156"/>
        <w:ind w:firstLineChars="200" w:firstLine="360"/>
        <w:jc w:val="left"/>
        <w:rPr>
          <w:rFonts w:ascii="Arial" w:hAnsi="Arial" w:cs="Arial"/>
          <w:sz w:val="18"/>
          <w:szCs w:val="18"/>
        </w:rPr>
      </w:pPr>
      <w:r w:rsidRPr="004B6699">
        <w:rPr>
          <w:rFonts w:ascii="Arial" w:hAnsi="Arial" w:cs="Arial"/>
          <w:sz w:val="18"/>
          <w:szCs w:val="18"/>
        </w:rPr>
        <w:t>视图</w:t>
      </w:r>
      <w:r w:rsidRPr="004B6699">
        <w:rPr>
          <w:rFonts w:ascii="Arial" w:hAnsi="Arial" w:cs="Arial"/>
          <w:sz w:val="18"/>
          <w:szCs w:val="18"/>
        </w:rPr>
        <w:t>(view)</w:t>
      </w:r>
      <w:r w:rsidRPr="004B6699">
        <w:rPr>
          <w:rFonts w:ascii="Arial" w:hAnsi="Arial" w:cs="Arial"/>
          <w:sz w:val="18"/>
          <w:szCs w:val="18"/>
        </w:rPr>
        <w:t>：从一个或几个基本表中根据用户需要而做成一个虚表</w:t>
      </w:r>
    </w:p>
    <w:p w:rsidR="00B86739" w:rsidRPr="004B6699" w:rsidRDefault="00B86739" w:rsidP="004B6699">
      <w:pPr>
        <w:spacing w:beforeLines="50" w:before="156" w:afterLines="50" w:after="156"/>
        <w:ind w:firstLineChars="200" w:firstLine="360"/>
        <w:jc w:val="left"/>
        <w:rPr>
          <w:rFonts w:ascii="Arial" w:hAnsi="Arial" w:cs="Arial"/>
          <w:sz w:val="18"/>
          <w:szCs w:val="18"/>
        </w:rPr>
      </w:pPr>
      <w:r w:rsidRPr="004B6699">
        <w:rPr>
          <w:rFonts w:ascii="Arial" w:hAnsi="Arial" w:cs="Arial"/>
          <w:sz w:val="18"/>
          <w:szCs w:val="18"/>
        </w:rPr>
        <w:t>1</w:t>
      </w:r>
      <w:r w:rsidRPr="004B6699">
        <w:rPr>
          <w:rFonts w:ascii="Arial" w:hAnsi="Arial" w:cs="Arial"/>
          <w:sz w:val="18"/>
          <w:szCs w:val="18"/>
        </w:rPr>
        <w:t>：视图是虚表</w:t>
      </w:r>
      <w:r w:rsidRPr="004B6699">
        <w:rPr>
          <w:rFonts w:ascii="Arial" w:hAnsi="Arial" w:cs="Arial"/>
          <w:sz w:val="18"/>
          <w:szCs w:val="18"/>
        </w:rPr>
        <w:t>,</w:t>
      </w:r>
      <w:r w:rsidRPr="004B6699">
        <w:rPr>
          <w:rFonts w:ascii="Arial" w:hAnsi="Arial" w:cs="Arial"/>
          <w:sz w:val="18"/>
          <w:szCs w:val="18"/>
        </w:rPr>
        <w:t>它在存储时只存储视图的定义</w:t>
      </w:r>
      <w:r w:rsidRPr="004B6699">
        <w:rPr>
          <w:rFonts w:ascii="Arial" w:hAnsi="Arial" w:cs="Arial"/>
          <w:sz w:val="18"/>
          <w:szCs w:val="18"/>
        </w:rPr>
        <w:t>,</w:t>
      </w:r>
      <w:r w:rsidRPr="004B6699">
        <w:rPr>
          <w:rFonts w:ascii="Arial" w:hAnsi="Arial" w:cs="Arial"/>
          <w:sz w:val="18"/>
          <w:szCs w:val="18"/>
        </w:rPr>
        <w:t>而没有存储对应的数据</w:t>
      </w:r>
    </w:p>
    <w:p w:rsidR="00B86739" w:rsidRPr="004B6699" w:rsidRDefault="00B86739" w:rsidP="004B6699">
      <w:pPr>
        <w:spacing w:beforeLines="50" w:before="156" w:afterLines="50" w:after="156"/>
        <w:ind w:firstLineChars="200" w:firstLine="360"/>
        <w:jc w:val="left"/>
        <w:rPr>
          <w:rFonts w:ascii="Arial" w:hAnsi="Arial" w:cs="Arial"/>
          <w:sz w:val="18"/>
          <w:szCs w:val="18"/>
        </w:rPr>
      </w:pPr>
      <w:r w:rsidRPr="004B6699">
        <w:rPr>
          <w:rFonts w:ascii="Arial" w:hAnsi="Arial" w:cs="Arial"/>
          <w:sz w:val="18"/>
          <w:szCs w:val="18"/>
        </w:rPr>
        <w:t>2</w:t>
      </w:r>
      <w:r w:rsidRPr="004B6699">
        <w:rPr>
          <w:rFonts w:ascii="Arial" w:hAnsi="Arial" w:cs="Arial"/>
          <w:sz w:val="18"/>
          <w:szCs w:val="18"/>
        </w:rPr>
        <w:t>：视图只在刚刚打开的一瞬间</w:t>
      </w:r>
      <w:r w:rsidRPr="004B6699">
        <w:rPr>
          <w:rFonts w:ascii="Arial" w:hAnsi="Arial" w:cs="Arial"/>
          <w:sz w:val="18"/>
          <w:szCs w:val="18"/>
        </w:rPr>
        <w:t>,</w:t>
      </w:r>
      <w:r w:rsidRPr="004B6699">
        <w:rPr>
          <w:rFonts w:ascii="Arial" w:hAnsi="Arial" w:cs="Arial"/>
          <w:sz w:val="18"/>
          <w:szCs w:val="18"/>
        </w:rPr>
        <w:t>通过定义从基表中搜集数据</w:t>
      </w:r>
      <w:r w:rsidRPr="004B6699">
        <w:rPr>
          <w:rFonts w:ascii="Arial" w:hAnsi="Arial" w:cs="Arial"/>
          <w:sz w:val="18"/>
          <w:szCs w:val="18"/>
        </w:rPr>
        <w:t>,</w:t>
      </w:r>
      <w:r w:rsidRPr="004B6699">
        <w:rPr>
          <w:rFonts w:ascii="Arial" w:hAnsi="Arial" w:cs="Arial"/>
          <w:sz w:val="18"/>
          <w:szCs w:val="18"/>
        </w:rPr>
        <w:t>并展现给用户</w:t>
      </w:r>
    </w:p>
    <w:p w:rsidR="00B86739" w:rsidRPr="00AE47AC" w:rsidRDefault="00B86739" w:rsidP="00AE47AC">
      <w:pPr>
        <w:pStyle w:val="2"/>
        <w:tabs>
          <w:tab w:val="clear" w:pos="432"/>
        </w:tabs>
        <w:spacing w:beforeLines="50" w:before="156" w:afterLines="50" w:after="156"/>
        <w:jc w:val="left"/>
        <w:rPr>
          <w:rFonts w:ascii="Arial" w:eastAsia="黑体" w:hAnsi="Arial" w:cs="Arial"/>
          <w:sz w:val="24"/>
          <w:szCs w:val="24"/>
        </w:rPr>
      </w:pPr>
      <w:r w:rsidRPr="00AE47AC">
        <w:rPr>
          <w:rFonts w:ascii="Arial" w:eastAsia="黑体" w:hAnsi="Arial" w:cs="Arial" w:hint="eastAsia"/>
          <w:sz w:val="24"/>
          <w:szCs w:val="24"/>
        </w:rPr>
        <w:t>视图与查询的区别</w:t>
      </w:r>
    </w:p>
    <w:p w:rsidR="00B86739" w:rsidRPr="00AF17ED" w:rsidRDefault="00B86739" w:rsidP="00AF17ED">
      <w:pPr>
        <w:spacing w:beforeLines="50" w:before="156" w:afterLines="50" w:after="156"/>
        <w:ind w:firstLineChars="200" w:firstLine="360"/>
        <w:jc w:val="left"/>
        <w:rPr>
          <w:rFonts w:ascii="Arial" w:hAnsi="Arial" w:cs="Arial"/>
          <w:sz w:val="18"/>
          <w:szCs w:val="18"/>
        </w:rPr>
      </w:pPr>
      <w:r w:rsidRPr="00AF17ED">
        <w:rPr>
          <w:rFonts w:ascii="Arial" w:hAnsi="Arial" w:cs="Arial" w:hint="eastAsia"/>
          <w:sz w:val="18"/>
          <w:szCs w:val="18"/>
        </w:rPr>
        <w:t>视图和查询都是用由</w:t>
      </w:r>
      <w:r w:rsidRPr="00AF17ED">
        <w:rPr>
          <w:rFonts w:ascii="Arial" w:hAnsi="Arial" w:cs="Arial" w:hint="eastAsia"/>
          <w:sz w:val="18"/>
          <w:szCs w:val="18"/>
        </w:rPr>
        <w:t>sql</w:t>
      </w:r>
      <w:r w:rsidRPr="00AF17ED">
        <w:rPr>
          <w:rFonts w:ascii="Arial" w:hAnsi="Arial" w:cs="Arial" w:hint="eastAsia"/>
          <w:sz w:val="18"/>
          <w:szCs w:val="18"/>
        </w:rPr>
        <w:t>语句组成</w:t>
      </w:r>
      <w:r w:rsidRPr="00AF17ED">
        <w:rPr>
          <w:rFonts w:ascii="Arial" w:hAnsi="Arial" w:cs="Arial" w:hint="eastAsia"/>
          <w:sz w:val="18"/>
          <w:szCs w:val="18"/>
        </w:rPr>
        <w:t>,</w:t>
      </w:r>
      <w:r w:rsidRPr="00AF17ED">
        <w:rPr>
          <w:rFonts w:ascii="Arial" w:hAnsi="Arial" w:cs="Arial" w:hint="eastAsia"/>
          <w:sz w:val="18"/>
          <w:szCs w:val="18"/>
        </w:rPr>
        <w:t>这是他们相同的地方</w:t>
      </w:r>
      <w:r w:rsidRPr="00AF17ED">
        <w:rPr>
          <w:rFonts w:ascii="Arial" w:hAnsi="Arial" w:cs="Arial" w:hint="eastAsia"/>
          <w:sz w:val="18"/>
          <w:szCs w:val="18"/>
        </w:rPr>
        <w:t>,</w:t>
      </w:r>
      <w:r w:rsidRPr="00AF17ED">
        <w:rPr>
          <w:rFonts w:ascii="Arial" w:hAnsi="Arial" w:cs="Arial" w:hint="eastAsia"/>
          <w:sz w:val="18"/>
          <w:szCs w:val="18"/>
        </w:rPr>
        <w:t>但是视图和查询有着本质区别：</w:t>
      </w:r>
    </w:p>
    <w:p w:rsidR="00B86739" w:rsidRPr="00AF17ED" w:rsidRDefault="00B86739" w:rsidP="00AF17ED">
      <w:pPr>
        <w:spacing w:beforeLines="50" w:before="156" w:afterLines="50" w:after="156"/>
        <w:ind w:firstLineChars="200" w:firstLine="360"/>
        <w:jc w:val="left"/>
        <w:rPr>
          <w:rFonts w:ascii="Arial" w:hAnsi="Arial" w:cs="Arial"/>
          <w:sz w:val="18"/>
          <w:szCs w:val="18"/>
        </w:rPr>
      </w:pPr>
      <w:r w:rsidRPr="00AF17ED">
        <w:rPr>
          <w:rFonts w:ascii="Arial" w:hAnsi="Arial" w:cs="Arial" w:hint="eastAsia"/>
          <w:sz w:val="18"/>
          <w:szCs w:val="18"/>
        </w:rPr>
        <w:t>它们的区别在于：</w:t>
      </w:r>
    </w:p>
    <w:p w:rsidR="00B86739" w:rsidRPr="00AF17ED" w:rsidRDefault="00B86739" w:rsidP="00AF17ED">
      <w:pPr>
        <w:spacing w:beforeLines="50" w:before="156" w:afterLines="50" w:after="156"/>
        <w:ind w:firstLineChars="200" w:firstLine="360"/>
        <w:jc w:val="left"/>
        <w:rPr>
          <w:rFonts w:ascii="Arial" w:hAnsi="Arial" w:cs="Arial"/>
          <w:sz w:val="18"/>
          <w:szCs w:val="18"/>
        </w:rPr>
      </w:pPr>
      <w:r w:rsidRPr="00AF17ED">
        <w:rPr>
          <w:rFonts w:ascii="Arial" w:hAnsi="Arial" w:cs="Arial" w:hint="eastAsia"/>
          <w:sz w:val="18"/>
          <w:szCs w:val="18"/>
        </w:rPr>
        <w:t>1</w:t>
      </w:r>
      <w:r w:rsidRPr="00AF17ED">
        <w:rPr>
          <w:rFonts w:ascii="Arial" w:hAnsi="Arial" w:cs="Arial" w:hint="eastAsia"/>
          <w:sz w:val="18"/>
          <w:szCs w:val="18"/>
        </w:rPr>
        <w:t>：存储上的区别：视图存储为数据库设计的一部分</w:t>
      </w:r>
      <w:r w:rsidRPr="00AF17ED">
        <w:rPr>
          <w:rFonts w:ascii="Arial" w:hAnsi="Arial" w:cs="Arial" w:hint="eastAsia"/>
          <w:sz w:val="18"/>
          <w:szCs w:val="18"/>
        </w:rPr>
        <w:t>,</w:t>
      </w:r>
      <w:r w:rsidRPr="00AF17ED">
        <w:rPr>
          <w:rFonts w:ascii="Arial" w:hAnsi="Arial" w:cs="Arial" w:hint="eastAsia"/>
          <w:sz w:val="18"/>
          <w:szCs w:val="18"/>
        </w:rPr>
        <w:t>而查询则不是</w:t>
      </w:r>
      <w:r w:rsidRPr="00AF17ED">
        <w:rPr>
          <w:rFonts w:ascii="Arial" w:hAnsi="Arial" w:cs="Arial" w:hint="eastAsia"/>
          <w:sz w:val="18"/>
          <w:szCs w:val="18"/>
        </w:rPr>
        <w:t>.</w:t>
      </w:r>
    </w:p>
    <w:p w:rsidR="00B86739" w:rsidRPr="00AF17ED" w:rsidRDefault="00B86739" w:rsidP="00AF17ED">
      <w:pPr>
        <w:spacing w:beforeLines="50" w:before="156" w:afterLines="50" w:after="156"/>
        <w:ind w:firstLineChars="200" w:firstLine="360"/>
        <w:jc w:val="left"/>
        <w:rPr>
          <w:rFonts w:ascii="Arial" w:hAnsi="Arial" w:cs="Arial"/>
          <w:sz w:val="18"/>
          <w:szCs w:val="18"/>
        </w:rPr>
      </w:pPr>
      <w:r w:rsidRPr="00AF17ED">
        <w:rPr>
          <w:rFonts w:ascii="Arial" w:hAnsi="Arial" w:cs="Arial" w:hint="eastAsia"/>
          <w:sz w:val="18"/>
          <w:szCs w:val="18"/>
        </w:rPr>
        <w:t>2</w:t>
      </w:r>
      <w:r w:rsidRPr="00AF17ED">
        <w:rPr>
          <w:rFonts w:ascii="Arial" w:hAnsi="Arial" w:cs="Arial" w:hint="eastAsia"/>
          <w:sz w:val="18"/>
          <w:szCs w:val="18"/>
        </w:rPr>
        <w:t>：更新限制的要求不一样</w:t>
      </w:r>
    </w:p>
    <w:p w:rsidR="00B86739" w:rsidRPr="00AF17ED" w:rsidRDefault="00B86739" w:rsidP="00AF17ED">
      <w:pPr>
        <w:spacing w:beforeLines="50" w:before="156" w:afterLines="50" w:after="156"/>
        <w:ind w:firstLineChars="200" w:firstLine="360"/>
        <w:jc w:val="left"/>
        <w:rPr>
          <w:rFonts w:ascii="Arial" w:hAnsi="Arial" w:cs="Arial"/>
          <w:sz w:val="18"/>
          <w:szCs w:val="18"/>
        </w:rPr>
      </w:pPr>
      <w:r w:rsidRPr="00AF17ED">
        <w:rPr>
          <w:rFonts w:ascii="Arial" w:hAnsi="Arial" w:cs="Arial" w:hint="eastAsia"/>
          <w:sz w:val="18"/>
          <w:szCs w:val="18"/>
        </w:rPr>
        <w:t>要注意：因为视图来自于表</w:t>
      </w:r>
      <w:r w:rsidRPr="00AF17ED">
        <w:rPr>
          <w:rFonts w:ascii="Arial" w:hAnsi="Arial" w:cs="Arial" w:hint="eastAsia"/>
          <w:sz w:val="18"/>
          <w:szCs w:val="18"/>
        </w:rPr>
        <w:t>,</w:t>
      </w:r>
      <w:r w:rsidRPr="00AF17ED">
        <w:rPr>
          <w:rFonts w:ascii="Arial" w:hAnsi="Arial" w:cs="Arial" w:hint="eastAsia"/>
          <w:sz w:val="18"/>
          <w:szCs w:val="18"/>
        </w:rPr>
        <w:t>所以通过视图可以间接对表进行更新</w:t>
      </w:r>
      <w:r w:rsidRPr="00AF17ED">
        <w:rPr>
          <w:rFonts w:ascii="Arial" w:hAnsi="Arial" w:cs="Arial" w:hint="eastAsia"/>
          <w:sz w:val="18"/>
          <w:szCs w:val="18"/>
        </w:rPr>
        <w:t>,</w:t>
      </w:r>
      <w:r w:rsidRPr="00AF17ED">
        <w:rPr>
          <w:rFonts w:ascii="Arial" w:hAnsi="Arial" w:cs="Arial" w:hint="eastAsia"/>
          <w:sz w:val="18"/>
          <w:szCs w:val="18"/>
        </w:rPr>
        <w:t>我们也可以通过</w:t>
      </w:r>
      <w:r w:rsidRPr="00AF17ED">
        <w:rPr>
          <w:rFonts w:ascii="Arial" w:hAnsi="Arial" w:cs="Arial" w:hint="eastAsia"/>
          <w:sz w:val="18"/>
          <w:szCs w:val="18"/>
        </w:rPr>
        <w:t>update</w:t>
      </w:r>
      <w:r w:rsidRPr="00AF17ED">
        <w:rPr>
          <w:rFonts w:ascii="Arial" w:hAnsi="Arial" w:cs="Arial" w:hint="eastAsia"/>
          <w:sz w:val="18"/>
          <w:szCs w:val="18"/>
        </w:rPr>
        <w:t>语句对表进行更新</w:t>
      </w:r>
      <w:r w:rsidRPr="00AF17ED">
        <w:rPr>
          <w:rFonts w:ascii="Arial" w:hAnsi="Arial" w:cs="Arial" w:hint="eastAsia"/>
          <w:sz w:val="18"/>
          <w:szCs w:val="18"/>
        </w:rPr>
        <w:t>,</w:t>
      </w:r>
      <w:r w:rsidRPr="00AF17ED">
        <w:rPr>
          <w:rFonts w:ascii="Arial" w:hAnsi="Arial" w:cs="Arial" w:hint="eastAsia"/>
          <w:sz w:val="18"/>
          <w:szCs w:val="18"/>
        </w:rPr>
        <w:t>但是对视图和查询更新限制是不同的</w:t>
      </w:r>
      <w:r w:rsidRPr="00AF17ED">
        <w:rPr>
          <w:rFonts w:ascii="Arial" w:hAnsi="Arial" w:cs="Arial" w:hint="eastAsia"/>
          <w:sz w:val="18"/>
          <w:szCs w:val="18"/>
        </w:rPr>
        <w:t>,</w:t>
      </w:r>
      <w:r w:rsidRPr="00AF17ED">
        <w:rPr>
          <w:rFonts w:ascii="Arial" w:hAnsi="Arial" w:cs="Arial" w:hint="eastAsia"/>
          <w:sz w:val="18"/>
          <w:szCs w:val="18"/>
        </w:rPr>
        <w:t>以下我们会知道虽然通过视图可以间接更新表但是有很多限制</w:t>
      </w:r>
      <w:r w:rsidRPr="00AF17ED">
        <w:rPr>
          <w:rFonts w:ascii="Arial" w:hAnsi="Arial" w:cs="Arial" w:hint="eastAsia"/>
          <w:sz w:val="18"/>
          <w:szCs w:val="18"/>
        </w:rPr>
        <w:t>.</w:t>
      </w:r>
    </w:p>
    <w:p w:rsidR="00B86739" w:rsidRPr="00AF17ED" w:rsidRDefault="00B86739" w:rsidP="00AF17ED">
      <w:pPr>
        <w:spacing w:beforeLines="50" w:before="156" w:afterLines="50" w:after="156"/>
        <w:ind w:firstLineChars="200" w:firstLine="360"/>
        <w:jc w:val="left"/>
        <w:rPr>
          <w:rFonts w:ascii="Arial" w:hAnsi="Arial" w:cs="Arial"/>
          <w:sz w:val="18"/>
          <w:szCs w:val="18"/>
        </w:rPr>
      </w:pPr>
      <w:r w:rsidRPr="00AF17ED">
        <w:rPr>
          <w:rFonts w:ascii="Arial" w:hAnsi="Arial" w:cs="Arial" w:hint="eastAsia"/>
          <w:sz w:val="18"/>
          <w:szCs w:val="18"/>
        </w:rPr>
        <w:t>3</w:t>
      </w:r>
      <w:r w:rsidRPr="00AF17ED">
        <w:rPr>
          <w:rFonts w:ascii="Arial" w:hAnsi="Arial" w:cs="Arial" w:hint="eastAsia"/>
          <w:sz w:val="18"/>
          <w:szCs w:val="18"/>
        </w:rPr>
        <w:t>：排序结果：通过</w:t>
      </w:r>
      <w:r w:rsidRPr="00AF17ED">
        <w:rPr>
          <w:rFonts w:ascii="Arial" w:hAnsi="Arial" w:cs="Arial" w:hint="eastAsia"/>
          <w:sz w:val="18"/>
          <w:szCs w:val="18"/>
        </w:rPr>
        <w:t>sql</w:t>
      </w:r>
      <w:r w:rsidRPr="00AF17ED">
        <w:rPr>
          <w:rFonts w:ascii="Arial" w:hAnsi="Arial" w:cs="Arial" w:hint="eastAsia"/>
          <w:sz w:val="18"/>
          <w:szCs w:val="18"/>
        </w:rPr>
        <w:t>语句</w:t>
      </w:r>
      <w:r w:rsidRPr="00AF17ED">
        <w:rPr>
          <w:rFonts w:ascii="Arial" w:hAnsi="Arial" w:cs="Arial" w:hint="eastAsia"/>
          <w:sz w:val="18"/>
          <w:szCs w:val="18"/>
        </w:rPr>
        <w:t>,</w:t>
      </w:r>
      <w:r w:rsidRPr="00AF17ED">
        <w:rPr>
          <w:rFonts w:ascii="Arial" w:hAnsi="Arial" w:cs="Arial" w:hint="eastAsia"/>
          <w:sz w:val="18"/>
          <w:szCs w:val="18"/>
        </w:rPr>
        <w:t>可以对一个表进行排序</w:t>
      </w:r>
      <w:r w:rsidRPr="00AF17ED">
        <w:rPr>
          <w:rFonts w:ascii="Arial" w:hAnsi="Arial" w:cs="Arial" w:hint="eastAsia"/>
          <w:sz w:val="18"/>
          <w:szCs w:val="18"/>
        </w:rPr>
        <w:t>,</w:t>
      </w:r>
      <w:r w:rsidRPr="00AF17ED">
        <w:rPr>
          <w:rFonts w:ascii="Arial" w:hAnsi="Arial" w:cs="Arial" w:hint="eastAsia"/>
          <w:sz w:val="18"/>
          <w:szCs w:val="18"/>
        </w:rPr>
        <w:t>而视图则不行。比如：创建一个含有</w:t>
      </w:r>
      <w:r w:rsidRPr="00AF17ED">
        <w:rPr>
          <w:rFonts w:ascii="Arial" w:hAnsi="Arial" w:cs="Arial" w:hint="eastAsia"/>
          <w:sz w:val="18"/>
          <w:szCs w:val="18"/>
        </w:rPr>
        <w:t>order by</w:t>
      </w:r>
      <w:r w:rsidRPr="00AF17ED">
        <w:rPr>
          <w:rFonts w:ascii="Arial" w:hAnsi="Arial" w:cs="Arial" w:hint="eastAsia"/>
          <w:sz w:val="18"/>
          <w:szCs w:val="18"/>
        </w:rPr>
        <w:t>子句的视图</w:t>
      </w:r>
      <w:r w:rsidRPr="00AF17ED">
        <w:rPr>
          <w:rFonts w:ascii="Arial" w:hAnsi="Arial" w:cs="Arial" w:hint="eastAsia"/>
          <w:sz w:val="18"/>
          <w:szCs w:val="18"/>
        </w:rPr>
        <w:t>,</w:t>
      </w:r>
      <w:r w:rsidRPr="00AF17ED">
        <w:rPr>
          <w:rFonts w:ascii="Arial" w:hAnsi="Arial" w:cs="Arial" w:hint="eastAsia"/>
          <w:sz w:val="18"/>
          <w:szCs w:val="18"/>
        </w:rPr>
        <w:t>看一下可以成功吗？</w:t>
      </w:r>
    </w:p>
    <w:p w:rsidR="00B86739" w:rsidRPr="00AE47AC" w:rsidRDefault="00B86739" w:rsidP="00AE47AC">
      <w:pPr>
        <w:pStyle w:val="2"/>
        <w:tabs>
          <w:tab w:val="clear" w:pos="432"/>
        </w:tabs>
        <w:spacing w:beforeLines="50" w:before="156" w:afterLines="50" w:after="156"/>
        <w:jc w:val="left"/>
        <w:rPr>
          <w:rFonts w:ascii="Arial" w:eastAsia="黑体" w:hAnsi="Arial" w:cs="Arial"/>
          <w:sz w:val="24"/>
          <w:szCs w:val="24"/>
        </w:rPr>
      </w:pPr>
      <w:r w:rsidRPr="00AE47AC">
        <w:rPr>
          <w:rFonts w:ascii="Arial" w:eastAsia="黑体" w:hAnsi="Arial" w:cs="Arial" w:hint="eastAsia"/>
          <w:sz w:val="24"/>
          <w:szCs w:val="24"/>
        </w:rPr>
        <w:t>视图的优点</w:t>
      </w:r>
    </w:p>
    <w:p w:rsidR="00B86739" w:rsidRPr="00214C26" w:rsidRDefault="00B86739" w:rsidP="00214C26">
      <w:pPr>
        <w:spacing w:beforeLines="50" w:before="156" w:afterLines="50" w:after="156"/>
        <w:ind w:firstLineChars="200" w:firstLine="360"/>
        <w:jc w:val="left"/>
        <w:rPr>
          <w:rFonts w:ascii="Arial" w:hAnsi="Arial" w:cs="Arial"/>
          <w:sz w:val="18"/>
          <w:szCs w:val="18"/>
        </w:rPr>
      </w:pPr>
      <w:r w:rsidRPr="00214C26">
        <w:rPr>
          <w:rFonts w:ascii="Arial" w:hAnsi="Arial" w:cs="Arial" w:hint="eastAsia"/>
          <w:sz w:val="18"/>
          <w:szCs w:val="18"/>
        </w:rPr>
        <w:t>为什么有了表还要引入视图呢？这是因为视图具有以下几个优点：</w:t>
      </w:r>
    </w:p>
    <w:p w:rsidR="00B86739" w:rsidRPr="00214C26" w:rsidRDefault="00B86739" w:rsidP="00214C26">
      <w:pPr>
        <w:spacing w:beforeLines="50" w:before="156" w:afterLines="50" w:after="156"/>
        <w:ind w:firstLineChars="200" w:firstLine="360"/>
        <w:jc w:val="left"/>
        <w:rPr>
          <w:rFonts w:ascii="Arial" w:hAnsi="Arial" w:cs="Arial"/>
          <w:sz w:val="18"/>
          <w:szCs w:val="18"/>
        </w:rPr>
      </w:pPr>
      <w:r w:rsidRPr="00214C26">
        <w:rPr>
          <w:rFonts w:ascii="Arial" w:hAnsi="Arial" w:cs="Arial" w:hint="eastAsia"/>
          <w:sz w:val="18"/>
          <w:szCs w:val="18"/>
        </w:rPr>
        <w:t>1</w:t>
      </w:r>
      <w:r w:rsidRPr="00214C26">
        <w:rPr>
          <w:rFonts w:ascii="Arial" w:hAnsi="Arial" w:cs="Arial" w:hint="eastAsia"/>
          <w:sz w:val="18"/>
          <w:szCs w:val="18"/>
        </w:rPr>
        <w:t>：能分割数据</w:t>
      </w:r>
      <w:r w:rsidRPr="00214C26">
        <w:rPr>
          <w:rFonts w:ascii="Arial" w:hAnsi="Arial" w:cs="Arial" w:hint="eastAsia"/>
          <w:sz w:val="18"/>
          <w:szCs w:val="18"/>
        </w:rPr>
        <w:t>,</w:t>
      </w:r>
      <w:r w:rsidRPr="00214C26">
        <w:rPr>
          <w:rFonts w:ascii="Arial" w:hAnsi="Arial" w:cs="Arial" w:hint="eastAsia"/>
          <w:sz w:val="18"/>
          <w:szCs w:val="18"/>
        </w:rPr>
        <w:t>简化观点。可以通过</w:t>
      </w:r>
      <w:r w:rsidRPr="00214C26">
        <w:rPr>
          <w:rFonts w:ascii="Arial" w:hAnsi="Arial" w:cs="Arial" w:hint="eastAsia"/>
          <w:sz w:val="18"/>
          <w:szCs w:val="18"/>
        </w:rPr>
        <w:t>select</w:t>
      </w:r>
      <w:r w:rsidRPr="00214C26">
        <w:rPr>
          <w:rFonts w:ascii="Arial" w:hAnsi="Arial" w:cs="Arial" w:hint="eastAsia"/>
          <w:sz w:val="18"/>
          <w:szCs w:val="18"/>
        </w:rPr>
        <w:t>和</w:t>
      </w:r>
      <w:r w:rsidRPr="00214C26">
        <w:rPr>
          <w:rFonts w:ascii="Arial" w:hAnsi="Arial" w:cs="Arial" w:hint="eastAsia"/>
          <w:sz w:val="18"/>
          <w:szCs w:val="18"/>
        </w:rPr>
        <w:t>where</w:t>
      </w:r>
      <w:r w:rsidRPr="00214C26">
        <w:rPr>
          <w:rFonts w:ascii="Arial" w:hAnsi="Arial" w:cs="Arial" w:hint="eastAsia"/>
          <w:sz w:val="18"/>
          <w:szCs w:val="18"/>
        </w:rPr>
        <w:t>来定义视图</w:t>
      </w:r>
      <w:r w:rsidRPr="00214C26">
        <w:rPr>
          <w:rFonts w:ascii="Arial" w:hAnsi="Arial" w:cs="Arial" w:hint="eastAsia"/>
          <w:sz w:val="18"/>
          <w:szCs w:val="18"/>
        </w:rPr>
        <w:t>,</w:t>
      </w:r>
      <w:r w:rsidRPr="00214C26">
        <w:rPr>
          <w:rFonts w:ascii="Arial" w:hAnsi="Arial" w:cs="Arial" w:hint="eastAsia"/>
          <w:sz w:val="18"/>
          <w:szCs w:val="18"/>
        </w:rPr>
        <w:t>从而可以分割数据基表中某些对于用户不关心的数据</w:t>
      </w:r>
      <w:r w:rsidRPr="00214C26">
        <w:rPr>
          <w:rFonts w:ascii="Arial" w:hAnsi="Arial" w:cs="Arial" w:hint="eastAsia"/>
          <w:sz w:val="18"/>
          <w:szCs w:val="18"/>
        </w:rPr>
        <w:t>,</w:t>
      </w:r>
      <w:r w:rsidRPr="00214C26">
        <w:rPr>
          <w:rFonts w:ascii="Arial" w:hAnsi="Arial" w:cs="Arial" w:hint="eastAsia"/>
          <w:sz w:val="18"/>
          <w:szCs w:val="18"/>
        </w:rPr>
        <w:t>使用户把注意力集中到所关心的数据列</w:t>
      </w:r>
      <w:r w:rsidRPr="00214C26">
        <w:rPr>
          <w:rFonts w:ascii="Arial" w:hAnsi="Arial" w:cs="Arial" w:hint="eastAsia"/>
          <w:sz w:val="18"/>
          <w:szCs w:val="18"/>
        </w:rPr>
        <w:t>.</w:t>
      </w:r>
      <w:r w:rsidRPr="00214C26">
        <w:rPr>
          <w:rFonts w:ascii="Arial" w:hAnsi="Arial" w:cs="Arial" w:hint="eastAsia"/>
          <w:sz w:val="18"/>
          <w:szCs w:val="18"/>
        </w:rPr>
        <w:t>进一步简化浏览数据工作。</w:t>
      </w:r>
    </w:p>
    <w:p w:rsidR="00B86739" w:rsidRPr="00214C26" w:rsidRDefault="00B86739" w:rsidP="00214C26">
      <w:pPr>
        <w:spacing w:beforeLines="50" w:before="156" w:afterLines="50" w:after="156"/>
        <w:ind w:firstLineChars="200" w:firstLine="360"/>
        <w:jc w:val="left"/>
        <w:rPr>
          <w:rFonts w:ascii="Arial" w:hAnsi="Arial" w:cs="Arial"/>
          <w:sz w:val="18"/>
          <w:szCs w:val="18"/>
        </w:rPr>
      </w:pPr>
      <w:r w:rsidRPr="00214C26">
        <w:rPr>
          <w:rFonts w:ascii="Arial" w:hAnsi="Arial" w:cs="Arial" w:hint="eastAsia"/>
          <w:sz w:val="18"/>
          <w:szCs w:val="18"/>
        </w:rPr>
        <w:t>2</w:t>
      </w:r>
      <w:r w:rsidRPr="00214C26">
        <w:rPr>
          <w:rFonts w:ascii="Arial" w:hAnsi="Arial" w:cs="Arial" w:hint="eastAsia"/>
          <w:sz w:val="18"/>
          <w:szCs w:val="18"/>
        </w:rPr>
        <w:t>：为数据提供一定的逻辑独立性。</w:t>
      </w:r>
      <w:r w:rsidRPr="00214C26">
        <w:rPr>
          <w:rFonts w:ascii="Arial" w:hAnsi="Arial" w:cs="Arial" w:hint="eastAsia"/>
          <w:sz w:val="18"/>
          <w:szCs w:val="18"/>
        </w:rPr>
        <w:t xml:space="preserve"> </w:t>
      </w:r>
      <w:r w:rsidRPr="00214C26">
        <w:rPr>
          <w:rFonts w:ascii="Arial" w:hAnsi="Arial" w:cs="Arial" w:hint="eastAsia"/>
          <w:sz w:val="18"/>
          <w:szCs w:val="18"/>
        </w:rPr>
        <w:t>如果为某一个基表定义一个视图</w:t>
      </w:r>
      <w:r w:rsidRPr="00214C26">
        <w:rPr>
          <w:rFonts w:ascii="Arial" w:hAnsi="Arial" w:cs="Arial" w:hint="eastAsia"/>
          <w:sz w:val="18"/>
          <w:szCs w:val="18"/>
        </w:rPr>
        <w:t>,</w:t>
      </w:r>
      <w:r w:rsidRPr="00214C26">
        <w:rPr>
          <w:rFonts w:ascii="Arial" w:hAnsi="Arial" w:cs="Arial" w:hint="eastAsia"/>
          <w:sz w:val="18"/>
          <w:szCs w:val="18"/>
        </w:rPr>
        <w:t>即使以后基本表的内容的发生改变了也不会影响“视图定义”所得到的数据。</w:t>
      </w:r>
    </w:p>
    <w:p w:rsidR="00B86739" w:rsidRPr="00214C26" w:rsidRDefault="00B86739" w:rsidP="00214C26">
      <w:pPr>
        <w:spacing w:beforeLines="50" w:before="156" w:afterLines="50" w:after="156"/>
        <w:ind w:firstLineChars="200" w:firstLine="360"/>
        <w:jc w:val="left"/>
        <w:rPr>
          <w:rFonts w:ascii="Arial" w:hAnsi="Arial" w:cs="Arial"/>
          <w:sz w:val="18"/>
          <w:szCs w:val="18"/>
        </w:rPr>
      </w:pPr>
      <w:r w:rsidRPr="00214C26">
        <w:rPr>
          <w:rFonts w:ascii="Arial" w:hAnsi="Arial" w:cs="Arial" w:hint="eastAsia"/>
          <w:sz w:val="18"/>
          <w:szCs w:val="18"/>
        </w:rPr>
        <w:t>3</w:t>
      </w:r>
      <w:r w:rsidRPr="00214C26">
        <w:rPr>
          <w:rFonts w:ascii="Arial" w:hAnsi="Arial" w:cs="Arial" w:hint="eastAsia"/>
          <w:sz w:val="18"/>
          <w:szCs w:val="18"/>
        </w:rPr>
        <w:t>：提供自动的安全保护功能。</w:t>
      </w:r>
      <w:r w:rsidRPr="00214C26">
        <w:rPr>
          <w:rFonts w:ascii="Arial" w:hAnsi="Arial" w:cs="Arial" w:hint="eastAsia"/>
          <w:sz w:val="18"/>
          <w:szCs w:val="18"/>
        </w:rPr>
        <w:t xml:space="preserve"> </w:t>
      </w:r>
      <w:r w:rsidRPr="00214C26">
        <w:rPr>
          <w:rFonts w:ascii="Arial" w:hAnsi="Arial" w:cs="Arial" w:hint="eastAsia"/>
          <w:sz w:val="18"/>
          <w:szCs w:val="18"/>
        </w:rPr>
        <w:t>视图能像基本表一样授予或撤消访问许可权。</w:t>
      </w:r>
    </w:p>
    <w:p w:rsidR="00B86739" w:rsidRPr="00214C26" w:rsidRDefault="00B86739" w:rsidP="00214C26">
      <w:pPr>
        <w:spacing w:beforeLines="50" w:before="156" w:afterLines="50" w:after="156"/>
        <w:ind w:firstLineChars="200" w:firstLine="360"/>
        <w:jc w:val="left"/>
        <w:rPr>
          <w:rFonts w:ascii="Arial" w:hAnsi="Arial" w:cs="Arial"/>
          <w:sz w:val="18"/>
          <w:szCs w:val="18"/>
        </w:rPr>
      </w:pPr>
      <w:r w:rsidRPr="00214C26">
        <w:rPr>
          <w:rFonts w:ascii="Arial" w:hAnsi="Arial" w:cs="Arial" w:hint="eastAsia"/>
          <w:sz w:val="18"/>
          <w:szCs w:val="18"/>
        </w:rPr>
        <w:t>4</w:t>
      </w:r>
      <w:r w:rsidRPr="00214C26">
        <w:rPr>
          <w:rFonts w:ascii="Arial" w:hAnsi="Arial" w:cs="Arial" w:hint="eastAsia"/>
          <w:sz w:val="18"/>
          <w:szCs w:val="18"/>
        </w:rPr>
        <w:t>：视图可以间接对表进行更新</w:t>
      </w:r>
      <w:r w:rsidRPr="00214C26">
        <w:rPr>
          <w:rFonts w:ascii="Arial" w:hAnsi="Arial" w:cs="Arial" w:hint="eastAsia"/>
          <w:sz w:val="18"/>
          <w:szCs w:val="18"/>
        </w:rPr>
        <w:t>,</w:t>
      </w:r>
      <w:r w:rsidRPr="00214C26">
        <w:rPr>
          <w:rFonts w:ascii="Arial" w:hAnsi="Arial" w:cs="Arial" w:hint="eastAsia"/>
          <w:sz w:val="18"/>
          <w:szCs w:val="18"/>
        </w:rPr>
        <w:t>因此视图的更新就是表的更新。</w:t>
      </w:r>
    </w:p>
    <w:p w:rsidR="00B86739" w:rsidRPr="00AE47AC" w:rsidRDefault="00AE47AC" w:rsidP="00AE47AC">
      <w:pPr>
        <w:pStyle w:val="2"/>
        <w:tabs>
          <w:tab w:val="clear" w:pos="432"/>
        </w:tabs>
        <w:spacing w:beforeLines="50" w:before="156" w:afterLines="50" w:after="156"/>
        <w:jc w:val="left"/>
        <w:rPr>
          <w:rFonts w:ascii="Arial" w:eastAsia="黑体" w:hAnsi="Arial" w:cs="Arial"/>
          <w:sz w:val="24"/>
          <w:szCs w:val="24"/>
        </w:rPr>
      </w:pPr>
      <w:r>
        <w:rPr>
          <w:rFonts w:ascii="Arial" w:eastAsia="黑体" w:hAnsi="Arial" w:cs="Arial" w:hint="eastAsia"/>
          <w:sz w:val="24"/>
          <w:szCs w:val="24"/>
        </w:rPr>
        <w:t>视图的创建</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 xml:space="preserve">CREATE VIEW </w:t>
      </w:r>
      <w:r w:rsidRPr="000C7421">
        <w:rPr>
          <w:rFonts w:ascii="Arial" w:hAnsi="Arial" w:cs="Arial" w:hint="eastAsia"/>
          <w:sz w:val="18"/>
          <w:szCs w:val="18"/>
        </w:rPr>
        <w:t>语句的基本语法如下所示：</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CREATE VIEW view_name AS</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SELECT column1, column2.....</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FROM table_name</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WHERE [condition];</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和普通的</w:t>
      </w:r>
      <w:r w:rsidRPr="000C7421">
        <w:rPr>
          <w:rFonts w:ascii="Arial" w:hAnsi="Arial" w:cs="Arial" w:hint="eastAsia"/>
          <w:sz w:val="18"/>
          <w:szCs w:val="18"/>
        </w:rPr>
        <w:t xml:space="preserve"> SQL SELECT </w:t>
      </w:r>
      <w:r w:rsidRPr="000C7421">
        <w:rPr>
          <w:rFonts w:ascii="Arial" w:hAnsi="Arial" w:cs="Arial" w:hint="eastAsia"/>
          <w:sz w:val="18"/>
          <w:szCs w:val="18"/>
        </w:rPr>
        <w:t>查询一样，你可以在上面的</w:t>
      </w:r>
      <w:r w:rsidRPr="000C7421">
        <w:rPr>
          <w:rFonts w:ascii="Arial" w:hAnsi="Arial" w:cs="Arial" w:hint="eastAsia"/>
          <w:sz w:val="18"/>
          <w:szCs w:val="18"/>
        </w:rPr>
        <w:t xml:space="preserve"> SELECT </w:t>
      </w:r>
      <w:r w:rsidRPr="000C7421">
        <w:rPr>
          <w:rFonts w:ascii="Arial" w:hAnsi="Arial" w:cs="Arial" w:hint="eastAsia"/>
          <w:sz w:val="18"/>
          <w:szCs w:val="18"/>
        </w:rPr>
        <w:t>语句中包含多个数据表。</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lastRenderedPageBreak/>
        <w:t>实现如下查询结果：</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 xml:space="preserve">-- </w:t>
      </w:r>
      <w:r w:rsidRPr="000C7421">
        <w:rPr>
          <w:rFonts w:ascii="Arial" w:hAnsi="Arial" w:cs="Arial" w:hint="eastAsia"/>
          <w:sz w:val="18"/>
          <w:szCs w:val="18"/>
        </w:rPr>
        <w:t>班级名称</w:t>
      </w:r>
      <w:r w:rsidRPr="000C7421">
        <w:rPr>
          <w:rFonts w:ascii="Arial" w:hAnsi="Arial" w:cs="Arial" w:hint="eastAsia"/>
          <w:sz w:val="18"/>
          <w:szCs w:val="18"/>
        </w:rPr>
        <w:t xml:space="preserve">  </w:t>
      </w:r>
      <w:r w:rsidRPr="000C7421">
        <w:rPr>
          <w:rFonts w:ascii="Arial" w:hAnsi="Arial" w:cs="Arial" w:hint="eastAsia"/>
          <w:sz w:val="18"/>
          <w:szCs w:val="18"/>
        </w:rPr>
        <w:t>学生数量</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SELECT b.name AS '</w:t>
      </w:r>
      <w:r w:rsidRPr="000C7421">
        <w:rPr>
          <w:rFonts w:ascii="Arial" w:hAnsi="Arial" w:cs="Arial" w:hint="eastAsia"/>
          <w:sz w:val="18"/>
          <w:szCs w:val="18"/>
        </w:rPr>
        <w:t>班级名称</w:t>
      </w:r>
      <w:r w:rsidRPr="000C7421">
        <w:rPr>
          <w:rFonts w:ascii="Arial" w:hAnsi="Arial" w:cs="Arial" w:hint="eastAsia"/>
          <w:sz w:val="18"/>
          <w:szCs w:val="18"/>
        </w:rPr>
        <w:t>',COUNT(s.id) AS '</w:t>
      </w:r>
      <w:r w:rsidRPr="000C7421">
        <w:rPr>
          <w:rFonts w:ascii="Arial" w:hAnsi="Arial" w:cs="Arial" w:hint="eastAsia"/>
          <w:sz w:val="18"/>
          <w:szCs w:val="18"/>
        </w:rPr>
        <w:t>数量</w:t>
      </w:r>
      <w:r w:rsidRPr="000C7421">
        <w:rPr>
          <w:rFonts w:ascii="Arial" w:hAnsi="Arial" w:cs="Arial" w:hint="eastAsia"/>
          <w:sz w:val="18"/>
          <w:szCs w:val="18"/>
        </w:rPr>
        <w:t>'</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FROM student AS s INNER JOIN banji AS b ON s.id=b.id</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GROUP BY s.banji_id;</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显示班级名称对应的学生数量，这个查询会经常使用到，我们就可以把这个经常使用到的查询做成一个视图：</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CREATE VIEW view_banji_count(banji_name,banji_count) AS SELECT b.name AS '</w:t>
      </w:r>
      <w:r w:rsidRPr="000C7421">
        <w:rPr>
          <w:rFonts w:ascii="Arial" w:hAnsi="Arial" w:cs="Arial" w:hint="eastAsia"/>
          <w:sz w:val="18"/>
          <w:szCs w:val="18"/>
        </w:rPr>
        <w:t>班级名称</w:t>
      </w:r>
      <w:r w:rsidRPr="000C7421">
        <w:rPr>
          <w:rFonts w:ascii="Arial" w:hAnsi="Arial" w:cs="Arial" w:hint="eastAsia"/>
          <w:sz w:val="18"/>
          <w:szCs w:val="18"/>
        </w:rPr>
        <w:t>',COUNT(s.id) AS '</w:t>
      </w:r>
      <w:r w:rsidRPr="000C7421">
        <w:rPr>
          <w:rFonts w:ascii="Arial" w:hAnsi="Arial" w:cs="Arial" w:hint="eastAsia"/>
          <w:sz w:val="18"/>
          <w:szCs w:val="18"/>
        </w:rPr>
        <w:t>数量</w:t>
      </w:r>
      <w:r w:rsidRPr="000C7421">
        <w:rPr>
          <w:rFonts w:ascii="Arial" w:hAnsi="Arial" w:cs="Arial" w:hint="eastAsia"/>
          <w:sz w:val="18"/>
          <w:szCs w:val="18"/>
        </w:rPr>
        <w:t>'</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 xml:space="preserve">FROM student AS s INNER JOIN banji AS b ON s.id=b.id </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GROUP BY s.banji_id;</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视图可以看成临时存储的数据所构成的一张表，不是一个真实的表，其实他的本质就是</w:t>
      </w:r>
      <w:r w:rsidRPr="000C7421">
        <w:rPr>
          <w:rFonts w:ascii="Arial" w:hAnsi="Arial" w:cs="Arial" w:hint="eastAsia"/>
          <w:sz w:val="18"/>
          <w:szCs w:val="18"/>
        </w:rPr>
        <w:t>select</w:t>
      </w:r>
      <w:r w:rsidRPr="000C7421">
        <w:rPr>
          <w:rFonts w:ascii="Arial" w:hAnsi="Arial" w:cs="Arial" w:hint="eastAsia"/>
          <w:sz w:val="18"/>
          <w:szCs w:val="18"/>
        </w:rPr>
        <w:t>语句的结果集。</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但是我们使用的时候可以当成一张表来使用。</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SELECT * FROM view_banji_count;</w:t>
      </w:r>
    </w:p>
    <w:p w:rsidR="00B86739" w:rsidRPr="000C7421" w:rsidRDefault="00B86739" w:rsidP="000C7421">
      <w:pPr>
        <w:spacing w:beforeLines="50" w:before="156" w:afterLines="50" w:after="156"/>
        <w:ind w:firstLineChars="200" w:firstLine="360"/>
        <w:jc w:val="left"/>
        <w:rPr>
          <w:rFonts w:ascii="Arial" w:hAnsi="Arial" w:cs="Arial"/>
          <w:sz w:val="18"/>
          <w:szCs w:val="18"/>
        </w:rPr>
      </w:pPr>
      <w:r w:rsidRPr="000C7421">
        <w:rPr>
          <w:rFonts w:ascii="Arial" w:hAnsi="Arial" w:cs="Arial" w:hint="eastAsia"/>
          <w:sz w:val="18"/>
          <w:szCs w:val="18"/>
        </w:rPr>
        <w:t>SELECT * FROM view_banji_count WHERE banji_count&gt;1;</w:t>
      </w:r>
    </w:p>
    <w:p w:rsidR="00B86739" w:rsidRPr="00D92EDB" w:rsidRDefault="00B86739" w:rsidP="00D92EDB">
      <w:pPr>
        <w:pStyle w:val="2"/>
        <w:tabs>
          <w:tab w:val="clear" w:pos="432"/>
        </w:tabs>
        <w:spacing w:beforeLines="50" w:before="156" w:afterLines="50" w:after="156"/>
        <w:jc w:val="left"/>
        <w:rPr>
          <w:rFonts w:ascii="Arial" w:eastAsia="黑体" w:hAnsi="Arial" w:cs="Arial"/>
          <w:sz w:val="24"/>
          <w:szCs w:val="24"/>
        </w:rPr>
      </w:pPr>
      <w:r w:rsidRPr="00D92EDB">
        <w:rPr>
          <w:rFonts w:ascii="Arial" w:eastAsia="黑体" w:hAnsi="Arial" w:cs="Arial" w:hint="eastAsia"/>
          <w:sz w:val="24"/>
          <w:szCs w:val="24"/>
        </w:rPr>
        <w:t>视图更新</w:t>
      </w:r>
    </w:p>
    <w:p w:rsidR="00B86739" w:rsidRPr="004453CA" w:rsidRDefault="00B86739" w:rsidP="004453CA">
      <w:pPr>
        <w:spacing w:beforeLines="50" w:before="156" w:afterLines="50" w:after="156"/>
        <w:ind w:firstLineChars="200" w:firstLine="360"/>
        <w:jc w:val="left"/>
        <w:rPr>
          <w:rFonts w:ascii="Arial" w:hAnsi="Arial" w:cs="Arial"/>
          <w:sz w:val="18"/>
          <w:szCs w:val="18"/>
        </w:rPr>
      </w:pPr>
      <w:r w:rsidRPr="004453CA">
        <w:rPr>
          <w:rFonts w:ascii="Arial" w:hAnsi="Arial" w:cs="Arial" w:hint="eastAsia"/>
          <w:sz w:val="18"/>
          <w:szCs w:val="18"/>
        </w:rPr>
        <w:t>您可以使用下面的语法来更新视图：</w:t>
      </w:r>
    </w:p>
    <w:p w:rsidR="00B86739" w:rsidRPr="004453CA" w:rsidRDefault="00B86739" w:rsidP="004453CA">
      <w:pPr>
        <w:spacing w:beforeLines="50" w:before="156" w:afterLines="50" w:after="156"/>
        <w:ind w:firstLineChars="200" w:firstLine="360"/>
        <w:jc w:val="left"/>
        <w:rPr>
          <w:rFonts w:ascii="Arial" w:hAnsi="Arial" w:cs="Arial"/>
          <w:sz w:val="18"/>
          <w:szCs w:val="18"/>
        </w:rPr>
      </w:pPr>
      <w:r w:rsidRPr="004453CA">
        <w:rPr>
          <w:rFonts w:ascii="Arial" w:hAnsi="Arial" w:cs="Arial" w:hint="eastAsia"/>
          <w:sz w:val="18"/>
          <w:szCs w:val="18"/>
        </w:rPr>
        <w:t>SQL CREATE OR REPLACE VIEW Syntax</w:t>
      </w:r>
    </w:p>
    <w:p w:rsidR="00B86739" w:rsidRPr="004453CA" w:rsidRDefault="00B86739" w:rsidP="004453CA">
      <w:pPr>
        <w:spacing w:beforeLines="50" w:before="156" w:afterLines="50" w:after="156"/>
        <w:ind w:firstLineChars="200" w:firstLine="360"/>
        <w:jc w:val="left"/>
        <w:rPr>
          <w:rFonts w:ascii="Arial" w:hAnsi="Arial" w:cs="Arial"/>
          <w:sz w:val="18"/>
          <w:szCs w:val="18"/>
        </w:rPr>
      </w:pPr>
      <w:r w:rsidRPr="004453CA">
        <w:rPr>
          <w:rFonts w:ascii="Arial" w:hAnsi="Arial" w:cs="Arial" w:hint="eastAsia"/>
          <w:sz w:val="18"/>
          <w:szCs w:val="18"/>
        </w:rPr>
        <w:t>CREATE OR REPLACE VIEW view_name AS</w:t>
      </w:r>
    </w:p>
    <w:p w:rsidR="00B86739" w:rsidRPr="004453CA" w:rsidRDefault="00B86739" w:rsidP="004453CA">
      <w:pPr>
        <w:spacing w:beforeLines="50" w:before="156" w:afterLines="50" w:after="156"/>
        <w:ind w:firstLineChars="200" w:firstLine="360"/>
        <w:jc w:val="left"/>
        <w:rPr>
          <w:rFonts w:ascii="Arial" w:hAnsi="Arial" w:cs="Arial"/>
          <w:sz w:val="18"/>
          <w:szCs w:val="18"/>
        </w:rPr>
      </w:pPr>
      <w:r w:rsidRPr="004453CA">
        <w:rPr>
          <w:rFonts w:ascii="Arial" w:hAnsi="Arial" w:cs="Arial" w:hint="eastAsia"/>
          <w:sz w:val="18"/>
          <w:szCs w:val="18"/>
        </w:rPr>
        <w:t>SELECT column_name(s)</w:t>
      </w:r>
    </w:p>
    <w:p w:rsidR="00B86739" w:rsidRPr="004453CA" w:rsidRDefault="00B86739" w:rsidP="004453CA">
      <w:pPr>
        <w:spacing w:beforeLines="50" w:before="156" w:afterLines="50" w:after="156"/>
        <w:ind w:firstLineChars="200" w:firstLine="360"/>
        <w:jc w:val="left"/>
        <w:rPr>
          <w:rFonts w:ascii="Arial" w:hAnsi="Arial" w:cs="Arial"/>
          <w:sz w:val="18"/>
          <w:szCs w:val="18"/>
        </w:rPr>
      </w:pPr>
      <w:r w:rsidRPr="004453CA">
        <w:rPr>
          <w:rFonts w:ascii="Arial" w:hAnsi="Arial" w:cs="Arial" w:hint="eastAsia"/>
          <w:sz w:val="18"/>
          <w:szCs w:val="18"/>
        </w:rPr>
        <w:t>FROM table_name</w:t>
      </w:r>
    </w:p>
    <w:p w:rsidR="00B86739" w:rsidRPr="004453CA" w:rsidRDefault="00B86739" w:rsidP="004453CA">
      <w:pPr>
        <w:spacing w:beforeLines="50" w:before="156" w:afterLines="50" w:after="156"/>
        <w:ind w:firstLineChars="200" w:firstLine="360"/>
        <w:jc w:val="left"/>
        <w:rPr>
          <w:rFonts w:ascii="Arial" w:hAnsi="Arial" w:cs="Arial"/>
          <w:sz w:val="18"/>
          <w:szCs w:val="18"/>
        </w:rPr>
      </w:pPr>
      <w:r w:rsidRPr="004453CA">
        <w:rPr>
          <w:rFonts w:ascii="Arial" w:hAnsi="Arial" w:cs="Arial" w:hint="eastAsia"/>
          <w:sz w:val="18"/>
          <w:szCs w:val="18"/>
        </w:rPr>
        <w:t>WHERE condition</w:t>
      </w:r>
    </w:p>
    <w:p w:rsidR="00B86739" w:rsidRPr="00D92EDB" w:rsidRDefault="00B86739" w:rsidP="00D92EDB">
      <w:pPr>
        <w:pStyle w:val="2"/>
        <w:tabs>
          <w:tab w:val="clear" w:pos="432"/>
        </w:tabs>
        <w:spacing w:beforeLines="50" w:before="156" w:afterLines="50" w:after="156"/>
        <w:jc w:val="left"/>
        <w:rPr>
          <w:rFonts w:ascii="Arial" w:eastAsia="黑体" w:hAnsi="Arial" w:cs="Arial"/>
          <w:sz w:val="24"/>
          <w:szCs w:val="24"/>
        </w:rPr>
      </w:pPr>
      <w:r w:rsidRPr="00D92EDB">
        <w:rPr>
          <w:rFonts w:ascii="Arial" w:eastAsia="黑体" w:hAnsi="Arial" w:cs="Arial" w:hint="eastAsia"/>
          <w:sz w:val="24"/>
          <w:szCs w:val="24"/>
        </w:rPr>
        <w:t>视图删除</w:t>
      </w:r>
    </w:p>
    <w:p w:rsidR="00B86739" w:rsidRPr="0018462A" w:rsidRDefault="00B86739" w:rsidP="0018462A">
      <w:pPr>
        <w:spacing w:beforeLines="50" w:before="156" w:afterLines="50" w:after="156"/>
        <w:ind w:firstLineChars="200" w:firstLine="360"/>
        <w:jc w:val="left"/>
        <w:rPr>
          <w:rFonts w:ascii="Arial" w:hAnsi="Arial" w:cs="Arial"/>
          <w:sz w:val="18"/>
          <w:szCs w:val="18"/>
        </w:rPr>
      </w:pPr>
      <w:r w:rsidRPr="0018462A">
        <w:rPr>
          <w:rFonts w:ascii="Arial" w:hAnsi="Arial" w:cs="Arial" w:hint="eastAsia"/>
          <w:sz w:val="18"/>
          <w:szCs w:val="18"/>
        </w:rPr>
        <w:t>您可以通过</w:t>
      </w:r>
      <w:r w:rsidRPr="0018462A">
        <w:rPr>
          <w:rFonts w:ascii="Arial" w:hAnsi="Arial" w:cs="Arial" w:hint="eastAsia"/>
          <w:sz w:val="18"/>
          <w:szCs w:val="18"/>
        </w:rPr>
        <w:t xml:space="preserve"> DROP VIEW </w:t>
      </w:r>
      <w:r w:rsidRPr="0018462A">
        <w:rPr>
          <w:rFonts w:ascii="Arial" w:hAnsi="Arial" w:cs="Arial" w:hint="eastAsia"/>
          <w:sz w:val="18"/>
          <w:szCs w:val="18"/>
        </w:rPr>
        <w:t>命令来删除视图。</w:t>
      </w:r>
    </w:p>
    <w:p w:rsidR="00B86739" w:rsidRPr="0018462A" w:rsidRDefault="00B86739" w:rsidP="0018462A">
      <w:pPr>
        <w:spacing w:beforeLines="50" w:before="156" w:afterLines="50" w:after="156"/>
        <w:ind w:firstLineChars="200" w:firstLine="360"/>
        <w:jc w:val="left"/>
        <w:rPr>
          <w:rFonts w:ascii="Arial" w:hAnsi="Arial" w:cs="Arial"/>
          <w:sz w:val="18"/>
          <w:szCs w:val="18"/>
        </w:rPr>
      </w:pPr>
      <w:r w:rsidRPr="0018462A">
        <w:rPr>
          <w:rFonts w:ascii="Arial" w:hAnsi="Arial" w:cs="Arial" w:hint="eastAsia"/>
          <w:sz w:val="18"/>
          <w:szCs w:val="18"/>
        </w:rPr>
        <w:t>SQL DROP VIEW Syntax</w:t>
      </w:r>
    </w:p>
    <w:p w:rsidR="00B86739" w:rsidRPr="0018462A" w:rsidRDefault="00B86739" w:rsidP="0018462A">
      <w:pPr>
        <w:spacing w:beforeLines="50" w:before="156" w:afterLines="50" w:after="156"/>
        <w:ind w:firstLineChars="200" w:firstLine="360"/>
        <w:jc w:val="left"/>
        <w:rPr>
          <w:rFonts w:ascii="Arial" w:hAnsi="Arial" w:cs="Arial"/>
          <w:sz w:val="18"/>
          <w:szCs w:val="18"/>
        </w:rPr>
      </w:pPr>
      <w:r w:rsidRPr="0018462A">
        <w:rPr>
          <w:rFonts w:ascii="Arial" w:hAnsi="Arial" w:cs="Arial" w:hint="eastAsia"/>
          <w:sz w:val="18"/>
          <w:szCs w:val="18"/>
        </w:rPr>
        <w:t xml:space="preserve">DROP VIEW view_name </w:t>
      </w:r>
    </w:p>
    <w:p w:rsidR="00B86739" w:rsidRPr="0075041F" w:rsidRDefault="00B86739" w:rsidP="0075041F">
      <w:pPr>
        <w:pStyle w:val="1"/>
        <w:spacing w:beforeLines="50" w:before="156" w:afterLines="50" w:after="156"/>
        <w:jc w:val="left"/>
        <w:rPr>
          <w:rFonts w:ascii="Arial" w:eastAsia="微软雅黑 Light" w:hAnsi="Arial" w:cs="Arial"/>
          <w:sz w:val="28"/>
          <w:szCs w:val="28"/>
        </w:rPr>
      </w:pPr>
      <w:r w:rsidRPr="0075041F">
        <w:rPr>
          <w:rFonts w:ascii="Arial" w:eastAsia="微软雅黑 Light" w:hAnsi="Arial" w:cs="Arial" w:hint="eastAsia"/>
          <w:sz w:val="28"/>
          <w:szCs w:val="28"/>
        </w:rPr>
        <w:t>触发器</w:t>
      </w:r>
    </w:p>
    <w:p w:rsidR="00B86739" w:rsidRPr="00D92EDB" w:rsidRDefault="00B86739" w:rsidP="00D92EDB">
      <w:pPr>
        <w:pStyle w:val="2"/>
        <w:tabs>
          <w:tab w:val="clear" w:pos="432"/>
        </w:tabs>
        <w:spacing w:beforeLines="50" w:before="156" w:afterLines="50" w:after="156"/>
        <w:jc w:val="left"/>
        <w:rPr>
          <w:rFonts w:ascii="Arial" w:eastAsia="黑体" w:hAnsi="Arial" w:cs="Arial"/>
          <w:sz w:val="24"/>
          <w:szCs w:val="24"/>
        </w:rPr>
      </w:pPr>
      <w:r w:rsidRPr="00D92EDB">
        <w:rPr>
          <w:rFonts w:ascii="Arial" w:eastAsia="黑体" w:hAnsi="Arial" w:cs="Arial" w:hint="eastAsia"/>
          <w:sz w:val="24"/>
          <w:szCs w:val="24"/>
        </w:rPr>
        <w:t>触发器定义</w:t>
      </w:r>
    </w:p>
    <w:p w:rsidR="00B86739" w:rsidRPr="001C5A38" w:rsidRDefault="00B86739" w:rsidP="001C5A38">
      <w:pPr>
        <w:spacing w:beforeLines="50" w:before="156" w:afterLines="50" w:after="156"/>
        <w:ind w:firstLineChars="200" w:firstLine="360"/>
        <w:jc w:val="left"/>
        <w:rPr>
          <w:rFonts w:ascii="Arial" w:hAnsi="Arial" w:cs="Arial"/>
          <w:sz w:val="18"/>
          <w:szCs w:val="18"/>
        </w:rPr>
      </w:pPr>
      <w:r w:rsidRPr="001C5A38">
        <w:rPr>
          <w:rFonts w:ascii="Arial" w:hAnsi="Arial" w:cs="Arial" w:hint="eastAsia"/>
          <w:sz w:val="18"/>
          <w:szCs w:val="18"/>
        </w:rPr>
        <w:t>进行数据库应用软件的开发时，我们有时会碰到表中的某些数据改变，希望同时引起其他相关数据改变的需求，利用触发器就能满足这样的需求。它能在表中的某些特定数据变化时自动完成某些查询。运用触发器不仅可以简化程序，而且可以增加程序的灵活性。</w:t>
      </w:r>
    </w:p>
    <w:p w:rsidR="00B86739" w:rsidRPr="001C5A38" w:rsidRDefault="00B86739" w:rsidP="001C5A38">
      <w:pPr>
        <w:spacing w:beforeLines="50" w:before="156" w:afterLines="50" w:after="156"/>
        <w:ind w:firstLineChars="200" w:firstLine="360"/>
        <w:jc w:val="left"/>
        <w:rPr>
          <w:rFonts w:ascii="Arial" w:hAnsi="Arial" w:cs="Arial"/>
          <w:sz w:val="18"/>
          <w:szCs w:val="18"/>
        </w:rPr>
      </w:pPr>
      <w:r w:rsidRPr="001C5A38">
        <w:rPr>
          <w:rFonts w:ascii="Arial" w:hAnsi="Arial" w:cs="Arial" w:hint="eastAsia"/>
          <w:sz w:val="18"/>
          <w:szCs w:val="18"/>
        </w:rPr>
        <w:t>触发器是一类特殊的事务</w:t>
      </w:r>
      <w:r w:rsidRPr="001C5A38">
        <w:rPr>
          <w:rFonts w:ascii="Arial" w:hAnsi="Arial" w:cs="Arial" w:hint="eastAsia"/>
          <w:sz w:val="18"/>
          <w:szCs w:val="18"/>
        </w:rPr>
        <w:t xml:space="preserve"> ,</w:t>
      </w:r>
      <w:r w:rsidRPr="001C5A38">
        <w:rPr>
          <w:rFonts w:ascii="Arial" w:hAnsi="Arial" w:cs="Arial" w:hint="eastAsia"/>
          <w:sz w:val="18"/>
          <w:szCs w:val="18"/>
        </w:rPr>
        <w:t>可以监视某种数据操作</w:t>
      </w:r>
      <w:r w:rsidRPr="001C5A38">
        <w:rPr>
          <w:rFonts w:ascii="Arial" w:hAnsi="Arial" w:cs="Arial" w:hint="eastAsia"/>
          <w:sz w:val="18"/>
          <w:szCs w:val="18"/>
        </w:rPr>
        <w:t>(insert/update/delete),</w:t>
      </w:r>
      <w:r w:rsidRPr="001C5A38">
        <w:rPr>
          <w:rFonts w:ascii="Arial" w:hAnsi="Arial" w:cs="Arial" w:hint="eastAsia"/>
          <w:sz w:val="18"/>
          <w:szCs w:val="18"/>
        </w:rPr>
        <w:t>并触发相关操作</w:t>
      </w:r>
      <w:r w:rsidRPr="001C5A38">
        <w:rPr>
          <w:rFonts w:ascii="Arial" w:hAnsi="Arial" w:cs="Arial" w:hint="eastAsia"/>
          <w:sz w:val="18"/>
          <w:szCs w:val="18"/>
        </w:rPr>
        <w:t>(insert/update/delete)</w:t>
      </w:r>
      <w:r w:rsidRPr="001C5A38">
        <w:rPr>
          <w:rFonts w:ascii="Arial" w:hAnsi="Arial" w:cs="Arial" w:hint="eastAsia"/>
          <w:sz w:val="18"/>
          <w:szCs w:val="18"/>
        </w:rPr>
        <w:t>。</w:t>
      </w:r>
    </w:p>
    <w:p w:rsidR="00B86739" w:rsidRPr="00D92EDB" w:rsidRDefault="00B86739" w:rsidP="00D92EDB">
      <w:pPr>
        <w:pStyle w:val="2"/>
        <w:tabs>
          <w:tab w:val="clear" w:pos="432"/>
        </w:tabs>
        <w:spacing w:beforeLines="50" w:before="156" w:afterLines="50" w:after="156"/>
        <w:jc w:val="left"/>
        <w:rPr>
          <w:rFonts w:ascii="Arial" w:eastAsia="黑体" w:hAnsi="Arial" w:cs="Arial"/>
          <w:sz w:val="24"/>
          <w:szCs w:val="24"/>
        </w:rPr>
      </w:pPr>
      <w:r w:rsidRPr="00D92EDB">
        <w:rPr>
          <w:rFonts w:ascii="Arial" w:eastAsia="黑体" w:hAnsi="Arial" w:cs="Arial" w:hint="eastAsia"/>
          <w:sz w:val="24"/>
          <w:szCs w:val="24"/>
        </w:rPr>
        <w:lastRenderedPageBreak/>
        <w:t>触发器应用场合</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1.</w:t>
      </w:r>
      <w:r w:rsidRPr="004C495A">
        <w:rPr>
          <w:rFonts w:ascii="Arial" w:hAnsi="Arial" w:cs="Arial" w:hint="eastAsia"/>
          <w:sz w:val="18"/>
          <w:szCs w:val="18"/>
        </w:rPr>
        <w:t>当向一张表中添加或删除记录时，需要在相关表中进行同步操作。</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比如，当一个订单产生时</w:t>
      </w:r>
      <w:r w:rsidRPr="004C495A">
        <w:rPr>
          <w:rFonts w:ascii="Arial" w:hAnsi="Arial" w:cs="Arial" w:hint="eastAsia"/>
          <w:sz w:val="18"/>
          <w:szCs w:val="18"/>
        </w:rPr>
        <w:t>,</w:t>
      </w:r>
      <w:r w:rsidRPr="004C495A">
        <w:rPr>
          <w:rFonts w:ascii="Arial" w:hAnsi="Arial" w:cs="Arial" w:hint="eastAsia"/>
          <w:sz w:val="18"/>
          <w:szCs w:val="18"/>
        </w:rPr>
        <w:t>订单所购的商品的库存量相应减少。</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2.</w:t>
      </w:r>
      <w:r w:rsidRPr="004C495A">
        <w:rPr>
          <w:rFonts w:ascii="Arial" w:hAnsi="Arial" w:cs="Arial" w:hint="eastAsia"/>
          <w:sz w:val="18"/>
          <w:szCs w:val="18"/>
        </w:rPr>
        <w:t>当表上某列数据的值与其他表中的数据有联系时。</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比如，当某客户进行欠款消费，</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可以在生成订单时通过设计触发器判断该客户的累计欠款是否超出了最大限度。</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3.</w:t>
      </w:r>
      <w:r w:rsidRPr="004C495A">
        <w:rPr>
          <w:rFonts w:ascii="Arial" w:hAnsi="Arial" w:cs="Arial" w:hint="eastAsia"/>
          <w:sz w:val="18"/>
          <w:szCs w:val="18"/>
        </w:rPr>
        <w:t>当需要对某张表进行跟踪时。</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比如，当有新订单产生时，需要及时通知相关人员进行处理，</w:t>
      </w:r>
    </w:p>
    <w:p w:rsidR="00B86739" w:rsidRPr="004C495A" w:rsidRDefault="00B86739" w:rsidP="004C495A">
      <w:pPr>
        <w:spacing w:beforeLines="50" w:before="156" w:afterLines="50" w:after="156"/>
        <w:ind w:firstLineChars="200" w:firstLine="360"/>
        <w:jc w:val="left"/>
        <w:rPr>
          <w:rFonts w:ascii="Arial" w:hAnsi="Arial" w:cs="Arial"/>
          <w:sz w:val="18"/>
          <w:szCs w:val="18"/>
        </w:rPr>
      </w:pPr>
      <w:r w:rsidRPr="004C495A">
        <w:rPr>
          <w:rFonts w:ascii="Arial" w:hAnsi="Arial" w:cs="Arial" w:hint="eastAsia"/>
          <w:sz w:val="18"/>
          <w:szCs w:val="18"/>
        </w:rPr>
        <w:t>此时可以在订单表上设计添加触发器加以实现</w:t>
      </w:r>
    </w:p>
    <w:p w:rsidR="00B86739" w:rsidRPr="00D418A6" w:rsidRDefault="00B86739" w:rsidP="00D418A6">
      <w:pPr>
        <w:pStyle w:val="2"/>
        <w:tabs>
          <w:tab w:val="clear" w:pos="432"/>
        </w:tabs>
        <w:spacing w:beforeLines="50" w:before="156" w:afterLines="50" w:after="156"/>
        <w:jc w:val="left"/>
        <w:rPr>
          <w:rFonts w:ascii="Arial" w:eastAsia="黑体" w:hAnsi="Arial" w:cs="Arial"/>
          <w:sz w:val="24"/>
          <w:szCs w:val="24"/>
        </w:rPr>
      </w:pPr>
      <w:r w:rsidRPr="00D418A6">
        <w:rPr>
          <w:rFonts w:ascii="Arial" w:eastAsia="黑体" w:hAnsi="Arial" w:cs="Arial" w:hint="eastAsia"/>
          <w:sz w:val="24"/>
          <w:szCs w:val="24"/>
        </w:rPr>
        <w:t>案例</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商品表：</w:t>
      </w:r>
      <w:r w:rsidRPr="00F00AE2">
        <w:rPr>
          <w:rFonts w:ascii="Arial" w:hAnsi="Arial" w:cs="Arial" w:hint="eastAsia"/>
          <w:sz w:val="18"/>
          <w:szCs w:val="18"/>
        </w:rPr>
        <w:t>goods</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订单表：</w:t>
      </w:r>
      <w:r w:rsidRPr="00F00AE2">
        <w:rPr>
          <w:rFonts w:ascii="Arial" w:hAnsi="Arial" w:cs="Arial" w:hint="eastAsia"/>
          <w:sz w:val="18"/>
          <w:szCs w:val="18"/>
        </w:rPr>
        <w:t>order</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当下一个订单的时候，对应的商品要相应减少（买几个商品就少几个库存）</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创建触发器的语法</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Create trigger triggerName</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After/before insert/update/delete  on </w:t>
      </w:r>
      <w:r w:rsidRPr="00F00AE2">
        <w:rPr>
          <w:rFonts w:ascii="Arial" w:hAnsi="Arial" w:cs="Arial" w:hint="eastAsia"/>
          <w:sz w:val="18"/>
          <w:szCs w:val="18"/>
        </w:rPr>
        <w:t>表名</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For each row #</w:t>
      </w:r>
      <w:r w:rsidRPr="00F00AE2">
        <w:rPr>
          <w:rFonts w:ascii="Arial" w:hAnsi="Arial" w:cs="Arial" w:hint="eastAsia"/>
          <w:sz w:val="18"/>
          <w:szCs w:val="18"/>
        </w:rPr>
        <w:t>这句话是固定的</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Begin</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Sql</w:t>
      </w:r>
      <w:r w:rsidRPr="00F00AE2">
        <w:rPr>
          <w:rFonts w:ascii="Arial" w:hAnsi="Arial" w:cs="Arial" w:hint="eastAsia"/>
          <w:sz w:val="18"/>
          <w:szCs w:val="18"/>
        </w:rPr>
        <w:t>语句</w:t>
      </w:r>
      <w:r w:rsidRPr="00F00AE2">
        <w:rPr>
          <w:rFonts w:ascii="Arial" w:hAnsi="Arial" w:cs="Arial" w:hint="eastAsia"/>
          <w:sz w:val="18"/>
          <w:szCs w:val="18"/>
        </w:rPr>
        <w:t xml:space="preserve">;  # </w:t>
      </w:r>
      <w:r w:rsidRPr="00F00AE2">
        <w:rPr>
          <w:rFonts w:ascii="Arial" w:hAnsi="Arial" w:cs="Arial" w:hint="eastAsia"/>
          <w:sz w:val="18"/>
          <w:szCs w:val="18"/>
        </w:rPr>
        <w:t>一句或多句</w:t>
      </w:r>
      <w:r w:rsidRPr="00F00AE2">
        <w:rPr>
          <w:rFonts w:ascii="Arial" w:hAnsi="Arial" w:cs="Arial" w:hint="eastAsia"/>
          <w:sz w:val="18"/>
          <w:szCs w:val="18"/>
        </w:rPr>
        <w:t>,insert/update/delete</w:t>
      </w:r>
      <w:r w:rsidRPr="00F00AE2">
        <w:rPr>
          <w:rFonts w:ascii="Arial" w:hAnsi="Arial" w:cs="Arial" w:hint="eastAsia"/>
          <w:sz w:val="18"/>
          <w:szCs w:val="18"/>
        </w:rPr>
        <w:t>范围内</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End;</w:t>
      </w:r>
    </w:p>
    <w:p w:rsidR="00B86739" w:rsidRPr="00F00AE2" w:rsidRDefault="00B86739" w:rsidP="00F00AE2">
      <w:pPr>
        <w:spacing w:beforeLines="50" w:before="156" w:afterLines="50" w:after="156"/>
        <w:ind w:firstLineChars="200" w:firstLine="360"/>
        <w:jc w:val="left"/>
        <w:rPr>
          <w:rFonts w:ascii="Arial" w:hAnsi="Arial" w:cs="Arial"/>
          <w:sz w:val="18"/>
          <w:szCs w:val="18"/>
        </w:rPr>
      </w:pP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CREATE TABLE goods(</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    gid INT PRIMARY KEY AUTO_INCREMENT,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    NAME VARCHAR(20),</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    num SMALLINT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CREATE TABLE orders(</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    oid INT PRIMARY KEY AUTO_INCREMENT,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    gid INT COMMENT '</w:t>
      </w:r>
      <w:r w:rsidRPr="00F00AE2">
        <w:rPr>
          <w:rFonts w:ascii="Arial" w:hAnsi="Arial" w:cs="Arial" w:hint="eastAsia"/>
          <w:sz w:val="18"/>
          <w:szCs w:val="18"/>
        </w:rPr>
        <w:t>买的哪件商品</w:t>
      </w:r>
      <w:r w:rsidRPr="00F00AE2">
        <w:rPr>
          <w:rFonts w:ascii="Arial" w:hAnsi="Arial" w:cs="Arial" w:hint="eastAsia"/>
          <w:sz w:val="18"/>
          <w:szCs w:val="18"/>
        </w:rPr>
        <w: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    much SMALLINT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lastRenderedPageBreak/>
        <w: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INSERT INTO goods VALUES</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(1,'cat',34),</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(2,'dog',65),</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(3,'pig',21);</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手动实现这个效果</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INSERT INTO orders(gid,much) VALUES(1,2);-- </w:t>
      </w:r>
      <w:r w:rsidRPr="00F00AE2">
        <w:rPr>
          <w:rFonts w:ascii="Arial" w:hAnsi="Arial" w:cs="Arial" w:hint="eastAsia"/>
          <w:sz w:val="18"/>
          <w:szCs w:val="18"/>
        </w:rPr>
        <w:t>买了两只猫</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UPDATE goods SET num=num-2 WHERE gid=1;</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使用触发器完成</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DELIMITER $</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CREATE TRIGGER insert_order_update_goods_num_trigger</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AFTER</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INSERT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ON orders</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FOR EACH ROW</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BEGIN</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UPDATE goods SET num=num-2 WHERE gid=1;</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END$</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DELIMITER ;</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触发器里</w:t>
      </w:r>
      <w:r w:rsidRPr="00F00AE2">
        <w:rPr>
          <w:rFonts w:ascii="Arial" w:hAnsi="Arial" w:cs="Arial" w:hint="eastAsia"/>
          <w:sz w:val="18"/>
          <w:szCs w:val="18"/>
        </w:rPr>
        <w:t xml:space="preserve">after </w:t>
      </w:r>
      <w:r w:rsidRPr="00F00AE2">
        <w:rPr>
          <w:rFonts w:ascii="Arial" w:hAnsi="Arial" w:cs="Arial" w:hint="eastAsia"/>
          <w:sz w:val="18"/>
          <w:szCs w:val="18"/>
        </w:rPr>
        <w:t>和</w:t>
      </w:r>
      <w:r w:rsidRPr="00F00AE2">
        <w:rPr>
          <w:rFonts w:ascii="Arial" w:hAnsi="Arial" w:cs="Arial" w:hint="eastAsia"/>
          <w:sz w:val="18"/>
          <w:szCs w:val="18"/>
        </w:rPr>
        <w:t>before</w:t>
      </w:r>
      <w:r w:rsidRPr="00F00AE2">
        <w:rPr>
          <w:rFonts w:ascii="Arial" w:hAnsi="Arial" w:cs="Arial" w:hint="eastAsia"/>
          <w:sz w:val="18"/>
          <w:szCs w:val="18"/>
        </w:rPr>
        <w:t>的区别：</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 xml:space="preserve">After </w:t>
      </w:r>
      <w:r w:rsidRPr="00F00AE2">
        <w:rPr>
          <w:rFonts w:ascii="Arial" w:hAnsi="Arial" w:cs="Arial" w:hint="eastAsia"/>
          <w:sz w:val="18"/>
          <w:szCs w:val="18"/>
        </w:rPr>
        <w:t>是先完成数据的增</w:t>
      </w:r>
      <w:r w:rsidR="009A7CEA">
        <w:rPr>
          <w:rFonts w:ascii="Arial" w:hAnsi="Arial" w:cs="Arial" w:hint="eastAsia"/>
          <w:sz w:val="18"/>
          <w:szCs w:val="18"/>
        </w:rPr>
        <w:t>，</w:t>
      </w:r>
      <w:r w:rsidRPr="00F00AE2">
        <w:rPr>
          <w:rFonts w:ascii="Arial" w:hAnsi="Arial" w:cs="Arial" w:hint="eastAsia"/>
          <w:sz w:val="18"/>
          <w:szCs w:val="18"/>
        </w:rPr>
        <w:t>删</w:t>
      </w:r>
      <w:r w:rsidR="009A7CEA">
        <w:rPr>
          <w:rFonts w:ascii="Arial" w:hAnsi="Arial" w:cs="Arial" w:hint="eastAsia"/>
          <w:sz w:val="18"/>
          <w:szCs w:val="18"/>
        </w:rPr>
        <w:t>，</w:t>
      </w:r>
      <w:r w:rsidRPr="00F00AE2">
        <w:rPr>
          <w:rFonts w:ascii="Arial" w:hAnsi="Arial" w:cs="Arial" w:hint="eastAsia"/>
          <w:sz w:val="18"/>
          <w:szCs w:val="18"/>
        </w:rPr>
        <w:t>改再触发</w:t>
      </w:r>
      <w:r w:rsidR="009A7CEA">
        <w:rPr>
          <w:rFonts w:ascii="Arial" w:hAnsi="Arial" w:cs="Arial" w:hint="eastAsia"/>
          <w:sz w:val="18"/>
          <w:szCs w:val="18"/>
        </w:rPr>
        <w: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触发的语句晚于监视的增</w:t>
      </w:r>
      <w:r w:rsidR="009A7CEA">
        <w:rPr>
          <w:rFonts w:ascii="Arial" w:hAnsi="Arial" w:cs="Arial" w:hint="eastAsia"/>
          <w:sz w:val="18"/>
          <w:szCs w:val="18"/>
        </w:rPr>
        <w:t>，</w:t>
      </w:r>
      <w:r w:rsidRPr="00F00AE2">
        <w:rPr>
          <w:rFonts w:ascii="Arial" w:hAnsi="Arial" w:cs="Arial" w:hint="eastAsia"/>
          <w:sz w:val="18"/>
          <w:szCs w:val="18"/>
        </w:rPr>
        <w:t>删</w:t>
      </w:r>
      <w:r w:rsidR="009A7CEA">
        <w:rPr>
          <w:rFonts w:ascii="Arial" w:hAnsi="Arial" w:cs="Arial" w:hint="eastAsia"/>
          <w:sz w:val="18"/>
          <w:szCs w:val="18"/>
        </w:rPr>
        <w:t>，</w:t>
      </w:r>
      <w:r w:rsidRPr="00F00AE2">
        <w:rPr>
          <w:rFonts w:ascii="Arial" w:hAnsi="Arial" w:cs="Arial" w:hint="eastAsia"/>
          <w:sz w:val="18"/>
          <w:szCs w:val="18"/>
        </w:rPr>
        <w:t>改</w:t>
      </w:r>
      <w:r w:rsidR="009A7CEA">
        <w:rPr>
          <w:rFonts w:ascii="Arial" w:hAnsi="Arial" w:cs="Arial" w:hint="eastAsia"/>
          <w:sz w:val="18"/>
          <w:szCs w:val="18"/>
        </w:rPr>
        <w:t>，</w:t>
      </w:r>
      <w:r w:rsidRPr="00F00AE2">
        <w:rPr>
          <w:rFonts w:ascii="Arial" w:hAnsi="Arial" w:cs="Arial" w:hint="eastAsia"/>
          <w:sz w:val="18"/>
          <w:szCs w:val="18"/>
        </w:rPr>
        <w:t>无法影响前面的增删改动作</w:t>
      </w:r>
      <w:r w:rsidR="009A7CEA">
        <w:rPr>
          <w:rFonts w:ascii="Arial" w:hAnsi="Arial" w:cs="Arial" w:hint="eastAsia"/>
          <w:sz w:val="18"/>
          <w:szCs w:val="18"/>
        </w:rPr>
        <w: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Before</w:t>
      </w:r>
      <w:r w:rsidRPr="00F00AE2">
        <w:rPr>
          <w:rFonts w:ascii="Arial" w:hAnsi="Arial" w:cs="Arial" w:hint="eastAsia"/>
          <w:sz w:val="18"/>
          <w:szCs w:val="18"/>
        </w:rPr>
        <w:t>是先完成触发</w:t>
      </w:r>
      <w:r w:rsidR="009A7CEA">
        <w:rPr>
          <w:rFonts w:ascii="Arial" w:hAnsi="Arial" w:cs="Arial" w:hint="eastAsia"/>
          <w:sz w:val="18"/>
          <w:szCs w:val="18"/>
        </w:rPr>
        <w:t>，</w:t>
      </w:r>
      <w:r w:rsidRPr="00F00AE2">
        <w:rPr>
          <w:rFonts w:ascii="Arial" w:hAnsi="Arial" w:cs="Arial" w:hint="eastAsia"/>
          <w:sz w:val="18"/>
          <w:szCs w:val="18"/>
        </w:rPr>
        <w:t>再增删改</w:t>
      </w:r>
      <w:r w:rsidR="009A7CEA">
        <w:rPr>
          <w:rFonts w:ascii="Arial" w:hAnsi="Arial" w:cs="Arial" w:hint="eastAsia"/>
          <w:sz w:val="18"/>
          <w:szCs w:val="18"/>
        </w:rPr>
        <w:t>，</w:t>
      </w:r>
    </w:p>
    <w:p w:rsidR="00B86739" w:rsidRPr="00F00AE2" w:rsidRDefault="00B86739" w:rsidP="00F00AE2">
      <w:pPr>
        <w:spacing w:beforeLines="50" w:before="156" w:afterLines="50" w:after="156"/>
        <w:ind w:firstLineChars="200" w:firstLine="360"/>
        <w:jc w:val="left"/>
        <w:rPr>
          <w:rFonts w:ascii="Arial" w:hAnsi="Arial" w:cs="Arial"/>
          <w:sz w:val="18"/>
          <w:szCs w:val="18"/>
        </w:rPr>
      </w:pPr>
      <w:r w:rsidRPr="00F00AE2">
        <w:rPr>
          <w:rFonts w:ascii="Arial" w:hAnsi="Arial" w:cs="Arial" w:hint="eastAsia"/>
          <w:sz w:val="18"/>
          <w:szCs w:val="18"/>
        </w:rPr>
        <w:t>触发的语句先于监视的增</w:t>
      </w:r>
      <w:r w:rsidR="009A7CEA">
        <w:rPr>
          <w:rFonts w:ascii="Arial" w:hAnsi="Arial" w:cs="Arial" w:hint="eastAsia"/>
          <w:sz w:val="18"/>
          <w:szCs w:val="18"/>
        </w:rPr>
        <w:t>，</w:t>
      </w:r>
      <w:r w:rsidRPr="00F00AE2">
        <w:rPr>
          <w:rFonts w:ascii="Arial" w:hAnsi="Arial" w:cs="Arial" w:hint="eastAsia"/>
          <w:sz w:val="18"/>
          <w:szCs w:val="18"/>
        </w:rPr>
        <w:t>删</w:t>
      </w:r>
      <w:r w:rsidR="009A7CEA">
        <w:rPr>
          <w:rFonts w:ascii="Arial" w:hAnsi="Arial" w:cs="Arial" w:hint="eastAsia"/>
          <w:sz w:val="18"/>
          <w:szCs w:val="18"/>
        </w:rPr>
        <w:t>，</w:t>
      </w:r>
      <w:r w:rsidRPr="00F00AE2">
        <w:rPr>
          <w:rFonts w:ascii="Arial" w:hAnsi="Arial" w:cs="Arial" w:hint="eastAsia"/>
          <w:sz w:val="18"/>
          <w:szCs w:val="18"/>
        </w:rPr>
        <w:t>改发生</w:t>
      </w:r>
      <w:r w:rsidR="009A7CEA">
        <w:rPr>
          <w:rFonts w:ascii="Arial" w:hAnsi="Arial" w:cs="Arial" w:hint="eastAsia"/>
          <w:sz w:val="18"/>
          <w:szCs w:val="18"/>
        </w:rPr>
        <w:t>，</w:t>
      </w:r>
      <w:r w:rsidRPr="00F00AE2">
        <w:rPr>
          <w:rFonts w:ascii="Arial" w:hAnsi="Arial" w:cs="Arial" w:hint="eastAsia"/>
          <w:sz w:val="18"/>
          <w:szCs w:val="18"/>
        </w:rPr>
        <w:t>我们有机会判断</w:t>
      </w:r>
      <w:r w:rsidRPr="00F00AE2">
        <w:rPr>
          <w:rFonts w:ascii="Arial" w:hAnsi="Arial" w:cs="Arial" w:hint="eastAsia"/>
          <w:sz w:val="18"/>
          <w:szCs w:val="18"/>
        </w:rPr>
        <w:t>,</w:t>
      </w:r>
      <w:r w:rsidRPr="00F00AE2">
        <w:rPr>
          <w:rFonts w:ascii="Arial" w:hAnsi="Arial" w:cs="Arial" w:hint="eastAsia"/>
          <w:sz w:val="18"/>
          <w:szCs w:val="18"/>
        </w:rPr>
        <w:t>修改即将发生的操作</w:t>
      </w:r>
      <w:r w:rsidR="009A7CEA">
        <w:rPr>
          <w:rFonts w:ascii="Arial" w:hAnsi="Arial" w:cs="Arial" w:hint="eastAsia"/>
          <w:sz w:val="18"/>
          <w:szCs w:val="18"/>
        </w:rPr>
        <w:t>。</w:t>
      </w:r>
    </w:p>
    <w:p w:rsidR="00B86739" w:rsidRPr="0075041F" w:rsidRDefault="00B86739" w:rsidP="0075041F">
      <w:pPr>
        <w:pStyle w:val="1"/>
        <w:spacing w:beforeLines="50" w:before="156" w:afterLines="50" w:after="156"/>
        <w:jc w:val="left"/>
        <w:rPr>
          <w:rFonts w:ascii="Arial" w:eastAsia="微软雅黑 Light" w:hAnsi="Arial" w:cs="Arial"/>
          <w:sz w:val="28"/>
          <w:szCs w:val="28"/>
        </w:rPr>
      </w:pPr>
      <w:r w:rsidRPr="0075041F">
        <w:rPr>
          <w:rFonts w:ascii="Arial" w:eastAsia="微软雅黑 Light" w:hAnsi="Arial" w:cs="Arial" w:hint="eastAsia"/>
          <w:sz w:val="28"/>
          <w:szCs w:val="28"/>
        </w:rPr>
        <w:t>过程</w:t>
      </w:r>
      <w:bookmarkStart w:id="1" w:name="_Toc4503"/>
    </w:p>
    <w:bookmarkEnd w:id="1"/>
    <w:p w:rsidR="00B86739" w:rsidRPr="00D418A6" w:rsidRDefault="00D418A6" w:rsidP="00D418A6">
      <w:pPr>
        <w:pStyle w:val="2"/>
        <w:tabs>
          <w:tab w:val="clear" w:pos="432"/>
        </w:tabs>
        <w:spacing w:beforeLines="50" w:before="156" w:afterLines="50" w:after="156"/>
        <w:jc w:val="left"/>
        <w:rPr>
          <w:rFonts w:ascii="Arial" w:eastAsia="黑体" w:hAnsi="Arial" w:cs="Arial"/>
          <w:sz w:val="24"/>
          <w:szCs w:val="24"/>
        </w:rPr>
      </w:pPr>
      <w:r>
        <w:rPr>
          <w:rFonts w:ascii="Arial" w:eastAsia="黑体" w:hAnsi="Arial" w:cs="Arial" w:hint="eastAsia"/>
          <w:sz w:val="24"/>
          <w:szCs w:val="24"/>
        </w:rPr>
        <w:t>基本语法形式</w:t>
      </w:r>
    </w:p>
    <w:p w:rsidR="00B86739" w:rsidRPr="00ED28C0" w:rsidRDefault="00B86739" w:rsidP="00ED28C0">
      <w:pPr>
        <w:spacing w:beforeLines="50" w:before="156" w:afterLines="50" w:after="156"/>
        <w:ind w:firstLineChars="200" w:firstLine="360"/>
        <w:jc w:val="left"/>
        <w:rPr>
          <w:rFonts w:ascii="Arial" w:hAnsi="Arial" w:cs="Arial"/>
          <w:sz w:val="18"/>
          <w:szCs w:val="18"/>
        </w:rPr>
      </w:pPr>
      <w:r w:rsidRPr="00ED28C0">
        <w:rPr>
          <w:rFonts w:ascii="Arial" w:hAnsi="Arial" w:cs="Arial" w:hint="eastAsia"/>
          <w:sz w:val="18"/>
          <w:szCs w:val="18"/>
        </w:rPr>
        <w:t>语句块模式：</w:t>
      </w:r>
    </w:p>
    <w:p w:rsidR="00B86739" w:rsidRDefault="00B86739" w:rsidP="00B86739">
      <w:pPr>
        <w:jc w:val="left"/>
        <w:rPr>
          <w:rFonts w:ascii="宋体" w:hAnsi="宋体" w:cstheme="minorEastAsia"/>
          <w:szCs w:val="24"/>
        </w:rPr>
      </w:pPr>
      <w:r>
        <w:rPr>
          <w:rFonts w:ascii="宋体" w:hAnsi="宋体" w:cstheme="minorEastAsia" w:hint="eastAsia"/>
          <w:noProof/>
          <w:szCs w:val="24"/>
        </w:rPr>
        <w:lastRenderedPageBreak/>
        <w:drawing>
          <wp:inline distT="0" distB="0" distL="0" distR="0" wp14:anchorId="6C15D1E7" wp14:editId="1C227C83">
            <wp:extent cx="6253480" cy="1287145"/>
            <wp:effectExtent l="0" t="0" r="1397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9"/>
                    <a:stretch>
                      <a:fillRect/>
                    </a:stretch>
                  </pic:blipFill>
                  <pic:spPr>
                    <a:xfrm>
                      <a:off x="0" y="0"/>
                      <a:ext cx="6357707" cy="1308894"/>
                    </a:xfrm>
                    <a:prstGeom prst="rect">
                      <a:avLst/>
                    </a:prstGeom>
                  </pic:spPr>
                </pic:pic>
              </a:graphicData>
            </a:graphic>
          </wp:inline>
        </w:drawing>
      </w:r>
    </w:p>
    <w:p w:rsidR="00B86739" w:rsidRPr="00ED28C0" w:rsidRDefault="00B86739" w:rsidP="00ED28C0">
      <w:pPr>
        <w:spacing w:beforeLines="50" w:before="156" w:afterLines="50" w:after="156"/>
        <w:ind w:firstLineChars="200" w:firstLine="360"/>
        <w:jc w:val="left"/>
        <w:rPr>
          <w:rFonts w:ascii="Arial" w:hAnsi="Arial" w:cs="Arial"/>
          <w:sz w:val="18"/>
          <w:szCs w:val="18"/>
        </w:rPr>
      </w:pPr>
      <w:r w:rsidRPr="00ED28C0">
        <w:rPr>
          <w:rFonts w:ascii="Arial" w:hAnsi="Arial" w:cs="Arial" w:hint="eastAsia"/>
          <w:sz w:val="18"/>
          <w:szCs w:val="18"/>
        </w:rPr>
        <w:t>在</w:t>
      </w:r>
      <w:r w:rsidRPr="00ED28C0">
        <w:rPr>
          <w:rFonts w:ascii="Arial" w:hAnsi="Arial" w:cs="Arial" w:hint="eastAsia"/>
          <w:sz w:val="18"/>
          <w:szCs w:val="18"/>
        </w:rPr>
        <w:t>mysql</w:t>
      </w:r>
      <w:r w:rsidRPr="00ED28C0">
        <w:rPr>
          <w:rFonts w:ascii="Arial" w:hAnsi="Arial" w:cs="Arial" w:hint="eastAsia"/>
          <w:sz w:val="18"/>
          <w:szCs w:val="18"/>
        </w:rPr>
        <w:t>编程中，</w:t>
      </w:r>
      <w:r w:rsidRPr="00ED28C0">
        <w:rPr>
          <w:rFonts w:ascii="Arial" w:hAnsi="Arial" w:cs="Arial" w:hint="eastAsia"/>
          <w:sz w:val="18"/>
          <w:szCs w:val="18"/>
        </w:rPr>
        <w:t>begin....end;</w:t>
      </w:r>
      <w:r w:rsidRPr="00ED28C0">
        <w:rPr>
          <w:rFonts w:ascii="Arial" w:hAnsi="Arial" w:cs="Arial" w:hint="eastAsia"/>
          <w:sz w:val="18"/>
          <w:szCs w:val="18"/>
        </w:rPr>
        <w:t>基本代替了原来编程语句中的</w:t>
      </w:r>
      <w:r w:rsidRPr="00ED28C0">
        <w:rPr>
          <w:rFonts w:ascii="Arial" w:hAnsi="Arial" w:cs="Arial" w:hint="eastAsia"/>
          <w:sz w:val="18"/>
          <w:szCs w:val="18"/>
        </w:rPr>
        <w:t>{...}</w:t>
      </w:r>
      <w:r w:rsidRPr="00ED28C0">
        <w:rPr>
          <w:rFonts w:ascii="Arial" w:hAnsi="Arial" w:cs="Arial" w:hint="eastAsia"/>
          <w:sz w:val="18"/>
          <w:szCs w:val="18"/>
        </w:rPr>
        <w:t>语法。</w:t>
      </w:r>
    </w:p>
    <w:p w:rsidR="00B86739" w:rsidRPr="00ED28C0" w:rsidRDefault="00B86739" w:rsidP="00ED28C0">
      <w:pPr>
        <w:spacing w:beforeLines="50" w:before="156" w:afterLines="50" w:after="156"/>
        <w:ind w:firstLineChars="200" w:firstLine="360"/>
        <w:jc w:val="left"/>
        <w:rPr>
          <w:rFonts w:ascii="Arial" w:hAnsi="Arial" w:cs="Arial"/>
          <w:sz w:val="18"/>
          <w:szCs w:val="18"/>
        </w:rPr>
      </w:pPr>
      <w:r w:rsidRPr="00ED28C0">
        <w:rPr>
          <w:rFonts w:ascii="Arial" w:hAnsi="Arial" w:cs="Arial" w:hint="eastAsia"/>
          <w:sz w:val="18"/>
          <w:szCs w:val="18"/>
        </w:rPr>
        <w:t>但又有所区别：</w:t>
      </w:r>
    </w:p>
    <w:p w:rsidR="00B86739" w:rsidRPr="00ED28C0" w:rsidRDefault="00B86739" w:rsidP="00ED28C0">
      <w:pPr>
        <w:spacing w:beforeLines="50" w:before="156" w:afterLines="50" w:after="156"/>
        <w:ind w:firstLineChars="200" w:firstLine="360"/>
        <w:jc w:val="left"/>
        <w:rPr>
          <w:rFonts w:ascii="Arial" w:hAnsi="Arial" w:cs="Arial"/>
          <w:sz w:val="18"/>
          <w:szCs w:val="18"/>
        </w:rPr>
      </w:pPr>
      <w:r w:rsidRPr="00ED28C0">
        <w:rPr>
          <w:rFonts w:ascii="Arial" w:hAnsi="Arial" w:cs="Arial" w:hint="eastAsia"/>
          <w:sz w:val="18"/>
          <w:szCs w:val="18"/>
        </w:rPr>
        <w:t>一个</w:t>
      </w:r>
      <w:r w:rsidRPr="00ED28C0">
        <w:rPr>
          <w:rFonts w:ascii="Arial" w:hAnsi="Arial" w:cs="Arial" w:hint="eastAsia"/>
          <w:sz w:val="18"/>
          <w:szCs w:val="18"/>
        </w:rPr>
        <w:t>bigin...end;</w:t>
      </w:r>
      <w:r w:rsidRPr="00ED28C0">
        <w:rPr>
          <w:rFonts w:ascii="Arial" w:hAnsi="Arial" w:cs="Arial" w:hint="eastAsia"/>
          <w:sz w:val="18"/>
          <w:szCs w:val="18"/>
        </w:rPr>
        <w:t>块，可以给定一个“标识符”，并且可以使用</w:t>
      </w:r>
      <w:r w:rsidRPr="00ED28C0">
        <w:rPr>
          <w:rFonts w:ascii="Arial" w:hAnsi="Arial" w:cs="Arial" w:hint="eastAsia"/>
          <w:sz w:val="18"/>
          <w:szCs w:val="18"/>
        </w:rPr>
        <w:t>leave</w:t>
      </w:r>
      <w:r w:rsidRPr="00ED28C0">
        <w:rPr>
          <w:rFonts w:ascii="Arial" w:hAnsi="Arial" w:cs="Arial" w:hint="eastAsia"/>
          <w:sz w:val="18"/>
          <w:szCs w:val="18"/>
        </w:rPr>
        <w:t>语句来“退出”该语句块。</w:t>
      </w:r>
    </w:p>
    <w:p w:rsidR="00B86739" w:rsidRPr="004B6699" w:rsidRDefault="00B86739" w:rsidP="00405DEF">
      <w:pPr>
        <w:pStyle w:val="2"/>
        <w:tabs>
          <w:tab w:val="clear" w:pos="432"/>
        </w:tabs>
        <w:spacing w:beforeLines="50" w:before="156" w:afterLines="50" w:after="156"/>
        <w:jc w:val="left"/>
        <w:rPr>
          <w:rFonts w:ascii="Arial" w:eastAsia="黑体" w:hAnsi="Arial" w:cs="Arial"/>
          <w:sz w:val="24"/>
          <w:szCs w:val="24"/>
        </w:rPr>
      </w:pPr>
      <w:bookmarkStart w:id="2" w:name="_Toc25245"/>
      <w:r w:rsidRPr="004B6699">
        <w:rPr>
          <w:rFonts w:ascii="Arial" w:eastAsia="黑体" w:hAnsi="Arial" w:cs="Arial" w:hint="eastAsia"/>
          <w:sz w:val="24"/>
          <w:szCs w:val="24"/>
        </w:rPr>
        <w:t>基本流程控制语句</w:t>
      </w:r>
      <w:bookmarkEnd w:id="2"/>
    </w:p>
    <w:p w:rsidR="00B86739" w:rsidRPr="00405DEF" w:rsidRDefault="00B86739" w:rsidP="00405DEF">
      <w:pPr>
        <w:pStyle w:val="3"/>
        <w:spacing w:beforeLines="50" w:before="156" w:afterLines="50" w:after="156"/>
        <w:rPr>
          <w:rFonts w:ascii="Arial" w:hAnsi="Arial" w:cs="Arial"/>
          <w:sz w:val="20"/>
          <w:szCs w:val="20"/>
        </w:rPr>
      </w:pPr>
      <w:r w:rsidRPr="00405DEF">
        <w:rPr>
          <w:rFonts w:ascii="Arial" w:hAnsi="Arial" w:cs="Arial"/>
          <w:sz w:val="20"/>
          <w:szCs w:val="20"/>
        </w:rPr>
        <w:t>IF</w:t>
      </w:r>
      <w:r w:rsidRPr="00405DEF">
        <w:rPr>
          <w:rFonts w:ascii="Arial" w:hAnsi="Arial" w:cs="Arial"/>
          <w:sz w:val="20"/>
          <w:szCs w:val="20"/>
        </w:rPr>
        <w:t>语句</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IF</w:t>
      </w:r>
      <w:r w:rsidRPr="00022E8A">
        <w:rPr>
          <w:rFonts w:ascii="Arial" w:hAnsi="Arial" w:cs="Arial" w:hint="eastAsia"/>
          <w:sz w:val="18"/>
          <w:szCs w:val="18"/>
        </w:rPr>
        <w:t>语句，是指如果满足某种条件，根据判断的结果为</w:t>
      </w:r>
      <w:r w:rsidRPr="00022E8A">
        <w:rPr>
          <w:rFonts w:ascii="Arial" w:hAnsi="Arial" w:cs="Arial" w:hint="eastAsia"/>
          <w:sz w:val="18"/>
          <w:szCs w:val="18"/>
        </w:rPr>
        <w:t>TRUE</w:t>
      </w:r>
      <w:r w:rsidRPr="00022E8A">
        <w:rPr>
          <w:rFonts w:ascii="Arial" w:hAnsi="Arial" w:cs="Arial" w:hint="eastAsia"/>
          <w:sz w:val="18"/>
          <w:szCs w:val="18"/>
        </w:rPr>
        <w:t>，或者</w:t>
      </w:r>
      <w:r w:rsidRPr="00022E8A">
        <w:rPr>
          <w:rFonts w:ascii="Arial" w:hAnsi="Arial" w:cs="Arial" w:hint="eastAsia"/>
          <w:sz w:val="18"/>
          <w:szCs w:val="18"/>
        </w:rPr>
        <w:t>FALSE</w:t>
      </w:r>
      <w:r w:rsidRPr="00022E8A">
        <w:rPr>
          <w:rFonts w:ascii="Arial" w:hAnsi="Arial" w:cs="Arial" w:hint="eastAsia"/>
          <w:sz w:val="18"/>
          <w:szCs w:val="18"/>
        </w:rPr>
        <w:t>执行相应的语句</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语法格式</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 xml:space="preserve">IF expr_condition THEN statement_list </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 xml:space="preserve">[ELSEIF expr_condition THEN statement_list] </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 xml:space="preserve">[ELSE statement_list] </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 xml:space="preserve">END IF </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IF</w:t>
      </w:r>
      <w:r w:rsidRPr="00022E8A">
        <w:rPr>
          <w:rFonts w:ascii="Arial" w:hAnsi="Arial" w:cs="Arial" w:hint="eastAsia"/>
          <w:sz w:val="18"/>
          <w:szCs w:val="18"/>
        </w:rPr>
        <w:t>实现了一个基本的条件构造</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参数说明</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Expr_condition</w:t>
      </w:r>
      <w:r w:rsidRPr="00022E8A">
        <w:rPr>
          <w:rFonts w:ascii="Arial" w:hAnsi="Arial" w:cs="Arial" w:hint="eastAsia"/>
          <w:sz w:val="18"/>
          <w:szCs w:val="18"/>
        </w:rPr>
        <w:t>，表示判断条件</w:t>
      </w:r>
      <w:r w:rsidRPr="00022E8A">
        <w:rPr>
          <w:rFonts w:ascii="Arial" w:hAnsi="Arial" w:cs="Arial" w:hint="eastAsia"/>
          <w:sz w:val="18"/>
          <w:szCs w:val="18"/>
        </w:rPr>
        <w:t xml:space="preserve"> </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Statement_list</w:t>
      </w:r>
      <w:r w:rsidRPr="00022E8A">
        <w:rPr>
          <w:rFonts w:ascii="Arial" w:hAnsi="Arial" w:cs="Arial" w:hint="eastAsia"/>
          <w:sz w:val="18"/>
          <w:szCs w:val="18"/>
        </w:rPr>
        <w:t>，表示</w:t>
      </w:r>
      <w:r w:rsidRPr="00022E8A">
        <w:rPr>
          <w:rFonts w:ascii="Arial" w:hAnsi="Arial" w:cs="Arial" w:hint="eastAsia"/>
          <w:sz w:val="18"/>
          <w:szCs w:val="18"/>
        </w:rPr>
        <w:t>SQL</w:t>
      </w:r>
      <w:r w:rsidRPr="00022E8A">
        <w:rPr>
          <w:rFonts w:ascii="Arial" w:hAnsi="Arial" w:cs="Arial" w:hint="eastAsia"/>
          <w:sz w:val="18"/>
          <w:szCs w:val="18"/>
        </w:rPr>
        <w:t>语句列表，它可以包括一个或多个语句</w:t>
      </w:r>
    </w:p>
    <w:p w:rsidR="00B86739" w:rsidRPr="00022E8A" w:rsidRDefault="00B86739" w:rsidP="00022E8A">
      <w:pPr>
        <w:spacing w:beforeLines="50" w:before="156" w:afterLines="50" w:after="156"/>
        <w:ind w:firstLineChars="200" w:firstLine="360"/>
        <w:jc w:val="left"/>
        <w:rPr>
          <w:rFonts w:ascii="Arial" w:hAnsi="Arial" w:cs="Arial"/>
          <w:sz w:val="18"/>
          <w:szCs w:val="18"/>
        </w:rPr>
      </w:pPr>
      <w:r w:rsidRPr="00022E8A">
        <w:rPr>
          <w:rFonts w:ascii="Arial" w:hAnsi="Arial" w:cs="Arial" w:hint="eastAsia"/>
          <w:sz w:val="18"/>
          <w:szCs w:val="18"/>
        </w:rPr>
        <w:t>如果，</w:t>
      </w:r>
      <w:r w:rsidRPr="00022E8A">
        <w:rPr>
          <w:rFonts w:ascii="Arial" w:hAnsi="Arial" w:cs="Arial" w:hint="eastAsia"/>
          <w:sz w:val="18"/>
          <w:szCs w:val="18"/>
        </w:rPr>
        <w:t>expr_condition</w:t>
      </w:r>
      <w:r w:rsidRPr="00022E8A">
        <w:rPr>
          <w:rFonts w:ascii="Arial" w:hAnsi="Arial" w:cs="Arial" w:hint="eastAsia"/>
          <w:sz w:val="18"/>
          <w:szCs w:val="18"/>
        </w:rPr>
        <w:t>求值为</w:t>
      </w:r>
      <w:r w:rsidRPr="00022E8A">
        <w:rPr>
          <w:rFonts w:ascii="Arial" w:hAnsi="Arial" w:cs="Arial" w:hint="eastAsia"/>
          <w:sz w:val="18"/>
          <w:szCs w:val="18"/>
        </w:rPr>
        <w:t>TRUE</w:t>
      </w:r>
      <w:r w:rsidRPr="00022E8A">
        <w:rPr>
          <w:rFonts w:ascii="Arial" w:hAnsi="Arial" w:cs="Arial" w:hint="eastAsia"/>
          <w:sz w:val="18"/>
          <w:szCs w:val="18"/>
        </w:rPr>
        <w:t>，相应的</w:t>
      </w:r>
      <w:r w:rsidRPr="00022E8A">
        <w:rPr>
          <w:rFonts w:ascii="Arial" w:hAnsi="Arial" w:cs="Arial" w:hint="eastAsia"/>
          <w:sz w:val="18"/>
          <w:szCs w:val="18"/>
        </w:rPr>
        <w:t>SQL</w:t>
      </w:r>
      <w:r w:rsidRPr="00022E8A">
        <w:rPr>
          <w:rFonts w:ascii="Arial" w:hAnsi="Arial" w:cs="Arial" w:hint="eastAsia"/>
          <w:sz w:val="18"/>
          <w:szCs w:val="18"/>
        </w:rPr>
        <w:t>语句列表就会被执行，如果，没有</w:t>
      </w:r>
      <w:r w:rsidRPr="00022E8A">
        <w:rPr>
          <w:rFonts w:ascii="Arial" w:hAnsi="Arial" w:cs="Arial" w:hint="eastAsia"/>
          <w:sz w:val="18"/>
          <w:szCs w:val="18"/>
        </w:rPr>
        <w:t>expr_condition</w:t>
      </w:r>
      <w:r w:rsidRPr="00022E8A">
        <w:rPr>
          <w:rFonts w:ascii="Arial" w:hAnsi="Arial" w:cs="Arial" w:hint="eastAsia"/>
          <w:sz w:val="18"/>
          <w:szCs w:val="18"/>
        </w:rPr>
        <w:t>匹配，则</w:t>
      </w:r>
      <w:r w:rsidRPr="00022E8A">
        <w:rPr>
          <w:rFonts w:ascii="Arial" w:hAnsi="Arial" w:cs="Arial" w:hint="eastAsia"/>
          <w:sz w:val="18"/>
          <w:szCs w:val="18"/>
        </w:rPr>
        <w:t>ELSE</w:t>
      </w:r>
      <w:r w:rsidRPr="00022E8A">
        <w:rPr>
          <w:rFonts w:ascii="Arial" w:hAnsi="Arial" w:cs="Arial" w:hint="eastAsia"/>
          <w:sz w:val="18"/>
          <w:szCs w:val="18"/>
        </w:rPr>
        <w:t>子句李的语句列表被执行</w:t>
      </w:r>
    </w:p>
    <w:p w:rsidR="00B86739" w:rsidRPr="00405DEF" w:rsidRDefault="00B86739" w:rsidP="00405DEF">
      <w:pPr>
        <w:pStyle w:val="3"/>
        <w:spacing w:beforeLines="50" w:before="156" w:afterLines="50" w:after="156"/>
        <w:rPr>
          <w:rFonts w:ascii="Arial" w:hAnsi="Arial" w:cs="Arial"/>
          <w:sz w:val="20"/>
          <w:szCs w:val="20"/>
        </w:rPr>
      </w:pPr>
      <w:r w:rsidRPr="00405DEF">
        <w:rPr>
          <w:rFonts w:ascii="Arial" w:hAnsi="Arial" w:cs="Arial" w:hint="eastAsia"/>
          <w:sz w:val="20"/>
          <w:szCs w:val="20"/>
        </w:rPr>
        <w:t>case</w:t>
      </w:r>
      <w:r w:rsidRPr="00405DEF">
        <w:rPr>
          <w:rFonts w:ascii="Arial" w:hAnsi="Arial" w:cs="Arial" w:hint="eastAsia"/>
          <w:sz w:val="20"/>
          <w:szCs w:val="20"/>
        </w:rPr>
        <w:t>语句：（类似</w:t>
      </w:r>
      <w:r w:rsidRPr="00405DEF">
        <w:rPr>
          <w:rFonts w:ascii="Arial" w:hAnsi="Arial" w:cs="Arial" w:hint="eastAsia"/>
          <w:sz w:val="20"/>
          <w:szCs w:val="20"/>
        </w:rPr>
        <w:t>java</w:t>
      </w:r>
      <w:r w:rsidRPr="00405DEF">
        <w:rPr>
          <w:rFonts w:ascii="Arial" w:hAnsi="Arial" w:cs="Arial" w:hint="eastAsia"/>
          <w:sz w:val="20"/>
          <w:szCs w:val="20"/>
        </w:rPr>
        <w:t>中的</w:t>
      </w:r>
      <w:r w:rsidRPr="00405DEF">
        <w:rPr>
          <w:rFonts w:ascii="Arial" w:hAnsi="Arial" w:cs="Arial" w:hint="eastAsia"/>
          <w:sz w:val="20"/>
          <w:szCs w:val="20"/>
        </w:rPr>
        <w:t>switch</w:t>
      </w:r>
      <w:r w:rsidRPr="00405DEF">
        <w:rPr>
          <w:rFonts w:ascii="Arial" w:hAnsi="Arial" w:cs="Arial" w:hint="eastAsia"/>
          <w:sz w:val="20"/>
          <w:szCs w:val="20"/>
        </w:rPr>
        <w:t>）</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第一种格式</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CASE case_expr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WHEN when_value THEN statement_list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[WHEN when_value THEN statement_list]</w:t>
      </w:r>
      <w:r w:rsidRPr="002D3D4B">
        <w:rPr>
          <w:rFonts w:ascii="Arial" w:hAnsi="Arial" w:cs="Arial" w:hint="eastAsia"/>
          <w:sz w:val="18"/>
          <w:szCs w:val="18"/>
        </w:rPr>
        <w:t>……</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[ELSE statement_list]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END CASE</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参数说明</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lastRenderedPageBreak/>
        <w:t>Case_expr</w:t>
      </w:r>
      <w:r w:rsidRPr="002D3D4B">
        <w:rPr>
          <w:rFonts w:ascii="Arial" w:hAnsi="Arial" w:cs="Arial" w:hint="eastAsia"/>
          <w:sz w:val="18"/>
          <w:szCs w:val="18"/>
        </w:rPr>
        <w:t>，表示条件判断的表达式，决定了哪一个</w:t>
      </w:r>
      <w:r w:rsidRPr="002D3D4B">
        <w:rPr>
          <w:rFonts w:ascii="Arial" w:hAnsi="Arial" w:cs="Arial" w:hint="eastAsia"/>
          <w:sz w:val="18"/>
          <w:szCs w:val="18"/>
        </w:rPr>
        <w:t>WHEN</w:t>
      </w:r>
      <w:r w:rsidRPr="002D3D4B">
        <w:rPr>
          <w:rFonts w:ascii="Arial" w:hAnsi="Arial" w:cs="Arial" w:hint="eastAsia"/>
          <w:sz w:val="18"/>
          <w:szCs w:val="18"/>
        </w:rPr>
        <w:t>自己会被执行</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When_value</w:t>
      </w:r>
      <w:r w:rsidRPr="002D3D4B">
        <w:rPr>
          <w:rFonts w:ascii="Arial" w:hAnsi="Arial" w:cs="Arial" w:hint="eastAsia"/>
          <w:sz w:val="18"/>
          <w:szCs w:val="18"/>
        </w:rPr>
        <w:t>，表示表达式可能的值，如果，某个</w:t>
      </w:r>
      <w:r w:rsidRPr="002D3D4B">
        <w:rPr>
          <w:rFonts w:ascii="Arial" w:hAnsi="Arial" w:cs="Arial" w:hint="eastAsia"/>
          <w:sz w:val="18"/>
          <w:szCs w:val="18"/>
        </w:rPr>
        <w:t>when_value</w:t>
      </w:r>
      <w:r w:rsidRPr="002D3D4B">
        <w:rPr>
          <w:rFonts w:ascii="Arial" w:hAnsi="Arial" w:cs="Arial" w:hint="eastAsia"/>
          <w:sz w:val="18"/>
          <w:szCs w:val="18"/>
        </w:rPr>
        <w:t>表达式与</w:t>
      </w:r>
      <w:r w:rsidRPr="002D3D4B">
        <w:rPr>
          <w:rFonts w:ascii="Arial" w:hAnsi="Arial" w:cs="Arial" w:hint="eastAsia"/>
          <w:sz w:val="18"/>
          <w:szCs w:val="18"/>
        </w:rPr>
        <w:t>case_expr</w:t>
      </w:r>
      <w:r w:rsidRPr="002D3D4B">
        <w:rPr>
          <w:rFonts w:ascii="Arial" w:hAnsi="Arial" w:cs="Arial" w:hint="eastAsia"/>
          <w:sz w:val="18"/>
          <w:szCs w:val="18"/>
        </w:rPr>
        <w:t>表达式结果相同，则执行对应</w:t>
      </w:r>
      <w:r w:rsidRPr="002D3D4B">
        <w:rPr>
          <w:rFonts w:ascii="Arial" w:hAnsi="Arial" w:cs="Arial" w:hint="eastAsia"/>
          <w:sz w:val="18"/>
          <w:szCs w:val="18"/>
        </w:rPr>
        <w:t>THEN</w:t>
      </w:r>
      <w:r w:rsidRPr="002D3D4B">
        <w:rPr>
          <w:rFonts w:ascii="Arial" w:hAnsi="Arial" w:cs="Arial" w:hint="eastAsia"/>
          <w:sz w:val="18"/>
          <w:szCs w:val="18"/>
        </w:rPr>
        <w:t>关键字后的</w:t>
      </w:r>
      <w:r w:rsidRPr="002D3D4B">
        <w:rPr>
          <w:rFonts w:ascii="Arial" w:hAnsi="Arial" w:cs="Arial" w:hint="eastAsia"/>
          <w:sz w:val="18"/>
          <w:szCs w:val="18"/>
        </w:rPr>
        <w:t>statement</w:t>
      </w:r>
      <w:r w:rsidRPr="002D3D4B">
        <w:rPr>
          <w:rFonts w:ascii="Arial" w:hAnsi="Arial" w:cs="Arial" w:hint="eastAsia"/>
          <w:sz w:val="18"/>
          <w:szCs w:val="18"/>
        </w:rPr>
        <w:t>中的语句</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Statement_list</w:t>
      </w:r>
      <w:r w:rsidRPr="002D3D4B">
        <w:rPr>
          <w:rFonts w:ascii="Arial" w:hAnsi="Arial" w:cs="Arial" w:hint="eastAsia"/>
          <w:sz w:val="18"/>
          <w:szCs w:val="18"/>
        </w:rPr>
        <w:t>，表示不同</w:t>
      </w:r>
      <w:r w:rsidRPr="002D3D4B">
        <w:rPr>
          <w:rFonts w:ascii="Arial" w:hAnsi="Arial" w:cs="Arial" w:hint="eastAsia"/>
          <w:sz w:val="18"/>
          <w:szCs w:val="18"/>
        </w:rPr>
        <w:t>when_value</w:t>
      </w:r>
      <w:r w:rsidRPr="002D3D4B">
        <w:rPr>
          <w:rFonts w:ascii="Arial" w:hAnsi="Arial" w:cs="Arial" w:hint="eastAsia"/>
          <w:sz w:val="18"/>
          <w:szCs w:val="18"/>
        </w:rPr>
        <w:t>值的执行语句</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使用</w:t>
      </w:r>
      <w:r w:rsidRPr="002D3D4B">
        <w:rPr>
          <w:rFonts w:ascii="Arial" w:hAnsi="Arial" w:cs="Arial" w:hint="eastAsia"/>
          <w:sz w:val="18"/>
          <w:szCs w:val="18"/>
        </w:rPr>
        <w:t>CASE</w:t>
      </w:r>
      <w:r w:rsidRPr="002D3D4B">
        <w:rPr>
          <w:rFonts w:ascii="Arial" w:hAnsi="Arial" w:cs="Arial" w:hint="eastAsia"/>
          <w:sz w:val="18"/>
          <w:szCs w:val="18"/>
        </w:rPr>
        <w:t>流程控制语句，第一种格式，判断</w:t>
      </w:r>
      <w:r w:rsidRPr="002D3D4B">
        <w:rPr>
          <w:rFonts w:ascii="Arial" w:hAnsi="Arial" w:cs="Arial" w:hint="eastAsia"/>
          <w:sz w:val="18"/>
          <w:szCs w:val="18"/>
        </w:rPr>
        <w:t>val</w:t>
      </w:r>
      <w:r w:rsidRPr="002D3D4B">
        <w:rPr>
          <w:rFonts w:ascii="Arial" w:hAnsi="Arial" w:cs="Arial" w:hint="eastAsia"/>
          <w:sz w:val="18"/>
          <w:szCs w:val="18"/>
        </w:rPr>
        <w:t>值等于</w:t>
      </w:r>
      <w:r w:rsidRPr="002D3D4B">
        <w:rPr>
          <w:rFonts w:ascii="Arial" w:hAnsi="Arial" w:cs="Arial" w:hint="eastAsia"/>
          <w:sz w:val="18"/>
          <w:szCs w:val="18"/>
        </w:rPr>
        <w:t>1</w:t>
      </w:r>
      <w:r w:rsidRPr="002D3D4B">
        <w:rPr>
          <w:rFonts w:ascii="Arial" w:hAnsi="Arial" w:cs="Arial" w:hint="eastAsia"/>
          <w:sz w:val="18"/>
          <w:szCs w:val="18"/>
        </w:rPr>
        <w:t>、等于</w:t>
      </w:r>
      <w:r w:rsidRPr="002D3D4B">
        <w:rPr>
          <w:rFonts w:ascii="Arial" w:hAnsi="Arial" w:cs="Arial" w:hint="eastAsia"/>
          <w:sz w:val="18"/>
          <w:szCs w:val="18"/>
        </w:rPr>
        <w:t>2</w:t>
      </w:r>
      <w:r w:rsidRPr="002D3D4B">
        <w:rPr>
          <w:rFonts w:ascii="Arial" w:hAnsi="Arial" w:cs="Arial" w:hint="eastAsia"/>
          <w:sz w:val="18"/>
          <w:szCs w:val="18"/>
        </w:rPr>
        <w:t>，或者两者都不等于</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CASE val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WHEN 1 THEN SELECT </w:t>
      </w:r>
      <w:r w:rsidRPr="002D3D4B">
        <w:rPr>
          <w:rFonts w:ascii="Arial" w:hAnsi="Arial" w:cs="Arial" w:hint="eastAsia"/>
          <w:sz w:val="18"/>
          <w:szCs w:val="18"/>
        </w:rPr>
        <w:t>‘</w:t>
      </w:r>
      <w:r w:rsidRPr="002D3D4B">
        <w:rPr>
          <w:rFonts w:ascii="Arial" w:hAnsi="Arial" w:cs="Arial" w:hint="eastAsia"/>
          <w:sz w:val="18"/>
          <w:szCs w:val="18"/>
        </w:rPr>
        <w:t>val is 1</w:t>
      </w:r>
      <w:r w:rsidRPr="002D3D4B">
        <w:rPr>
          <w:rFonts w:ascii="Arial" w:hAnsi="Arial" w:cs="Arial" w:hint="eastAsia"/>
          <w:sz w:val="18"/>
          <w:szCs w:val="18"/>
        </w:rPr>
        <w:t>’</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WHEN 2 THEN SELECT </w:t>
      </w:r>
      <w:r w:rsidRPr="002D3D4B">
        <w:rPr>
          <w:rFonts w:ascii="Arial" w:hAnsi="Arial" w:cs="Arial" w:hint="eastAsia"/>
          <w:sz w:val="18"/>
          <w:szCs w:val="18"/>
        </w:rPr>
        <w:t>‘</w:t>
      </w:r>
      <w:r w:rsidRPr="002D3D4B">
        <w:rPr>
          <w:rFonts w:ascii="Arial" w:hAnsi="Arial" w:cs="Arial" w:hint="eastAsia"/>
          <w:sz w:val="18"/>
          <w:szCs w:val="18"/>
        </w:rPr>
        <w:t>val is 2</w:t>
      </w:r>
      <w:r w:rsidRPr="002D3D4B">
        <w:rPr>
          <w:rFonts w:ascii="Arial" w:hAnsi="Arial" w:cs="Arial" w:hint="eastAsia"/>
          <w:sz w:val="18"/>
          <w:szCs w:val="18"/>
        </w:rPr>
        <w:t>’</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ELSE SELECT </w:t>
      </w:r>
      <w:r w:rsidRPr="002D3D4B">
        <w:rPr>
          <w:rFonts w:ascii="Arial" w:hAnsi="Arial" w:cs="Arial" w:hint="eastAsia"/>
          <w:sz w:val="18"/>
          <w:szCs w:val="18"/>
        </w:rPr>
        <w:t>‘</w:t>
      </w:r>
      <w:r w:rsidRPr="002D3D4B">
        <w:rPr>
          <w:rFonts w:ascii="Arial" w:hAnsi="Arial" w:cs="Arial" w:hint="eastAsia"/>
          <w:sz w:val="18"/>
          <w:szCs w:val="18"/>
        </w:rPr>
        <w:t>val is not 1 or 2</w:t>
      </w:r>
      <w:r w:rsidRPr="002D3D4B">
        <w:rPr>
          <w:rFonts w:ascii="Arial" w:hAnsi="Arial" w:cs="Arial" w:hint="eastAsia"/>
          <w:sz w:val="18"/>
          <w:szCs w:val="18"/>
        </w:rPr>
        <w:t>’</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END CASE;</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当</w:t>
      </w:r>
      <w:r w:rsidRPr="002D3D4B">
        <w:rPr>
          <w:rFonts w:ascii="Arial" w:hAnsi="Arial" w:cs="Arial" w:hint="eastAsia"/>
          <w:sz w:val="18"/>
          <w:szCs w:val="18"/>
        </w:rPr>
        <w:t>val</w:t>
      </w:r>
      <w:r w:rsidRPr="002D3D4B">
        <w:rPr>
          <w:rFonts w:ascii="Arial" w:hAnsi="Arial" w:cs="Arial" w:hint="eastAsia"/>
          <w:sz w:val="18"/>
          <w:szCs w:val="18"/>
        </w:rPr>
        <w:t>值为</w:t>
      </w:r>
      <w:r w:rsidRPr="002D3D4B">
        <w:rPr>
          <w:rFonts w:ascii="Arial" w:hAnsi="Arial" w:cs="Arial" w:hint="eastAsia"/>
          <w:sz w:val="18"/>
          <w:szCs w:val="18"/>
        </w:rPr>
        <w:t>1</w:t>
      </w:r>
      <w:r w:rsidRPr="002D3D4B">
        <w:rPr>
          <w:rFonts w:ascii="Arial" w:hAnsi="Arial" w:cs="Arial" w:hint="eastAsia"/>
          <w:sz w:val="18"/>
          <w:szCs w:val="18"/>
        </w:rPr>
        <w:t>时，输出字符串</w:t>
      </w:r>
      <w:r w:rsidRPr="002D3D4B">
        <w:rPr>
          <w:rFonts w:ascii="Arial" w:hAnsi="Arial" w:cs="Arial" w:hint="eastAsia"/>
          <w:sz w:val="18"/>
          <w:szCs w:val="18"/>
        </w:rPr>
        <w:t xml:space="preserve">val is 1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当</w:t>
      </w:r>
      <w:r w:rsidRPr="002D3D4B">
        <w:rPr>
          <w:rFonts w:ascii="Arial" w:hAnsi="Arial" w:cs="Arial" w:hint="eastAsia"/>
          <w:sz w:val="18"/>
          <w:szCs w:val="18"/>
        </w:rPr>
        <w:t>val</w:t>
      </w:r>
      <w:r w:rsidRPr="002D3D4B">
        <w:rPr>
          <w:rFonts w:ascii="Arial" w:hAnsi="Arial" w:cs="Arial" w:hint="eastAsia"/>
          <w:sz w:val="18"/>
          <w:szCs w:val="18"/>
        </w:rPr>
        <w:t>值为</w:t>
      </w:r>
      <w:r w:rsidRPr="002D3D4B">
        <w:rPr>
          <w:rFonts w:ascii="Arial" w:hAnsi="Arial" w:cs="Arial" w:hint="eastAsia"/>
          <w:sz w:val="18"/>
          <w:szCs w:val="18"/>
        </w:rPr>
        <w:t>2</w:t>
      </w:r>
      <w:r w:rsidRPr="002D3D4B">
        <w:rPr>
          <w:rFonts w:ascii="Arial" w:hAnsi="Arial" w:cs="Arial" w:hint="eastAsia"/>
          <w:sz w:val="18"/>
          <w:szCs w:val="18"/>
        </w:rPr>
        <w:t>时，输出字符串</w:t>
      </w:r>
      <w:r w:rsidRPr="002D3D4B">
        <w:rPr>
          <w:rFonts w:ascii="Arial" w:hAnsi="Arial" w:cs="Arial" w:hint="eastAsia"/>
          <w:sz w:val="18"/>
          <w:szCs w:val="18"/>
        </w:rPr>
        <w:t xml:space="preserve">val is 2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否则，输出字符串</w:t>
      </w:r>
      <w:r w:rsidRPr="002D3D4B">
        <w:rPr>
          <w:rFonts w:ascii="Arial" w:hAnsi="Arial" w:cs="Arial" w:hint="eastAsia"/>
          <w:sz w:val="18"/>
          <w:szCs w:val="18"/>
        </w:rPr>
        <w:t>val is not 1 or 2</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第二种格式</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CASE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WHEN expr_condition THEN statement_list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[WHEN expr_condition THEN statement_list]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 xml:space="preserve">[ELSE statement_list]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END CASE;</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注意，这里存储过程中的</w:t>
      </w:r>
      <w:r w:rsidRPr="002D3D4B">
        <w:rPr>
          <w:rFonts w:ascii="Arial" w:hAnsi="Arial" w:cs="Arial" w:hint="eastAsia"/>
          <w:sz w:val="18"/>
          <w:szCs w:val="18"/>
        </w:rPr>
        <w:t>CASE</w:t>
      </w:r>
      <w:r w:rsidRPr="002D3D4B">
        <w:rPr>
          <w:rFonts w:ascii="Arial" w:hAnsi="Arial" w:cs="Arial" w:hint="eastAsia"/>
          <w:sz w:val="18"/>
          <w:szCs w:val="18"/>
        </w:rPr>
        <w:t>语句，与控制流程函数中的</w:t>
      </w:r>
      <w:r w:rsidRPr="002D3D4B">
        <w:rPr>
          <w:rFonts w:ascii="Arial" w:hAnsi="Arial" w:cs="Arial" w:hint="eastAsia"/>
          <w:sz w:val="18"/>
          <w:szCs w:val="18"/>
        </w:rPr>
        <w:t>SQL CASE</w:t>
      </w:r>
      <w:r w:rsidRPr="002D3D4B">
        <w:rPr>
          <w:rFonts w:ascii="Arial" w:hAnsi="Arial" w:cs="Arial" w:hint="eastAsia"/>
          <w:sz w:val="18"/>
          <w:szCs w:val="18"/>
        </w:rPr>
        <w:t>表达式中的</w:t>
      </w:r>
      <w:r w:rsidRPr="002D3D4B">
        <w:rPr>
          <w:rFonts w:ascii="Arial" w:hAnsi="Arial" w:cs="Arial" w:hint="eastAsia"/>
          <w:sz w:val="18"/>
          <w:szCs w:val="18"/>
        </w:rPr>
        <w:t>CASE</w:t>
      </w:r>
      <w:r w:rsidRPr="002D3D4B">
        <w:rPr>
          <w:rFonts w:ascii="Arial" w:hAnsi="Arial" w:cs="Arial" w:hint="eastAsia"/>
          <w:sz w:val="18"/>
          <w:szCs w:val="18"/>
        </w:rPr>
        <w:t>是不同的</w:t>
      </w:r>
      <w:r w:rsidRPr="002D3D4B">
        <w:rPr>
          <w:rFonts w:ascii="Arial" w:hAnsi="Arial" w:cs="Arial" w:hint="eastAsia"/>
          <w:sz w:val="18"/>
          <w:szCs w:val="18"/>
        </w:rPr>
        <w:t xml:space="preserve"> </w:t>
      </w:r>
    </w:p>
    <w:p w:rsidR="00B86739" w:rsidRPr="002D3D4B" w:rsidRDefault="00B86739" w:rsidP="002D3D4B">
      <w:pPr>
        <w:spacing w:beforeLines="50" w:before="156" w:afterLines="50" w:after="156"/>
        <w:ind w:firstLineChars="200" w:firstLine="360"/>
        <w:jc w:val="left"/>
        <w:rPr>
          <w:rFonts w:ascii="Arial" w:hAnsi="Arial" w:cs="Arial"/>
          <w:sz w:val="18"/>
          <w:szCs w:val="18"/>
        </w:rPr>
      </w:pPr>
      <w:r w:rsidRPr="002D3D4B">
        <w:rPr>
          <w:rFonts w:ascii="Arial" w:hAnsi="Arial" w:cs="Arial" w:hint="eastAsia"/>
          <w:sz w:val="18"/>
          <w:szCs w:val="18"/>
        </w:rPr>
        <w:t>存储过程中，</w:t>
      </w:r>
      <w:r w:rsidRPr="002D3D4B">
        <w:rPr>
          <w:rFonts w:ascii="Arial" w:hAnsi="Arial" w:cs="Arial" w:hint="eastAsia"/>
          <w:sz w:val="18"/>
          <w:szCs w:val="18"/>
        </w:rPr>
        <w:t>CASE</w:t>
      </w:r>
      <w:r w:rsidRPr="002D3D4B">
        <w:rPr>
          <w:rFonts w:ascii="Arial" w:hAnsi="Arial" w:cs="Arial" w:hint="eastAsia"/>
          <w:sz w:val="18"/>
          <w:szCs w:val="18"/>
        </w:rPr>
        <w:t>语句不能有</w:t>
      </w:r>
      <w:r w:rsidRPr="002D3D4B">
        <w:rPr>
          <w:rFonts w:ascii="Arial" w:hAnsi="Arial" w:cs="Arial" w:hint="eastAsia"/>
          <w:sz w:val="18"/>
          <w:szCs w:val="18"/>
        </w:rPr>
        <w:t>ELSE NULL</w:t>
      </w:r>
      <w:r w:rsidRPr="002D3D4B">
        <w:rPr>
          <w:rFonts w:ascii="Arial" w:hAnsi="Arial" w:cs="Arial" w:hint="eastAsia"/>
          <w:sz w:val="18"/>
          <w:szCs w:val="18"/>
        </w:rPr>
        <w:t>子句，并且，用</w:t>
      </w:r>
      <w:r w:rsidRPr="002D3D4B">
        <w:rPr>
          <w:rFonts w:ascii="Arial" w:hAnsi="Arial" w:cs="Arial" w:hint="eastAsia"/>
          <w:sz w:val="18"/>
          <w:szCs w:val="18"/>
        </w:rPr>
        <w:t>END CASE</w:t>
      </w:r>
      <w:r w:rsidRPr="002D3D4B">
        <w:rPr>
          <w:rFonts w:ascii="Arial" w:hAnsi="Arial" w:cs="Arial" w:hint="eastAsia"/>
          <w:sz w:val="18"/>
          <w:szCs w:val="18"/>
        </w:rPr>
        <w:t>代替</w:t>
      </w:r>
      <w:r w:rsidRPr="002D3D4B">
        <w:rPr>
          <w:rFonts w:ascii="Arial" w:hAnsi="Arial" w:cs="Arial" w:hint="eastAsia"/>
          <w:sz w:val="18"/>
          <w:szCs w:val="18"/>
        </w:rPr>
        <w:t>END</w:t>
      </w:r>
      <w:r w:rsidRPr="002D3D4B">
        <w:rPr>
          <w:rFonts w:ascii="Arial" w:hAnsi="Arial" w:cs="Arial" w:hint="eastAsia"/>
          <w:sz w:val="18"/>
          <w:szCs w:val="18"/>
        </w:rPr>
        <w:t>来终止</w:t>
      </w:r>
    </w:p>
    <w:p w:rsidR="00B86739" w:rsidRPr="00405DEF" w:rsidRDefault="00B86739" w:rsidP="00405DEF">
      <w:pPr>
        <w:pStyle w:val="3"/>
        <w:spacing w:beforeLines="50" w:before="156" w:afterLines="50" w:after="156"/>
        <w:rPr>
          <w:rFonts w:ascii="Arial" w:hAnsi="Arial" w:cs="Arial"/>
          <w:sz w:val="20"/>
          <w:szCs w:val="20"/>
        </w:rPr>
      </w:pPr>
      <w:r w:rsidRPr="00405DEF">
        <w:rPr>
          <w:rFonts w:ascii="Arial" w:hAnsi="Arial" w:cs="Arial" w:hint="eastAsia"/>
          <w:sz w:val="20"/>
          <w:szCs w:val="20"/>
        </w:rPr>
        <w:t>while</w:t>
      </w:r>
      <w:r w:rsidR="00405DEF">
        <w:rPr>
          <w:rFonts w:ascii="Arial" w:hAnsi="Arial" w:cs="Arial" w:hint="eastAsia"/>
          <w:sz w:val="20"/>
          <w:szCs w:val="20"/>
        </w:rPr>
        <w:t>循环语句</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创建一个带条件判断的循环过程</w:t>
      </w:r>
      <w:r w:rsidRPr="000E764F">
        <w:rPr>
          <w:rFonts w:ascii="Arial" w:hAnsi="Arial" w:cs="Arial" w:hint="eastAsia"/>
          <w:sz w:val="18"/>
          <w:szCs w:val="18"/>
        </w:rPr>
        <w:t xml:space="preserve">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与</w:t>
      </w:r>
      <w:r w:rsidRPr="000E764F">
        <w:rPr>
          <w:rFonts w:ascii="Arial" w:hAnsi="Arial" w:cs="Arial" w:hint="eastAsia"/>
          <w:sz w:val="18"/>
          <w:szCs w:val="18"/>
        </w:rPr>
        <w:t>REPEAT</w:t>
      </w:r>
      <w:r w:rsidRPr="000E764F">
        <w:rPr>
          <w:rFonts w:ascii="Arial" w:hAnsi="Arial" w:cs="Arial" w:hint="eastAsia"/>
          <w:sz w:val="18"/>
          <w:szCs w:val="18"/>
        </w:rPr>
        <w:t>不同的是，</w:t>
      </w:r>
      <w:r w:rsidRPr="000E764F">
        <w:rPr>
          <w:rFonts w:ascii="Arial" w:hAnsi="Arial" w:cs="Arial" w:hint="eastAsia"/>
          <w:sz w:val="18"/>
          <w:szCs w:val="18"/>
        </w:rPr>
        <w:t>WHILE</w:t>
      </w:r>
      <w:r w:rsidRPr="000E764F">
        <w:rPr>
          <w:rFonts w:ascii="Arial" w:hAnsi="Arial" w:cs="Arial" w:hint="eastAsia"/>
          <w:sz w:val="18"/>
          <w:szCs w:val="18"/>
        </w:rPr>
        <w:t>在语句执行时，先对指定的条件进行判断，如果为真，则执行循环内的语句，否则退出循环</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语法格式</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 xml:space="preserve">[while_lable:] WHILE expr_condition DO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 xml:space="preserve">Statement_list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END WHILE [while_lable]</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参数说明</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lastRenderedPageBreak/>
        <w:t>While_lable</w:t>
      </w:r>
      <w:r w:rsidRPr="000E764F">
        <w:rPr>
          <w:rFonts w:ascii="Arial" w:hAnsi="Arial" w:cs="Arial" w:hint="eastAsia"/>
          <w:sz w:val="18"/>
          <w:szCs w:val="18"/>
        </w:rPr>
        <w:t>，为</w:t>
      </w:r>
      <w:r w:rsidRPr="000E764F">
        <w:rPr>
          <w:rFonts w:ascii="Arial" w:hAnsi="Arial" w:cs="Arial" w:hint="eastAsia"/>
          <w:sz w:val="18"/>
          <w:szCs w:val="18"/>
        </w:rPr>
        <w:t>WHILE</w:t>
      </w:r>
      <w:r w:rsidRPr="000E764F">
        <w:rPr>
          <w:rFonts w:ascii="Arial" w:hAnsi="Arial" w:cs="Arial" w:hint="eastAsia"/>
          <w:sz w:val="18"/>
          <w:szCs w:val="18"/>
        </w:rPr>
        <w:t>语句的标注名称</w:t>
      </w:r>
      <w:r w:rsidRPr="000E764F">
        <w:rPr>
          <w:rFonts w:ascii="Arial" w:hAnsi="Arial" w:cs="Arial" w:hint="eastAsia"/>
          <w:sz w:val="18"/>
          <w:szCs w:val="18"/>
        </w:rPr>
        <w:t xml:space="preserve">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Expr_condition</w:t>
      </w:r>
      <w:r w:rsidRPr="000E764F">
        <w:rPr>
          <w:rFonts w:ascii="Arial" w:hAnsi="Arial" w:cs="Arial" w:hint="eastAsia"/>
          <w:sz w:val="18"/>
          <w:szCs w:val="18"/>
        </w:rPr>
        <w:t>，为进行判断的表达式，如果表达式为真，</w:t>
      </w:r>
      <w:r w:rsidRPr="000E764F">
        <w:rPr>
          <w:rFonts w:ascii="Arial" w:hAnsi="Arial" w:cs="Arial" w:hint="eastAsia"/>
          <w:sz w:val="18"/>
          <w:szCs w:val="18"/>
        </w:rPr>
        <w:t>WHILE</w:t>
      </w:r>
      <w:r w:rsidRPr="000E764F">
        <w:rPr>
          <w:rFonts w:ascii="Arial" w:hAnsi="Arial" w:cs="Arial" w:hint="eastAsia"/>
          <w:sz w:val="18"/>
          <w:szCs w:val="18"/>
        </w:rPr>
        <w:t>语句内的语句，或语句群就被执行，直至</w:t>
      </w:r>
      <w:r w:rsidRPr="000E764F">
        <w:rPr>
          <w:rFonts w:ascii="Arial" w:hAnsi="Arial" w:cs="Arial" w:hint="eastAsia"/>
          <w:sz w:val="18"/>
          <w:szCs w:val="18"/>
        </w:rPr>
        <w:t>expr_condition</w:t>
      </w:r>
      <w:r w:rsidRPr="000E764F">
        <w:rPr>
          <w:rFonts w:ascii="Arial" w:hAnsi="Arial" w:cs="Arial" w:hint="eastAsia"/>
          <w:sz w:val="18"/>
          <w:szCs w:val="18"/>
        </w:rPr>
        <w:t>为假，退出循环</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使用</w:t>
      </w:r>
      <w:r w:rsidRPr="000E764F">
        <w:rPr>
          <w:rFonts w:ascii="Arial" w:hAnsi="Arial" w:cs="Arial" w:hint="eastAsia"/>
          <w:sz w:val="18"/>
          <w:szCs w:val="18"/>
        </w:rPr>
        <w:t>WHILE</w:t>
      </w:r>
      <w:r w:rsidRPr="000E764F">
        <w:rPr>
          <w:rFonts w:ascii="Arial" w:hAnsi="Arial" w:cs="Arial" w:hint="eastAsia"/>
          <w:sz w:val="18"/>
          <w:szCs w:val="18"/>
        </w:rPr>
        <w:t>语句，进行循环操作</w:t>
      </w:r>
      <w:r w:rsidRPr="000E764F">
        <w:rPr>
          <w:rFonts w:ascii="Arial" w:hAnsi="Arial" w:cs="Arial" w:hint="eastAsia"/>
          <w:sz w:val="18"/>
          <w:szCs w:val="18"/>
        </w:rPr>
        <w:t xml:space="preserve">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 xml:space="preserve">DECLARE i INT DEFAULT 0;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 xml:space="preserve">WHILE i&lt;10 DO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 xml:space="preserve">SET i=i+1; </w:t>
      </w:r>
    </w:p>
    <w:p w:rsidR="00B86739" w:rsidRPr="000E764F" w:rsidRDefault="00B86739" w:rsidP="000E764F">
      <w:pPr>
        <w:spacing w:beforeLines="50" w:before="156" w:afterLines="50" w:after="156"/>
        <w:ind w:firstLineChars="200" w:firstLine="360"/>
        <w:jc w:val="left"/>
        <w:rPr>
          <w:rFonts w:ascii="Arial" w:hAnsi="Arial" w:cs="Arial"/>
          <w:sz w:val="18"/>
          <w:szCs w:val="18"/>
        </w:rPr>
      </w:pPr>
      <w:r w:rsidRPr="000E764F">
        <w:rPr>
          <w:rFonts w:ascii="Arial" w:hAnsi="Arial" w:cs="Arial" w:hint="eastAsia"/>
          <w:sz w:val="18"/>
          <w:szCs w:val="18"/>
        </w:rPr>
        <w:t>END WHILE;</w:t>
      </w:r>
    </w:p>
    <w:p w:rsidR="00B86739" w:rsidRPr="006A6C3C" w:rsidRDefault="00D71E4B" w:rsidP="006A6C3C">
      <w:pPr>
        <w:pStyle w:val="3"/>
        <w:spacing w:beforeLines="50" w:before="156" w:afterLines="50" w:after="156"/>
        <w:rPr>
          <w:rFonts w:ascii="Arial" w:hAnsi="Arial" w:cs="Arial"/>
          <w:sz w:val="20"/>
          <w:szCs w:val="20"/>
        </w:rPr>
      </w:pPr>
      <w:bookmarkStart w:id="3" w:name="_Toc13822"/>
      <w:r>
        <w:rPr>
          <w:rFonts w:ascii="Arial" w:hAnsi="Arial" w:cs="Arial" w:hint="eastAsia"/>
          <w:sz w:val="20"/>
          <w:szCs w:val="20"/>
        </w:rPr>
        <w:t>my</w:t>
      </w:r>
      <w:r>
        <w:rPr>
          <w:rFonts w:ascii="Arial" w:hAnsi="Arial" w:cs="Arial"/>
          <w:sz w:val="20"/>
          <w:szCs w:val="20"/>
        </w:rPr>
        <w:t>sql</w:t>
      </w:r>
      <w:r w:rsidR="00B86739" w:rsidRPr="006A6C3C">
        <w:rPr>
          <w:rFonts w:ascii="Arial" w:hAnsi="Arial" w:cs="Arial" w:hint="eastAsia"/>
          <w:sz w:val="20"/>
          <w:szCs w:val="20"/>
        </w:rPr>
        <w:t>中的变量</w:t>
      </w:r>
      <w:bookmarkEnd w:id="3"/>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变量它有一定的使用场景限制（其实包括前面的流程控制语句也这样）：</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在通常的执行各种</w:t>
      </w:r>
      <w:r w:rsidRPr="00AB7176">
        <w:rPr>
          <w:rFonts w:ascii="Arial" w:hAnsi="Arial" w:cs="Arial" w:hint="eastAsia"/>
          <w:sz w:val="18"/>
          <w:szCs w:val="18"/>
        </w:rPr>
        <w:t>create</w:t>
      </w:r>
      <w:r w:rsidRPr="00AB7176">
        <w:rPr>
          <w:rFonts w:ascii="Arial" w:hAnsi="Arial" w:cs="Arial" w:hint="eastAsia"/>
          <w:sz w:val="18"/>
          <w:szCs w:val="18"/>
        </w:rPr>
        <w:t>，</w:t>
      </w:r>
      <w:r w:rsidRPr="00AB7176">
        <w:rPr>
          <w:rFonts w:ascii="Arial" w:hAnsi="Arial" w:cs="Arial" w:hint="eastAsia"/>
          <w:sz w:val="18"/>
          <w:szCs w:val="18"/>
        </w:rPr>
        <w:t>insert</w:t>
      </w:r>
      <w:r w:rsidRPr="00AB7176">
        <w:rPr>
          <w:rFonts w:ascii="Arial" w:hAnsi="Arial" w:cs="Arial" w:hint="eastAsia"/>
          <w:sz w:val="18"/>
          <w:szCs w:val="18"/>
        </w:rPr>
        <w:t>，</w:t>
      </w:r>
      <w:r w:rsidRPr="00AB7176">
        <w:rPr>
          <w:rFonts w:ascii="Arial" w:hAnsi="Arial" w:cs="Arial" w:hint="eastAsia"/>
          <w:sz w:val="18"/>
          <w:szCs w:val="18"/>
        </w:rPr>
        <w:t>delete</w:t>
      </w:r>
      <w:r w:rsidRPr="00AB7176">
        <w:rPr>
          <w:rFonts w:ascii="Arial" w:hAnsi="Arial" w:cs="Arial" w:hint="eastAsia"/>
          <w:sz w:val="18"/>
          <w:szCs w:val="18"/>
        </w:rPr>
        <w:t>，</w:t>
      </w:r>
      <w:r w:rsidRPr="00AB7176">
        <w:rPr>
          <w:rFonts w:ascii="Arial" w:hAnsi="Arial" w:cs="Arial" w:hint="eastAsia"/>
          <w:sz w:val="18"/>
          <w:szCs w:val="18"/>
        </w:rPr>
        <w:t>update</w:t>
      </w:r>
      <w:r w:rsidRPr="00AB7176">
        <w:rPr>
          <w:rFonts w:ascii="Arial" w:hAnsi="Arial" w:cs="Arial" w:hint="eastAsia"/>
          <w:sz w:val="18"/>
          <w:szCs w:val="18"/>
        </w:rPr>
        <w:t>，</w:t>
      </w:r>
      <w:r w:rsidRPr="00AB7176">
        <w:rPr>
          <w:rFonts w:ascii="Arial" w:hAnsi="Arial" w:cs="Arial" w:hint="eastAsia"/>
          <w:sz w:val="18"/>
          <w:szCs w:val="18"/>
        </w:rPr>
        <w:t>select</w:t>
      </w:r>
      <w:r w:rsidRPr="00AB7176">
        <w:rPr>
          <w:rFonts w:ascii="Arial" w:hAnsi="Arial" w:cs="Arial" w:hint="eastAsia"/>
          <w:sz w:val="18"/>
          <w:szCs w:val="18"/>
        </w:rPr>
        <w:t>等语句的“环境”中，并不使用常规变量，也不能使用流程控制语句。</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其实，这些语句只能在编程环境中用——通常的增删改查，可以称为命令环境。</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编程环境：存储函数中，存储过程中，触发器中。</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普通变量的声明语法：</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 xml:space="preserve">declare </w:t>
      </w:r>
      <w:r w:rsidRPr="00AB7176">
        <w:rPr>
          <w:rFonts w:ascii="Arial" w:hAnsi="Arial" w:cs="Arial" w:hint="eastAsia"/>
          <w:sz w:val="18"/>
          <w:szCs w:val="18"/>
        </w:rPr>
        <w:t>变量名</w:t>
      </w:r>
      <w:r w:rsidRPr="00AB7176">
        <w:rPr>
          <w:rFonts w:ascii="Arial" w:hAnsi="Arial" w:cs="Arial" w:hint="eastAsia"/>
          <w:sz w:val="18"/>
          <w:szCs w:val="18"/>
        </w:rPr>
        <w:t xml:space="preserve"> </w:t>
      </w:r>
      <w:r w:rsidRPr="00AB7176">
        <w:rPr>
          <w:rFonts w:ascii="Arial" w:hAnsi="Arial" w:cs="Arial" w:hint="eastAsia"/>
          <w:sz w:val="18"/>
          <w:szCs w:val="18"/>
        </w:rPr>
        <w:t>变量类型</w:t>
      </w:r>
      <w:r w:rsidRPr="00AB7176">
        <w:rPr>
          <w:rFonts w:ascii="Arial" w:hAnsi="Arial" w:cs="Arial" w:hint="eastAsia"/>
          <w:sz w:val="18"/>
          <w:szCs w:val="18"/>
        </w:rPr>
        <w:t xml:space="preserve"> [default </w:t>
      </w:r>
      <w:r w:rsidRPr="00AB7176">
        <w:rPr>
          <w:rFonts w:ascii="Arial" w:hAnsi="Arial" w:cs="Arial" w:hint="eastAsia"/>
          <w:sz w:val="18"/>
          <w:szCs w:val="18"/>
        </w:rPr>
        <w:t>初始值</w:t>
      </w:r>
      <w:r w:rsidRPr="00AB7176">
        <w:rPr>
          <w:rFonts w:ascii="Arial" w:hAnsi="Arial" w:cs="Arial" w:hint="eastAsia"/>
          <w:sz w:val="18"/>
          <w:szCs w:val="18"/>
        </w:rPr>
        <w:t>]</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变量的赋值语法：</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 xml:space="preserve">set </w:t>
      </w:r>
      <w:r w:rsidRPr="00AB7176">
        <w:rPr>
          <w:rFonts w:ascii="Arial" w:hAnsi="Arial" w:cs="Arial" w:hint="eastAsia"/>
          <w:sz w:val="18"/>
          <w:szCs w:val="18"/>
        </w:rPr>
        <w:t>变量名</w:t>
      </w:r>
      <w:r w:rsidRPr="00AB7176">
        <w:rPr>
          <w:rFonts w:ascii="Arial" w:hAnsi="Arial" w:cs="Arial" w:hint="eastAsia"/>
          <w:sz w:val="18"/>
          <w:szCs w:val="18"/>
        </w:rPr>
        <w:t xml:space="preserve"> = </w:t>
      </w:r>
      <w:r w:rsidRPr="00AB7176">
        <w:rPr>
          <w:rFonts w:ascii="Arial" w:hAnsi="Arial" w:cs="Arial" w:hint="eastAsia"/>
          <w:sz w:val="18"/>
          <w:szCs w:val="18"/>
        </w:rPr>
        <w:t>变量值</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mysql</w:t>
      </w:r>
      <w:r w:rsidRPr="00AB7176">
        <w:rPr>
          <w:rFonts w:ascii="Arial" w:hAnsi="Arial" w:cs="Arial" w:hint="eastAsia"/>
          <w:sz w:val="18"/>
          <w:szCs w:val="18"/>
        </w:rPr>
        <w:t>还有一种变量形式，可以称为“会话变量”</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会话变量的形式为：</w:t>
      </w:r>
      <w:r w:rsidRPr="00AB7176">
        <w:rPr>
          <w:rFonts w:ascii="Arial" w:hAnsi="Arial" w:cs="Arial" w:hint="eastAsia"/>
          <w:sz w:val="18"/>
          <w:szCs w:val="18"/>
        </w:rPr>
        <w:t xml:space="preserve">  @</w:t>
      </w:r>
      <w:r w:rsidRPr="00AB7176">
        <w:rPr>
          <w:rFonts w:ascii="Arial" w:hAnsi="Arial" w:cs="Arial" w:hint="eastAsia"/>
          <w:sz w:val="18"/>
          <w:szCs w:val="18"/>
        </w:rPr>
        <w:t>变量名；</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会话变量无需单独声明，而是直接赋值就可以，类似</w:t>
      </w:r>
      <w:r w:rsidRPr="00AB7176">
        <w:rPr>
          <w:rFonts w:ascii="Arial" w:hAnsi="Arial" w:cs="Arial" w:hint="eastAsia"/>
          <w:sz w:val="18"/>
          <w:szCs w:val="18"/>
        </w:rPr>
        <w:t>php</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会话变量的赋值：</w:t>
      </w:r>
      <w:r w:rsidRPr="00AB7176">
        <w:rPr>
          <w:rFonts w:ascii="Arial" w:hAnsi="Arial" w:cs="Arial" w:hint="eastAsia"/>
          <w:sz w:val="18"/>
          <w:szCs w:val="18"/>
        </w:rPr>
        <w:t xml:space="preserve">  set  </w:t>
      </w:r>
      <w:r w:rsidRPr="00AB7176">
        <w:rPr>
          <w:rFonts w:ascii="Arial" w:hAnsi="Arial" w:cs="Arial" w:hint="eastAsia"/>
          <w:sz w:val="18"/>
          <w:szCs w:val="18"/>
        </w:rPr>
        <w:t>变量名</w:t>
      </w:r>
      <w:r w:rsidRPr="00AB7176">
        <w:rPr>
          <w:rFonts w:ascii="Arial" w:hAnsi="Arial" w:cs="Arial" w:hint="eastAsia"/>
          <w:sz w:val="18"/>
          <w:szCs w:val="18"/>
        </w:rPr>
        <w:t xml:space="preserve"> = </w:t>
      </w:r>
      <w:r w:rsidRPr="00AB7176">
        <w:rPr>
          <w:rFonts w:ascii="Arial" w:hAnsi="Arial" w:cs="Arial" w:hint="eastAsia"/>
          <w:sz w:val="18"/>
          <w:szCs w:val="18"/>
        </w:rPr>
        <w:t>值；</w:t>
      </w:r>
    </w:p>
    <w:p w:rsidR="00B86739" w:rsidRPr="00AB7176" w:rsidRDefault="00B86739" w:rsidP="00AB7176">
      <w:pPr>
        <w:spacing w:beforeLines="50" w:before="156" w:afterLines="50" w:after="156"/>
        <w:ind w:firstLineChars="200" w:firstLine="360"/>
        <w:jc w:val="left"/>
        <w:rPr>
          <w:rFonts w:ascii="Arial" w:hAnsi="Arial" w:cs="Arial"/>
          <w:sz w:val="18"/>
          <w:szCs w:val="18"/>
        </w:rPr>
      </w:pPr>
      <w:r w:rsidRPr="00AB7176">
        <w:rPr>
          <w:rFonts w:ascii="Arial" w:hAnsi="Arial" w:cs="Arial" w:hint="eastAsia"/>
          <w:sz w:val="18"/>
          <w:szCs w:val="18"/>
        </w:rPr>
        <w:t>会话变量可以在普通命令行环境中或编程环境中使用。</w:t>
      </w:r>
    </w:p>
    <w:p w:rsidR="00B86739" w:rsidRPr="0075041F" w:rsidRDefault="00B86739" w:rsidP="0075041F">
      <w:pPr>
        <w:pStyle w:val="1"/>
        <w:spacing w:beforeLines="50" w:before="156" w:afterLines="50" w:after="156"/>
        <w:jc w:val="left"/>
        <w:rPr>
          <w:rFonts w:ascii="Arial" w:eastAsia="微软雅黑 Light" w:hAnsi="Arial" w:cs="Arial"/>
          <w:sz w:val="28"/>
          <w:szCs w:val="28"/>
        </w:rPr>
      </w:pPr>
      <w:r w:rsidRPr="0075041F">
        <w:rPr>
          <w:rFonts w:ascii="Arial" w:eastAsia="微软雅黑 Light" w:hAnsi="Arial" w:cs="Arial" w:hint="eastAsia"/>
          <w:sz w:val="28"/>
          <w:szCs w:val="28"/>
        </w:rPr>
        <w:t>存储函数、存储过程</w:t>
      </w:r>
    </w:p>
    <w:p w:rsidR="00B86739" w:rsidRPr="004B6699" w:rsidRDefault="00B86739" w:rsidP="004B6699">
      <w:pPr>
        <w:pStyle w:val="2"/>
        <w:tabs>
          <w:tab w:val="clear" w:pos="432"/>
        </w:tabs>
        <w:spacing w:beforeLines="50" w:before="156" w:afterLines="50" w:after="156"/>
        <w:jc w:val="left"/>
        <w:rPr>
          <w:rFonts w:ascii="Arial" w:eastAsia="黑体" w:hAnsi="Arial" w:cs="Arial"/>
          <w:sz w:val="24"/>
          <w:szCs w:val="24"/>
        </w:rPr>
      </w:pPr>
      <w:r w:rsidRPr="004B6699">
        <w:rPr>
          <w:rFonts w:ascii="Arial" w:eastAsia="黑体" w:hAnsi="Arial" w:cs="Arial" w:hint="eastAsia"/>
          <w:sz w:val="24"/>
          <w:szCs w:val="24"/>
        </w:rPr>
        <w:t>存储函数</w:t>
      </w:r>
    </w:p>
    <w:p w:rsidR="00B86739" w:rsidRPr="004002C9" w:rsidRDefault="00B86739" w:rsidP="004002C9">
      <w:pPr>
        <w:pStyle w:val="3"/>
        <w:spacing w:beforeLines="50" w:before="156" w:afterLines="50" w:after="156"/>
        <w:rPr>
          <w:rFonts w:ascii="Arial" w:hAnsi="Arial" w:cs="Arial"/>
          <w:sz w:val="20"/>
          <w:szCs w:val="20"/>
        </w:rPr>
      </w:pPr>
      <w:r w:rsidRPr="004002C9">
        <w:rPr>
          <w:rFonts w:ascii="Arial" w:hAnsi="Arial" w:cs="Arial" w:hint="eastAsia"/>
          <w:sz w:val="20"/>
          <w:szCs w:val="20"/>
        </w:rPr>
        <w:t>定义形式</w:t>
      </w:r>
    </w:p>
    <w:p w:rsidR="00B86739" w:rsidRDefault="00B86739" w:rsidP="004002C9">
      <w:pPr>
        <w:jc w:val="center"/>
        <w:rPr>
          <w:rFonts w:ascii="宋体" w:hAnsi="宋体" w:cstheme="minorEastAsia"/>
          <w:szCs w:val="24"/>
        </w:rPr>
      </w:pPr>
      <w:r>
        <w:rPr>
          <w:rFonts w:ascii="宋体" w:hAnsi="宋体" w:cstheme="minorEastAsia" w:hint="eastAsia"/>
          <w:noProof/>
          <w:szCs w:val="24"/>
        </w:rPr>
        <w:lastRenderedPageBreak/>
        <w:drawing>
          <wp:inline distT="0" distB="0" distL="0" distR="0" wp14:anchorId="720F6F26" wp14:editId="55280289">
            <wp:extent cx="5274310" cy="193929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939412"/>
                    </a:xfrm>
                    <a:prstGeom prst="rect">
                      <a:avLst/>
                    </a:prstGeom>
                    <a:noFill/>
                    <a:ln>
                      <a:noFill/>
                    </a:ln>
                  </pic:spPr>
                </pic:pic>
              </a:graphicData>
            </a:graphic>
          </wp:inline>
        </w:drawing>
      </w:r>
    </w:p>
    <w:p w:rsidR="00B86739" w:rsidRPr="004002C9" w:rsidRDefault="00B86739" w:rsidP="004002C9">
      <w:pPr>
        <w:pStyle w:val="3"/>
        <w:spacing w:beforeLines="50" w:before="156" w:afterLines="50" w:after="156"/>
        <w:rPr>
          <w:rFonts w:ascii="Arial" w:hAnsi="Arial" w:cs="Arial"/>
          <w:sz w:val="20"/>
          <w:szCs w:val="20"/>
        </w:rPr>
      </w:pPr>
      <w:r w:rsidRPr="004002C9">
        <w:rPr>
          <w:rFonts w:ascii="Arial" w:hAnsi="Arial" w:cs="Arial" w:hint="eastAsia"/>
          <w:sz w:val="20"/>
          <w:szCs w:val="20"/>
        </w:rPr>
        <w:t>使用</w:t>
      </w:r>
    </w:p>
    <w:p w:rsidR="00B86739" w:rsidRPr="004002C9" w:rsidRDefault="00B86739" w:rsidP="004002C9">
      <w:pPr>
        <w:spacing w:beforeLines="50" w:before="156" w:afterLines="50" w:after="156"/>
        <w:ind w:firstLineChars="200" w:firstLine="360"/>
        <w:jc w:val="left"/>
        <w:rPr>
          <w:rFonts w:ascii="Arial" w:hAnsi="Arial" w:cs="Arial"/>
          <w:sz w:val="18"/>
          <w:szCs w:val="18"/>
        </w:rPr>
      </w:pPr>
      <w:r w:rsidRPr="004002C9">
        <w:rPr>
          <w:rFonts w:ascii="Arial" w:hAnsi="Arial" w:cs="Arial" w:hint="eastAsia"/>
          <w:sz w:val="18"/>
          <w:szCs w:val="18"/>
        </w:rPr>
        <w:t>跟系统函数的调用形式一样，直接使用名字，并带括号，以及根据需要带实参。</w:t>
      </w:r>
    </w:p>
    <w:p w:rsidR="00B86739" w:rsidRPr="004002C9" w:rsidRDefault="00B86739" w:rsidP="004002C9">
      <w:pPr>
        <w:spacing w:beforeLines="50" w:before="156" w:afterLines="50" w:after="156"/>
        <w:ind w:firstLineChars="200" w:firstLine="360"/>
        <w:jc w:val="left"/>
        <w:rPr>
          <w:rFonts w:ascii="Arial" w:hAnsi="Arial" w:cs="Arial"/>
          <w:sz w:val="18"/>
          <w:szCs w:val="18"/>
        </w:rPr>
      </w:pPr>
      <w:r w:rsidRPr="004002C9">
        <w:rPr>
          <w:rFonts w:ascii="Arial" w:hAnsi="Arial" w:cs="Arial" w:hint="eastAsia"/>
          <w:sz w:val="18"/>
          <w:szCs w:val="18"/>
        </w:rPr>
        <w:t>比如：</w:t>
      </w:r>
    </w:p>
    <w:p w:rsidR="00B86739" w:rsidRPr="004002C9" w:rsidRDefault="00B86739" w:rsidP="004002C9">
      <w:pPr>
        <w:spacing w:beforeLines="50" w:before="156" w:afterLines="50" w:after="156"/>
        <w:ind w:firstLineChars="200" w:firstLine="360"/>
        <w:jc w:val="left"/>
        <w:rPr>
          <w:rFonts w:ascii="Arial" w:hAnsi="Arial" w:cs="Arial"/>
          <w:sz w:val="18"/>
          <w:szCs w:val="18"/>
        </w:rPr>
      </w:pPr>
      <w:r w:rsidRPr="004002C9">
        <w:rPr>
          <w:rFonts w:ascii="Arial" w:hAnsi="Arial" w:cs="Arial" w:hint="eastAsia"/>
          <w:sz w:val="18"/>
          <w:szCs w:val="18"/>
        </w:rPr>
        <w:t>select  3, now(), f1();</w:t>
      </w:r>
      <w:r w:rsidRPr="004002C9">
        <w:rPr>
          <w:rFonts w:ascii="Arial" w:hAnsi="Arial" w:cs="Arial" w:hint="eastAsia"/>
          <w:sz w:val="18"/>
          <w:szCs w:val="18"/>
        </w:rPr>
        <w:tab/>
        <w:t>//f1</w:t>
      </w:r>
      <w:r w:rsidRPr="004002C9">
        <w:rPr>
          <w:rFonts w:ascii="Arial" w:hAnsi="Arial" w:cs="Arial" w:hint="eastAsia"/>
          <w:sz w:val="18"/>
          <w:szCs w:val="18"/>
        </w:rPr>
        <w:t>为自定义的存储函数。</w:t>
      </w:r>
    </w:p>
    <w:p w:rsidR="00B86739" w:rsidRPr="004002C9" w:rsidRDefault="00B86739" w:rsidP="004002C9">
      <w:pPr>
        <w:spacing w:beforeLines="50" w:before="156" w:afterLines="50" w:after="156"/>
        <w:ind w:firstLineChars="200" w:firstLine="360"/>
        <w:jc w:val="left"/>
        <w:rPr>
          <w:rFonts w:ascii="Arial" w:hAnsi="Arial" w:cs="Arial"/>
          <w:sz w:val="18"/>
          <w:szCs w:val="18"/>
        </w:rPr>
      </w:pPr>
      <w:r w:rsidRPr="004002C9">
        <w:rPr>
          <w:rFonts w:ascii="Arial" w:hAnsi="Arial" w:cs="Arial" w:hint="eastAsia"/>
          <w:sz w:val="18"/>
          <w:szCs w:val="18"/>
        </w:rPr>
        <w:t xml:space="preserve">select  3, now(), f2(3, </w:t>
      </w:r>
      <w:r w:rsidRPr="004002C9">
        <w:rPr>
          <w:rFonts w:ascii="Arial" w:hAnsi="Arial" w:cs="Arial" w:hint="eastAsia"/>
          <w:sz w:val="18"/>
          <w:szCs w:val="18"/>
        </w:rPr>
        <w:t>‘</w:t>
      </w:r>
      <w:r w:rsidRPr="004002C9">
        <w:rPr>
          <w:rFonts w:ascii="Arial" w:hAnsi="Arial" w:cs="Arial" w:hint="eastAsia"/>
          <w:sz w:val="18"/>
          <w:szCs w:val="18"/>
        </w:rPr>
        <w:t>abc</w:t>
      </w:r>
      <w:r w:rsidRPr="004002C9">
        <w:rPr>
          <w:rFonts w:ascii="Arial" w:hAnsi="Arial" w:cs="Arial" w:hint="eastAsia"/>
          <w:sz w:val="18"/>
          <w:szCs w:val="18"/>
        </w:rPr>
        <w:t>’</w:t>
      </w:r>
      <w:r w:rsidRPr="004002C9">
        <w:rPr>
          <w:rFonts w:ascii="Arial" w:hAnsi="Arial" w:cs="Arial" w:hint="eastAsia"/>
          <w:sz w:val="18"/>
          <w:szCs w:val="18"/>
        </w:rPr>
        <w:t>,  @v1);</w:t>
      </w:r>
      <w:r w:rsidRPr="004002C9">
        <w:rPr>
          <w:rFonts w:ascii="Arial" w:hAnsi="Arial" w:cs="Arial" w:hint="eastAsia"/>
          <w:sz w:val="18"/>
          <w:szCs w:val="18"/>
        </w:rPr>
        <w:tab/>
        <w:t>//</w:t>
      </w:r>
      <w:r w:rsidRPr="004002C9">
        <w:rPr>
          <w:rFonts w:ascii="Arial" w:hAnsi="Arial" w:cs="Arial" w:hint="eastAsia"/>
          <w:sz w:val="18"/>
          <w:szCs w:val="18"/>
        </w:rPr>
        <w:t>带</w:t>
      </w:r>
      <w:r w:rsidRPr="004002C9">
        <w:rPr>
          <w:rFonts w:ascii="Arial" w:hAnsi="Arial" w:cs="Arial" w:hint="eastAsia"/>
          <w:sz w:val="18"/>
          <w:szCs w:val="18"/>
        </w:rPr>
        <w:t>3</w:t>
      </w:r>
      <w:r w:rsidRPr="004002C9">
        <w:rPr>
          <w:rFonts w:ascii="Arial" w:hAnsi="Arial" w:cs="Arial" w:hint="eastAsia"/>
          <w:sz w:val="18"/>
          <w:szCs w:val="18"/>
        </w:rPr>
        <w:t>个实参，其中</w:t>
      </w:r>
      <w:r w:rsidRPr="004002C9">
        <w:rPr>
          <w:rFonts w:ascii="Arial" w:hAnsi="Arial" w:cs="Arial" w:hint="eastAsia"/>
          <w:sz w:val="18"/>
          <w:szCs w:val="18"/>
        </w:rPr>
        <w:t>@v1</w:t>
      </w:r>
      <w:r w:rsidRPr="004002C9">
        <w:rPr>
          <w:rFonts w:ascii="Arial" w:hAnsi="Arial" w:cs="Arial" w:hint="eastAsia"/>
          <w:sz w:val="18"/>
          <w:szCs w:val="18"/>
        </w:rPr>
        <w:t>是一个前面赋值了的变量。</w:t>
      </w:r>
    </w:p>
    <w:p w:rsidR="00B86739" w:rsidRPr="004B6699" w:rsidRDefault="00B86739" w:rsidP="004B6699">
      <w:pPr>
        <w:pStyle w:val="2"/>
        <w:tabs>
          <w:tab w:val="clear" w:pos="432"/>
        </w:tabs>
        <w:spacing w:beforeLines="50" w:before="156" w:afterLines="50" w:after="156"/>
        <w:jc w:val="left"/>
        <w:rPr>
          <w:rFonts w:ascii="Arial" w:eastAsia="黑体" w:hAnsi="Arial" w:cs="Arial"/>
          <w:sz w:val="24"/>
          <w:szCs w:val="24"/>
        </w:rPr>
      </w:pPr>
      <w:r w:rsidRPr="004B6699">
        <w:rPr>
          <w:rFonts w:ascii="Arial" w:eastAsia="黑体" w:hAnsi="Arial" w:cs="Arial" w:hint="eastAsia"/>
          <w:sz w:val="24"/>
          <w:szCs w:val="24"/>
        </w:rPr>
        <w:t>存储过程</w:t>
      </w:r>
    </w:p>
    <w:p w:rsidR="00B86739" w:rsidRPr="00FA3575" w:rsidRDefault="00B86739" w:rsidP="00FA3575">
      <w:pPr>
        <w:spacing w:beforeLines="50" w:before="156" w:afterLines="50" w:after="156"/>
        <w:ind w:firstLineChars="200" w:firstLine="360"/>
        <w:jc w:val="left"/>
        <w:rPr>
          <w:rFonts w:ascii="Arial" w:hAnsi="Arial" w:cs="Arial"/>
          <w:sz w:val="18"/>
          <w:szCs w:val="18"/>
        </w:rPr>
      </w:pPr>
      <w:r w:rsidRPr="00FA3575">
        <w:rPr>
          <w:rFonts w:ascii="Arial" w:hAnsi="Arial" w:cs="Arial" w:hint="eastAsia"/>
          <w:sz w:val="18"/>
          <w:szCs w:val="18"/>
        </w:rPr>
        <w:t>存储过程就是一个没有返回值数据值的“函数”。</w:t>
      </w:r>
    </w:p>
    <w:p w:rsidR="00B86739" w:rsidRPr="00FA3575" w:rsidRDefault="00B86739" w:rsidP="00FA3575">
      <w:pPr>
        <w:spacing w:beforeLines="50" w:before="156" w:afterLines="50" w:after="156"/>
        <w:ind w:firstLineChars="200" w:firstLine="360"/>
        <w:jc w:val="left"/>
        <w:rPr>
          <w:rFonts w:ascii="Arial" w:hAnsi="Arial" w:cs="Arial"/>
          <w:sz w:val="18"/>
          <w:szCs w:val="18"/>
        </w:rPr>
      </w:pPr>
      <w:r w:rsidRPr="00FA3575">
        <w:rPr>
          <w:rFonts w:ascii="Arial" w:hAnsi="Arial" w:cs="Arial" w:hint="eastAsia"/>
          <w:sz w:val="18"/>
          <w:szCs w:val="18"/>
        </w:rPr>
        <w:t>虽然存储过程不返回单个数据值，但可以“返回”结果集——这里的返回起始就是</w:t>
      </w:r>
      <w:r w:rsidRPr="00FA3575">
        <w:rPr>
          <w:rFonts w:ascii="Arial" w:hAnsi="Arial" w:cs="Arial" w:hint="eastAsia"/>
          <w:sz w:val="18"/>
          <w:szCs w:val="18"/>
        </w:rPr>
        <w:t>select</w:t>
      </w:r>
      <w:r w:rsidRPr="00FA3575">
        <w:rPr>
          <w:rFonts w:ascii="Arial" w:hAnsi="Arial" w:cs="Arial" w:hint="eastAsia"/>
          <w:sz w:val="18"/>
          <w:szCs w:val="18"/>
        </w:rPr>
        <w:t>语句的正常结果表现。</w:t>
      </w:r>
    </w:p>
    <w:p w:rsidR="00B86739" w:rsidRDefault="00B86739" w:rsidP="00803B59">
      <w:pPr>
        <w:jc w:val="center"/>
        <w:rPr>
          <w:rFonts w:ascii="宋体" w:hAnsi="宋体" w:cstheme="minorEastAsia"/>
          <w:szCs w:val="24"/>
        </w:rPr>
      </w:pPr>
      <w:r>
        <w:rPr>
          <w:rFonts w:ascii="宋体" w:hAnsi="宋体" w:cstheme="minorEastAsia" w:hint="eastAsia"/>
          <w:noProof/>
          <w:szCs w:val="24"/>
        </w:rPr>
        <w:drawing>
          <wp:inline distT="0" distB="0" distL="0" distR="0" wp14:anchorId="7AF613D0" wp14:editId="4D630ECB">
            <wp:extent cx="5274310" cy="2023745"/>
            <wp:effectExtent l="0" t="0" r="2540" b="146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024122"/>
                    </a:xfrm>
                    <a:prstGeom prst="rect">
                      <a:avLst/>
                    </a:prstGeom>
                    <a:noFill/>
                    <a:ln>
                      <a:noFill/>
                    </a:ln>
                  </pic:spPr>
                </pic:pic>
              </a:graphicData>
            </a:graphic>
          </wp:inline>
        </w:drawing>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其中，</w:t>
      </w:r>
      <w:r w:rsidRPr="00803B59">
        <w:rPr>
          <w:rFonts w:ascii="Arial" w:hAnsi="Arial" w:cs="Arial" w:hint="eastAsia"/>
          <w:sz w:val="18"/>
          <w:szCs w:val="18"/>
        </w:rPr>
        <w:t xml:space="preserve"> </w:t>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in</w:t>
      </w:r>
      <w:r w:rsidRPr="00803B59">
        <w:rPr>
          <w:rFonts w:ascii="Arial" w:hAnsi="Arial" w:cs="Arial" w:hint="eastAsia"/>
          <w:sz w:val="18"/>
          <w:szCs w:val="18"/>
        </w:rPr>
        <w:t>，</w:t>
      </w:r>
      <w:r w:rsidRPr="00803B59">
        <w:rPr>
          <w:rFonts w:ascii="Arial" w:hAnsi="Arial" w:cs="Arial" w:hint="eastAsia"/>
          <w:sz w:val="18"/>
          <w:szCs w:val="18"/>
        </w:rPr>
        <w:t>out</w:t>
      </w:r>
      <w:r w:rsidRPr="00803B59">
        <w:rPr>
          <w:rFonts w:ascii="Arial" w:hAnsi="Arial" w:cs="Arial" w:hint="eastAsia"/>
          <w:sz w:val="18"/>
          <w:szCs w:val="18"/>
        </w:rPr>
        <w:t>，</w:t>
      </w:r>
      <w:r w:rsidRPr="00803B59">
        <w:rPr>
          <w:rFonts w:ascii="Arial" w:hAnsi="Arial" w:cs="Arial" w:hint="eastAsia"/>
          <w:sz w:val="18"/>
          <w:szCs w:val="18"/>
        </w:rPr>
        <w:t>inout</w:t>
      </w:r>
      <w:r w:rsidRPr="00803B59">
        <w:rPr>
          <w:rFonts w:ascii="Arial" w:hAnsi="Arial" w:cs="Arial" w:hint="eastAsia"/>
          <w:sz w:val="18"/>
          <w:szCs w:val="18"/>
        </w:rPr>
        <w:t>用于修饰一个形参的“数据流向”：</w:t>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in</w:t>
      </w:r>
      <w:r w:rsidRPr="00803B59">
        <w:rPr>
          <w:rFonts w:ascii="Arial" w:hAnsi="Arial" w:cs="Arial" w:hint="eastAsia"/>
          <w:sz w:val="18"/>
          <w:szCs w:val="18"/>
        </w:rPr>
        <w:t>：只作为外部输入数据，调用环境传入存储过程内部，默认值。</w:t>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out</w:t>
      </w:r>
      <w:r w:rsidRPr="00803B59">
        <w:rPr>
          <w:rFonts w:ascii="Arial" w:hAnsi="Arial" w:cs="Arial" w:hint="eastAsia"/>
          <w:sz w:val="18"/>
          <w:szCs w:val="18"/>
        </w:rPr>
        <w:t>：只作为输出数据，即存储过程传出到调用环境。</w:t>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inout</w:t>
      </w:r>
      <w:r w:rsidRPr="00803B59">
        <w:rPr>
          <w:rFonts w:ascii="Arial" w:hAnsi="Arial" w:cs="Arial" w:hint="eastAsia"/>
          <w:sz w:val="18"/>
          <w:szCs w:val="18"/>
        </w:rPr>
        <w:t>：具有双重。</w:t>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存储过程调用形式：</w:t>
      </w:r>
    </w:p>
    <w:p w:rsidR="00B86739" w:rsidRPr="00803B59" w:rsidRDefault="00B86739" w:rsidP="00803B59">
      <w:pPr>
        <w:spacing w:beforeLines="50" w:before="156" w:afterLines="50" w:after="156"/>
        <w:ind w:firstLineChars="200" w:firstLine="360"/>
        <w:jc w:val="left"/>
        <w:rPr>
          <w:rFonts w:ascii="Arial" w:hAnsi="Arial" w:cs="Arial"/>
          <w:sz w:val="18"/>
          <w:szCs w:val="18"/>
        </w:rPr>
      </w:pPr>
      <w:r w:rsidRPr="00803B59">
        <w:rPr>
          <w:rFonts w:ascii="Arial" w:hAnsi="Arial" w:cs="Arial" w:hint="eastAsia"/>
          <w:sz w:val="18"/>
          <w:szCs w:val="18"/>
        </w:rPr>
        <w:t xml:space="preserve">call  </w:t>
      </w:r>
      <w:r w:rsidRPr="00803B59">
        <w:rPr>
          <w:rFonts w:ascii="Arial" w:hAnsi="Arial" w:cs="Arial" w:hint="eastAsia"/>
          <w:sz w:val="18"/>
          <w:szCs w:val="18"/>
        </w:rPr>
        <w:t>存储过程名（实参</w:t>
      </w:r>
      <w:r w:rsidRPr="00803B59">
        <w:rPr>
          <w:rFonts w:ascii="Arial" w:hAnsi="Arial" w:cs="Arial" w:hint="eastAsia"/>
          <w:sz w:val="18"/>
          <w:szCs w:val="18"/>
        </w:rPr>
        <w:t>1</w:t>
      </w:r>
      <w:r w:rsidRPr="00803B59">
        <w:rPr>
          <w:rFonts w:ascii="Arial" w:hAnsi="Arial" w:cs="Arial" w:hint="eastAsia"/>
          <w:sz w:val="18"/>
          <w:szCs w:val="18"/>
        </w:rPr>
        <w:t>，实参</w:t>
      </w:r>
      <w:r w:rsidRPr="00803B59">
        <w:rPr>
          <w:rFonts w:ascii="Arial" w:hAnsi="Arial" w:cs="Arial" w:hint="eastAsia"/>
          <w:sz w:val="18"/>
          <w:szCs w:val="18"/>
        </w:rPr>
        <w:t>2</w:t>
      </w:r>
      <w:r w:rsidRPr="00803B59">
        <w:rPr>
          <w:rFonts w:ascii="Arial" w:hAnsi="Arial" w:cs="Arial" w:hint="eastAsia"/>
          <w:sz w:val="18"/>
          <w:szCs w:val="18"/>
        </w:rPr>
        <w:t>，</w:t>
      </w:r>
      <w:r w:rsidRPr="00803B59">
        <w:rPr>
          <w:rFonts w:ascii="Arial" w:hAnsi="Arial" w:cs="Arial" w:hint="eastAsia"/>
          <w:sz w:val="18"/>
          <w:szCs w:val="18"/>
        </w:rPr>
        <w:t>.....</w:t>
      </w:r>
      <w:r w:rsidRPr="00803B59">
        <w:rPr>
          <w:rFonts w:ascii="Arial" w:hAnsi="Arial" w:cs="Arial" w:hint="eastAsia"/>
          <w:sz w:val="18"/>
          <w:szCs w:val="18"/>
        </w:rPr>
        <w:t>）；</w:t>
      </w:r>
    </w:p>
    <w:p w:rsidR="00B86739" w:rsidRPr="00C14D65" w:rsidRDefault="00B86739" w:rsidP="00C14D65">
      <w:pPr>
        <w:pStyle w:val="3"/>
        <w:spacing w:beforeLines="50" w:before="156" w:afterLines="50" w:after="156"/>
        <w:rPr>
          <w:rFonts w:ascii="Arial" w:hAnsi="Arial" w:cs="Arial"/>
          <w:sz w:val="20"/>
          <w:szCs w:val="20"/>
        </w:rPr>
      </w:pPr>
      <w:r w:rsidRPr="00C14D65">
        <w:rPr>
          <w:rFonts w:ascii="Arial" w:hAnsi="Arial" w:cs="Arial" w:hint="eastAsia"/>
          <w:sz w:val="20"/>
          <w:szCs w:val="20"/>
        </w:rPr>
        <w:lastRenderedPageBreak/>
        <w:t>定义形式</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DELIMITER $</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CREATE PROCEDURE p1()</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BEGIN</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SELECT 2+3 FROM DUAL;</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END$</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DELIMITER ;</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调用：</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CALL p1();</w:t>
      </w:r>
    </w:p>
    <w:p w:rsidR="00B86739" w:rsidRPr="00C14D65" w:rsidRDefault="00B86739" w:rsidP="00C14D65">
      <w:pPr>
        <w:pStyle w:val="3"/>
        <w:spacing w:beforeLines="50" w:before="156" w:afterLines="50" w:after="156"/>
        <w:rPr>
          <w:rFonts w:ascii="Arial" w:hAnsi="Arial" w:cs="Arial"/>
          <w:sz w:val="20"/>
          <w:szCs w:val="20"/>
        </w:rPr>
      </w:pPr>
      <w:r w:rsidRPr="00C14D65">
        <w:rPr>
          <w:rFonts w:ascii="Arial" w:hAnsi="Arial" w:cs="Arial" w:hint="eastAsia"/>
          <w:sz w:val="20"/>
          <w:szCs w:val="20"/>
        </w:rPr>
        <w:t>使用</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存储过程是可以编程的，意味着可以使用便利，表达式，控制结构来完成复杂的功能。</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在存储过程中，用</w:t>
      </w:r>
      <w:r w:rsidRPr="00C14D65">
        <w:rPr>
          <w:rFonts w:ascii="Arial" w:hAnsi="Arial" w:cs="Arial" w:hint="eastAsia"/>
          <w:sz w:val="18"/>
          <w:szCs w:val="18"/>
        </w:rPr>
        <w:t>declare</w:t>
      </w:r>
      <w:r w:rsidRPr="00C14D65">
        <w:rPr>
          <w:rFonts w:ascii="Arial" w:hAnsi="Arial" w:cs="Arial" w:hint="eastAsia"/>
          <w:sz w:val="18"/>
          <w:szCs w:val="18"/>
        </w:rPr>
        <w:t>声明变量。</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格式：</w:t>
      </w:r>
      <w:r w:rsidRPr="00C14D65">
        <w:rPr>
          <w:rFonts w:ascii="Arial" w:hAnsi="Arial" w:cs="Arial" w:hint="eastAsia"/>
          <w:sz w:val="18"/>
          <w:szCs w:val="18"/>
        </w:rPr>
        <w:t xml:space="preserve">declare </w:t>
      </w:r>
      <w:r w:rsidRPr="00C14D65">
        <w:rPr>
          <w:rFonts w:ascii="Arial" w:hAnsi="Arial" w:cs="Arial" w:hint="eastAsia"/>
          <w:sz w:val="18"/>
          <w:szCs w:val="18"/>
        </w:rPr>
        <w:t>变量名</w:t>
      </w:r>
      <w:r w:rsidRPr="00C14D65">
        <w:rPr>
          <w:rFonts w:ascii="Arial" w:hAnsi="Arial" w:cs="Arial" w:hint="eastAsia"/>
          <w:sz w:val="18"/>
          <w:szCs w:val="18"/>
        </w:rPr>
        <w:t xml:space="preserve"> </w:t>
      </w:r>
      <w:r w:rsidRPr="00C14D65">
        <w:rPr>
          <w:rFonts w:ascii="Arial" w:hAnsi="Arial" w:cs="Arial" w:hint="eastAsia"/>
          <w:sz w:val="18"/>
          <w:szCs w:val="18"/>
        </w:rPr>
        <w:t>变量类型</w:t>
      </w:r>
      <w:r w:rsidRPr="00C14D65">
        <w:rPr>
          <w:rFonts w:ascii="Arial" w:hAnsi="Arial" w:cs="Arial" w:hint="eastAsia"/>
          <w:sz w:val="18"/>
          <w:szCs w:val="18"/>
        </w:rPr>
        <w:t xml:space="preserve">[default </w:t>
      </w:r>
      <w:r w:rsidRPr="00C14D65">
        <w:rPr>
          <w:rFonts w:ascii="Arial" w:hAnsi="Arial" w:cs="Arial" w:hint="eastAsia"/>
          <w:sz w:val="18"/>
          <w:szCs w:val="18"/>
        </w:rPr>
        <w:t>默认值</w:t>
      </w:r>
      <w:r w:rsidRPr="00C14D65">
        <w:rPr>
          <w:rFonts w:ascii="Arial" w:hAnsi="Arial" w:cs="Arial" w:hint="eastAsia"/>
          <w:sz w:val="18"/>
          <w:szCs w:val="18"/>
        </w:rPr>
        <w:t>]</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DELIMITER $</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CREATE PROCEDURE p2()</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BEGIN</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DECLARE age INT DEFAULT 18;</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DECLARE height INT DEFAULT 180;</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SELECT CONCAT('</w:t>
      </w:r>
      <w:r w:rsidRPr="00C14D65">
        <w:rPr>
          <w:rFonts w:ascii="Arial" w:hAnsi="Arial" w:cs="Arial" w:hint="eastAsia"/>
          <w:sz w:val="18"/>
          <w:szCs w:val="18"/>
        </w:rPr>
        <w:t>年龄</w:t>
      </w:r>
      <w:r w:rsidRPr="00C14D65">
        <w:rPr>
          <w:rFonts w:ascii="Arial" w:hAnsi="Arial" w:cs="Arial" w:hint="eastAsia"/>
          <w:sz w:val="18"/>
          <w:szCs w:val="18"/>
        </w:rPr>
        <w:t>:',age,'</w:t>
      </w:r>
      <w:r w:rsidRPr="00C14D65">
        <w:rPr>
          <w:rFonts w:ascii="Arial" w:hAnsi="Arial" w:cs="Arial" w:hint="eastAsia"/>
          <w:sz w:val="18"/>
          <w:szCs w:val="18"/>
        </w:rPr>
        <w:t>，身高：</w:t>
      </w:r>
      <w:r w:rsidRPr="00C14D65">
        <w:rPr>
          <w:rFonts w:ascii="Arial" w:hAnsi="Arial" w:cs="Arial" w:hint="eastAsia"/>
          <w:sz w:val="18"/>
          <w:szCs w:val="18"/>
        </w:rPr>
        <w:t>',height) FROM DUAL;</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END$</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DELIMITER ;</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调用：</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CALL p2();</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in:</w:t>
      </w:r>
      <w:r w:rsidRPr="00C14D65">
        <w:rPr>
          <w:rFonts w:ascii="Arial" w:hAnsi="Arial" w:cs="Arial" w:hint="eastAsia"/>
          <w:sz w:val="18"/>
          <w:szCs w:val="18"/>
        </w:rPr>
        <w:t>是传值过去，</w:t>
      </w:r>
      <w:r w:rsidRPr="00C14D65">
        <w:rPr>
          <w:rFonts w:ascii="Arial" w:hAnsi="Arial" w:cs="Arial" w:hint="eastAsia"/>
          <w:sz w:val="18"/>
          <w:szCs w:val="18"/>
        </w:rPr>
        <w:t>out</w:t>
      </w:r>
      <w:r w:rsidRPr="00C14D65">
        <w:rPr>
          <w:rFonts w:ascii="Arial" w:hAnsi="Arial" w:cs="Arial" w:hint="eastAsia"/>
          <w:sz w:val="18"/>
          <w:szCs w:val="18"/>
        </w:rPr>
        <w:t>：是输出型变量，传递的是变量。</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DELIMITER $</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CREATE PROCEDURE p3(IN n INT, OUT total INT) </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BEGIN</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DECLARE i INT DEFAULT 0;</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SET total := 0;</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WHILE i &lt; n DO</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lastRenderedPageBreak/>
        <w:tab/>
        <w:t>SET i := i + 1;</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ab/>
        <w:t>SET total := total + i;</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 xml:space="preserve">    END WHILE;</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END$</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DELIMITER ;</w:t>
      </w:r>
    </w:p>
    <w:p w:rsidR="00B86739" w:rsidRPr="00C14D65" w:rsidRDefault="00B86739" w:rsidP="00C14D65">
      <w:pPr>
        <w:spacing w:beforeLines="50" w:before="156" w:afterLines="50" w:after="156"/>
        <w:ind w:firstLineChars="200" w:firstLine="360"/>
        <w:jc w:val="left"/>
        <w:rPr>
          <w:rFonts w:ascii="Arial" w:hAnsi="Arial" w:cs="Arial"/>
          <w:sz w:val="18"/>
          <w:szCs w:val="18"/>
        </w:rPr>
      </w:pP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CALL p3(100, @sumary);</w:t>
      </w:r>
    </w:p>
    <w:p w:rsidR="00B86739" w:rsidRPr="00C14D65" w:rsidRDefault="00B86739" w:rsidP="00C14D65">
      <w:pPr>
        <w:spacing w:beforeLines="50" w:before="156" w:afterLines="50" w:after="156"/>
        <w:ind w:firstLineChars="200" w:firstLine="360"/>
        <w:jc w:val="left"/>
        <w:rPr>
          <w:rFonts w:ascii="Arial" w:hAnsi="Arial" w:cs="Arial"/>
          <w:sz w:val="18"/>
          <w:szCs w:val="18"/>
        </w:rPr>
      </w:pPr>
      <w:r w:rsidRPr="00C14D65">
        <w:rPr>
          <w:rFonts w:ascii="Arial" w:hAnsi="Arial" w:cs="Arial" w:hint="eastAsia"/>
          <w:sz w:val="18"/>
          <w:szCs w:val="18"/>
        </w:rPr>
        <w:t>SELECT @sumary;</w:t>
      </w:r>
    </w:p>
    <w:p w:rsidR="00B86739" w:rsidRPr="00EA5FF5" w:rsidRDefault="00B86739" w:rsidP="00B86739">
      <w:pPr>
        <w:jc w:val="left"/>
        <w:rPr>
          <w:rFonts w:ascii="Arial" w:hAnsi="Arial" w:cs="Arial"/>
          <w:sz w:val="18"/>
          <w:szCs w:val="18"/>
        </w:rPr>
      </w:pPr>
      <w:r w:rsidRPr="00EA5FF5">
        <w:rPr>
          <w:rFonts w:ascii="Arial" w:hAnsi="Arial" w:cs="Arial"/>
          <w:sz w:val="18"/>
          <w:szCs w:val="18"/>
        </w:rPr>
        <w:t>+---------+</w:t>
      </w:r>
    </w:p>
    <w:p w:rsidR="00B86739" w:rsidRPr="00EA5FF5" w:rsidRDefault="00B86739" w:rsidP="00B86739">
      <w:pPr>
        <w:jc w:val="left"/>
        <w:rPr>
          <w:rFonts w:ascii="Arial" w:hAnsi="Arial" w:cs="Arial"/>
          <w:sz w:val="18"/>
          <w:szCs w:val="18"/>
        </w:rPr>
      </w:pPr>
      <w:r w:rsidRPr="00EA5FF5">
        <w:rPr>
          <w:rFonts w:ascii="Arial" w:hAnsi="Arial" w:cs="Arial"/>
          <w:sz w:val="18"/>
          <w:szCs w:val="18"/>
        </w:rPr>
        <w:t>| @sumary |</w:t>
      </w:r>
    </w:p>
    <w:p w:rsidR="00B86739" w:rsidRPr="00EA5FF5" w:rsidRDefault="00B86739" w:rsidP="00B86739">
      <w:pPr>
        <w:jc w:val="left"/>
        <w:rPr>
          <w:rFonts w:ascii="Arial" w:hAnsi="Arial" w:cs="Arial"/>
          <w:sz w:val="18"/>
          <w:szCs w:val="18"/>
        </w:rPr>
      </w:pPr>
      <w:r w:rsidRPr="00EA5FF5">
        <w:rPr>
          <w:rFonts w:ascii="Arial" w:hAnsi="Arial" w:cs="Arial"/>
          <w:sz w:val="18"/>
          <w:szCs w:val="18"/>
        </w:rPr>
        <w:t>+---------+</w:t>
      </w:r>
    </w:p>
    <w:p w:rsidR="00B86739" w:rsidRPr="00EA5FF5" w:rsidRDefault="00B86739" w:rsidP="00B86739">
      <w:pPr>
        <w:jc w:val="left"/>
        <w:rPr>
          <w:rFonts w:ascii="Arial" w:hAnsi="Arial" w:cs="Arial"/>
          <w:sz w:val="18"/>
          <w:szCs w:val="18"/>
        </w:rPr>
      </w:pPr>
      <w:r w:rsidRPr="00EA5FF5">
        <w:rPr>
          <w:rFonts w:ascii="Arial" w:hAnsi="Arial" w:cs="Arial"/>
          <w:sz w:val="18"/>
          <w:szCs w:val="18"/>
        </w:rPr>
        <w:t>|    5050 |</w:t>
      </w:r>
    </w:p>
    <w:p w:rsidR="00B86739" w:rsidRPr="00EA5FF5" w:rsidRDefault="00B86739" w:rsidP="00B86739">
      <w:pPr>
        <w:jc w:val="left"/>
        <w:rPr>
          <w:rFonts w:ascii="Arial" w:hAnsi="Arial" w:cs="Arial"/>
          <w:sz w:val="18"/>
          <w:szCs w:val="18"/>
        </w:rPr>
      </w:pPr>
      <w:r w:rsidRPr="00EA5FF5">
        <w:rPr>
          <w:rFonts w:ascii="Arial" w:hAnsi="Arial" w:cs="Arial"/>
          <w:sz w:val="18"/>
          <w:szCs w:val="18"/>
        </w:rPr>
        <w:t>+---------+</w:t>
      </w:r>
    </w:p>
    <w:p w:rsidR="00B86739" w:rsidRPr="0075041F" w:rsidRDefault="00B86739" w:rsidP="0075041F">
      <w:pPr>
        <w:pStyle w:val="1"/>
        <w:spacing w:beforeLines="50" w:before="156" w:afterLines="50" w:after="156"/>
        <w:jc w:val="left"/>
        <w:rPr>
          <w:rFonts w:ascii="Arial" w:eastAsia="微软雅黑 Light" w:hAnsi="Arial" w:cs="Arial"/>
          <w:sz w:val="28"/>
          <w:szCs w:val="28"/>
        </w:rPr>
      </w:pPr>
      <w:r w:rsidRPr="0075041F">
        <w:rPr>
          <w:rFonts w:ascii="Arial" w:eastAsia="微软雅黑 Light" w:hAnsi="Arial" w:cs="Arial" w:hint="eastAsia"/>
          <w:sz w:val="28"/>
          <w:szCs w:val="28"/>
        </w:rPr>
        <w:t>思途心得</w:t>
      </w:r>
    </w:p>
    <w:p w:rsidR="00B86739" w:rsidRPr="00FD31C4" w:rsidRDefault="00B86739" w:rsidP="00336011">
      <w:pPr>
        <w:pStyle w:val="aa"/>
        <w:numPr>
          <w:ilvl w:val="0"/>
          <w:numId w:val="8"/>
        </w:numPr>
        <w:ind w:hangingChars="200"/>
        <w:rPr>
          <w:rFonts w:ascii="Arial" w:hAnsi="Arial" w:cs="Arial"/>
          <w:sz w:val="18"/>
          <w:szCs w:val="18"/>
        </w:rPr>
      </w:pPr>
      <w:bookmarkStart w:id="4" w:name="_GoBack"/>
      <w:r w:rsidRPr="00FD31C4">
        <w:rPr>
          <w:rFonts w:ascii="Arial" w:hAnsi="Arial" w:cs="Arial"/>
          <w:sz w:val="18"/>
          <w:szCs w:val="18"/>
        </w:rPr>
        <w:t>对于视图、触发器、存储过程要重点理解他们使用的场景，也就是他们的作用，这样对于学习视图、触发器、存储过程才能有一个更深的认识。</w:t>
      </w:r>
    </w:p>
    <w:p w:rsidR="00B86739" w:rsidRPr="00FD31C4" w:rsidRDefault="00B86739" w:rsidP="00B86739">
      <w:pPr>
        <w:pStyle w:val="aa"/>
        <w:numPr>
          <w:ilvl w:val="0"/>
          <w:numId w:val="8"/>
        </w:numPr>
        <w:ind w:firstLineChars="0"/>
        <w:rPr>
          <w:rFonts w:ascii="Arial" w:hAnsi="Arial" w:cs="Arial"/>
          <w:sz w:val="18"/>
          <w:szCs w:val="18"/>
        </w:rPr>
      </w:pPr>
      <w:r w:rsidRPr="00FD31C4">
        <w:rPr>
          <w:rFonts w:ascii="Arial" w:hAnsi="Arial" w:cs="Arial"/>
          <w:sz w:val="18"/>
          <w:szCs w:val="18"/>
        </w:rPr>
        <w:t>视图是临时存储的数据所构成的一张表，不是一个真实的表，其实他的本质就是</w:t>
      </w:r>
      <w:r w:rsidRPr="00FD31C4">
        <w:rPr>
          <w:rFonts w:ascii="Arial" w:hAnsi="Arial" w:cs="Arial"/>
          <w:sz w:val="18"/>
          <w:szCs w:val="18"/>
        </w:rPr>
        <w:t>select</w:t>
      </w:r>
      <w:r w:rsidRPr="00FD31C4">
        <w:rPr>
          <w:rFonts w:ascii="Arial" w:hAnsi="Arial" w:cs="Arial"/>
          <w:sz w:val="18"/>
          <w:szCs w:val="18"/>
        </w:rPr>
        <w:t>语句的结果集，但是我们使用的时候可以当成一张表来使用。</w:t>
      </w:r>
    </w:p>
    <w:p w:rsidR="00B86739" w:rsidRPr="00FD31C4" w:rsidRDefault="00B86739" w:rsidP="00B86739">
      <w:pPr>
        <w:pStyle w:val="aa"/>
        <w:numPr>
          <w:ilvl w:val="0"/>
          <w:numId w:val="8"/>
        </w:numPr>
        <w:ind w:firstLineChars="0"/>
        <w:rPr>
          <w:rFonts w:ascii="Arial" w:hAnsi="Arial" w:cs="Arial"/>
          <w:sz w:val="18"/>
          <w:szCs w:val="18"/>
        </w:rPr>
      </w:pPr>
      <w:r w:rsidRPr="00FD31C4">
        <w:rPr>
          <w:rFonts w:ascii="Arial" w:hAnsi="Arial" w:cs="Arial"/>
          <w:sz w:val="18"/>
          <w:szCs w:val="18"/>
        </w:rPr>
        <w:t>存储过程是通过给定的语法格式编写自定义数据库</w:t>
      </w:r>
      <w:r w:rsidRPr="00FD31C4">
        <w:rPr>
          <w:rFonts w:ascii="Arial" w:hAnsi="Arial" w:cs="Arial"/>
          <w:sz w:val="18"/>
          <w:szCs w:val="18"/>
        </w:rPr>
        <w:t>API</w:t>
      </w:r>
      <w:r w:rsidRPr="00FD31C4">
        <w:rPr>
          <w:rFonts w:ascii="Arial" w:hAnsi="Arial" w:cs="Arial"/>
          <w:sz w:val="18"/>
          <w:szCs w:val="18"/>
        </w:rPr>
        <w:t>，包含一系列</w:t>
      </w:r>
      <w:r w:rsidRPr="00FD31C4">
        <w:rPr>
          <w:rFonts w:ascii="Arial" w:hAnsi="Arial" w:cs="Arial"/>
          <w:sz w:val="18"/>
          <w:szCs w:val="18"/>
        </w:rPr>
        <w:t>sql</w:t>
      </w:r>
      <w:r w:rsidRPr="00FD31C4">
        <w:rPr>
          <w:rFonts w:ascii="Arial" w:hAnsi="Arial" w:cs="Arial"/>
          <w:sz w:val="18"/>
          <w:szCs w:val="18"/>
        </w:rPr>
        <w:t>语句的集合，完成一个复杂的功能，这个存储过程可以反复使用，执行效率也很高。</w:t>
      </w:r>
    </w:p>
    <w:p w:rsidR="00B86739" w:rsidRPr="00FD31C4" w:rsidRDefault="00B86739" w:rsidP="00B86739">
      <w:pPr>
        <w:pStyle w:val="aa"/>
        <w:numPr>
          <w:ilvl w:val="0"/>
          <w:numId w:val="8"/>
        </w:numPr>
        <w:ind w:firstLineChars="0"/>
        <w:rPr>
          <w:rFonts w:ascii="Arial" w:hAnsi="Arial" w:cs="Arial"/>
          <w:sz w:val="18"/>
          <w:szCs w:val="18"/>
        </w:rPr>
      </w:pPr>
      <w:r w:rsidRPr="00FD31C4">
        <w:rPr>
          <w:rFonts w:ascii="Arial" w:hAnsi="Arial" w:cs="Arial"/>
          <w:sz w:val="18"/>
          <w:szCs w:val="18"/>
        </w:rPr>
        <w:t>触发器是一个特殊的存储过程，它的执行不是由程序调用，也不是手工启动，而是由事件触发。触发器经常用于加强数据的完整性约束和业务规则等。</w:t>
      </w:r>
      <w:bookmarkEnd w:id="4"/>
    </w:p>
    <w:p w:rsidR="00B86739" w:rsidRPr="0075041F" w:rsidRDefault="00B86739" w:rsidP="0075041F">
      <w:pPr>
        <w:pStyle w:val="1"/>
        <w:spacing w:beforeLines="50" w:before="156" w:afterLines="50" w:after="156"/>
        <w:jc w:val="left"/>
        <w:rPr>
          <w:rFonts w:ascii="Arial" w:eastAsia="微软雅黑 Light" w:hAnsi="Arial" w:cs="Arial"/>
          <w:sz w:val="28"/>
          <w:szCs w:val="28"/>
        </w:rPr>
      </w:pPr>
      <w:r w:rsidRPr="0075041F">
        <w:rPr>
          <w:rFonts w:ascii="Arial" w:eastAsia="微软雅黑 Light" w:hAnsi="Arial" w:cs="Arial" w:hint="eastAsia"/>
          <w:sz w:val="28"/>
          <w:szCs w:val="28"/>
        </w:rPr>
        <w:t>作业</w:t>
      </w:r>
    </w:p>
    <w:p w:rsidR="00B86739" w:rsidRPr="00812FCA" w:rsidRDefault="00B86739" w:rsidP="00812FCA">
      <w:pPr>
        <w:spacing w:beforeLines="50" w:before="156" w:afterLines="50" w:after="156"/>
        <w:ind w:firstLineChars="200" w:firstLine="360"/>
        <w:jc w:val="left"/>
        <w:rPr>
          <w:rFonts w:ascii="Arial" w:hAnsi="Arial" w:cs="Arial"/>
          <w:sz w:val="18"/>
          <w:szCs w:val="18"/>
        </w:rPr>
      </w:pPr>
      <w:r w:rsidRPr="00812FCA">
        <w:rPr>
          <w:rFonts w:ascii="Arial" w:hAnsi="Arial" w:cs="Arial" w:hint="eastAsia"/>
          <w:sz w:val="18"/>
          <w:szCs w:val="18"/>
        </w:rPr>
        <w:t>数据库</w:t>
      </w:r>
      <w:r w:rsidRPr="00812FCA">
        <w:rPr>
          <w:rFonts w:ascii="Arial" w:hAnsi="Arial" w:cs="Arial" w:hint="eastAsia"/>
          <w:sz w:val="18"/>
          <w:szCs w:val="18"/>
        </w:rPr>
        <w:t>sales</w:t>
      </w:r>
    </w:p>
    <w:p w:rsidR="00B86739" w:rsidRPr="00336011" w:rsidRDefault="00B86739" w:rsidP="00B86739">
      <w:pPr>
        <w:pStyle w:val="aa"/>
        <w:numPr>
          <w:ilvl w:val="0"/>
          <w:numId w:val="9"/>
        </w:numPr>
        <w:ind w:firstLineChars="0"/>
        <w:rPr>
          <w:rFonts w:ascii="Arial" w:hAnsi="Arial" w:cs="Arial"/>
          <w:sz w:val="18"/>
          <w:szCs w:val="18"/>
        </w:rPr>
      </w:pPr>
      <w:r w:rsidRPr="00336011">
        <w:rPr>
          <w:rFonts w:ascii="Arial" w:hAnsi="Arial" w:cs="Arial"/>
          <w:sz w:val="18"/>
          <w:szCs w:val="18"/>
        </w:rPr>
        <w:t>客户表（</w:t>
      </w:r>
      <w:r w:rsidRPr="00336011">
        <w:rPr>
          <w:rFonts w:ascii="Arial" w:hAnsi="Arial" w:cs="Arial"/>
          <w:sz w:val="18"/>
          <w:szCs w:val="18"/>
        </w:rPr>
        <w:t>Customer</w:t>
      </w:r>
      <w:r w:rsidRPr="00336011">
        <w:rPr>
          <w:rFonts w:ascii="Arial" w:hAnsi="Arial" w:cs="Arial"/>
          <w:sz w:val="18"/>
          <w:szCs w:val="18"/>
        </w:rPr>
        <w:t>）</w:t>
      </w:r>
    </w:p>
    <w:tbl>
      <w:tblPr>
        <w:tblW w:w="8145"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86"/>
        <w:gridCol w:w="2032"/>
        <w:gridCol w:w="2032"/>
        <w:gridCol w:w="2095"/>
      </w:tblGrid>
      <w:tr w:rsidR="00B86739" w:rsidTr="002913EC">
        <w:trPr>
          <w:jc w:val="center"/>
        </w:trPr>
        <w:tc>
          <w:tcPr>
            <w:tcW w:w="1986"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客户编号</w:t>
            </w:r>
            <w:r w:rsidRPr="00336011">
              <w:rPr>
                <w:rFonts w:ascii="Arial" w:hAnsi="Arial" w:cs="Arial"/>
                <w:sz w:val="18"/>
                <w:szCs w:val="18"/>
              </w:rPr>
              <w:t>(CusNo)</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姓名</w:t>
            </w:r>
            <w:r w:rsidRPr="00336011">
              <w:rPr>
                <w:rFonts w:ascii="Arial" w:hAnsi="Arial" w:cs="Arial"/>
                <w:sz w:val="18"/>
                <w:szCs w:val="18"/>
              </w:rPr>
              <w:t>(CusName)</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地址</w:t>
            </w:r>
            <w:r w:rsidRPr="00336011">
              <w:rPr>
                <w:rFonts w:ascii="Arial" w:hAnsi="Arial" w:cs="Arial"/>
                <w:sz w:val="18"/>
                <w:szCs w:val="18"/>
              </w:rPr>
              <w:t>(Address)</w:t>
            </w:r>
          </w:p>
        </w:tc>
        <w:tc>
          <w:tcPr>
            <w:tcW w:w="20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电话</w:t>
            </w:r>
            <w:r w:rsidRPr="00336011">
              <w:rPr>
                <w:rFonts w:ascii="Arial" w:hAnsi="Arial" w:cs="Arial"/>
                <w:sz w:val="18"/>
                <w:szCs w:val="18"/>
              </w:rPr>
              <w:t>(Tel)</w:t>
            </w:r>
          </w:p>
        </w:tc>
      </w:tr>
      <w:tr w:rsidR="00B86739" w:rsidTr="002913EC">
        <w:trPr>
          <w:jc w:val="center"/>
        </w:trPr>
        <w:tc>
          <w:tcPr>
            <w:tcW w:w="1986"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C001</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杨婷</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北京</w:t>
            </w:r>
          </w:p>
        </w:tc>
        <w:tc>
          <w:tcPr>
            <w:tcW w:w="20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010-5328953</w:t>
            </w:r>
          </w:p>
        </w:tc>
      </w:tr>
      <w:tr w:rsidR="00B86739" w:rsidTr="002913EC">
        <w:trPr>
          <w:jc w:val="center"/>
        </w:trPr>
        <w:tc>
          <w:tcPr>
            <w:tcW w:w="1986"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C002</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李和平</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上海</w:t>
            </w:r>
          </w:p>
        </w:tc>
        <w:tc>
          <w:tcPr>
            <w:tcW w:w="20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021-62359651</w:t>
            </w:r>
          </w:p>
        </w:tc>
      </w:tr>
      <w:tr w:rsidR="00B86739" w:rsidTr="002913EC">
        <w:trPr>
          <w:jc w:val="center"/>
        </w:trPr>
        <w:tc>
          <w:tcPr>
            <w:tcW w:w="1986"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C003</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叶新</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成都</w:t>
            </w:r>
          </w:p>
        </w:tc>
        <w:tc>
          <w:tcPr>
            <w:tcW w:w="20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024-3222781</w:t>
            </w:r>
          </w:p>
        </w:tc>
      </w:tr>
      <w:tr w:rsidR="00B86739" w:rsidTr="002913EC">
        <w:trPr>
          <w:jc w:val="center"/>
        </w:trPr>
        <w:tc>
          <w:tcPr>
            <w:tcW w:w="1986"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C004</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冯辰诚</w:t>
            </w:r>
          </w:p>
        </w:tc>
        <w:tc>
          <w:tcPr>
            <w:tcW w:w="20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上海</w:t>
            </w:r>
          </w:p>
        </w:tc>
        <w:tc>
          <w:tcPr>
            <w:tcW w:w="20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021-87235965</w:t>
            </w:r>
          </w:p>
        </w:tc>
      </w:tr>
    </w:tbl>
    <w:p w:rsidR="00B86739" w:rsidRPr="00336011" w:rsidRDefault="00B86739" w:rsidP="00B86739">
      <w:pPr>
        <w:pStyle w:val="aa"/>
        <w:numPr>
          <w:ilvl w:val="0"/>
          <w:numId w:val="9"/>
        </w:numPr>
        <w:ind w:firstLineChars="0"/>
        <w:jc w:val="left"/>
        <w:rPr>
          <w:rFonts w:ascii="Arial" w:hAnsi="Arial" w:cs="Arial"/>
          <w:sz w:val="18"/>
          <w:szCs w:val="18"/>
        </w:rPr>
      </w:pPr>
      <w:r w:rsidRPr="00336011">
        <w:rPr>
          <w:rFonts w:ascii="Arial" w:hAnsi="Arial" w:cs="Arial"/>
          <w:sz w:val="18"/>
          <w:szCs w:val="18"/>
        </w:rPr>
        <w:t>产品表</w:t>
      </w:r>
      <w:r w:rsidRPr="00336011">
        <w:rPr>
          <w:rFonts w:ascii="Arial" w:hAnsi="Arial" w:cs="Arial"/>
          <w:sz w:val="18"/>
          <w:szCs w:val="18"/>
        </w:rPr>
        <w:t>(Product)</w:t>
      </w:r>
    </w:p>
    <w:tbl>
      <w:tblPr>
        <w:tblW w:w="8072"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35"/>
        <w:gridCol w:w="1980"/>
        <w:gridCol w:w="1935"/>
        <w:gridCol w:w="2222"/>
      </w:tblGrid>
      <w:tr w:rsidR="00B86739" w:rsidTr="002913EC">
        <w:trPr>
          <w:jc w:val="center"/>
        </w:trPr>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产品编号</w:t>
            </w:r>
            <w:r w:rsidRPr="00336011">
              <w:rPr>
                <w:rFonts w:ascii="Arial" w:hAnsi="Arial" w:cs="Arial"/>
                <w:sz w:val="18"/>
                <w:szCs w:val="18"/>
              </w:rPr>
              <w:t>(ProNo)</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品名</w:t>
            </w:r>
            <w:r w:rsidRPr="00336011">
              <w:rPr>
                <w:rFonts w:ascii="Arial" w:hAnsi="Arial" w:cs="Arial"/>
                <w:sz w:val="18"/>
                <w:szCs w:val="18"/>
              </w:rPr>
              <w:t>(ProName)</w:t>
            </w:r>
          </w:p>
        </w:tc>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单价</w:t>
            </w:r>
            <w:r w:rsidRPr="00336011">
              <w:rPr>
                <w:rFonts w:ascii="Arial" w:hAnsi="Arial" w:cs="Arial"/>
                <w:sz w:val="18"/>
                <w:szCs w:val="18"/>
              </w:rPr>
              <w:t>(price)</w:t>
            </w:r>
          </w:p>
        </w:tc>
        <w:tc>
          <w:tcPr>
            <w:tcW w:w="222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库存数量</w:t>
            </w:r>
            <w:r w:rsidRPr="00336011">
              <w:rPr>
                <w:rFonts w:ascii="Arial" w:hAnsi="Arial" w:cs="Arial"/>
                <w:sz w:val="18"/>
                <w:szCs w:val="18"/>
              </w:rPr>
              <w:t>(Stocks)</w:t>
            </w:r>
          </w:p>
        </w:tc>
      </w:tr>
      <w:tr w:rsidR="00B86739" w:rsidTr="002913EC">
        <w:trPr>
          <w:jc w:val="center"/>
        </w:trPr>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P0001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液晶电视</w:t>
            </w:r>
          </w:p>
        </w:tc>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5600.00</w:t>
            </w:r>
          </w:p>
        </w:tc>
        <w:tc>
          <w:tcPr>
            <w:tcW w:w="222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800</w:t>
            </w:r>
          </w:p>
        </w:tc>
      </w:tr>
      <w:tr w:rsidR="00B86739" w:rsidTr="002913EC">
        <w:trPr>
          <w:jc w:val="center"/>
        </w:trPr>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lastRenderedPageBreak/>
              <w:t>P0002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空调</w:t>
            </w:r>
          </w:p>
        </w:tc>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2390.00</w:t>
            </w:r>
          </w:p>
        </w:tc>
        <w:tc>
          <w:tcPr>
            <w:tcW w:w="222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460</w:t>
            </w:r>
          </w:p>
        </w:tc>
      </w:tr>
      <w:tr w:rsidR="00B86739" w:rsidTr="002913EC">
        <w:trPr>
          <w:jc w:val="center"/>
        </w:trPr>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P0003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洗衣机</w:t>
            </w:r>
          </w:p>
        </w:tc>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3700.00</w:t>
            </w:r>
          </w:p>
        </w:tc>
        <w:tc>
          <w:tcPr>
            <w:tcW w:w="222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600</w:t>
            </w:r>
          </w:p>
        </w:tc>
      </w:tr>
      <w:tr w:rsidR="00B86739" w:rsidTr="002913EC">
        <w:trPr>
          <w:jc w:val="center"/>
        </w:trPr>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P0004</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电热水器</w:t>
            </w:r>
          </w:p>
        </w:tc>
        <w:tc>
          <w:tcPr>
            <w:tcW w:w="1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890.00</w:t>
            </w:r>
          </w:p>
        </w:tc>
        <w:tc>
          <w:tcPr>
            <w:tcW w:w="222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336011" w:rsidRDefault="00B86739" w:rsidP="007E743B">
            <w:pPr>
              <w:widowControl/>
              <w:jc w:val="left"/>
              <w:rPr>
                <w:rFonts w:ascii="Arial" w:hAnsi="Arial" w:cs="Arial"/>
                <w:sz w:val="18"/>
                <w:szCs w:val="18"/>
              </w:rPr>
            </w:pPr>
            <w:r w:rsidRPr="00336011">
              <w:rPr>
                <w:rFonts w:ascii="Arial" w:hAnsi="Arial" w:cs="Arial"/>
                <w:sz w:val="18"/>
                <w:szCs w:val="18"/>
              </w:rPr>
              <w:t>120</w:t>
            </w:r>
          </w:p>
        </w:tc>
      </w:tr>
    </w:tbl>
    <w:p w:rsidR="00B86739" w:rsidRPr="0098737B" w:rsidRDefault="00B86739" w:rsidP="00B86739">
      <w:pPr>
        <w:pStyle w:val="aa"/>
        <w:numPr>
          <w:ilvl w:val="0"/>
          <w:numId w:val="9"/>
        </w:numPr>
        <w:ind w:firstLineChars="0"/>
        <w:jc w:val="left"/>
        <w:rPr>
          <w:rFonts w:ascii="Arial" w:hAnsi="Arial" w:cs="Arial"/>
          <w:sz w:val="18"/>
          <w:szCs w:val="18"/>
        </w:rPr>
      </w:pPr>
      <w:r w:rsidRPr="0098737B">
        <w:rPr>
          <w:rFonts w:ascii="Arial" w:hAnsi="Arial" w:cs="Arial"/>
          <w:sz w:val="18"/>
          <w:szCs w:val="18"/>
        </w:rPr>
        <w:t>销售表</w:t>
      </w:r>
      <w:r w:rsidRPr="0098737B">
        <w:rPr>
          <w:rFonts w:ascii="Arial" w:hAnsi="Arial" w:cs="Arial"/>
          <w:sz w:val="18"/>
          <w:szCs w:val="18"/>
        </w:rPr>
        <w:t>(ProOut)</w:t>
      </w:r>
    </w:p>
    <w:tbl>
      <w:tblPr>
        <w:tblW w:w="8072"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50"/>
        <w:gridCol w:w="1965"/>
        <w:gridCol w:w="1920"/>
        <w:gridCol w:w="2237"/>
      </w:tblGrid>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B86739">
            <w:pPr>
              <w:pStyle w:val="aa"/>
              <w:widowControl/>
              <w:numPr>
                <w:ilvl w:val="0"/>
                <w:numId w:val="9"/>
              </w:numPr>
              <w:ind w:firstLineChars="0"/>
              <w:jc w:val="left"/>
              <w:rPr>
                <w:rFonts w:ascii="Arial" w:hAnsi="Arial" w:cs="Arial"/>
                <w:sz w:val="18"/>
                <w:szCs w:val="18"/>
              </w:rPr>
            </w:pPr>
            <w:r w:rsidRPr="0098737B">
              <w:rPr>
                <w:rFonts w:ascii="Arial" w:hAnsi="Arial" w:cs="Arial"/>
                <w:sz w:val="18"/>
                <w:szCs w:val="18"/>
              </w:rPr>
              <w:t>销售日期</w:t>
            </w:r>
            <w:r w:rsidRPr="0098737B">
              <w:rPr>
                <w:rFonts w:ascii="Arial" w:hAnsi="Arial" w:cs="Arial"/>
                <w:sz w:val="18"/>
                <w:szCs w:val="18"/>
              </w:rPr>
              <w:t>(SaleDate)</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客户编号</w:t>
            </w:r>
            <w:r w:rsidRPr="0098737B">
              <w:rPr>
                <w:rFonts w:ascii="Arial" w:hAnsi="Arial" w:cs="Arial"/>
                <w:sz w:val="18"/>
                <w:szCs w:val="18"/>
              </w:rPr>
              <w:t>(CusNo)</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产品编号</w:t>
            </w:r>
            <w:r w:rsidRPr="0098737B">
              <w:rPr>
                <w:rFonts w:ascii="Arial" w:hAnsi="Arial" w:cs="Arial"/>
                <w:sz w:val="18"/>
                <w:szCs w:val="18"/>
              </w:rPr>
              <w:t>(ProNo)</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销售数量</w:t>
            </w:r>
            <w:r w:rsidRPr="0098737B">
              <w:rPr>
                <w:rFonts w:ascii="Arial" w:hAnsi="Arial" w:cs="Arial"/>
                <w:sz w:val="18"/>
                <w:szCs w:val="18"/>
              </w:rPr>
              <w:t>(Quantity)</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2007-10-27</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C001</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P0001</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3</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2007-11-06</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C004</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P0003</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40</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2007-12-27</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C001</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P0003</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5</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2008-3-15</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C002</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P0002</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12</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2008-05-02</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C003</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P0002</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21</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2008-05-02</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C003</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P0001</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9</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2008-09-21</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C004</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P0001</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30</w:t>
            </w:r>
          </w:p>
        </w:tc>
      </w:tr>
      <w:tr w:rsidR="00B86739" w:rsidTr="002913EC">
        <w:trPr>
          <w:jc w:val="center"/>
        </w:trPr>
        <w:tc>
          <w:tcPr>
            <w:tcW w:w="1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2008-11-21</w:t>
            </w:r>
          </w:p>
        </w:tc>
        <w:tc>
          <w:tcPr>
            <w:tcW w:w="1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C004</w:t>
            </w:r>
          </w:p>
        </w:tc>
        <w:tc>
          <w:tcPr>
            <w:tcW w:w="1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P0001</w:t>
            </w:r>
          </w:p>
        </w:tc>
        <w:tc>
          <w:tcPr>
            <w:tcW w:w="223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tcPr>
          <w:p w:rsidR="00B86739" w:rsidRPr="0098737B" w:rsidRDefault="00B86739" w:rsidP="007E743B">
            <w:pPr>
              <w:widowControl/>
              <w:jc w:val="left"/>
              <w:rPr>
                <w:rFonts w:ascii="Arial" w:hAnsi="Arial" w:cs="Arial"/>
                <w:sz w:val="18"/>
                <w:szCs w:val="18"/>
              </w:rPr>
            </w:pPr>
            <w:r w:rsidRPr="0098737B">
              <w:rPr>
                <w:rFonts w:ascii="Arial" w:hAnsi="Arial" w:cs="Arial"/>
                <w:sz w:val="18"/>
                <w:szCs w:val="18"/>
              </w:rPr>
              <w:t>73</w:t>
            </w:r>
          </w:p>
        </w:tc>
      </w:tr>
    </w:tbl>
    <w:p w:rsidR="002913EC" w:rsidRDefault="002913EC" w:rsidP="002913EC"/>
    <w:p w:rsidR="00B86739" w:rsidRPr="0098737B" w:rsidRDefault="00B86739" w:rsidP="0098737B">
      <w:pPr>
        <w:pStyle w:val="aa"/>
        <w:numPr>
          <w:ilvl w:val="0"/>
          <w:numId w:val="36"/>
        </w:numPr>
        <w:ind w:firstLineChars="0"/>
        <w:rPr>
          <w:rFonts w:ascii="Arial" w:hAnsi="Arial" w:cs="Arial"/>
          <w:sz w:val="18"/>
          <w:szCs w:val="18"/>
        </w:rPr>
      </w:pPr>
      <w:r w:rsidRPr="0098737B">
        <w:rPr>
          <w:rFonts w:ascii="Arial" w:hAnsi="Arial" w:cs="Arial"/>
          <w:sz w:val="18"/>
          <w:szCs w:val="18"/>
        </w:rPr>
        <w:t>创建一自定义函数</w:t>
      </w:r>
      <w:r w:rsidRPr="0098737B">
        <w:rPr>
          <w:rFonts w:ascii="Arial" w:hAnsi="Arial" w:cs="Arial"/>
          <w:sz w:val="18"/>
          <w:szCs w:val="18"/>
        </w:rPr>
        <w:t>sumMoney</w:t>
      </w:r>
      <w:r w:rsidRPr="0098737B">
        <w:rPr>
          <w:rFonts w:ascii="Arial" w:hAnsi="Arial" w:cs="Arial"/>
          <w:sz w:val="18"/>
          <w:szCs w:val="18"/>
        </w:rPr>
        <w:t>，要求能够利用该函数计算出销售金额，并进行测试，利用该函数计算出每种产品</w:t>
      </w:r>
      <w:r w:rsidRPr="0098737B">
        <w:rPr>
          <w:rFonts w:ascii="Arial" w:hAnsi="Arial" w:cs="Arial"/>
          <w:sz w:val="18"/>
          <w:szCs w:val="18"/>
        </w:rPr>
        <w:t>(ProNo)</w:t>
      </w:r>
      <w:r w:rsidRPr="0098737B">
        <w:rPr>
          <w:rFonts w:ascii="Arial" w:hAnsi="Arial" w:cs="Arial"/>
          <w:sz w:val="18"/>
          <w:szCs w:val="18"/>
        </w:rPr>
        <w:t>的销售金额。</w:t>
      </w:r>
    </w:p>
    <w:p w:rsidR="00B86739" w:rsidRPr="0098737B" w:rsidRDefault="00B86739" w:rsidP="0098737B">
      <w:pPr>
        <w:pStyle w:val="aa"/>
        <w:numPr>
          <w:ilvl w:val="0"/>
          <w:numId w:val="36"/>
        </w:numPr>
        <w:ind w:firstLineChars="0"/>
        <w:rPr>
          <w:rFonts w:ascii="Arial" w:hAnsi="Arial" w:cs="Arial"/>
          <w:sz w:val="18"/>
          <w:szCs w:val="18"/>
        </w:rPr>
      </w:pPr>
      <w:r w:rsidRPr="0098737B">
        <w:rPr>
          <w:rFonts w:ascii="Arial" w:hAnsi="Arial" w:cs="Arial"/>
          <w:sz w:val="18"/>
          <w:szCs w:val="18"/>
        </w:rPr>
        <w:t>创建视图</w:t>
      </w:r>
      <w:r w:rsidRPr="0098737B">
        <w:rPr>
          <w:rFonts w:ascii="Arial" w:hAnsi="Arial" w:cs="Arial"/>
          <w:sz w:val="18"/>
          <w:szCs w:val="18"/>
        </w:rPr>
        <w:t>viewPro</w:t>
      </w:r>
      <w:r w:rsidRPr="0098737B">
        <w:rPr>
          <w:rFonts w:ascii="Arial" w:hAnsi="Arial" w:cs="Arial"/>
          <w:sz w:val="18"/>
          <w:szCs w:val="18"/>
        </w:rPr>
        <w:t>，要求显示每种产品的销售量和销售金额。</w:t>
      </w:r>
    </w:p>
    <w:p w:rsidR="00B86739" w:rsidRPr="0098737B" w:rsidRDefault="00B86739" w:rsidP="0098737B">
      <w:pPr>
        <w:pStyle w:val="aa"/>
        <w:numPr>
          <w:ilvl w:val="0"/>
          <w:numId w:val="36"/>
        </w:numPr>
        <w:ind w:firstLineChars="0"/>
        <w:rPr>
          <w:rFonts w:ascii="Arial" w:hAnsi="Arial" w:cs="Arial"/>
          <w:sz w:val="18"/>
          <w:szCs w:val="18"/>
        </w:rPr>
      </w:pPr>
      <w:r w:rsidRPr="0098737B">
        <w:rPr>
          <w:rFonts w:ascii="Arial" w:hAnsi="Arial" w:cs="Arial"/>
          <w:sz w:val="18"/>
          <w:szCs w:val="18"/>
        </w:rPr>
        <w:t>创建存储过程</w:t>
      </w:r>
      <w:r w:rsidRPr="0098737B">
        <w:rPr>
          <w:rFonts w:ascii="Arial" w:hAnsi="Arial" w:cs="Arial"/>
          <w:sz w:val="18"/>
          <w:szCs w:val="18"/>
        </w:rPr>
        <w:t xml:space="preserve">p_Pro, </w:t>
      </w:r>
      <w:r w:rsidRPr="0098737B">
        <w:rPr>
          <w:rFonts w:ascii="Arial" w:hAnsi="Arial" w:cs="Arial"/>
          <w:sz w:val="18"/>
          <w:szCs w:val="18"/>
        </w:rPr>
        <w:t>要求能够根据指定的客户编号，统计客户购买每种产品的产品号、数量。</w:t>
      </w:r>
    </w:p>
    <w:p w:rsidR="00B86739" w:rsidRPr="0098737B" w:rsidRDefault="00B86739" w:rsidP="0098737B">
      <w:pPr>
        <w:pStyle w:val="aa"/>
        <w:numPr>
          <w:ilvl w:val="0"/>
          <w:numId w:val="36"/>
        </w:numPr>
        <w:ind w:firstLineChars="0"/>
        <w:rPr>
          <w:rFonts w:ascii="Arial" w:hAnsi="Arial" w:cs="Arial"/>
          <w:sz w:val="18"/>
          <w:szCs w:val="18"/>
        </w:rPr>
      </w:pPr>
      <w:r w:rsidRPr="0098737B">
        <w:rPr>
          <w:rFonts w:ascii="Arial" w:hAnsi="Arial" w:cs="Arial"/>
          <w:sz w:val="18"/>
          <w:szCs w:val="18"/>
        </w:rPr>
        <w:t>创建一个触发器</w:t>
      </w:r>
      <w:r w:rsidRPr="0098737B">
        <w:rPr>
          <w:rFonts w:ascii="Arial" w:hAnsi="Arial" w:cs="Arial"/>
          <w:sz w:val="18"/>
          <w:szCs w:val="18"/>
        </w:rPr>
        <w:t>t_Stocks</w:t>
      </w:r>
      <w:r w:rsidRPr="0098737B">
        <w:rPr>
          <w:rFonts w:ascii="Arial" w:hAnsi="Arial" w:cs="Arial"/>
          <w:sz w:val="18"/>
          <w:szCs w:val="18"/>
        </w:rPr>
        <w:t>，要求当插入销售表</w:t>
      </w:r>
      <w:r w:rsidRPr="0098737B">
        <w:rPr>
          <w:rFonts w:ascii="Arial" w:hAnsi="Arial" w:cs="Arial"/>
          <w:sz w:val="18"/>
          <w:szCs w:val="18"/>
        </w:rPr>
        <w:t>(ProOut)</w:t>
      </w:r>
      <w:r w:rsidRPr="0098737B">
        <w:rPr>
          <w:rFonts w:ascii="Arial" w:hAnsi="Arial" w:cs="Arial"/>
          <w:sz w:val="18"/>
          <w:szCs w:val="18"/>
        </w:rPr>
        <w:t>的销售记录时，根据销售数量</w:t>
      </w:r>
      <w:r w:rsidRPr="0098737B">
        <w:rPr>
          <w:rFonts w:ascii="Arial" w:hAnsi="Arial" w:cs="Arial"/>
          <w:sz w:val="18"/>
          <w:szCs w:val="18"/>
        </w:rPr>
        <w:t>(Quantity)</w:t>
      </w:r>
      <w:r w:rsidRPr="0098737B">
        <w:rPr>
          <w:rFonts w:ascii="Arial" w:hAnsi="Arial" w:cs="Arial"/>
          <w:sz w:val="18"/>
          <w:szCs w:val="18"/>
        </w:rPr>
        <w:t>的变化，能更新产品表</w:t>
      </w:r>
      <w:r w:rsidRPr="0098737B">
        <w:rPr>
          <w:rFonts w:ascii="Arial" w:hAnsi="Arial" w:cs="Arial"/>
          <w:sz w:val="18"/>
          <w:szCs w:val="18"/>
        </w:rPr>
        <w:t>(Product)</w:t>
      </w:r>
      <w:r w:rsidRPr="0098737B">
        <w:rPr>
          <w:rFonts w:ascii="Arial" w:hAnsi="Arial" w:cs="Arial"/>
          <w:sz w:val="18"/>
          <w:szCs w:val="18"/>
        </w:rPr>
        <w:t>中相应的库存数量</w:t>
      </w:r>
      <w:r w:rsidRPr="0098737B">
        <w:rPr>
          <w:rFonts w:ascii="Arial" w:hAnsi="Arial" w:cs="Arial"/>
          <w:sz w:val="18"/>
          <w:szCs w:val="18"/>
        </w:rPr>
        <w:t>(Stocks)</w:t>
      </w:r>
      <w:r w:rsidRPr="0098737B">
        <w:rPr>
          <w:rFonts w:ascii="Arial" w:hAnsi="Arial" w:cs="Arial"/>
          <w:sz w:val="18"/>
          <w:szCs w:val="18"/>
        </w:rPr>
        <w:t xml:space="preserve">。　</w:t>
      </w:r>
    </w:p>
    <w:p w:rsidR="00227D21" w:rsidRPr="00B86739" w:rsidRDefault="00227D21" w:rsidP="00B86739"/>
    <w:sectPr w:rsidR="00227D21" w:rsidRPr="00B86739" w:rsidSect="00B04236">
      <w:headerReference w:type="default" r:id="rId12"/>
      <w:footerReference w:type="default" r:id="rId13"/>
      <w:pgSz w:w="11906" w:h="16838" w:code="9"/>
      <w:pgMar w:top="851" w:right="1021" w:bottom="851" w:left="102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988" w:rsidRDefault="00AB6988">
      <w:r>
        <w:separator/>
      </w:r>
    </w:p>
  </w:endnote>
  <w:endnote w:type="continuationSeparator" w:id="0">
    <w:p w:rsidR="00AB6988" w:rsidRDefault="00AB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F8" w:rsidRDefault="00485AF8">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5AF8" w:rsidRPr="000D7674" w:rsidRDefault="00485AF8">
                          <w:pPr>
                            <w:pStyle w:val="a3"/>
                            <w:rPr>
                              <w:rFonts w:ascii="Arial" w:hAnsi="Arial" w:cs="Arial"/>
                            </w:rPr>
                          </w:pPr>
                          <w:r w:rsidRPr="000D7674">
                            <w:rPr>
                              <w:rFonts w:ascii="Arial" w:hAnsi="Arial" w:cs="Arial"/>
                            </w:rPr>
                            <w:fldChar w:fldCharType="begin"/>
                          </w:r>
                          <w:r w:rsidRPr="000D7674">
                            <w:rPr>
                              <w:rFonts w:ascii="Arial" w:hAnsi="Arial" w:cs="Arial"/>
                            </w:rPr>
                            <w:instrText xml:space="preserve"> PAGE  \* MERGEFORMAT </w:instrText>
                          </w:r>
                          <w:r w:rsidRPr="000D7674">
                            <w:rPr>
                              <w:rFonts w:ascii="Arial" w:hAnsi="Arial" w:cs="Arial"/>
                            </w:rPr>
                            <w:fldChar w:fldCharType="separate"/>
                          </w:r>
                          <w:r w:rsidR="0045523D">
                            <w:rPr>
                              <w:rFonts w:ascii="Arial" w:hAnsi="Arial" w:cs="Arial"/>
                              <w:noProof/>
                            </w:rPr>
                            <w:t>- 11 -</w:t>
                          </w:r>
                          <w:r w:rsidRPr="000D7674">
                            <w:rPr>
                              <w:rFonts w:ascii="Arial" w:hAnsi="Arial" w:cs="Arial"/>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9AYwIAAA4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wnrfQGMCAAAOBQAADgAAAAAAAAAAAAAAAAAuAgAAZHJzL2Uyb0RvYy54&#10;bWxQSwECLQAUAAYACAAAACEAcarRudcAAAAFAQAADwAAAAAAAAAAAAAAAAC9BAAAZHJzL2Rvd25y&#10;ZXYueG1sUEsFBgAAAAAEAAQA8wAAAMEFAAAAAA==&#10;" filled="f" stroked="f" strokeweight=".5pt">
              <v:textbox style="mso-fit-shape-to-text:t" inset="0,0,0,0">
                <w:txbxContent>
                  <w:p w:rsidR="00485AF8" w:rsidRPr="000D7674" w:rsidRDefault="00485AF8">
                    <w:pPr>
                      <w:pStyle w:val="a3"/>
                      <w:rPr>
                        <w:rFonts w:ascii="Arial" w:hAnsi="Arial" w:cs="Arial"/>
                      </w:rPr>
                    </w:pPr>
                    <w:r w:rsidRPr="000D7674">
                      <w:rPr>
                        <w:rFonts w:ascii="Arial" w:hAnsi="Arial" w:cs="Arial"/>
                      </w:rPr>
                      <w:fldChar w:fldCharType="begin"/>
                    </w:r>
                    <w:r w:rsidRPr="000D7674">
                      <w:rPr>
                        <w:rFonts w:ascii="Arial" w:hAnsi="Arial" w:cs="Arial"/>
                      </w:rPr>
                      <w:instrText xml:space="preserve"> PAGE  \* MERGEFORMAT </w:instrText>
                    </w:r>
                    <w:r w:rsidRPr="000D7674">
                      <w:rPr>
                        <w:rFonts w:ascii="Arial" w:hAnsi="Arial" w:cs="Arial"/>
                      </w:rPr>
                      <w:fldChar w:fldCharType="separate"/>
                    </w:r>
                    <w:r w:rsidR="0045523D">
                      <w:rPr>
                        <w:rFonts w:ascii="Arial" w:hAnsi="Arial" w:cs="Arial"/>
                        <w:noProof/>
                      </w:rPr>
                      <w:t>- 11 -</w:t>
                    </w:r>
                    <w:r w:rsidRPr="000D7674">
                      <w:rPr>
                        <w:rFonts w:ascii="Arial" w:hAnsi="Arial" w:cs="Aria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988" w:rsidRDefault="00AB6988">
      <w:r>
        <w:separator/>
      </w:r>
    </w:p>
  </w:footnote>
  <w:footnote w:type="continuationSeparator" w:id="0">
    <w:p w:rsidR="00AB6988" w:rsidRDefault="00AB6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F8" w:rsidRDefault="00485AF8" w:rsidP="00B04236">
    <w:pPr>
      <w:pStyle w:val="a4"/>
      <w:pBdr>
        <w:bottom w:val="single" w:sz="4" w:space="0" w:color="auto"/>
      </w:pBdr>
    </w:pPr>
    <w:r>
      <w:rPr>
        <w:rFonts w:hint="eastAsia"/>
        <w:noProof/>
      </w:rPr>
      <w:drawing>
        <wp:inline distT="0" distB="0" distL="0" distR="0">
          <wp:extent cx="490118" cy="50395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8254" cy="512317"/>
                  </a:xfrm>
                  <a:prstGeom prst="rect">
                    <a:avLst/>
                  </a:prstGeom>
                </pic:spPr>
              </pic:pic>
            </a:graphicData>
          </a:graphic>
        </wp:inline>
      </w:drawing>
    </w:r>
    <w:r>
      <w:rPr>
        <w:rFonts w:hint="eastAsia"/>
      </w:rPr>
      <w:t xml:space="preserve"> </w:t>
    </w:r>
    <w:r>
      <w:t xml:space="preserve">                                                                                  </w:t>
    </w:r>
    <w:r w:rsidRPr="00B04236">
      <w:rPr>
        <w:rFonts w:ascii="微软雅黑" w:eastAsia="微软雅黑" w:hAnsi="微软雅黑" w:hint="eastAsia"/>
      </w:rPr>
      <w:t>高薪就业，技术为本</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81E"/>
    <w:multiLevelType w:val="multilevel"/>
    <w:tmpl w:val="3FECAD9A"/>
    <w:lvl w:ilvl="0">
      <w:start w:val="1"/>
      <w:numFmt w:val="decimal"/>
      <w:suff w:val="space"/>
      <w:lvlText w:val="%1、"/>
      <w:lvlJc w:val="left"/>
      <w:pPr>
        <w:ind w:left="720" w:hanging="360"/>
      </w:pPr>
      <w:rPr>
        <w:rFonts w:ascii="Arial" w:hAnsi="Arial" w:cs="Arial" w:hint="default"/>
        <w:sz w:val="18"/>
        <w:szCs w:val="18"/>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 w15:restartNumberingAfterBreak="0">
    <w:nsid w:val="25CA73C2"/>
    <w:multiLevelType w:val="hybridMultilevel"/>
    <w:tmpl w:val="55D2A9E0"/>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E02351"/>
    <w:multiLevelType w:val="multilevel"/>
    <w:tmpl w:val="34E023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B0390D"/>
    <w:multiLevelType w:val="multilevel"/>
    <w:tmpl w:val="DE26EF44"/>
    <w:lvl w:ilvl="0">
      <w:start w:val="1"/>
      <w:numFmt w:val="decimal"/>
      <w:suff w:val="space"/>
      <w:lvlText w:val="%1."/>
      <w:lvlJc w:val="left"/>
      <w:pPr>
        <w:ind w:left="720" w:hanging="36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 w15:restartNumberingAfterBreak="0">
    <w:nsid w:val="4AD17F12"/>
    <w:multiLevelType w:val="hybridMultilevel"/>
    <w:tmpl w:val="6852A746"/>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0FC2849"/>
    <w:multiLevelType w:val="multilevel"/>
    <w:tmpl w:val="8070D392"/>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6" w15:restartNumberingAfterBreak="0">
    <w:nsid w:val="561B899E"/>
    <w:multiLevelType w:val="multilevel"/>
    <w:tmpl w:val="E684D984"/>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ascii="Arial" w:eastAsia="宋体" w:hAnsi="Arial" w:cs="Arial" w:hint="default"/>
      </w:rPr>
    </w:lvl>
    <w:lvl w:ilvl="3">
      <w:start w:val="1"/>
      <w:numFmt w:val="decimal"/>
      <w:lvlText w:val="%1.%2.%3.%4."/>
      <w:lvlJc w:val="left"/>
      <w:pPr>
        <w:tabs>
          <w:tab w:val="num" w:pos="864"/>
        </w:tabs>
        <w:ind w:left="0" w:firstLine="0"/>
      </w:pPr>
      <w:rPr>
        <w:rFonts w:asciiTheme="minorEastAsia" w:eastAsia="宋体" w:hAnsiTheme="minorEastAsia"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7" w15:restartNumberingAfterBreak="0">
    <w:nsid w:val="5D5D7002"/>
    <w:multiLevelType w:val="hybridMultilevel"/>
    <w:tmpl w:val="A00208DA"/>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16818EE"/>
    <w:multiLevelType w:val="hybridMultilevel"/>
    <w:tmpl w:val="46CA1998"/>
    <w:lvl w:ilvl="0" w:tplc="F2CC0FC8">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3B077DB"/>
    <w:multiLevelType w:val="hybridMultilevel"/>
    <w:tmpl w:val="CA2EE6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1"/>
  </w:num>
  <w:num w:numId="4">
    <w:abstractNumId w:val="4"/>
  </w:num>
  <w:num w:numId="5">
    <w:abstractNumId w:val="7"/>
  </w:num>
  <w:num w:numId="6">
    <w:abstractNumId w:val="9"/>
  </w:num>
  <w:num w:numId="7">
    <w:abstractNumId w:val="6"/>
  </w:num>
  <w:num w:numId="8">
    <w:abstractNumId w:val="0"/>
  </w:num>
  <w:num w:numId="9">
    <w:abstractNumId w:val="3"/>
  </w:num>
  <w:num w:numId="10">
    <w:abstractNumId w:val="2"/>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84"/>
    <w:rsid w:val="00022E8A"/>
    <w:rsid w:val="00025BA1"/>
    <w:rsid w:val="0003326D"/>
    <w:rsid w:val="00042994"/>
    <w:rsid w:val="00047E89"/>
    <w:rsid w:val="0007026E"/>
    <w:rsid w:val="000A54DD"/>
    <w:rsid w:val="000C31E7"/>
    <w:rsid w:val="000C734D"/>
    <w:rsid w:val="000C7421"/>
    <w:rsid w:val="000D7674"/>
    <w:rsid w:val="000E12E4"/>
    <w:rsid w:val="000E4C9F"/>
    <w:rsid w:val="000E764F"/>
    <w:rsid w:val="000F6513"/>
    <w:rsid w:val="00111037"/>
    <w:rsid w:val="0013710B"/>
    <w:rsid w:val="0014703A"/>
    <w:rsid w:val="001622D9"/>
    <w:rsid w:val="001761D3"/>
    <w:rsid w:val="0018462A"/>
    <w:rsid w:val="001B3869"/>
    <w:rsid w:val="001C2745"/>
    <w:rsid w:val="001C5A38"/>
    <w:rsid w:val="001E06DD"/>
    <w:rsid w:val="001F0F30"/>
    <w:rsid w:val="001F18CA"/>
    <w:rsid w:val="00204D5C"/>
    <w:rsid w:val="00213808"/>
    <w:rsid w:val="00214C26"/>
    <w:rsid w:val="002168BA"/>
    <w:rsid w:val="00225123"/>
    <w:rsid w:val="00227D21"/>
    <w:rsid w:val="00245F38"/>
    <w:rsid w:val="00251E38"/>
    <w:rsid w:val="00263202"/>
    <w:rsid w:val="002913EC"/>
    <w:rsid w:val="002B0707"/>
    <w:rsid w:val="002B5AE7"/>
    <w:rsid w:val="002D16F8"/>
    <w:rsid w:val="002D2521"/>
    <w:rsid w:val="002D2855"/>
    <w:rsid w:val="002D3D4B"/>
    <w:rsid w:val="0032655D"/>
    <w:rsid w:val="00336011"/>
    <w:rsid w:val="00336375"/>
    <w:rsid w:val="00341BD8"/>
    <w:rsid w:val="00351AAE"/>
    <w:rsid w:val="00354735"/>
    <w:rsid w:val="0037425D"/>
    <w:rsid w:val="00375111"/>
    <w:rsid w:val="00391771"/>
    <w:rsid w:val="003C7E26"/>
    <w:rsid w:val="003E7D73"/>
    <w:rsid w:val="004002C9"/>
    <w:rsid w:val="00405DEF"/>
    <w:rsid w:val="00414A1C"/>
    <w:rsid w:val="0044253E"/>
    <w:rsid w:val="004453CA"/>
    <w:rsid w:val="0045523D"/>
    <w:rsid w:val="004645BD"/>
    <w:rsid w:val="00485AF8"/>
    <w:rsid w:val="00487458"/>
    <w:rsid w:val="004B6699"/>
    <w:rsid w:val="004C495A"/>
    <w:rsid w:val="004D1167"/>
    <w:rsid w:val="00503A90"/>
    <w:rsid w:val="005551A7"/>
    <w:rsid w:val="0055581E"/>
    <w:rsid w:val="0057675A"/>
    <w:rsid w:val="0057740F"/>
    <w:rsid w:val="00585FDD"/>
    <w:rsid w:val="00592D23"/>
    <w:rsid w:val="005C72FC"/>
    <w:rsid w:val="005E2CF5"/>
    <w:rsid w:val="006375A6"/>
    <w:rsid w:val="0064502C"/>
    <w:rsid w:val="00653FC3"/>
    <w:rsid w:val="006616F4"/>
    <w:rsid w:val="00673AE7"/>
    <w:rsid w:val="00680C69"/>
    <w:rsid w:val="00685E06"/>
    <w:rsid w:val="006869AE"/>
    <w:rsid w:val="006A6C3C"/>
    <w:rsid w:val="006B1F83"/>
    <w:rsid w:val="006C2758"/>
    <w:rsid w:val="006C4D2C"/>
    <w:rsid w:val="006E6020"/>
    <w:rsid w:val="006F2C38"/>
    <w:rsid w:val="0071340E"/>
    <w:rsid w:val="00743628"/>
    <w:rsid w:val="0075041F"/>
    <w:rsid w:val="00756401"/>
    <w:rsid w:val="00780022"/>
    <w:rsid w:val="00785425"/>
    <w:rsid w:val="00790D63"/>
    <w:rsid w:val="00794398"/>
    <w:rsid w:val="007B1E27"/>
    <w:rsid w:val="007C6040"/>
    <w:rsid w:val="007D1268"/>
    <w:rsid w:val="007F466C"/>
    <w:rsid w:val="0080018E"/>
    <w:rsid w:val="00803B59"/>
    <w:rsid w:val="00806F8D"/>
    <w:rsid w:val="00812FCA"/>
    <w:rsid w:val="00817B2E"/>
    <w:rsid w:val="008222FC"/>
    <w:rsid w:val="00823037"/>
    <w:rsid w:val="00842230"/>
    <w:rsid w:val="008533A2"/>
    <w:rsid w:val="00862357"/>
    <w:rsid w:val="008652EE"/>
    <w:rsid w:val="0087695A"/>
    <w:rsid w:val="00897169"/>
    <w:rsid w:val="008A222C"/>
    <w:rsid w:val="008B410C"/>
    <w:rsid w:val="008C30F6"/>
    <w:rsid w:val="008D5724"/>
    <w:rsid w:val="008E41C5"/>
    <w:rsid w:val="00911731"/>
    <w:rsid w:val="00940A07"/>
    <w:rsid w:val="0094318C"/>
    <w:rsid w:val="0095271E"/>
    <w:rsid w:val="00981ACE"/>
    <w:rsid w:val="0098737B"/>
    <w:rsid w:val="009A5283"/>
    <w:rsid w:val="009A578F"/>
    <w:rsid w:val="009A7CEA"/>
    <w:rsid w:val="009B1BE9"/>
    <w:rsid w:val="009F5CD7"/>
    <w:rsid w:val="00A00D97"/>
    <w:rsid w:val="00A02374"/>
    <w:rsid w:val="00A04822"/>
    <w:rsid w:val="00A062CE"/>
    <w:rsid w:val="00A17732"/>
    <w:rsid w:val="00A454B4"/>
    <w:rsid w:val="00A54EFC"/>
    <w:rsid w:val="00A828EC"/>
    <w:rsid w:val="00A958CE"/>
    <w:rsid w:val="00AB0EE1"/>
    <w:rsid w:val="00AB6988"/>
    <w:rsid w:val="00AB7176"/>
    <w:rsid w:val="00AD3F3E"/>
    <w:rsid w:val="00AE15C1"/>
    <w:rsid w:val="00AE47AC"/>
    <w:rsid w:val="00AE4D11"/>
    <w:rsid w:val="00AF17ED"/>
    <w:rsid w:val="00B04236"/>
    <w:rsid w:val="00B067E7"/>
    <w:rsid w:val="00B36984"/>
    <w:rsid w:val="00B405C7"/>
    <w:rsid w:val="00B86739"/>
    <w:rsid w:val="00B86A1A"/>
    <w:rsid w:val="00BA2303"/>
    <w:rsid w:val="00BB6FB8"/>
    <w:rsid w:val="00BB7684"/>
    <w:rsid w:val="00BC0688"/>
    <w:rsid w:val="00BC2489"/>
    <w:rsid w:val="00C14D65"/>
    <w:rsid w:val="00C17D31"/>
    <w:rsid w:val="00C36115"/>
    <w:rsid w:val="00C50B2E"/>
    <w:rsid w:val="00C715B8"/>
    <w:rsid w:val="00C7243C"/>
    <w:rsid w:val="00C813A7"/>
    <w:rsid w:val="00C863FD"/>
    <w:rsid w:val="00C97819"/>
    <w:rsid w:val="00CA015A"/>
    <w:rsid w:val="00CB4481"/>
    <w:rsid w:val="00CD4A9C"/>
    <w:rsid w:val="00CD7925"/>
    <w:rsid w:val="00D0170F"/>
    <w:rsid w:val="00D1043C"/>
    <w:rsid w:val="00D13179"/>
    <w:rsid w:val="00D16A19"/>
    <w:rsid w:val="00D418A6"/>
    <w:rsid w:val="00D54B94"/>
    <w:rsid w:val="00D71E4B"/>
    <w:rsid w:val="00D74A27"/>
    <w:rsid w:val="00D81A7E"/>
    <w:rsid w:val="00D908E6"/>
    <w:rsid w:val="00D92EDB"/>
    <w:rsid w:val="00DA43E2"/>
    <w:rsid w:val="00DA653B"/>
    <w:rsid w:val="00DC1675"/>
    <w:rsid w:val="00DC541D"/>
    <w:rsid w:val="00E02076"/>
    <w:rsid w:val="00E12685"/>
    <w:rsid w:val="00E14EBD"/>
    <w:rsid w:val="00E326D2"/>
    <w:rsid w:val="00E61E55"/>
    <w:rsid w:val="00E81513"/>
    <w:rsid w:val="00EA5FF5"/>
    <w:rsid w:val="00EB1F94"/>
    <w:rsid w:val="00EC2627"/>
    <w:rsid w:val="00ED263B"/>
    <w:rsid w:val="00ED28C0"/>
    <w:rsid w:val="00EF482C"/>
    <w:rsid w:val="00F00AE2"/>
    <w:rsid w:val="00F10EDF"/>
    <w:rsid w:val="00F17FAF"/>
    <w:rsid w:val="00F26CE3"/>
    <w:rsid w:val="00F401A8"/>
    <w:rsid w:val="00F46D06"/>
    <w:rsid w:val="00F5399D"/>
    <w:rsid w:val="00F6430E"/>
    <w:rsid w:val="00F742D9"/>
    <w:rsid w:val="00F82BD1"/>
    <w:rsid w:val="00F90426"/>
    <w:rsid w:val="00FA3575"/>
    <w:rsid w:val="00FC0A88"/>
    <w:rsid w:val="00FD31C4"/>
    <w:rsid w:val="00FE791F"/>
    <w:rsid w:val="00FF1261"/>
    <w:rsid w:val="05FE633F"/>
    <w:rsid w:val="06626B70"/>
    <w:rsid w:val="07BF197F"/>
    <w:rsid w:val="0E455A8E"/>
    <w:rsid w:val="0F737F08"/>
    <w:rsid w:val="0FA5635D"/>
    <w:rsid w:val="10D660C4"/>
    <w:rsid w:val="1A7A0786"/>
    <w:rsid w:val="20F52965"/>
    <w:rsid w:val="215F22BF"/>
    <w:rsid w:val="22131B66"/>
    <w:rsid w:val="22AA03FE"/>
    <w:rsid w:val="25576622"/>
    <w:rsid w:val="27F8146E"/>
    <w:rsid w:val="2D0B091C"/>
    <w:rsid w:val="31292CC7"/>
    <w:rsid w:val="32302669"/>
    <w:rsid w:val="3624680C"/>
    <w:rsid w:val="3CDD2C99"/>
    <w:rsid w:val="3D0C4B6F"/>
    <w:rsid w:val="4A265262"/>
    <w:rsid w:val="4E1D3093"/>
    <w:rsid w:val="55DF0338"/>
    <w:rsid w:val="5A9B6CB3"/>
    <w:rsid w:val="5C6F3625"/>
    <w:rsid w:val="5EC10B16"/>
    <w:rsid w:val="5F2F7CE1"/>
    <w:rsid w:val="62294123"/>
    <w:rsid w:val="6951628D"/>
    <w:rsid w:val="6B941228"/>
    <w:rsid w:val="6EA46002"/>
    <w:rsid w:val="6ED00369"/>
    <w:rsid w:val="76452E39"/>
    <w:rsid w:val="79D1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3608A70"/>
  <w15:docId w15:val="{F686D565-F9D8-4671-AC9B-DBA543A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numPr>
        <w:numId w:val="1"/>
      </w:numPr>
      <w:tabs>
        <w:tab w:val="left" w:pos="432"/>
      </w:tabs>
      <w:contextualSpacing/>
      <w:outlineLvl w:val="0"/>
    </w:pPr>
    <w:rPr>
      <w:rFonts w:ascii="Calibri" w:hAnsi="Calibri"/>
      <w:b/>
      <w:bCs/>
      <w:kern w:val="44"/>
      <w:sz w:val="30"/>
      <w:szCs w:val="44"/>
    </w:rPr>
  </w:style>
  <w:style w:type="paragraph" w:styleId="2">
    <w:name w:val="heading 2"/>
    <w:basedOn w:val="a"/>
    <w:next w:val="a"/>
    <w:uiPriority w:val="9"/>
    <w:unhideWhenUsed/>
    <w:qFormat/>
    <w:pPr>
      <w:numPr>
        <w:ilvl w:val="1"/>
        <w:numId w:val="1"/>
      </w:numPr>
      <w:tabs>
        <w:tab w:val="left" w:pos="432"/>
        <w:tab w:val="left" w:pos="575"/>
      </w:tabs>
      <w:contextualSpacing/>
      <w:outlineLvl w:val="1"/>
    </w:pPr>
    <w:rPr>
      <w:rFonts w:ascii="Cambria" w:hAnsi="Cambria" w:cstheme="minorBidi"/>
      <w:b/>
      <w:bCs/>
      <w:sz w:val="28"/>
      <w:szCs w:val="32"/>
    </w:rPr>
  </w:style>
  <w:style w:type="paragraph" w:styleId="3">
    <w:name w:val="heading 3"/>
    <w:basedOn w:val="a"/>
    <w:next w:val="a"/>
    <w:unhideWhenUsed/>
    <w:qFormat/>
    <w:pPr>
      <w:numPr>
        <w:ilvl w:val="2"/>
        <w:numId w:val="1"/>
      </w:numPr>
      <w:tabs>
        <w:tab w:val="left" w:pos="432"/>
        <w:tab w:val="left" w:pos="720"/>
      </w:tabs>
      <w:outlineLvl w:val="2"/>
    </w:pPr>
    <w:rPr>
      <w:rFonts w:cstheme="minorBidi"/>
      <w:b/>
      <w:bCs/>
      <w:szCs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paragraph" w:styleId="5">
    <w:name w:val="heading 5"/>
    <w:basedOn w:val="a"/>
    <w:next w:val="a"/>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5">
    <w:name w:val="Normal (Web)"/>
    <w:basedOn w:val="a"/>
    <w:uiPriority w:val="99"/>
    <w:unhideWhenUsed/>
    <w:qFormat/>
    <w:pPr>
      <w:spacing w:before="100" w:beforeAutospacing="1" w:after="100" w:afterAutospacing="1"/>
      <w:jc w:val="left"/>
    </w:pPr>
  </w:style>
  <w:style w:type="character" w:styleId="a6">
    <w:name w:val="Strong"/>
    <w:basedOn w:val="a0"/>
    <w:qFormat/>
    <w:rPr>
      <w:b/>
    </w:rPr>
  </w:style>
  <w:style w:type="character" w:styleId="a7">
    <w:name w:val="FollowedHyperlink"/>
    <w:qFormat/>
    <w:rPr>
      <w:color w:val="800080"/>
      <w:u w:val="single"/>
    </w:rPr>
  </w:style>
  <w:style w:type="character" w:styleId="a8">
    <w:name w:val="Hyperlink"/>
    <w:uiPriority w:val="99"/>
    <w:qFormat/>
    <w:rPr>
      <w:color w:val="0563C1" w:themeColor="hyperlink"/>
      <w:u w:val="single"/>
    </w:rPr>
  </w:style>
  <w:style w:type="character" w:styleId="HTML0">
    <w:name w:val="HTML Code"/>
    <w:basedOn w:val="a0"/>
    <w:qFormat/>
    <w:rPr>
      <w:rFonts w:ascii="Courier New" w:hAnsi="Courier New"/>
      <w:sz w:val="20"/>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 w:val="21"/>
      <w:szCs w:val="24"/>
    </w:rPr>
  </w:style>
  <w:style w:type="paragraph" w:styleId="aa">
    <w:name w:val="List Paragraph"/>
    <w:basedOn w:val="a"/>
    <w:uiPriority w:val="34"/>
    <w:qFormat/>
    <w:pPr>
      <w:ind w:firstLineChars="200" w:firstLine="420"/>
    </w:pPr>
  </w:style>
  <w:style w:type="character" w:customStyle="1" w:styleId="15">
    <w:name w:val="15"/>
    <w:basedOn w:val="a0"/>
    <w:qFormat/>
    <w:rPr>
      <w:rFonts w:ascii="Calibri" w:hAnsi="Calibri" w:cs="Calibri" w:hint="default"/>
      <w:b/>
      <w:bCs/>
    </w:rPr>
  </w:style>
  <w:style w:type="character" w:customStyle="1" w:styleId="hl-reserved">
    <w:name w:val="hl-reserved"/>
    <w:qFormat/>
  </w:style>
  <w:style w:type="character" w:customStyle="1" w:styleId="apple-converted-space">
    <w:name w:val="apple-converted-space"/>
    <w:qFormat/>
  </w:style>
  <w:style w:type="character" w:customStyle="1" w:styleId="deprecated">
    <w:name w:val="deprecated"/>
    <w:qFormat/>
  </w:style>
  <w:style w:type="paragraph" w:customStyle="1" w:styleId="p-em">
    <w:name w:val="p-em"/>
    <w:basedOn w:val="a"/>
    <w:qFormat/>
    <w:pPr>
      <w:widowControl/>
      <w:spacing w:before="100" w:beforeAutospacing="1" w:after="100" w:afterAutospacing="1"/>
      <w:jc w:val="left"/>
    </w:pPr>
    <w:rPr>
      <w:rFonts w:ascii="宋体" w:hAnsi="宋体" w:cs="宋体"/>
      <w:kern w:val="0"/>
    </w:rPr>
  </w:style>
  <w:style w:type="character" w:customStyle="1" w:styleId="token">
    <w:name w:val="token"/>
    <w:qFormat/>
  </w:style>
  <w:style w:type="paragraph" w:customStyle="1" w:styleId="WPSOffice1">
    <w:name w:val="WPSOffice手动目录 1"/>
    <w:qFormat/>
  </w:style>
  <w:style w:type="character" w:styleId="ab">
    <w:name w:val="Book Title"/>
    <w:basedOn w:val="a0"/>
    <w:uiPriority w:val="33"/>
    <w:qFormat/>
    <w:rsid w:val="00D54B94"/>
    <w:rPr>
      <w:b/>
      <w:bCs/>
      <w:i/>
      <w:iCs/>
      <w:spacing w:val="5"/>
    </w:rPr>
  </w:style>
  <w:style w:type="paragraph" w:styleId="ac">
    <w:name w:val="Title"/>
    <w:basedOn w:val="a"/>
    <w:next w:val="a"/>
    <w:link w:val="ad"/>
    <w:qFormat/>
    <w:rsid w:val="00D54B9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D54B94"/>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817B2E"/>
    <w:pPr>
      <w:keepNext/>
      <w:keepLines/>
      <w:widowControl/>
      <w:numPr>
        <w:numId w:val="0"/>
      </w:numPr>
      <w:tabs>
        <w:tab w:val="clear" w:pos="432"/>
      </w:tabs>
      <w:spacing w:before="24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rsid w:val="00817B2E"/>
  </w:style>
  <w:style w:type="paragraph" w:styleId="20">
    <w:name w:val="toc 2"/>
    <w:basedOn w:val="a"/>
    <w:next w:val="a"/>
    <w:autoRedefine/>
    <w:uiPriority w:val="39"/>
    <w:rsid w:val="00817B2E"/>
    <w:pPr>
      <w:ind w:leftChars="200" w:left="420"/>
    </w:pPr>
  </w:style>
  <w:style w:type="paragraph" w:styleId="30">
    <w:name w:val="toc 3"/>
    <w:basedOn w:val="a"/>
    <w:next w:val="a"/>
    <w:autoRedefine/>
    <w:uiPriority w:val="39"/>
    <w:rsid w:val="00817B2E"/>
    <w:pPr>
      <w:ind w:leftChars="400" w:left="840"/>
    </w:pPr>
  </w:style>
  <w:style w:type="paragraph" w:styleId="ae">
    <w:name w:val="Balloon Text"/>
    <w:basedOn w:val="a"/>
    <w:link w:val="af"/>
    <w:rsid w:val="006616F4"/>
    <w:rPr>
      <w:sz w:val="18"/>
      <w:szCs w:val="18"/>
    </w:rPr>
  </w:style>
  <w:style w:type="character" w:customStyle="1" w:styleId="af">
    <w:name w:val="批注框文本 字符"/>
    <w:basedOn w:val="a0"/>
    <w:link w:val="ae"/>
    <w:rsid w:val="006616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4865">
      <w:bodyDiv w:val="1"/>
      <w:marLeft w:val="0"/>
      <w:marRight w:val="0"/>
      <w:marTop w:val="0"/>
      <w:marBottom w:val="0"/>
      <w:divBdr>
        <w:top w:val="none" w:sz="0" w:space="0" w:color="auto"/>
        <w:left w:val="none" w:sz="0" w:space="0" w:color="auto"/>
        <w:bottom w:val="none" w:sz="0" w:space="0" w:color="auto"/>
        <w:right w:val="none" w:sz="0" w:space="0" w:color="auto"/>
      </w:divBdr>
      <w:divsChild>
        <w:div w:id="1310095539">
          <w:marLeft w:val="0"/>
          <w:marRight w:val="0"/>
          <w:marTop w:val="0"/>
          <w:marBottom w:val="0"/>
          <w:divBdr>
            <w:top w:val="none" w:sz="0" w:space="0" w:color="auto"/>
            <w:left w:val="none" w:sz="0" w:space="0" w:color="auto"/>
            <w:bottom w:val="none" w:sz="0" w:space="0" w:color="auto"/>
            <w:right w:val="none" w:sz="0" w:space="0" w:color="auto"/>
          </w:divBdr>
          <w:divsChild>
            <w:div w:id="405151966">
              <w:marLeft w:val="0"/>
              <w:marRight w:val="0"/>
              <w:marTop w:val="0"/>
              <w:marBottom w:val="0"/>
              <w:divBdr>
                <w:top w:val="none" w:sz="0" w:space="0" w:color="auto"/>
                <w:left w:val="none" w:sz="0" w:space="0" w:color="auto"/>
                <w:bottom w:val="none" w:sz="0" w:space="0" w:color="auto"/>
                <w:right w:val="none" w:sz="0" w:space="0" w:color="auto"/>
              </w:divBdr>
            </w:div>
            <w:div w:id="2141914266">
              <w:marLeft w:val="0"/>
              <w:marRight w:val="0"/>
              <w:marTop w:val="0"/>
              <w:marBottom w:val="0"/>
              <w:divBdr>
                <w:top w:val="none" w:sz="0" w:space="0" w:color="auto"/>
                <w:left w:val="none" w:sz="0" w:space="0" w:color="auto"/>
                <w:bottom w:val="none" w:sz="0" w:space="0" w:color="auto"/>
                <w:right w:val="none" w:sz="0" w:space="0" w:color="auto"/>
              </w:divBdr>
            </w:div>
            <w:div w:id="469251140">
              <w:marLeft w:val="0"/>
              <w:marRight w:val="0"/>
              <w:marTop w:val="0"/>
              <w:marBottom w:val="0"/>
              <w:divBdr>
                <w:top w:val="none" w:sz="0" w:space="0" w:color="auto"/>
                <w:left w:val="none" w:sz="0" w:space="0" w:color="auto"/>
                <w:bottom w:val="none" w:sz="0" w:space="0" w:color="auto"/>
                <w:right w:val="none" w:sz="0" w:space="0" w:color="auto"/>
              </w:divBdr>
            </w:div>
            <w:div w:id="790367390">
              <w:marLeft w:val="0"/>
              <w:marRight w:val="0"/>
              <w:marTop w:val="0"/>
              <w:marBottom w:val="0"/>
              <w:divBdr>
                <w:top w:val="none" w:sz="0" w:space="0" w:color="auto"/>
                <w:left w:val="none" w:sz="0" w:space="0" w:color="auto"/>
                <w:bottom w:val="none" w:sz="0" w:space="0" w:color="auto"/>
                <w:right w:val="none" w:sz="0" w:space="0" w:color="auto"/>
              </w:divBdr>
            </w:div>
            <w:div w:id="550194134">
              <w:marLeft w:val="0"/>
              <w:marRight w:val="0"/>
              <w:marTop w:val="0"/>
              <w:marBottom w:val="0"/>
              <w:divBdr>
                <w:top w:val="none" w:sz="0" w:space="0" w:color="auto"/>
                <w:left w:val="none" w:sz="0" w:space="0" w:color="auto"/>
                <w:bottom w:val="none" w:sz="0" w:space="0" w:color="auto"/>
                <w:right w:val="none" w:sz="0" w:space="0" w:color="auto"/>
              </w:divBdr>
            </w:div>
            <w:div w:id="16334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8232">
      <w:bodyDiv w:val="1"/>
      <w:marLeft w:val="0"/>
      <w:marRight w:val="0"/>
      <w:marTop w:val="0"/>
      <w:marBottom w:val="0"/>
      <w:divBdr>
        <w:top w:val="none" w:sz="0" w:space="0" w:color="auto"/>
        <w:left w:val="none" w:sz="0" w:space="0" w:color="auto"/>
        <w:bottom w:val="none" w:sz="0" w:space="0" w:color="auto"/>
        <w:right w:val="none" w:sz="0" w:space="0" w:color="auto"/>
      </w:divBdr>
      <w:divsChild>
        <w:div w:id="209651913">
          <w:marLeft w:val="0"/>
          <w:marRight w:val="0"/>
          <w:marTop w:val="0"/>
          <w:marBottom w:val="0"/>
          <w:divBdr>
            <w:top w:val="none" w:sz="0" w:space="0" w:color="auto"/>
            <w:left w:val="none" w:sz="0" w:space="0" w:color="auto"/>
            <w:bottom w:val="none" w:sz="0" w:space="0" w:color="auto"/>
            <w:right w:val="none" w:sz="0" w:space="0" w:color="auto"/>
          </w:divBdr>
          <w:divsChild>
            <w:div w:id="1026056595">
              <w:marLeft w:val="0"/>
              <w:marRight w:val="0"/>
              <w:marTop w:val="0"/>
              <w:marBottom w:val="0"/>
              <w:divBdr>
                <w:top w:val="none" w:sz="0" w:space="0" w:color="auto"/>
                <w:left w:val="none" w:sz="0" w:space="0" w:color="auto"/>
                <w:bottom w:val="none" w:sz="0" w:space="0" w:color="auto"/>
                <w:right w:val="none" w:sz="0" w:space="0" w:color="auto"/>
              </w:divBdr>
            </w:div>
            <w:div w:id="1713379033">
              <w:marLeft w:val="0"/>
              <w:marRight w:val="0"/>
              <w:marTop w:val="0"/>
              <w:marBottom w:val="0"/>
              <w:divBdr>
                <w:top w:val="none" w:sz="0" w:space="0" w:color="auto"/>
                <w:left w:val="none" w:sz="0" w:space="0" w:color="auto"/>
                <w:bottom w:val="none" w:sz="0" w:space="0" w:color="auto"/>
                <w:right w:val="none" w:sz="0" w:space="0" w:color="auto"/>
              </w:divBdr>
            </w:div>
            <w:div w:id="389034575">
              <w:marLeft w:val="0"/>
              <w:marRight w:val="0"/>
              <w:marTop w:val="0"/>
              <w:marBottom w:val="0"/>
              <w:divBdr>
                <w:top w:val="none" w:sz="0" w:space="0" w:color="auto"/>
                <w:left w:val="none" w:sz="0" w:space="0" w:color="auto"/>
                <w:bottom w:val="none" w:sz="0" w:space="0" w:color="auto"/>
                <w:right w:val="none" w:sz="0" w:space="0" w:color="auto"/>
              </w:divBdr>
            </w:div>
            <w:div w:id="453985978">
              <w:marLeft w:val="0"/>
              <w:marRight w:val="0"/>
              <w:marTop w:val="0"/>
              <w:marBottom w:val="0"/>
              <w:divBdr>
                <w:top w:val="none" w:sz="0" w:space="0" w:color="auto"/>
                <w:left w:val="none" w:sz="0" w:space="0" w:color="auto"/>
                <w:bottom w:val="none" w:sz="0" w:space="0" w:color="auto"/>
                <w:right w:val="none" w:sz="0" w:space="0" w:color="auto"/>
              </w:divBdr>
            </w:div>
            <w:div w:id="1786774869">
              <w:marLeft w:val="0"/>
              <w:marRight w:val="0"/>
              <w:marTop w:val="0"/>
              <w:marBottom w:val="0"/>
              <w:divBdr>
                <w:top w:val="none" w:sz="0" w:space="0" w:color="auto"/>
                <w:left w:val="none" w:sz="0" w:space="0" w:color="auto"/>
                <w:bottom w:val="none" w:sz="0" w:space="0" w:color="auto"/>
                <w:right w:val="none" w:sz="0" w:space="0" w:color="auto"/>
              </w:divBdr>
            </w:div>
            <w:div w:id="564069508">
              <w:marLeft w:val="0"/>
              <w:marRight w:val="0"/>
              <w:marTop w:val="0"/>
              <w:marBottom w:val="0"/>
              <w:divBdr>
                <w:top w:val="none" w:sz="0" w:space="0" w:color="auto"/>
                <w:left w:val="none" w:sz="0" w:space="0" w:color="auto"/>
                <w:bottom w:val="none" w:sz="0" w:space="0" w:color="auto"/>
                <w:right w:val="none" w:sz="0" w:space="0" w:color="auto"/>
              </w:divBdr>
            </w:div>
            <w:div w:id="1194928750">
              <w:marLeft w:val="0"/>
              <w:marRight w:val="0"/>
              <w:marTop w:val="0"/>
              <w:marBottom w:val="0"/>
              <w:divBdr>
                <w:top w:val="none" w:sz="0" w:space="0" w:color="auto"/>
                <w:left w:val="none" w:sz="0" w:space="0" w:color="auto"/>
                <w:bottom w:val="none" w:sz="0" w:space="0" w:color="auto"/>
                <w:right w:val="none" w:sz="0" w:space="0" w:color="auto"/>
              </w:divBdr>
            </w:div>
            <w:div w:id="11968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263">
      <w:bodyDiv w:val="1"/>
      <w:marLeft w:val="0"/>
      <w:marRight w:val="0"/>
      <w:marTop w:val="0"/>
      <w:marBottom w:val="0"/>
      <w:divBdr>
        <w:top w:val="none" w:sz="0" w:space="0" w:color="auto"/>
        <w:left w:val="none" w:sz="0" w:space="0" w:color="auto"/>
        <w:bottom w:val="none" w:sz="0" w:space="0" w:color="auto"/>
        <w:right w:val="none" w:sz="0" w:space="0" w:color="auto"/>
      </w:divBdr>
      <w:divsChild>
        <w:div w:id="1274940274">
          <w:marLeft w:val="0"/>
          <w:marRight w:val="0"/>
          <w:marTop w:val="0"/>
          <w:marBottom w:val="0"/>
          <w:divBdr>
            <w:top w:val="none" w:sz="0" w:space="0" w:color="auto"/>
            <w:left w:val="none" w:sz="0" w:space="0" w:color="auto"/>
            <w:bottom w:val="none" w:sz="0" w:space="0" w:color="auto"/>
            <w:right w:val="none" w:sz="0" w:space="0" w:color="auto"/>
          </w:divBdr>
          <w:divsChild>
            <w:div w:id="1425692047">
              <w:marLeft w:val="0"/>
              <w:marRight w:val="0"/>
              <w:marTop w:val="0"/>
              <w:marBottom w:val="0"/>
              <w:divBdr>
                <w:top w:val="none" w:sz="0" w:space="0" w:color="auto"/>
                <w:left w:val="none" w:sz="0" w:space="0" w:color="auto"/>
                <w:bottom w:val="none" w:sz="0" w:space="0" w:color="auto"/>
                <w:right w:val="none" w:sz="0" w:space="0" w:color="auto"/>
              </w:divBdr>
            </w:div>
            <w:div w:id="1582330695">
              <w:marLeft w:val="0"/>
              <w:marRight w:val="0"/>
              <w:marTop w:val="0"/>
              <w:marBottom w:val="0"/>
              <w:divBdr>
                <w:top w:val="none" w:sz="0" w:space="0" w:color="auto"/>
                <w:left w:val="none" w:sz="0" w:space="0" w:color="auto"/>
                <w:bottom w:val="none" w:sz="0" w:space="0" w:color="auto"/>
                <w:right w:val="none" w:sz="0" w:space="0" w:color="auto"/>
              </w:divBdr>
            </w:div>
            <w:div w:id="354772066">
              <w:marLeft w:val="0"/>
              <w:marRight w:val="0"/>
              <w:marTop w:val="0"/>
              <w:marBottom w:val="0"/>
              <w:divBdr>
                <w:top w:val="none" w:sz="0" w:space="0" w:color="auto"/>
                <w:left w:val="none" w:sz="0" w:space="0" w:color="auto"/>
                <w:bottom w:val="none" w:sz="0" w:space="0" w:color="auto"/>
                <w:right w:val="none" w:sz="0" w:space="0" w:color="auto"/>
              </w:divBdr>
            </w:div>
            <w:div w:id="732851338">
              <w:marLeft w:val="0"/>
              <w:marRight w:val="0"/>
              <w:marTop w:val="0"/>
              <w:marBottom w:val="0"/>
              <w:divBdr>
                <w:top w:val="none" w:sz="0" w:space="0" w:color="auto"/>
                <w:left w:val="none" w:sz="0" w:space="0" w:color="auto"/>
                <w:bottom w:val="none" w:sz="0" w:space="0" w:color="auto"/>
                <w:right w:val="none" w:sz="0" w:space="0" w:color="auto"/>
              </w:divBdr>
            </w:div>
            <w:div w:id="13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1">
      <w:bodyDiv w:val="1"/>
      <w:marLeft w:val="0"/>
      <w:marRight w:val="0"/>
      <w:marTop w:val="0"/>
      <w:marBottom w:val="0"/>
      <w:divBdr>
        <w:top w:val="none" w:sz="0" w:space="0" w:color="auto"/>
        <w:left w:val="none" w:sz="0" w:space="0" w:color="auto"/>
        <w:bottom w:val="none" w:sz="0" w:space="0" w:color="auto"/>
        <w:right w:val="none" w:sz="0" w:space="0" w:color="auto"/>
      </w:divBdr>
      <w:divsChild>
        <w:div w:id="39133294">
          <w:marLeft w:val="0"/>
          <w:marRight w:val="0"/>
          <w:marTop w:val="0"/>
          <w:marBottom w:val="0"/>
          <w:divBdr>
            <w:top w:val="none" w:sz="0" w:space="0" w:color="auto"/>
            <w:left w:val="none" w:sz="0" w:space="0" w:color="auto"/>
            <w:bottom w:val="none" w:sz="0" w:space="0" w:color="auto"/>
            <w:right w:val="none" w:sz="0" w:space="0" w:color="auto"/>
          </w:divBdr>
          <w:divsChild>
            <w:div w:id="947347366">
              <w:marLeft w:val="0"/>
              <w:marRight w:val="0"/>
              <w:marTop w:val="0"/>
              <w:marBottom w:val="0"/>
              <w:divBdr>
                <w:top w:val="none" w:sz="0" w:space="0" w:color="auto"/>
                <w:left w:val="none" w:sz="0" w:space="0" w:color="auto"/>
                <w:bottom w:val="none" w:sz="0" w:space="0" w:color="auto"/>
                <w:right w:val="none" w:sz="0" w:space="0" w:color="auto"/>
              </w:divBdr>
            </w:div>
            <w:div w:id="160854204">
              <w:marLeft w:val="0"/>
              <w:marRight w:val="0"/>
              <w:marTop w:val="0"/>
              <w:marBottom w:val="0"/>
              <w:divBdr>
                <w:top w:val="none" w:sz="0" w:space="0" w:color="auto"/>
                <w:left w:val="none" w:sz="0" w:space="0" w:color="auto"/>
                <w:bottom w:val="none" w:sz="0" w:space="0" w:color="auto"/>
                <w:right w:val="none" w:sz="0" w:space="0" w:color="auto"/>
              </w:divBdr>
            </w:div>
            <w:div w:id="4197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699">
      <w:bodyDiv w:val="1"/>
      <w:marLeft w:val="0"/>
      <w:marRight w:val="0"/>
      <w:marTop w:val="0"/>
      <w:marBottom w:val="0"/>
      <w:divBdr>
        <w:top w:val="none" w:sz="0" w:space="0" w:color="auto"/>
        <w:left w:val="none" w:sz="0" w:space="0" w:color="auto"/>
        <w:bottom w:val="none" w:sz="0" w:space="0" w:color="auto"/>
        <w:right w:val="none" w:sz="0" w:space="0" w:color="auto"/>
      </w:divBdr>
      <w:divsChild>
        <w:div w:id="1265261975">
          <w:marLeft w:val="0"/>
          <w:marRight w:val="0"/>
          <w:marTop w:val="0"/>
          <w:marBottom w:val="0"/>
          <w:divBdr>
            <w:top w:val="none" w:sz="0" w:space="0" w:color="auto"/>
            <w:left w:val="none" w:sz="0" w:space="0" w:color="auto"/>
            <w:bottom w:val="none" w:sz="0" w:space="0" w:color="auto"/>
            <w:right w:val="none" w:sz="0" w:space="0" w:color="auto"/>
          </w:divBdr>
          <w:divsChild>
            <w:div w:id="1899172631">
              <w:marLeft w:val="0"/>
              <w:marRight w:val="0"/>
              <w:marTop w:val="0"/>
              <w:marBottom w:val="0"/>
              <w:divBdr>
                <w:top w:val="none" w:sz="0" w:space="0" w:color="auto"/>
                <w:left w:val="none" w:sz="0" w:space="0" w:color="auto"/>
                <w:bottom w:val="none" w:sz="0" w:space="0" w:color="auto"/>
                <w:right w:val="none" w:sz="0" w:space="0" w:color="auto"/>
              </w:divBdr>
            </w:div>
            <w:div w:id="2022580332">
              <w:marLeft w:val="0"/>
              <w:marRight w:val="0"/>
              <w:marTop w:val="0"/>
              <w:marBottom w:val="0"/>
              <w:divBdr>
                <w:top w:val="none" w:sz="0" w:space="0" w:color="auto"/>
                <w:left w:val="none" w:sz="0" w:space="0" w:color="auto"/>
                <w:bottom w:val="none" w:sz="0" w:space="0" w:color="auto"/>
                <w:right w:val="none" w:sz="0" w:space="0" w:color="auto"/>
              </w:divBdr>
            </w:div>
            <w:div w:id="17225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000">
      <w:bodyDiv w:val="1"/>
      <w:marLeft w:val="0"/>
      <w:marRight w:val="0"/>
      <w:marTop w:val="0"/>
      <w:marBottom w:val="0"/>
      <w:divBdr>
        <w:top w:val="none" w:sz="0" w:space="0" w:color="auto"/>
        <w:left w:val="none" w:sz="0" w:space="0" w:color="auto"/>
        <w:bottom w:val="none" w:sz="0" w:space="0" w:color="auto"/>
        <w:right w:val="none" w:sz="0" w:space="0" w:color="auto"/>
      </w:divBdr>
      <w:divsChild>
        <w:div w:id="1332373961">
          <w:marLeft w:val="0"/>
          <w:marRight w:val="0"/>
          <w:marTop w:val="0"/>
          <w:marBottom w:val="0"/>
          <w:divBdr>
            <w:top w:val="none" w:sz="0" w:space="0" w:color="auto"/>
            <w:left w:val="none" w:sz="0" w:space="0" w:color="auto"/>
            <w:bottom w:val="none" w:sz="0" w:space="0" w:color="auto"/>
            <w:right w:val="none" w:sz="0" w:space="0" w:color="auto"/>
          </w:divBdr>
          <w:divsChild>
            <w:div w:id="259224253">
              <w:marLeft w:val="0"/>
              <w:marRight w:val="0"/>
              <w:marTop w:val="0"/>
              <w:marBottom w:val="0"/>
              <w:divBdr>
                <w:top w:val="none" w:sz="0" w:space="0" w:color="auto"/>
                <w:left w:val="none" w:sz="0" w:space="0" w:color="auto"/>
                <w:bottom w:val="none" w:sz="0" w:space="0" w:color="auto"/>
                <w:right w:val="none" w:sz="0" w:space="0" w:color="auto"/>
              </w:divBdr>
            </w:div>
            <w:div w:id="2002417606">
              <w:marLeft w:val="0"/>
              <w:marRight w:val="0"/>
              <w:marTop w:val="0"/>
              <w:marBottom w:val="0"/>
              <w:divBdr>
                <w:top w:val="none" w:sz="0" w:space="0" w:color="auto"/>
                <w:left w:val="none" w:sz="0" w:space="0" w:color="auto"/>
                <w:bottom w:val="none" w:sz="0" w:space="0" w:color="auto"/>
                <w:right w:val="none" w:sz="0" w:space="0" w:color="auto"/>
              </w:divBdr>
            </w:div>
            <w:div w:id="4419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512">
      <w:bodyDiv w:val="1"/>
      <w:marLeft w:val="0"/>
      <w:marRight w:val="0"/>
      <w:marTop w:val="0"/>
      <w:marBottom w:val="0"/>
      <w:divBdr>
        <w:top w:val="none" w:sz="0" w:space="0" w:color="auto"/>
        <w:left w:val="none" w:sz="0" w:space="0" w:color="auto"/>
        <w:bottom w:val="none" w:sz="0" w:space="0" w:color="auto"/>
        <w:right w:val="none" w:sz="0" w:space="0" w:color="auto"/>
      </w:divBdr>
      <w:divsChild>
        <w:div w:id="2015496679">
          <w:marLeft w:val="0"/>
          <w:marRight w:val="0"/>
          <w:marTop w:val="0"/>
          <w:marBottom w:val="0"/>
          <w:divBdr>
            <w:top w:val="none" w:sz="0" w:space="0" w:color="auto"/>
            <w:left w:val="none" w:sz="0" w:space="0" w:color="auto"/>
            <w:bottom w:val="none" w:sz="0" w:space="0" w:color="auto"/>
            <w:right w:val="none" w:sz="0" w:space="0" w:color="auto"/>
          </w:divBdr>
          <w:divsChild>
            <w:div w:id="303629791">
              <w:marLeft w:val="0"/>
              <w:marRight w:val="0"/>
              <w:marTop w:val="0"/>
              <w:marBottom w:val="0"/>
              <w:divBdr>
                <w:top w:val="none" w:sz="0" w:space="0" w:color="auto"/>
                <w:left w:val="none" w:sz="0" w:space="0" w:color="auto"/>
                <w:bottom w:val="none" w:sz="0" w:space="0" w:color="auto"/>
                <w:right w:val="none" w:sz="0" w:space="0" w:color="auto"/>
              </w:divBdr>
            </w:div>
            <w:div w:id="876896246">
              <w:marLeft w:val="0"/>
              <w:marRight w:val="0"/>
              <w:marTop w:val="0"/>
              <w:marBottom w:val="0"/>
              <w:divBdr>
                <w:top w:val="none" w:sz="0" w:space="0" w:color="auto"/>
                <w:left w:val="none" w:sz="0" w:space="0" w:color="auto"/>
                <w:bottom w:val="none" w:sz="0" w:space="0" w:color="auto"/>
                <w:right w:val="none" w:sz="0" w:space="0" w:color="auto"/>
              </w:divBdr>
            </w:div>
            <w:div w:id="396250395">
              <w:marLeft w:val="0"/>
              <w:marRight w:val="0"/>
              <w:marTop w:val="0"/>
              <w:marBottom w:val="0"/>
              <w:divBdr>
                <w:top w:val="none" w:sz="0" w:space="0" w:color="auto"/>
                <w:left w:val="none" w:sz="0" w:space="0" w:color="auto"/>
                <w:bottom w:val="none" w:sz="0" w:space="0" w:color="auto"/>
                <w:right w:val="none" w:sz="0" w:space="0" w:color="auto"/>
              </w:divBdr>
            </w:div>
            <w:div w:id="311561635">
              <w:marLeft w:val="0"/>
              <w:marRight w:val="0"/>
              <w:marTop w:val="0"/>
              <w:marBottom w:val="0"/>
              <w:divBdr>
                <w:top w:val="none" w:sz="0" w:space="0" w:color="auto"/>
                <w:left w:val="none" w:sz="0" w:space="0" w:color="auto"/>
                <w:bottom w:val="none" w:sz="0" w:space="0" w:color="auto"/>
                <w:right w:val="none" w:sz="0" w:space="0" w:color="auto"/>
              </w:divBdr>
            </w:div>
            <w:div w:id="923999468">
              <w:marLeft w:val="0"/>
              <w:marRight w:val="0"/>
              <w:marTop w:val="0"/>
              <w:marBottom w:val="0"/>
              <w:divBdr>
                <w:top w:val="none" w:sz="0" w:space="0" w:color="auto"/>
                <w:left w:val="none" w:sz="0" w:space="0" w:color="auto"/>
                <w:bottom w:val="none" w:sz="0" w:space="0" w:color="auto"/>
                <w:right w:val="none" w:sz="0" w:space="0" w:color="auto"/>
              </w:divBdr>
            </w:div>
            <w:div w:id="643850290">
              <w:marLeft w:val="0"/>
              <w:marRight w:val="0"/>
              <w:marTop w:val="0"/>
              <w:marBottom w:val="0"/>
              <w:divBdr>
                <w:top w:val="none" w:sz="0" w:space="0" w:color="auto"/>
                <w:left w:val="none" w:sz="0" w:space="0" w:color="auto"/>
                <w:bottom w:val="none" w:sz="0" w:space="0" w:color="auto"/>
                <w:right w:val="none" w:sz="0" w:space="0" w:color="auto"/>
              </w:divBdr>
            </w:div>
            <w:div w:id="108739242">
              <w:marLeft w:val="0"/>
              <w:marRight w:val="0"/>
              <w:marTop w:val="0"/>
              <w:marBottom w:val="0"/>
              <w:divBdr>
                <w:top w:val="none" w:sz="0" w:space="0" w:color="auto"/>
                <w:left w:val="none" w:sz="0" w:space="0" w:color="auto"/>
                <w:bottom w:val="none" w:sz="0" w:space="0" w:color="auto"/>
                <w:right w:val="none" w:sz="0" w:space="0" w:color="auto"/>
              </w:divBdr>
            </w:div>
            <w:div w:id="571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476">
      <w:bodyDiv w:val="1"/>
      <w:marLeft w:val="0"/>
      <w:marRight w:val="0"/>
      <w:marTop w:val="0"/>
      <w:marBottom w:val="0"/>
      <w:divBdr>
        <w:top w:val="none" w:sz="0" w:space="0" w:color="auto"/>
        <w:left w:val="none" w:sz="0" w:space="0" w:color="auto"/>
        <w:bottom w:val="none" w:sz="0" w:space="0" w:color="auto"/>
        <w:right w:val="none" w:sz="0" w:space="0" w:color="auto"/>
      </w:divBdr>
      <w:divsChild>
        <w:div w:id="1693340267">
          <w:marLeft w:val="0"/>
          <w:marRight w:val="0"/>
          <w:marTop w:val="0"/>
          <w:marBottom w:val="0"/>
          <w:divBdr>
            <w:top w:val="none" w:sz="0" w:space="0" w:color="auto"/>
            <w:left w:val="none" w:sz="0" w:space="0" w:color="auto"/>
            <w:bottom w:val="none" w:sz="0" w:space="0" w:color="auto"/>
            <w:right w:val="none" w:sz="0" w:space="0" w:color="auto"/>
          </w:divBdr>
          <w:divsChild>
            <w:div w:id="1289584130">
              <w:marLeft w:val="0"/>
              <w:marRight w:val="0"/>
              <w:marTop w:val="0"/>
              <w:marBottom w:val="0"/>
              <w:divBdr>
                <w:top w:val="none" w:sz="0" w:space="0" w:color="auto"/>
                <w:left w:val="none" w:sz="0" w:space="0" w:color="auto"/>
                <w:bottom w:val="none" w:sz="0" w:space="0" w:color="auto"/>
                <w:right w:val="none" w:sz="0" w:space="0" w:color="auto"/>
              </w:divBdr>
            </w:div>
            <w:div w:id="995913186">
              <w:marLeft w:val="0"/>
              <w:marRight w:val="0"/>
              <w:marTop w:val="0"/>
              <w:marBottom w:val="0"/>
              <w:divBdr>
                <w:top w:val="none" w:sz="0" w:space="0" w:color="auto"/>
                <w:left w:val="none" w:sz="0" w:space="0" w:color="auto"/>
                <w:bottom w:val="none" w:sz="0" w:space="0" w:color="auto"/>
                <w:right w:val="none" w:sz="0" w:space="0" w:color="auto"/>
              </w:divBdr>
            </w:div>
            <w:div w:id="635258864">
              <w:marLeft w:val="0"/>
              <w:marRight w:val="0"/>
              <w:marTop w:val="0"/>
              <w:marBottom w:val="0"/>
              <w:divBdr>
                <w:top w:val="none" w:sz="0" w:space="0" w:color="auto"/>
                <w:left w:val="none" w:sz="0" w:space="0" w:color="auto"/>
                <w:bottom w:val="none" w:sz="0" w:space="0" w:color="auto"/>
                <w:right w:val="none" w:sz="0" w:space="0" w:color="auto"/>
              </w:divBdr>
            </w:div>
            <w:div w:id="1586300710">
              <w:marLeft w:val="0"/>
              <w:marRight w:val="0"/>
              <w:marTop w:val="0"/>
              <w:marBottom w:val="0"/>
              <w:divBdr>
                <w:top w:val="none" w:sz="0" w:space="0" w:color="auto"/>
                <w:left w:val="none" w:sz="0" w:space="0" w:color="auto"/>
                <w:bottom w:val="none" w:sz="0" w:space="0" w:color="auto"/>
                <w:right w:val="none" w:sz="0" w:space="0" w:color="auto"/>
              </w:divBdr>
            </w:div>
            <w:div w:id="12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594">
      <w:bodyDiv w:val="1"/>
      <w:marLeft w:val="0"/>
      <w:marRight w:val="0"/>
      <w:marTop w:val="0"/>
      <w:marBottom w:val="0"/>
      <w:divBdr>
        <w:top w:val="none" w:sz="0" w:space="0" w:color="auto"/>
        <w:left w:val="none" w:sz="0" w:space="0" w:color="auto"/>
        <w:bottom w:val="none" w:sz="0" w:space="0" w:color="auto"/>
        <w:right w:val="none" w:sz="0" w:space="0" w:color="auto"/>
      </w:divBdr>
      <w:divsChild>
        <w:div w:id="1739284549">
          <w:marLeft w:val="0"/>
          <w:marRight w:val="0"/>
          <w:marTop w:val="0"/>
          <w:marBottom w:val="0"/>
          <w:divBdr>
            <w:top w:val="none" w:sz="0" w:space="0" w:color="auto"/>
            <w:left w:val="none" w:sz="0" w:space="0" w:color="auto"/>
            <w:bottom w:val="none" w:sz="0" w:space="0" w:color="auto"/>
            <w:right w:val="none" w:sz="0" w:space="0" w:color="auto"/>
          </w:divBdr>
          <w:divsChild>
            <w:div w:id="1608198536">
              <w:marLeft w:val="0"/>
              <w:marRight w:val="0"/>
              <w:marTop w:val="0"/>
              <w:marBottom w:val="0"/>
              <w:divBdr>
                <w:top w:val="none" w:sz="0" w:space="0" w:color="auto"/>
                <w:left w:val="none" w:sz="0" w:space="0" w:color="auto"/>
                <w:bottom w:val="none" w:sz="0" w:space="0" w:color="auto"/>
                <w:right w:val="none" w:sz="0" w:space="0" w:color="auto"/>
              </w:divBdr>
            </w:div>
            <w:div w:id="1560549999">
              <w:marLeft w:val="0"/>
              <w:marRight w:val="0"/>
              <w:marTop w:val="0"/>
              <w:marBottom w:val="0"/>
              <w:divBdr>
                <w:top w:val="none" w:sz="0" w:space="0" w:color="auto"/>
                <w:left w:val="none" w:sz="0" w:space="0" w:color="auto"/>
                <w:bottom w:val="none" w:sz="0" w:space="0" w:color="auto"/>
                <w:right w:val="none" w:sz="0" w:space="0" w:color="auto"/>
              </w:divBdr>
            </w:div>
            <w:div w:id="4041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391">
      <w:bodyDiv w:val="1"/>
      <w:marLeft w:val="0"/>
      <w:marRight w:val="0"/>
      <w:marTop w:val="0"/>
      <w:marBottom w:val="0"/>
      <w:divBdr>
        <w:top w:val="none" w:sz="0" w:space="0" w:color="auto"/>
        <w:left w:val="none" w:sz="0" w:space="0" w:color="auto"/>
        <w:bottom w:val="none" w:sz="0" w:space="0" w:color="auto"/>
        <w:right w:val="none" w:sz="0" w:space="0" w:color="auto"/>
      </w:divBdr>
      <w:divsChild>
        <w:div w:id="496073025">
          <w:marLeft w:val="0"/>
          <w:marRight w:val="0"/>
          <w:marTop w:val="0"/>
          <w:marBottom w:val="0"/>
          <w:divBdr>
            <w:top w:val="none" w:sz="0" w:space="0" w:color="auto"/>
            <w:left w:val="none" w:sz="0" w:space="0" w:color="auto"/>
            <w:bottom w:val="none" w:sz="0" w:space="0" w:color="auto"/>
            <w:right w:val="none" w:sz="0" w:space="0" w:color="auto"/>
          </w:divBdr>
          <w:divsChild>
            <w:div w:id="1457873495">
              <w:marLeft w:val="0"/>
              <w:marRight w:val="0"/>
              <w:marTop w:val="0"/>
              <w:marBottom w:val="0"/>
              <w:divBdr>
                <w:top w:val="none" w:sz="0" w:space="0" w:color="auto"/>
                <w:left w:val="none" w:sz="0" w:space="0" w:color="auto"/>
                <w:bottom w:val="none" w:sz="0" w:space="0" w:color="auto"/>
                <w:right w:val="none" w:sz="0" w:space="0" w:color="auto"/>
              </w:divBdr>
            </w:div>
            <w:div w:id="1477837692">
              <w:marLeft w:val="0"/>
              <w:marRight w:val="0"/>
              <w:marTop w:val="0"/>
              <w:marBottom w:val="0"/>
              <w:divBdr>
                <w:top w:val="none" w:sz="0" w:space="0" w:color="auto"/>
                <w:left w:val="none" w:sz="0" w:space="0" w:color="auto"/>
                <w:bottom w:val="none" w:sz="0" w:space="0" w:color="auto"/>
                <w:right w:val="none" w:sz="0" w:space="0" w:color="auto"/>
              </w:divBdr>
            </w:div>
            <w:div w:id="1108356077">
              <w:marLeft w:val="0"/>
              <w:marRight w:val="0"/>
              <w:marTop w:val="0"/>
              <w:marBottom w:val="0"/>
              <w:divBdr>
                <w:top w:val="none" w:sz="0" w:space="0" w:color="auto"/>
                <w:left w:val="none" w:sz="0" w:space="0" w:color="auto"/>
                <w:bottom w:val="none" w:sz="0" w:space="0" w:color="auto"/>
                <w:right w:val="none" w:sz="0" w:space="0" w:color="auto"/>
              </w:divBdr>
            </w:div>
            <w:div w:id="1099565818">
              <w:marLeft w:val="0"/>
              <w:marRight w:val="0"/>
              <w:marTop w:val="0"/>
              <w:marBottom w:val="0"/>
              <w:divBdr>
                <w:top w:val="none" w:sz="0" w:space="0" w:color="auto"/>
                <w:left w:val="none" w:sz="0" w:space="0" w:color="auto"/>
                <w:bottom w:val="none" w:sz="0" w:space="0" w:color="auto"/>
                <w:right w:val="none" w:sz="0" w:space="0" w:color="auto"/>
              </w:divBdr>
            </w:div>
            <w:div w:id="496045412">
              <w:marLeft w:val="0"/>
              <w:marRight w:val="0"/>
              <w:marTop w:val="0"/>
              <w:marBottom w:val="0"/>
              <w:divBdr>
                <w:top w:val="none" w:sz="0" w:space="0" w:color="auto"/>
                <w:left w:val="none" w:sz="0" w:space="0" w:color="auto"/>
                <w:bottom w:val="none" w:sz="0" w:space="0" w:color="auto"/>
                <w:right w:val="none" w:sz="0" w:space="0" w:color="auto"/>
              </w:divBdr>
            </w:div>
            <w:div w:id="912004946">
              <w:marLeft w:val="0"/>
              <w:marRight w:val="0"/>
              <w:marTop w:val="0"/>
              <w:marBottom w:val="0"/>
              <w:divBdr>
                <w:top w:val="none" w:sz="0" w:space="0" w:color="auto"/>
                <w:left w:val="none" w:sz="0" w:space="0" w:color="auto"/>
                <w:bottom w:val="none" w:sz="0" w:space="0" w:color="auto"/>
                <w:right w:val="none" w:sz="0" w:space="0" w:color="auto"/>
              </w:divBdr>
            </w:div>
            <w:div w:id="848833483">
              <w:marLeft w:val="0"/>
              <w:marRight w:val="0"/>
              <w:marTop w:val="0"/>
              <w:marBottom w:val="0"/>
              <w:divBdr>
                <w:top w:val="none" w:sz="0" w:space="0" w:color="auto"/>
                <w:left w:val="none" w:sz="0" w:space="0" w:color="auto"/>
                <w:bottom w:val="none" w:sz="0" w:space="0" w:color="auto"/>
                <w:right w:val="none" w:sz="0" w:space="0" w:color="auto"/>
              </w:divBdr>
            </w:div>
            <w:div w:id="582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6999D2-B03C-4355-B6D6-299E94EB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11</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snow</cp:lastModifiedBy>
  <cp:revision>208</cp:revision>
  <dcterms:created xsi:type="dcterms:W3CDTF">2014-10-29T12:08:00Z</dcterms:created>
  <dcterms:modified xsi:type="dcterms:W3CDTF">2019-03-01T09:14:00Z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