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70564B">
      <w:pPr>
        <w:jc w:val="center"/>
        <w:rPr>
          <w:rFonts w:ascii="黑体" w:eastAsia="黑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kern w:val="0"/>
          <w:sz w:val="36"/>
          <w:szCs w:val="36"/>
        </w:rPr>
        <w:t>实践安排方案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2655"/>
        <w:gridCol w:w="1185"/>
        <w:gridCol w:w="2417"/>
      </w:tblGrid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期：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    间：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实践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周项目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>名称：</w:t>
            </w:r>
          </w:p>
        </w:tc>
        <w:tc>
          <w:tcPr>
            <w:tcW w:w="2655" w:type="dxa"/>
          </w:tcPr>
          <w:p w:rsidR="0070564B" w:rsidRDefault="0024748B" w:rsidP="00FD5D8D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4748B">
              <w:rPr>
                <w:rFonts w:ascii="宋体" w:hAnsi="宋体" w:cs="宋体" w:hint="eastAsia"/>
                <w:color w:val="000000"/>
                <w:szCs w:val="21"/>
              </w:rPr>
              <w:t>HTML5视频弹幕</w:t>
            </w: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课程编号：</w:t>
            </w:r>
          </w:p>
        </w:tc>
        <w:tc>
          <w:tcPr>
            <w:tcW w:w="2417" w:type="dxa"/>
          </w:tcPr>
          <w:p w:rsidR="0070564B" w:rsidRDefault="0071310D" w:rsidP="0024748B">
            <w:pPr>
              <w:widowControl/>
              <w:spacing w:beforeLines="50" w:before="156" w:afterLines="50" w:after="156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SJ00</w:t>
            </w:r>
            <w:r w:rsidR="0024748B"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分：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    时：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指导教师：</w:t>
            </w:r>
          </w:p>
        </w:tc>
        <w:tc>
          <w:tcPr>
            <w:tcW w:w="6257" w:type="dxa"/>
            <w:gridSpan w:val="3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一、实践</w:t>
      </w:r>
      <w:proofErr w:type="gramStart"/>
      <w:r>
        <w:rPr>
          <w:rFonts w:ascii="宋体" w:hAnsi="宋体" w:cs="宋体" w:hint="eastAsia"/>
          <w:b/>
          <w:kern w:val="0"/>
          <w:sz w:val="28"/>
          <w:szCs w:val="28"/>
        </w:rPr>
        <w:t>周项目</w:t>
      </w:r>
      <w:proofErr w:type="gramEnd"/>
      <w:r>
        <w:rPr>
          <w:rFonts w:ascii="宋体" w:hAnsi="宋体" w:cs="宋体" w:hint="eastAsia"/>
          <w:b/>
          <w:kern w:val="0"/>
          <w:sz w:val="28"/>
          <w:szCs w:val="28"/>
        </w:rPr>
        <w:t>概述</w:t>
      </w:r>
    </w:p>
    <w:p w:rsidR="0070564B" w:rsidRPr="00722316" w:rsidRDefault="0070564B" w:rsidP="0070564B">
      <w:pPr>
        <w:ind w:left="142" w:firstLine="420"/>
        <w:rPr>
          <w:b/>
        </w:rPr>
      </w:pPr>
      <w:r w:rsidRPr="00722316">
        <w:rPr>
          <w:rFonts w:hint="eastAsia"/>
          <w:b/>
        </w:rPr>
        <w:t>开发</w:t>
      </w:r>
      <w:r w:rsidRPr="00722316">
        <w:rPr>
          <w:b/>
        </w:rPr>
        <w:t>工具：</w:t>
      </w:r>
    </w:p>
    <w:p w:rsidR="0070564B" w:rsidRPr="005A463F" w:rsidRDefault="00B06F92" w:rsidP="0070564B">
      <w:pPr>
        <w:ind w:left="840" w:firstLine="420"/>
      </w:pPr>
      <w:r>
        <w:rPr>
          <w:rFonts w:hint="eastAsia"/>
        </w:rPr>
        <w:t>Hbuider</w:t>
      </w:r>
    </w:p>
    <w:p w:rsidR="0070564B" w:rsidRPr="00722316" w:rsidRDefault="0070564B" w:rsidP="0070564B">
      <w:pPr>
        <w:ind w:left="420" w:firstLineChars="250" w:firstLine="527"/>
        <w:rPr>
          <w:b/>
        </w:rPr>
      </w:pPr>
      <w:r w:rsidRPr="00722316">
        <w:rPr>
          <w:rFonts w:hint="eastAsia"/>
          <w:b/>
        </w:rPr>
        <w:t>功能</w:t>
      </w:r>
      <w:r w:rsidRPr="00722316">
        <w:rPr>
          <w:b/>
        </w:rPr>
        <w:t>：</w:t>
      </w:r>
    </w:p>
    <w:p w:rsidR="0070564B" w:rsidRDefault="00EF48BD" w:rsidP="0070564B">
      <w:pPr>
        <w:numPr>
          <w:ilvl w:val="0"/>
          <w:numId w:val="1"/>
        </w:numPr>
        <w:ind w:leftChars="600" w:left="1620"/>
      </w:pPr>
      <w:r>
        <w:rPr>
          <w:rFonts w:hint="eastAsia"/>
        </w:rPr>
        <w:t>HTML</w:t>
      </w:r>
      <w:r>
        <w:t xml:space="preserve">5 </w:t>
      </w:r>
      <w:r>
        <w:rPr>
          <w:rFonts w:hint="eastAsia"/>
        </w:rPr>
        <w:t>视频</w:t>
      </w:r>
      <w:r>
        <w:rPr>
          <w:rFonts w:hint="eastAsia"/>
        </w:rPr>
        <w:t>video</w:t>
      </w:r>
      <w:r>
        <w:t xml:space="preserve"> </w:t>
      </w:r>
      <w:r>
        <w:rPr>
          <w:rFonts w:hint="eastAsia"/>
        </w:rPr>
        <w:t>控制条的暂停、开始、音量</w:t>
      </w:r>
    </w:p>
    <w:p w:rsidR="00EF48BD" w:rsidRDefault="00EF48BD" w:rsidP="0070564B">
      <w:pPr>
        <w:numPr>
          <w:ilvl w:val="0"/>
          <w:numId w:val="1"/>
        </w:numPr>
        <w:ind w:leftChars="600" w:left="1620"/>
      </w:pPr>
      <w:r>
        <w:rPr>
          <w:rFonts w:hint="eastAsia"/>
        </w:rPr>
        <w:t>基于</w:t>
      </w:r>
      <w:r>
        <w:rPr>
          <w:rFonts w:hint="eastAsia"/>
        </w:rPr>
        <w:t>websocket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t>.io</w:t>
      </w:r>
      <w:r>
        <w:rPr>
          <w:rFonts w:hint="eastAsia"/>
        </w:rPr>
        <w:t>的事件发送、监听</w:t>
      </w:r>
    </w:p>
    <w:p w:rsidR="00EF48BD" w:rsidRDefault="00EF48BD" w:rsidP="0070564B">
      <w:pPr>
        <w:numPr>
          <w:ilvl w:val="0"/>
          <w:numId w:val="1"/>
        </w:numPr>
        <w:ind w:leftChars="600" w:left="1620"/>
      </w:pPr>
      <w:r>
        <w:t>Node.js</w:t>
      </w:r>
      <w:r>
        <w:rPr>
          <w:rFonts w:hint="eastAsia"/>
        </w:rPr>
        <w:t>后台数据转发</w:t>
      </w:r>
    </w:p>
    <w:p w:rsidR="00EF48BD" w:rsidRDefault="00EF48BD" w:rsidP="0070564B">
      <w:pPr>
        <w:numPr>
          <w:ilvl w:val="0"/>
          <w:numId w:val="1"/>
        </w:numPr>
        <w:ind w:leftChars="600" w:left="1620"/>
      </w:pPr>
      <w:r>
        <w:rPr>
          <w:rFonts w:hint="eastAsia"/>
        </w:rPr>
        <w:t>弹幕发送功能</w:t>
      </w:r>
    </w:p>
    <w:p w:rsidR="00A75106" w:rsidRDefault="0070564B" w:rsidP="00A75106">
      <w:pPr>
        <w:ind w:left="420" w:firstLineChars="250" w:firstLine="527"/>
        <w:rPr>
          <w:b/>
        </w:rPr>
      </w:pPr>
      <w:r w:rsidRPr="0070564B">
        <w:rPr>
          <w:b/>
        </w:rPr>
        <w:t>技能</w:t>
      </w:r>
      <w:r w:rsidRPr="00722316">
        <w:rPr>
          <w:rFonts w:hint="eastAsia"/>
          <w:b/>
        </w:rPr>
        <w:t>:</w:t>
      </w:r>
    </w:p>
    <w:p w:rsidR="00E633CC" w:rsidRDefault="00E633CC" w:rsidP="00A75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javascript</w:t>
      </w:r>
      <w:r w:rsidR="00B712B9">
        <w:t xml:space="preserve"> </w:t>
      </w:r>
      <w:r w:rsidR="00B712B9">
        <w:rPr>
          <w:rFonts w:hint="eastAsia"/>
        </w:rPr>
        <w:t>DOM</w:t>
      </w:r>
      <w:r w:rsidR="00B712B9">
        <w:rPr>
          <w:rFonts w:hint="eastAsia"/>
        </w:rPr>
        <w:t>操作</w:t>
      </w:r>
    </w:p>
    <w:p w:rsidR="00A75106" w:rsidRDefault="00E633CC" w:rsidP="00A751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HTML</w:t>
      </w:r>
      <w:r>
        <w:t>5 video</w:t>
      </w:r>
      <w:r>
        <w:rPr>
          <w:rFonts w:hint="eastAsia"/>
        </w:rPr>
        <w:t>视频</w:t>
      </w:r>
      <w:r>
        <w:rPr>
          <w:rFonts w:hint="eastAsia"/>
        </w:rPr>
        <w:t>API</w:t>
      </w:r>
    </w:p>
    <w:p w:rsidR="00A75106" w:rsidRDefault="00E633CC" w:rsidP="00A75106">
      <w:pPr>
        <w:pStyle w:val="a5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、</w:t>
      </w:r>
      <w:r>
        <w:t>socket.io</w:t>
      </w:r>
    </w:p>
    <w:p w:rsidR="008B6131" w:rsidRPr="00A75106" w:rsidRDefault="00230EB4" w:rsidP="008B6131">
      <w:pPr>
        <w:pStyle w:val="a5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部署</w:t>
      </w:r>
    </w:p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>
        <w:rPr>
          <w:rFonts w:ascii="宋体" w:hAnsi="宋体" w:cs="宋体"/>
          <w:b/>
          <w:kern w:val="0"/>
          <w:sz w:val="28"/>
          <w:szCs w:val="28"/>
        </w:rPr>
        <w:t>、</w:t>
      </w:r>
      <w:r>
        <w:rPr>
          <w:rFonts w:ascii="宋体" w:hAnsi="宋体" w:cs="宋体" w:hint="eastAsia"/>
          <w:b/>
          <w:kern w:val="0"/>
          <w:sz w:val="28"/>
          <w:szCs w:val="28"/>
        </w:rPr>
        <w:t>实践</w:t>
      </w:r>
      <w:proofErr w:type="gramStart"/>
      <w:r>
        <w:rPr>
          <w:rFonts w:ascii="宋体" w:hAnsi="宋体" w:cs="宋体" w:hint="eastAsia"/>
          <w:b/>
          <w:kern w:val="0"/>
          <w:sz w:val="28"/>
          <w:szCs w:val="28"/>
        </w:rPr>
        <w:t>周具体</w:t>
      </w:r>
      <w:proofErr w:type="gramEnd"/>
      <w:r>
        <w:rPr>
          <w:rFonts w:ascii="宋体" w:hAnsi="宋体" w:cs="宋体" w:hint="eastAsia"/>
          <w:b/>
          <w:kern w:val="0"/>
          <w:sz w:val="28"/>
          <w:szCs w:val="28"/>
        </w:rPr>
        <w:t>安排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9"/>
        <w:gridCol w:w="7200"/>
      </w:tblGrid>
      <w:tr w:rsidR="0070564B" w:rsidTr="008F2879">
        <w:trPr>
          <w:trHeight w:val="308"/>
          <w:tblHeader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8F28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课程内容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第一天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前端工程师职业发展、案例展示、实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训效果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展示</w:t>
            </w:r>
          </w:p>
          <w:p w:rsidR="0070564B" w:rsidRPr="002B7054" w:rsidRDefault="002B7054" w:rsidP="002B7054"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语法、</w:t>
            </w:r>
            <w:r w:rsidR="00E757C4">
              <w:rPr>
                <w:rFonts w:hint="eastAsia"/>
              </w:rPr>
              <w:t>DOM</w:t>
            </w:r>
            <w:r w:rsidR="00E757C4">
              <w:rPr>
                <w:rFonts w:hint="eastAsia"/>
              </w:rPr>
              <w:t>操作</w:t>
            </w:r>
          </w:p>
        </w:tc>
      </w:tr>
      <w:tr w:rsidR="0070564B" w:rsidTr="008F287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第二天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BC5C16" w:rsidP="00615AF8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HTML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video API操作</w:t>
            </w:r>
          </w:p>
        </w:tc>
      </w:tr>
      <w:tr w:rsidR="0070564B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第三天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BC5C16" w:rsidP="008F287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弹幕发送、弹幕展现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第四天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Pr="00D80D4A" w:rsidRDefault="00BC5C16" w:rsidP="002B7054">
            <w:r>
              <w:rPr>
                <w:rFonts w:ascii="宋体" w:hAnsi="宋体" w:cs="宋体"/>
                <w:color w:val="000000"/>
                <w:szCs w:val="21"/>
              </w:rPr>
              <w:t>N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ode</w:t>
            </w:r>
            <w:r>
              <w:rPr>
                <w:rFonts w:ascii="宋体" w:hAnsi="宋体" w:cs="宋体"/>
                <w:color w:val="000000"/>
                <w:szCs w:val="21"/>
              </w:rPr>
              <w:t>.js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部署、websocket介绍、socket</w:t>
            </w:r>
            <w:r>
              <w:rPr>
                <w:rFonts w:ascii="宋体" w:hAnsi="宋体" w:cs="宋体"/>
                <w:color w:val="000000"/>
                <w:szCs w:val="21"/>
              </w:rPr>
              <w:t>.io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70564B" w:rsidP="00D80D4A">
            <w:pPr>
              <w:widowControl/>
              <w:ind w:firstLineChars="50" w:firstLine="11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第五天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BC5C16" w:rsidP="008F2879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通信机制功能</w:t>
            </w:r>
          </w:p>
        </w:tc>
      </w:tr>
    </w:tbl>
    <w:p w:rsidR="00B01941" w:rsidRDefault="00B01941" w:rsidP="00B01941">
      <w:pPr>
        <w:widowControl/>
        <w:numPr>
          <w:ilvl w:val="0"/>
          <w:numId w:val="2"/>
        </w:numPr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实践</w:t>
      </w:r>
      <w:proofErr w:type="gramStart"/>
      <w:r>
        <w:rPr>
          <w:rFonts w:ascii="宋体" w:hAnsi="宋体" w:cs="宋体" w:hint="eastAsia"/>
          <w:b/>
          <w:kern w:val="0"/>
          <w:sz w:val="28"/>
          <w:szCs w:val="28"/>
        </w:rPr>
        <w:t>周考核</w:t>
      </w:r>
      <w:proofErr w:type="gramEnd"/>
      <w:r>
        <w:rPr>
          <w:rFonts w:ascii="宋体" w:hAnsi="宋体" w:cs="宋体" w:hint="eastAsia"/>
          <w:b/>
          <w:kern w:val="0"/>
          <w:sz w:val="28"/>
          <w:szCs w:val="28"/>
        </w:rPr>
        <w:t>及评分标准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1.考核方式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left="78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依照</w:t>
      </w:r>
      <w:r>
        <w:rPr>
          <w:rFonts w:ascii="宋体" w:hAnsi="宋体" w:cs="宋体"/>
          <w:kern w:val="0"/>
          <w:sz w:val="24"/>
        </w:rPr>
        <w:t>完成度</w:t>
      </w:r>
      <w:r>
        <w:rPr>
          <w:rFonts w:ascii="宋体" w:hAnsi="宋体" w:cs="宋体" w:hint="eastAsia"/>
          <w:kern w:val="0"/>
          <w:sz w:val="24"/>
        </w:rPr>
        <w:t>进行</w:t>
      </w:r>
      <w:r>
        <w:rPr>
          <w:rFonts w:ascii="宋体" w:hAnsi="宋体" w:cs="宋体"/>
          <w:kern w:val="0"/>
          <w:sz w:val="24"/>
        </w:rPr>
        <w:t>考核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2.评分标准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10"/>
        <w:gridCol w:w="3319"/>
        <w:gridCol w:w="735"/>
        <w:gridCol w:w="1016"/>
      </w:tblGrid>
      <w:tr w:rsidR="00B01941" w:rsidTr="008F2879">
        <w:trPr>
          <w:cantSplit/>
          <w:trHeight w:val="612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评价项目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备注</w:t>
            </w: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1</w:t>
            </w:r>
          </w:p>
        </w:tc>
        <w:tc>
          <w:tcPr>
            <w:tcW w:w="2410" w:type="dxa"/>
            <w:vAlign w:val="center"/>
          </w:tcPr>
          <w:p w:rsidR="005A5975" w:rsidRDefault="00966494" w:rsidP="008F2879">
            <w:pPr>
              <w:widowControl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V</w:t>
            </w:r>
            <w:r>
              <w:rPr>
                <w:rFonts w:ascii="宋体" w:hAnsi="宋体" w:cs="宋体" w:hint="eastAsia"/>
                <w:kern w:val="0"/>
                <w:szCs w:val="21"/>
              </w:rPr>
              <w:t>ideo视频控制条</w:t>
            </w:r>
          </w:p>
        </w:tc>
        <w:tc>
          <w:tcPr>
            <w:tcW w:w="3319" w:type="dxa"/>
            <w:vAlign w:val="center"/>
          </w:tcPr>
          <w:p w:rsidR="00B01941" w:rsidRDefault="00966494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暂停、开始、音量</w:t>
            </w:r>
            <w:r w:rsidR="00290BF0">
              <w:rPr>
                <w:rFonts w:hint="eastAsia"/>
              </w:rPr>
              <w:t>、拖放进度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CD155E" w:rsidRDefault="003C279D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弹幕发送机制</w:t>
            </w:r>
          </w:p>
        </w:tc>
        <w:tc>
          <w:tcPr>
            <w:tcW w:w="3319" w:type="dxa"/>
            <w:vAlign w:val="center"/>
          </w:tcPr>
          <w:p w:rsidR="00B01941" w:rsidRDefault="003C279D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发送、随机位置展现</w:t>
            </w:r>
          </w:p>
        </w:tc>
        <w:tc>
          <w:tcPr>
            <w:tcW w:w="735" w:type="dxa"/>
            <w:vAlign w:val="center"/>
          </w:tcPr>
          <w:p w:rsidR="00B01941" w:rsidRDefault="00B8453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B01941" w:rsidRDefault="003C279D" w:rsidP="00B019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ocket</w:t>
            </w:r>
            <w:r>
              <w:rPr>
                <w:rFonts w:ascii="宋体" w:hAnsi="宋体" w:cs="宋体"/>
                <w:kern w:val="0"/>
                <w:szCs w:val="21"/>
              </w:rPr>
              <w:t>.io</w:t>
            </w:r>
            <w:r>
              <w:rPr>
                <w:rFonts w:ascii="宋体" w:hAnsi="宋体" w:cs="宋体" w:hint="eastAsia"/>
                <w:kern w:val="0"/>
                <w:szCs w:val="21"/>
              </w:rPr>
              <w:t>通信机制</w:t>
            </w:r>
          </w:p>
        </w:tc>
        <w:tc>
          <w:tcPr>
            <w:tcW w:w="3319" w:type="dxa"/>
            <w:vAlign w:val="center"/>
          </w:tcPr>
          <w:p w:rsidR="00B01941" w:rsidRDefault="003C279D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前端、后台功能</w:t>
            </w:r>
          </w:p>
        </w:tc>
        <w:tc>
          <w:tcPr>
            <w:tcW w:w="735" w:type="dxa"/>
            <w:vAlign w:val="center"/>
          </w:tcPr>
          <w:p w:rsidR="00B01941" w:rsidRDefault="00CE78FF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B01941" w:rsidRDefault="00441EFB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整体界面美观度</w:t>
            </w:r>
            <w:bookmarkStart w:id="0" w:name="_GoBack"/>
            <w:bookmarkEnd w:id="0"/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设计总结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能否将设计过程中学到、用到的技术进行有针对性的总结。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6462" w:type="dxa"/>
            <w:gridSpan w:val="3"/>
            <w:vAlign w:val="center"/>
          </w:tcPr>
          <w:p w:rsidR="00B01941" w:rsidRDefault="00B01941" w:rsidP="008F287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</w:tbl>
    <w:p w:rsidR="0050269D" w:rsidRPr="008F7FE1" w:rsidRDefault="0050269D" w:rsidP="007127B9">
      <w:pPr>
        <w:widowControl/>
        <w:spacing w:beforeLines="50" w:before="156" w:afterLines="50" w:after="156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</w:p>
    <w:sectPr w:rsidR="0050269D" w:rsidRPr="008F7FE1" w:rsidSect="0070564B">
      <w:pgSz w:w="11906" w:h="16838"/>
      <w:pgMar w:top="568" w:right="849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F8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62C4BE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7F830D7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5A4761"/>
    <w:multiLevelType w:val="singleLevel"/>
    <w:tmpl w:val="585A4761"/>
    <w:lvl w:ilvl="0">
      <w:start w:val="3"/>
      <w:numFmt w:val="chineseCounting"/>
      <w:suff w:val="nothing"/>
      <w:lvlText w:val="%1、"/>
      <w:lvlJc w:val="left"/>
    </w:lvl>
  </w:abstractNum>
  <w:abstractNum w:abstractNumId="4" w15:restartNumberingAfterBreak="0">
    <w:nsid w:val="70861976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1"/>
    <w:rsid w:val="0016149C"/>
    <w:rsid w:val="001809CD"/>
    <w:rsid w:val="00230EB4"/>
    <w:rsid w:val="0024748B"/>
    <w:rsid w:val="00290BF0"/>
    <w:rsid w:val="002B2AD1"/>
    <w:rsid w:val="002B7054"/>
    <w:rsid w:val="00382CE4"/>
    <w:rsid w:val="003C279D"/>
    <w:rsid w:val="00432B5D"/>
    <w:rsid w:val="00441EFB"/>
    <w:rsid w:val="0050269D"/>
    <w:rsid w:val="005A5975"/>
    <w:rsid w:val="005F16B8"/>
    <w:rsid w:val="005F4D01"/>
    <w:rsid w:val="00615AF8"/>
    <w:rsid w:val="0070564B"/>
    <w:rsid w:val="007127B9"/>
    <w:rsid w:val="0071310D"/>
    <w:rsid w:val="008B6131"/>
    <w:rsid w:val="008F7FE1"/>
    <w:rsid w:val="009134DA"/>
    <w:rsid w:val="00966494"/>
    <w:rsid w:val="009A4880"/>
    <w:rsid w:val="00A75106"/>
    <w:rsid w:val="00B01941"/>
    <w:rsid w:val="00B04391"/>
    <w:rsid w:val="00B06F92"/>
    <w:rsid w:val="00B712B9"/>
    <w:rsid w:val="00B84531"/>
    <w:rsid w:val="00BA065C"/>
    <w:rsid w:val="00BC5C16"/>
    <w:rsid w:val="00C420F8"/>
    <w:rsid w:val="00C8155A"/>
    <w:rsid w:val="00CD155E"/>
    <w:rsid w:val="00CE78FF"/>
    <w:rsid w:val="00CF3BE5"/>
    <w:rsid w:val="00D80D4A"/>
    <w:rsid w:val="00DE023C"/>
    <w:rsid w:val="00E633CC"/>
    <w:rsid w:val="00E757C4"/>
    <w:rsid w:val="00ED7341"/>
    <w:rsid w:val="00EF48BD"/>
    <w:rsid w:val="00F87D9B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8AE1"/>
  <w15:chartTrackingRefBased/>
  <w15:docId w15:val="{6E977DB6-C4B8-44F6-9EF8-36F0F25A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94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94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A75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49</cp:revision>
  <dcterms:created xsi:type="dcterms:W3CDTF">2018-02-24T07:11:00Z</dcterms:created>
  <dcterms:modified xsi:type="dcterms:W3CDTF">2018-03-07T02:18:00Z</dcterms:modified>
</cp:coreProperties>
</file>