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977" w:rsidRDefault="002C5B6C">
      <w:pPr>
        <w:jc w:val="center"/>
        <w:rPr>
          <w:b/>
        </w:rPr>
      </w:pPr>
      <w:r>
        <w:rPr>
          <w:rFonts w:hint="eastAsia"/>
          <w:b/>
        </w:rPr>
        <w:t>月度目标完成度总结与计划</w:t>
      </w:r>
    </w:p>
    <w:p w:rsidR="000A1977" w:rsidRDefault="002C5B6C">
      <w:r>
        <w:rPr>
          <w:rFonts w:hint="eastAsia"/>
        </w:rPr>
        <w:t>围绕着本月度的教学及其他工作，做以下八点分析：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本月是否带常规班级，总结一下班级的整体情况（学习氛围、进度、考勤、问题学生等）。</w:t>
      </w:r>
    </w:p>
    <w:p w:rsidR="000A1977" w:rsidRDefault="003A0E34">
      <w:pPr>
        <w:pStyle w:val="a7"/>
        <w:ind w:left="360" w:firstLineChars="0" w:firstLine="0"/>
        <w:rPr>
          <w:color w:val="0070C0"/>
        </w:rPr>
      </w:pPr>
      <w:r>
        <w:rPr>
          <w:color w:val="0070C0"/>
        </w:rPr>
        <w:t>2019</w:t>
      </w:r>
      <w:r w:rsidR="00C8423A">
        <w:rPr>
          <w:color w:val="0070C0"/>
        </w:rPr>
        <w:t>0701</w:t>
      </w:r>
      <w:r w:rsidR="002C5B6C">
        <w:rPr>
          <w:rFonts w:hint="eastAsia"/>
          <w:color w:val="0070C0"/>
        </w:rPr>
        <w:t>HTML</w:t>
      </w:r>
      <w:r w:rsidR="002C5B6C">
        <w:rPr>
          <w:color w:val="0070C0"/>
        </w:rPr>
        <w:t>5</w:t>
      </w:r>
      <w:r w:rsidR="00D42B58">
        <w:rPr>
          <w:rFonts w:hint="eastAsia"/>
          <w:color w:val="0070C0"/>
        </w:rPr>
        <w:t>班</w:t>
      </w:r>
      <w:r w:rsidR="00D42B58">
        <w:rPr>
          <w:rFonts w:hint="eastAsia"/>
          <w:color w:val="0070C0"/>
        </w:rPr>
        <w:t xml:space="preserve"> </w:t>
      </w:r>
      <w:r w:rsidR="00D71C4E">
        <w:rPr>
          <w:rFonts w:hint="eastAsia"/>
          <w:color w:val="0070C0"/>
        </w:rPr>
        <w:t>目前课程</w:t>
      </w:r>
      <w:r w:rsidR="00D71C4E">
        <w:rPr>
          <w:color w:val="0070C0"/>
        </w:rPr>
        <w:t>进度至</w:t>
      </w:r>
      <w:r w:rsidR="0070457C">
        <w:rPr>
          <w:color w:val="0070C0"/>
        </w:rPr>
        <w:t>PC</w:t>
      </w:r>
      <w:r w:rsidR="0070457C">
        <w:rPr>
          <w:rFonts w:hint="eastAsia"/>
          <w:color w:val="0070C0"/>
        </w:rPr>
        <w:t>端</w:t>
      </w:r>
      <w:r w:rsidR="0070457C">
        <w:rPr>
          <w:color w:val="0070C0"/>
        </w:rPr>
        <w:t>商城项目</w:t>
      </w:r>
      <w:r w:rsidR="00D71C4E">
        <w:rPr>
          <w:color w:val="0070C0"/>
        </w:rPr>
        <w:t>，</w:t>
      </w:r>
      <w:r w:rsidR="0070457C">
        <w:rPr>
          <w:rFonts w:hint="eastAsia"/>
          <w:color w:val="0070C0"/>
        </w:rPr>
        <w:t>项目基本</w:t>
      </w:r>
      <w:r w:rsidR="0070457C">
        <w:rPr>
          <w:color w:val="0070C0"/>
        </w:rPr>
        <w:t>上全部完成</w:t>
      </w:r>
      <w:r w:rsidR="007D5881">
        <w:rPr>
          <w:color w:val="0070C0"/>
        </w:rPr>
        <w:t>，</w:t>
      </w:r>
      <w:r w:rsidR="006F184D">
        <w:rPr>
          <w:rFonts w:hint="eastAsia"/>
          <w:color w:val="0070C0"/>
        </w:rPr>
        <w:t>学习氛围</w:t>
      </w:r>
      <w:r w:rsidR="006F184D">
        <w:rPr>
          <w:color w:val="0070C0"/>
        </w:rPr>
        <w:t>较好，</w:t>
      </w:r>
      <w:r w:rsidR="006F184D">
        <w:rPr>
          <w:rFonts w:hint="eastAsia"/>
          <w:color w:val="0070C0"/>
        </w:rPr>
        <w:t>纪律</w:t>
      </w:r>
      <w:r w:rsidR="006F184D">
        <w:rPr>
          <w:color w:val="0070C0"/>
        </w:rPr>
        <w:t>良好</w:t>
      </w:r>
      <w:r w:rsidR="006F184D">
        <w:rPr>
          <w:rFonts w:hint="eastAsia"/>
          <w:color w:val="0070C0"/>
        </w:rPr>
        <w:t>，</w:t>
      </w:r>
      <w:r w:rsidR="00E96F72">
        <w:rPr>
          <w:rFonts w:hint="eastAsia"/>
          <w:color w:val="0070C0"/>
        </w:rPr>
        <w:t>目前</w:t>
      </w:r>
      <w:r w:rsidR="00E96F72">
        <w:rPr>
          <w:color w:val="0070C0"/>
        </w:rPr>
        <w:t>校园招聘刚刚开始，没有多大的实效</w:t>
      </w:r>
      <w:r w:rsidR="00B364BD">
        <w:rPr>
          <w:rFonts w:hint="eastAsia"/>
          <w:color w:val="0070C0"/>
        </w:rPr>
        <w:t>。</w:t>
      </w:r>
      <w:r w:rsidR="00B364BD">
        <w:rPr>
          <w:color w:val="0070C0"/>
        </w:rPr>
        <w:t>目前</w:t>
      </w:r>
      <w:r w:rsidR="00B364BD">
        <w:rPr>
          <w:rFonts w:hint="eastAsia"/>
          <w:color w:val="0070C0"/>
        </w:rPr>
        <w:t>学习</w:t>
      </w:r>
      <w:r w:rsidR="00B364BD">
        <w:rPr>
          <w:color w:val="0070C0"/>
        </w:rPr>
        <w:t>进度较慢的同学是晋</w:t>
      </w:r>
      <w:r w:rsidR="00B364BD">
        <w:rPr>
          <w:rFonts w:hint="eastAsia"/>
          <w:color w:val="0070C0"/>
        </w:rPr>
        <w:t>静</w:t>
      </w:r>
      <w:r w:rsidR="00B364BD">
        <w:rPr>
          <w:color w:val="0070C0"/>
        </w:rPr>
        <w:t>会，学习能力较弱，需要持续关注。</w:t>
      </w:r>
      <w:r w:rsidR="00A24608">
        <w:rPr>
          <w:color w:val="0070C0"/>
        </w:rPr>
        <w:t xml:space="preserve"> 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本月学生学习过程中的正能量的事例分享。</w:t>
      </w:r>
    </w:p>
    <w:p w:rsidR="000A1977" w:rsidRDefault="008E6CC7">
      <w:pPr>
        <w:pStyle w:val="a7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无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本月是否有毕业班级，是否出现了值得宣传的就业明星。</w:t>
      </w:r>
    </w:p>
    <w:p w:rsidR="000A1977" w:rsidRDefault="002169A7">
      <w:pPr>
        <w:pStyle w:val="a7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无</w:t>
      </w:r>
    </w:p>
    <w:p w:rsidR="000A1977" w:rsidRDefault="002C5B6C">
      <w:pPr>
        <w:numPr>
          <w:ilvl w:val="0"/>
          <w:numId w:val="1"/>
        </w:numPr>
      </w:pPr>
      <w:r>
        <w:rPr>
          <w:rFonts w:hint="eastAsia"/>
        </w:rPr>
        <w:t>本月是否参与了其他工作，请描述总结一下。</w:t>
      </w:r>
    </w:p>
    <w:p w:rsidR="000A1977" w:rsidRDefault="00D848F4">
      <w:pPr>
        <w:pStyle w:val="a7"/>
        <w:ind w:left="360" w:firstLineChars="0" w:firstLine="0"/>
        <w:rPr>
          <w:i/>
          <w:color w:val="0070C0"/>
        </w:rPr>
      </w:pPr>
      <w:r>
        <w:rPr>
          <w:rFonts w:hint="eastAsia"/>
          <w:color w:val="0070C0"/>
        </w:rPr>
        <w:t>无</w:t>
      </w:r>
    </w:p>
    <w:p w:rsidR="000A1977" w:rsidRDefault="002C5B6C">
      <w:pPr>
        <w:numPr>
          <w:ilvl w:val="0"/>
          <w:numId w:val="1"/>
        </w:numPr>
      </w:pPr>
      <w:r>
        <w:rPr>
          <w:rFonts w:hint="eastAsia"/>
        </w:rPr>
        <w:t>本月个人成长进步（专业技术、教学技术、班级管理等</w:t>
      </w:r>
      <w:r w:rsidR="00EC0EFE">
        <w:rPr>
          <w:rFonts w:hint="eastAsia"/>
        </w:rPr>
        <w:t>）</w:t>
      </w:r>
    </w:p>
    <w:p w:rsidR="00EC0EFE" w:rsidRPr="00E83AD1" w:rsidRDefault="007A1CCC" w:rsidP="00E83AD1">
      <w:pPr>
        <w:pStyle w:val="a7"/>
        <w:ind w:left="360" w:firstLineChars="0" w:firstLine="0"/>
        <w:rPr>
          <w:rFonts w:hint="eastAsia"/>
          <w:color w:val="0070C0"/>
        </w:rPr>
      </w:pPr>
      <w:r>
        <w:rPr>
          <w:rFonts w:hint="eastAsia"/>
          <w:color w:val="0070C0"/>
        </w:rPr>
        <w:t>教学案例：商城</w:t>
      </w:r>
      <w:r>
        <w:rPr>
          <w:rFonts w:hint="eastAsia"/>
          <w:color w:val="0070C0"/>
        </w:rPr>
        <w:t>API</w:t>
      </w:r>
      <w:r>
        <w:rPr>
          <w:color w:val="0070C0"/>
        </w:rPr>
        <w:t>后台接口</w:t>
      </w:r>
      <w:r>
        <w:rPr>
          <w:rFonts w:hint="eastAsia"/>
          <w:color w:val="0070C0"/>
        </w:rPr>
        <w:t>重新</w:t>
      </w:r>
      <w:r>
        <w:rPr>
          <w:color w:val="0070C0"/>
        </w:rPr>
        <w:t>模块化整理</w:t>
      </w:r>
      <w:r>
        <w:rPr>
          <w:rFonts w:hint="eastAsia"/>
          <w:color w:val="0070C0"/>
        </w:rPr>
        <w:t>。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月度发展建议：（本部门与跨部门）。</w:t>
      </w:r>
    </w:p>
    <w:p w:rsidR="000A1977" w:rsidRDefault="002C5B6C">
      <w:pPr>
        <w:pStyle w:val="a7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无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参考《个人年度目标计划表》，做月度整体目标完成程度问题总结。</w:t>
      </w:r>
    </w:p>
    <w:p w:rsidR="000A1977" w:rsidRDefault="00E94EC2">
      <w:pPr>
        <w:ind w:left="360"/>
        <w:rPr>
          <w:color w:val="0070C0"/>
        </w:rPr>
      </w:pPr>
      <w:r>
        <w:rPr>
          <w:rFonts w:hint="eastAsia"/>
          <w:color w:val="0070C0"/>
        </w:rPr>
        <w:t>无</w:t>
      </w:r>
    </w:p>
    <w:p w:rsidR="000A1977" w:rsidRDefault="002C5B6C">
      <w:r>
        <w:rPr>
          <w:rFonts w:hint="eastAsia"/>
        </w:rPr>
        <w:t>8</w:t>
      </w:r>
      <w:r>
        <w:rPr>
          <w:rFonts w:hint="eastAsia"/>
        </w:rPr>
        <w:t>．次月目标计划的实现规划</w:t>
      </w:r>
    </w:p>
    <w:p w:rsidR="000A1977" w:rsidRDefault="001C30B2" w:rsidP="002C5B6C">
      <w:pPr>
        <w:ind w:left="360"/>
        <w:rPr>
          <w:rFonts w:hint="eastAsia"/>
          <w:color w:val="0070C0"/>
        </w:rPr>
      </w:pPr>
      <w:r>
        <w:rPr>
          <w:rFonts w:hint="eastAsia"/>
          <w:color w:val="0070C0"/>
        </w:rPr>
        <w:t>完善</w:t>
      </w:r>
      <w:r>
        <w:rPr>
          <w:color w:val="0070C0"/>
        </w:rPr>
        <w:t>mySQL</w:t>
      </w:r>
      <w:r>
        <w:rPr>
          <w:color w:val="0070C0"/>
        </w:rPr>
        <w:t>数据库</w:t>
      </w:r>
      <w:r>
        <w:rPr>
          <w:rFonts w:hint="eastAsia"/>
          <w:color w:val="0070C0"/>
        </w:rPr>
        <w:t>的</w:t>
      </w:r>
      <w:r>
        <w:rPr>
          <w:color w:val="0070C0"/>
        </w:rPr>
        <w:t>教材</w:t>
      </w:r>
      <w:bookmarkStart w:id="0" w:name="_GoBack"/>
      <w:bookmarkEnd w:id="0"/>
    </w:p>
    <w:sectPr w:rsidR="000A1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A3B" w:rsidRDefault="00737A3B" w:rsidP="00C8423A">
      <w:r>
        <w:separator/>
      </w:r>
    </w:p>
  </w:endnote>
  <w:endnote w:type="continuationSeparator" w:id="0">
    <w:p w:rsidR="00737A3B" w:rsidRDefault="00737A3B" w:rsidP="00C84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A3B" w:rsidRDefault="00737A3B" w:rsidP="00C8423A">
      <w:r>
        <w:separator/>
      </w:r>
    </w:p>
  </w:footnote>
  <w:footnote w:type="continuationSeparator" w:id="0">
    <w:p w:rsidR="00737A3B" w:rsidRDefault="00737A3B" w:rsidP="00C84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05B28"/>
    <w:multiLevelType w:val="multilevel"/>
    <w:tmpl w:val="2CE05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A5"/>
    <w:rsid w:val="00011DE0"/>
    <w:rsid w:val="000208A2"/>
    <w:rsid w:val="00042F69"/>
    <w:rsid w:val="00066397"/>
    <w:rsid w:val="00084DB4"/>
    <w:rsid w:val="000A1977"/>
    <w:rsid w:val="0013717D"/>
    <w:rsid w:val="00161594"/>
    <w:rsid w:val="00183598"/>
    <w:rsid w:val="0018508A"/>
    <w:rsid w:val="00187583"/>
    <w:rsid w:val="001901B1"/>
    <w:rsid w:val="00197355"/>
    <w:rsid w:val="001B5FB9"/>
    <w:rsid w:val="001C10A6"/>
    <w:rsid w:val="001C30B2"/>
    <w:rsid w:val="002169A7"/>
    <w:rsid w:val="00222CA3"/>
    <w:rsid w:val="002370E1"/>
    <w:rsid w:val="00266EF4"/>
    <w:rsid w:val="002A580A"/>
    <w:rsid w:val="002C5B6C"/>
    <w:rsid w:val="002D4B81"/>
    <w:rsid w:val="0032336D"/>
    <w:rsid w:val="0035178B"/>
    <w:rsid w:val="00351941"/>
    <w:rsid w:val="003A0E34"/>
    <w:rsid w:val="003F5314"/>
    <w:rsid w:val="0046446B"/>
    <w:rsid w:val="004A39BE"/>
    <w:rsid w:val="004B06FD"/>
    <w:rsid w:val="004D36E3"/>
    <w:rsid w:val="00506339"/>
    <w:rsid w:val="00507CA5"/>
    <w:rsid w:val="005113A8"/>
    <w:rsid w:val="00511AAE"/>
    <w:rsid w:val="00585A71"/>
    <w:rsid w:val="00666B5D"/>
    <w:rsid w:val="006925D0"/>
    <w:rsid w:val="006F184D"/>
    <w:rsid w:val="0070457C"/>
    <w:rsid w:val="00714D03"/>
    <w:rsid w:val="00737A3B"/>
    <w:rsid w:val="0075414C"/>
    <w:rsid w:val="0077372D"/>
    <w:rsid w:val="00784392"/>
    <w:rsid w:val="007A1CCC"/>
    <w:rsid w:val="007D5881"/>
    <w:rsid w:val="0087423B"/>
    <w:rsid w:val="008E6CC7"/>
    <w:rsid w:val="00975A11"/>
    <w:rsid w:val="009840DA"/>
    <w:rsid w:val="00A24608"/>
    <w:rsid w:val="00A72F0A"/>
    <w:rsid w:val="00A80EA5"/>
    <w:rsid w:val="00B364BD"/>
    <w:rsid w:val="00B80760"/>
    <w:rsid w:val="00BB6D60"/>
    <w:rsid w:val="00C115D2"/>
    <w:rsid w:val="00C150A6"/>
    <w:rsid w:val="00C8423A"/>
    <w:rsid w:val="00C86AE9"/>
    <w:rsid w:val="00C9785C"/>
    <w:rsid w:val="00CB1A90"/>
    <w:rsid w:val="00CC5387"/>
    <w:rsid w:val="00CF0E10"/>
    <w:rsid w:val="00D1581E"/>
    <w:rsid w:val="00D34061"/>
    <w:rsid w:val="00D42B58"/>
    <w:rsid w:val="00D71C4E"/>
    <w:rsid w:val="00D84524"/>
    <w:rsid w:val="00D848F4"/>
    <w:rsid w:val="00E00A76"/>
    <w:rsid w:val="00E00D28"/>
    <w:rsid w:val="00E11FA3"/>
    <w:rsid w:val="00E3010A"/>
    <w:rsid w:val="00E417C5"/>
    <w:rsid w:val="00E83AD1"/>
    <w:rsid w:val="00E94EC2"/>
    <w:rsid w:val="00E96F72"/>
    <w:rsid w:val="00EC0EFE"/>
    <w:rsid w:val="00F51111"/>
    <w:rsid w:val="0ED83AF1"/>
    <w:rsid w:val="1856267D"/>
    <w:rsid w:val="1ED50D51"/>
    <w:rsid w:val="24104EEE"/>
    <w:rsid w:val="2CD55B12"/>
    <w:rsid w:val="33AC74A5"/>
    <w:rsid w:val="3C426091"/>
    <w:rsid w:val="50634BF0"/>
    <w:rsid w:val="51E952A1"/>
    <w:rsid w:val="5D7C2E36"/>
    <w:rsid w:val="625F38BA"/>
    <w:rsid w:val="638E4555"/>
    <w:rsid w:val="6A473CED"/>
    <w:rsid w:val="75CA14D7"/>
    <w:rsid w:val="75E576D8"/>
    <w:rsid w:val="77803F36"/>
    <w:rsid w:val="7952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CD80E"/>
  <w15:docId w15:val="{9E157F75-154B-447A-BA6D-E90E38A4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57</Words>
  <Characters>327</Characters>
  <Application>Microsoft Office Word</Application>
  <DocSecurity>0</DocSecurity>
  <Lines>2</Lines>
  <Paragraphs>1</Paragraphs>
  <ScaleCrop>false</ScaleCrop>
  <Company>DoubleOX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XMG</dc:creator>
  <cp:lastModifiedBy>Mr.Z</cp:lastModifiedBy>
  <cp:revision>72</cp:revision>
  <dcterms:created xsi:type="dcterms:W3CDTF">2018-01-26T03:33:00Z</dcterms:created>
  <dcterms:modified xsi:type="dcterms:W3CDTF">2019-08-29T01:58:00Z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