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1F34" w:rsidRDefault="00B41F34" w:rsidP="00B41F34">
      <w:pPr>
        <w:rPr>
          <w:sz w:val="48"/>
          <w:szCs w:val="48"/>
        </w:rPr>
      </w:pPr>
    </w:p>
    <w:p w:rsidR="00B41F34" w:rsidRDefault="00B41F34" w:rsidP="00B41F34">
      <w:pPr>
        <w:rPr>
          <w:sz w:val="48"/>
          <w:szCs w:val="48"/>
        </w:rPr>
      </w:pPr>
    </w:p>
    <w:p w:rsidR="00B41F34" w:rsidRDefault="00B41F34" w:rsidP="00B41F34">
      <w:pPr>
        <w:rPr>
          <w:sz w:val="48"/>
          <w:szCs w:val="48"/>
        </w:rPr>
      </w:pPr>
    </w:p>
    <w:p w:rsidR="00B41F34" w:rsidRDefault="00B41F34" w:rsidP="00B41F34">
      <w:pPr>
        <w:jc w:val="center"/>
        <w:rPr>
          <w:sz w:val="48"/>
          <w:szCs w:val="48"/>
        </w:rPr>
      </w:pPr>
      <w:r>
        <w:rPr>
          <w:sz w:val="48"/>
          <w:szCs w:val="48"/>
        </w:rPr>
        <w:t>I</w:t>
      </w:r>
      <w:r w:rsidRPr="00B41F34">
        <w:rPr>
          <w:sz w:val="48"/>
          <w:szCs w:val="48"/>
        </w:rPr>
        <w:t xml:space="preserve">SCG 7420 </w:t>
      </w:r>
      <w:r>
        <w:rPr>
          <w:sz w:val="48"/>
          <w:szCs w:val="48"/>
        </w:rPr>
        <w:br/>
      </w:r>
      <w:r w:rsidRPr="00B41F34">
        <w:rPr>
          <w:sz w:val="48"/>
          <w:szCs w:val="48"/>
        </w:rPr>
        <w:t>Web Application Development</w:t>
      </w:r>
    </w:p>
    <w:p w:rsidR="00B41F34" w:rsidRPr="00B41F34" w:rsidRDefault="00B41F34" w:rsidP="00B41F34">
      <w:pPr>
        <w:jc w:val="center"/>
        <w:rPr>
          <w:sz w:val="48"/>
          <w:szCs w:val="48"/>
        </w:rPr>
      </w:pPr>
    </w:p>
    <w:p w:rsidR="00B41F34" w:rsidRDefault="00182EE0" w:rsidP="00B41F34">
      <w:pPr>
        <w:jc w:val="center"/>
        <w:rPr>
          <w:sz w:val="48"/>
          <w:szCs w:val="48"/>
        </w:rPr>
      </w:pPr>
      <w:r>
        <w:rPr>
          <w:sz w:val="48"/>
          <w:szCs w:val="48"/>
        </w:rPr>
        <w:t>PHP</w:t>
      </w:r>
      <w:r w:rsidR="00B41F34" w:rsidRPr="00B41F34">
        <w:rPr>
          <w:sz w:val="48"/>
          <w:szCs w:val="48"/>
        </w:rPr>
        <w:t xml:space="preserve"> Website </w:t>
      </w:r>
      <w:r w:rsidR="00FF2925">
        <w:rPr>
          <w:sz w:val="48"/>
          <w:szCs w:val="48"/>
        </w:rPr>
        <w:br/>
      </w:r>
      <w:r w:rsidR="00B41F34" w:rsidRPr="00B41F34">
        <w:rPr>
          <w:sz w:val="48"/>
          <w:szCs w:val="48"/>
        </w:rPr>
        <w:t>Assignment</w:t>
      </w:r>
      <w:r w:rsidR="00FF2925">
        <w:rPr>
          <w:sz w:val="48"/>
          <w:szCs w:val="48"/>
        </w:rPr>
        <w:t xml:space="preserve"> 2</w:t>
      </w:r>
    </w:p>
    <w:p w:rsidR="00FB1569" w:rsidRPr="00B41F34" w:rsidRDefault="00FB1569" w:rsidP="00B41F34">
      <w:pPr>
        <w:jc w:val="center"/>
        <w:rPr>
          <w:sz w:val="48"/>
          <w:szCs w:val="48"/>
        </w:rPr>
      </w:pPr>
    </w:p>
    <w:p w:rsidR="00B41F34" w:rsidRDefault="00A026C6" w:rsidP="00B41F34">
      <w:pPr>
        <w:jc w:val="center"/>
        <w:rPr>
          <w:sz w:val="48"/>
          <w:szCs w:val="48"/>
        </w:rPr>
      </w:pPr>
      <w:proofErr w:type="spellStart"/>
      <w:r>
        <w:rPr>
          <w:sz w:val="48"/>
          <w:szCs w:val="48"/>
        </w:rPr>
        <w:t>Yishan</w:t>
      </w:r>
      <w:proofErr w:type="spellEnd"/>
      <w:r>
        <w:rPr>
          <w:sz w:val="48"/>
          <w:szCs w:val="48"/>
        </w:rPr>
        <w:t xml:space="preserve"> Luo</w:t>
      </w:r>
      <w:r w:rsidR="00B41F34" w:rsidRPr="00B41F34">
        <w:rPr>
          <w:sz w:val="48"/>
          <w:szCs w:val="48"/>
        </w:rPr>
        <w:t xml:space="preserve"> </w:t>
      </w:r>
      <w:r w:rsidR="00B41F34">
        <w:rPr>
          <w:sz w:val="48"/>
          <w:szCs w:val="48"/>
        </w:rPr>
        <w:t>–</w:t>
      </w:r>
      <w:r w:rsidR="00B41F34" w:rsidRPr="00B41F34">
        <w:rPr>
          <w:sz w:val="48"/>
          <w:szCs w:val="48"/>
        </w:rPr>
        <w:t xml:space="preserve"> </w:t>
      </w:r>
      <w:r>
        <w:rPr>
          <w:sz w:val="48"/>
          <w:szCs w:val="48"/>
        </w:rPr>
        <w:t>1445181</w:t>
      </w:r>
      <w:r w:rsidR="00B41F34">
        <w:rPr>
          <w:sz w:val="48"/>
          <w:szCs w:val="48"/>
        </w:rPr>
        <w:br/>
      </w:r>
      <w:r w:rsidR="00B41F34">
        <w:rPr>
          <w:sz w:val="48"/>
          <w:szCs w:val="48"/>
        </w:rPr>
        <w:br/>
        <w:t xml:space="preserve">Lecturer – </w:t>
      </w:r>
      <w:proofErr w:type="spellStart"/>
      <w:r w:rsidR="00B41F34">
        <w:rPr>
          <w:sz w:val="48"/>
          <w:szCs w:val="48"/>
        </w:rPr>
        <w:t>Xiaosong</w:t>
      </w:r>
      <w:proofErr w:type="spellEnd"/>
      <w:r w:rsidR="00B41F34">
        <w:rPr>
          <w:sz w:val="48"/>
          <w:szCs w:val="48"/>
        </w:rPr>
        <w:t xml:space="preserve"> Li</w:t>
      </w:r>
    </w:p>
    <w:p w:rsidR="003F45D4" w:rsidRDefault="003F45D4" w:rsidP="00B41F34">
      <w:pPr>
        <w:jc w:val="center"/>
        <w:rPr>
          <w:sz w:val="48"/>
          <w:szCs w:val="48"/>
        </w:rPr>
      </w:pPr>
    </w:p>
    <w:p w:rsidR="003F45D4" w:rsidRDefault="003F45D4" w:rsidP="00B41F34">
      <w:pPr>
        <w:jc w:val="center"/>
        <w:rPr>
          <w:sz w:val="48"/>
          <w:szCs w:val="48"/>
        </w:rPr>
      </w:pPr>
    </w:p>
    <w:p w:rsidR="003F45D4" w:rsidRDefault="003F45D4" w:rsidP="00B41F34">
      <w:pPr>
        <w:jc w:val="center"/>
        <w:rPr>
          <w:sz w:val="48"/>
          <w:szCs w:val="48"/>
        </w:rPr>
      </w:pPr>
    </w:p>
    <w:p w:rsidR="003F45D4" w:rsidRDefault="003F45D4" w:rsidP="00B41F34">
      <w:pPr>
        <w:jc w:val="center"/>
        <w:rPr>
          <w:rFonts w:eastAsia="Times New Roman" w:cs="Times New Roman"/>
          <w:sz w:val="24"/>
          <w:szCs w:val="24"/>
        </w:rPr>
      </w:pPr>
      <w:r w:rsidRPr="003F45D4">
        <w:rPr>
          <w:rFonts w:eastAsia="Times New Roman" w:cs="Times New Roman"/>
          <w:sz w:val="24"/>
          <w:szCs w:val="24"/>
        </w:rPr>
        <w:t>I declare that this submission is my own work, except for use of resources supplied with the course, information from the public domain where clearly referenced</w:t>
      </w:r>
    </w:p>
    <w:p w:rsidR="003F45D4" w:rsidRPr="003F45D4" w:rsidRDefault="003F45D4" w:rsidP="00B41F34">
      <w:pPr>
        <w:jc w:val="center"/>
        <w:rPr>
          <w:rFonts w:eastAsia="Times New Roman" w:cs="Times New Roman"/>
          <w:sz w:val="24"/>
          <w:szCs w:val="24"/>
        </w:rPr>
      </w:pPr>
      <w:r>
        <w:rPr>
          <w:rFonts w:eastAsia="Times New Roman" w:cs="Times New Roman"/>
          <w:sz w:val="24"/>
          <w:szCs w:val="24"/>
        </w:rPr>
        <w:t xml:space="preserve">The Website URL:    </w:t>
      </w:r>
      <w:r w:rsidRPr="003F45D4">
        <w:rPr>
          <w:rFonts w:eastAsia="Times New Roman" w:cs="Times New Roman"/>
          <w:sz w:val="24"/>
          <w:szCs w:val="24"/>
        </w:rPr>
        <w:t>http://dochyper.unitec.ac.nz/luoy15/QualityCaps_PHP</w:t>
      </w:r>
    </w:p>
    <w:sdt>
      <w:sdtPr>
        <w:rPr>
          <w:rFonts w:asciiTheme="minorHAnsi" w:eastAsiaTheme="minorHAnsi" w:hAnsiTheme="minorHAnsi" w:cstheme="minorBidi"/>
          <w:color w:val="auto"/>
          <w:sz w:val="22"/>
          <w:szCs w:val="22"/>
        </w:rPr>
        <w:id w:val="1701052872"/>
        <w:docPartObj>
          <w:docPartGallery w:val="Table of Contents"/>
          <w:docPartUnique/>
        </w:docPartObj>
      </w:sdtPr>
      <w:sdtEndPr>
        <w:rPr>
          <w:rFonts w:eastAsiaTheme="minorEastAsia"/>
          <w:b/>
          <w:bCs/>
          <w:noProof/>
        </w:rPr>
      </w:sdtEndPr>
      <w:sdtContent>
        <w:p w:rsidR="00B41F34" w:rsidRDefault="00B41F34">
          <w:pPr>
            <w:pStyle w:val="TOC"/>
          </w:pPr>
          <w:r>
            <w:t>Table of Contents</w:t>
          </w:r>
          <w:r w:rsidR="00755601">
            <w:br/>
          </w:r>
        </w:p>
        <w:p w:rsidR="002B2E30" w:rsidRDefault="00B41F34">
          <w:pPr>
            <w:pStyle w:val="11"/>
            <w:tabs>
              <w:tab w:val="right" w:leader="dot" w:pos="9350"/>
            </w:tabs>
            <w:rPr>
              <w:noProof/>
            </w:rPr>
          </w:pPr>
          <w:r>
            <w:fldChar w:fldCharType="begin"/>
          </w:r>
          <w:r>
            <w:instrText xml:space="preserve"> TOC \o "1-3" \h \z \u </w:instrText>
          </w:r>
          <w:r>
            <w:fldChar w:fldCharType="separate"/>
          </w:r>
          <w:hyperlink w:anchor="_Toc454059250" w:history="1">
            <w:r w:rsidR="002B2E30" w:rsidRPr="0076380D">
              <w:rPr>
                <w:rStyle w:val="a4"/>
                <w:noProof/>
              </w:rPr>
              <w:t>1.Summary</w:t>
            </w:r>
            <w:r w:rsidR="002B2E30">
              <w:rPr>
                <w:noProof/>
                <w:webHidden/>
              </w:rPr>
              <w:tab/>
            </w:r>
            <w:r w:rsidR="002B2E30">
              <w:rPr>
                <w:noProof/>
                <w:webHidden/>
              </w:rPr>
              <w:fldChar w:fldCharType="begin"/>
            </w:r>
            <w:r w:rsidR="002B2E30">
              <w:rPr>
                <w:noProof/>
                <w:webHidden/>
              </w:rPr>
              <w:instrText xml:space="preserve"> PAGEREF _Toc454059250 \h </w:instrText>
            </w:r>
            <w:r w:rsidR="002B2E30">
              <w:rPr>
                <w:noProof/>
                <w:webHidden/>
              </w:rPr>
            </w:r>
            <w:r w:rsidR="002B2E30">
              <w:rPr>
                <w:noProof/>
                <w:webHidden/>
              </w:rPr>
              <w:fldChar w:fldCharType="separate"/>
            </w:r>
            <w:r w:rsidR="002B2E30">
              <w:rPr>
                <w:noProof/>
                <w:webHidden/>
              </w:rPr>
              <w:t>3</w:t>
            </w:r>
            <w:r w:rsidR="002B2E30">
              <w:rPr>
                <w:noProof/>
                <w:webHidden/>
              </w:rPr>
              <w:fldChar w:fldCharType="end"/>
            </w:r>
          </w:hyperlink>
        </w:p>
        <w:p w:rsidR="002B2E30" w:rsidRDefault="008E57FB">
          <w:pPr>
            <w:pStyle w:val="11"/>
            <w:tabs>
              <w:tab w:val="right" w:leader="dot" w:pos="9350"/>
            </w:tabs>
            <w:rPr>
              <w:noProof/>
            </w:rPr>
          </w:pPr>
          <w:hyperlink w:anchor="_Toc454059251" w:history="1">
            <w:r w:rsidR="002B2E30" w:rsidRPr="0076380D">
              <w:rPr>
                <w:rStyle w:val="a4"/>
                <w:noProof/>
              </w:rPr>
              <w:t>2.Business Specification</w:t>
            </w:r>
            <w:r w:rsidR="002B2E30">
              <w:rPr>
                <w:noProof/>
                <w:webHidden/>
              </w:rPr>
              <w:tab/>
            </w:r>
            <w:r w:rsidR="002B2E30">
              <w:rPr>
                <w:noProof/>
                <w:webHidden/>
              </w:rPr>
              <w:fldChar w:fldCharType="begin"/>
            </w:r>
            <w:r w:rsidR="002B2E30">
              <w:rPr>
                <w:noProof/>
                <w:webHidden/>
              </w:rPr>
              <w:instrText xml:space="preserve"> PAGEREF _Toc454059251 \h </w:instrText>
            </w:r>
            <w:r w:rsidR="002B2E30">
              <w:rPr>
                <w:noProof/>
                <w:webHidden/>
              </w:rPr>
            </w:r>
            <w:r w:rsidR="002B2E30">
              <w:rPr>
                <w:noProof/>
                <w:webHidden/>
              </w:rPr>
              <w:fldChar w:fldCharType="separate"/>
            </w:r>
            <w:r w:rsidR="002B2E30">
              <w:rPr>
                <w:noProof/>
                <w:webHidden/>
              </w:rPr>
              <w:t>4</w:t>
            </w:r>
            <w:r w:rsidR="002B2E30">
              <w:rPr>
                <w:noProof/>
                <w:webHidden/>
              </w:rPr>
              <w:fldChar w:fldCharType="end"/>
            </w:r>
          </w:hyperlink>
        </w:p>
        <w:p w:rsidR="002B2E30" w:rsidRDefault="008E57FB">
          <w:pPr>
            <w:pStyle w:val="11"/>
            <w:tabs>
              <w:tab w:val="right" w:leader="dot" w:pos="9350"/>
            </w:tabs>
            <w:rPr>
              <w:noProof/>
            </w:rPr>
          </w:pPr>
          <w:hyperlink w:anchor="_Toc454059252" w:history="1">
            <w:r w:rsidR="002B2E30" w:rsidRPr="0076380D">
              <w:rPr>
                <w:rStyle w:val="a4"/>
                <w:noProof/>
              </w:rPr>
              <w:t>3.User Interface Design</w:t>
            </w:r>
            <w:r w:rsidR="002B2E30">
              <w:rPr>
                <w:noProof/>
                <w:webHidden/>
              </w:rPr>
              <w:tab/>
            </w:r>
            <w:r w:rsidR="002B2E30">
              <w:rPr>
                <w:noProof/>
                <w:webHidden/>
              </w:rPr>
              <w:fldChar w:fldCharType="begin"/>
            </w:r>
            <w:r w:rsidR="002B2E30">
              <w:rPr>
                <w:noProof/>
                <w:webHidden/>
              </w:rPr>
              <w:instrText xml:space="preserve"> PAGEREF _Toc454059252 \h </w:instrText>
            </w:r>
            <w:r w:rsidR="002B2E30">
              <w:rPr>
                <w:noProof/>
                <w:webHidden/>
              </w:rPr>
            </w:r>
            <w:r w:rsidR="002B2E30">
              <w:rPr>
                <w:noProof/>
                <w:webHidden/>
              </w:rPr>
              <w:fldChar w:fldCharType="separate"/>
            </w:r>
            <w:r w:rsidR="002B2E30">
              <w:rPr>
                <w:noProof/>
                <w:webHidden/>
              </w:rPr>
              <w:t>6</w:t>
            </w:r>
            <w:r w:rsidR="002B2E30">
              <w:rPr>
                <w:noProof/>
                <w:webHidden/>
              </w:rPr>
              <w:fldChar w:fldCharType="end"/>
            </w:r>
          </w:hyperlink>
        </w:p>
        <w:p w:rsidR="002B2E30" w:rsidRDefault="008E57FB">
          <w:pPr>
            <w:pStyle w:val="11"/>
            <w:tabs>
              <w:tab w:val="right" w:leader="dot" w:pos="9350"/>
            </w:tabs>
            <w:rPr>
              <w:noProof/>
            </w:rPr>
          </w:pPr>
          <w:hyperlink w:anchor="_Toc454059253" w:history="1">
            <w:r w:rsidR="002B2E30" w:rsidRPr="0076380D">
              <w:rPr>
                <w:rStyle w:val="a4"/>
                <w:noProof/>
              </w:rPr>
              <w:t>4.Database Design</w:t>
            </w:r>
            <w:r w:rsidR="002B2E30">
              <w:rPr>
                <w:noProof/>
                <w:webHidden/>
              </w:rPr>
              <w:tab/>
            </w:r>
            <w:r w:rsidR="002B2E30">
              <w:rPr>
                <w:noProof/>
                <w:webHidden/>
              </w:rPr>
              <w:fldChar w:fldCharType="begin"/>
            </w:r>
            <w:r w:rsidR="002B2E30">
              <w:rPr>
                <w:noProof/>
                <w:webHidden/>
              </w:rPr>
              <w:instrText xml:space="preserve"> PAGEREF _Toc454059253 \h </w:instrText>
            </w:r>
            <w:r w:rsidR="002B2E30">
              <w:rPr>
                <w:noProof/>
                <w:webHidden/>
              </w:rPr>
            </w:r>
            <w:r w:rsidR="002B2E30">
              <w:rPr>
                <w:noProof/>
                <w:webHidden/>
              </w:rPr>
              <w:fldChar w:fldCharType="separate"/>
            </w:r>
            <w:r w:rsidR="002B2E30">
              <w:rPr>
                <w:noProof/>
                <w:webHidden/>
              </w:rPr>
              <w:t>1</w:t>
            </w:r>
            <w:r w:rsidR="004373B3">
              <w:rPr>
                <w:noProof/>
                <w:webHidden/>
              </w:rPr>
              <w:t>1</w:t>
            </w:r>
            <w:r w:rsidR="002B2E30">
              <w:rPr>
                <w:noProof/>
                <w:webHidden/>
              </w:rPr>
              <w:fldChar w:fldCharType="end"/>
            </w:r>
          </w:hyperlink>
        </w:p>
        <w:p w:rsidR="002B2E30" w:rsidRDefault="008E57FB">
          <w:pPr>
            <w:pStyle w:val="11"/>
            <w:tabs>
              <w:tab w:val="right" w:leader="dot" w:pos="9350"/>
            </w:tabs>
            <w:rPr>
              <w:noProof/>
            </w:rPr>
          </w:pPr>
          <w:hyperlink w:anchor="_Toc454059254" w:history="1">
            <w:r w:rsidR="002B2E30" w:rsidRPr="0076380D">
              <w:rPr>
                <w:rStyle w:val="a4"/>
                <w:noProof/>
              </w:rPr>
              <w:t>5.Design Rationale</w:t>
            </w:r>
            <w:r w:rsidR="002B2E30">
              <w:rPr>
                <w:noProof/>
                <w:webHidden/>
              </w:rPr>
              <w:tab/>
            </w:r>
            <w:r w:rsidR="002B2E30">
              <w:rPr>
                <w:noProof/>
                <w:webHidden/>
              </w:rPr>
              <w:fldChar w:fldCharType="begin"/>
            </w:r>
            <w:r w:rsidR="002B2E30">
              <w:rPr>
                <w:noProof/>
                <w:webHidden/>
              </w:rPr>
              <w:instrText xml:space="preserve"> PAGEREF _Toc454059254 \h </w:instrText>
            </w:r>
            <w:r w:rsidR="002B2E30">
              <w:rPr>
                <w:noProof/>
                <w:webHidden/>
              </w:rPr>
            </w:r>
            <w:r w:rsidR="002B2E30">
              <w:rPr>
                <w:noProof/>
                <w:webHidden/>
              </w:rPr>
              <w:fldChar w:fldCharType="separate"/>
            </w:r>
            <w:r w:rsidR="002B2E30">
              <w:rPr>
                <w:noProof/>
                <w:webHidden/>
              </w:rPr>
              <w:t>1</w:t>
            </w:r>
            <w:r w:rsidR="004373B3">
              <w:rPr>
                <w:noProof/>
                <w:webHidden/>
              </w:rPr>
              <w:t>4</w:t>
            </w:r>
            <w:r w:rsidR="002B2E30">
              <w:rPr>
                <w:noProof/>
                <w:webHidden/>
              </w:rPr>
              <w:fldChar w:fldCharType="end"/>
            </w:r>
          </w:hyperlink>
        </w:p>
        <w:p w:rsidR="002B2E30" w:rsidRDefault="008E57FB">
          <w:pPr>
            <w:pStyle w:val="11"/>
            <w:tabs>
              <w:tab w:val="right" w:leader="dot" w:pos="9350"/>
            </w:tabs>
            <w:rPr>
              <w:noProof/>
            </w:rPr>
          </w:pPr>
          <w:hyperlink w:anchor="_Toc454059255" w:history="1">
            <w:r w:rsidR="002B2E30" w:rsidRPr="0076380D">
              <w:rPr>
                <w:rStyle w:val="a4"/>
                <w:noProof/>
              </w:rPr>
              <w:t>6.Test Plan</w:t>
            </w:r>
            <w:r w:rsidR="002B2E30">
              <w:rPr>
                <w:noProof/>
                <w:webHidden/>
              </w:rPr>
              <w:tab/>
            </w:r>
            <w:r w:rsidR="002B2E30">
              <w:rPr>
                <w:noProof/>
                <w:webHidden/>
              </w:rPr>
              <w:fldChar w:fldCharType="begin"/>
            </w:r>
            <w:r w:rsidR="002B2E30">
              <w:rPr>
                <w:noProof/>
                <w:webHidden/>
              </w:rPr>
              <w:instrText xml:space="preserve"> PAGEREF _Toc454059255 \h </w:instrText>
            </w:r>
            <w:r w:rsidR="002B2E30">
              <w:rPr>
                <w:noProof/>
                <w:webHidden/>
              </w:rPr>
            </w:r>
            <w:r w:rsidR="002B2E30">
              <w:rPr>
                <w:noProof/>
                <w:webHidden/>
              </w:rPr>
              <w:fldChar w:fldCharType="separate"/>
            </w:r>
            <w:r w:rsidR="002B2E30">
              <w:rPr>
                <w:noProof/>
                <w:webHidden/>
              </w:rPr>
              <w:t>1</w:t>
            </w:r>
            <w:r w:rsidR="004373B3">
              <w:rPr>
                <w:noProof/>
                <w:webHidden/>
              </w:rPr>
              <w:t>4</w:t>
            </w:r>
            <w:r w:rsidR="002B2E30">
              <w:rPr>
                <w:noProof/>
                <w:webHidden/>
              </w:rPr>
              <w:fldChar w:fldCharType="end"/>
            </w:r>
          </w:hyperlink>
        </w:p>
        <w:p w:rsidR="002B2E30" w:rsidRDefault="008E57FB">
          <w:pPr>
            <w:pStyle w:val="11"/>
            <w:tabs>
              <w:tab w:val="right" w:leader="dot" w:pos="9350"/>
            </w:tabs>
            <w:rPr>
              <w:noProof/>
            </w:rPr>
          </w:pPr>
          <w:hyperlink w:anchor="_Toc454059256" w:history="1">
            <w:r w:rsidR="002B2E30" w:rsidRPr="0076380D">
              <w:rPr>
                <w:rStyle w:val="a4"/>
                <w:noProof/>
              </w:rPr>
              <w:t>7. Critique - Comparison between PHP and ASP.NET</w:t>
            </w:r>
            <w:r w:rsidR="002B2E30">
              <w:rPr>
                <w:noProof/>
                <w:webHidden/>
              </w:rPr>
              <w:tab/>
            </w:r>
            <w:r w:rsidR="004373B3">
              <w:rPr>
                <w:noProof/>
                <w:webHidden/>
              </w:rPr>
              <w:t>19</w:t>
            </w:r>
          </w:hyperlink>
        </w:p>
        <w:p w:rsidR="002B2E30" w:rsidRDefault="008E57FB">
          <w:pPr>
            <w:pStyle w:val="11"/>
            <w:tabs>
              <w:tab w:val="right" w:leader="dot" w:pos="9350"/>
            </w:tabs>
            <w:rPr>
              <w:noProof/>
            </w:rPr>
          </w:pPr>
          <w:hyperlink w:anchor="_Toc454059257" w:history="1">
            <w:r w:rsidR="002B2E30" w:rsidRPr="0076380D">
              <w:rPr>
                <w:rStyle w:val="a4"/>
                <w:noProof/>
              </w:rPr>
              <w:t>8. References</w:t>
            </w:r>
            <w:r w:rsidR="002B2E30">
              <w:rPr>
                <w:noProof/>
                <w:webHidden/>
              </w:rPr>
              <w:tab/>
            </w:r>
            <w:r w:rsidR="002B2E30">
              <w:rPr>
                <w:noProof/>
                <w:webHidden/>
              </w:rPr>
              <w:fldChar w:fldCharType="begin"/>
            </w:r>
            <w:r w:rsidR="002B2E30">
              <w:rPr>
                <w:noProof/>
                <w:webHidden/>
              </w:rPr>
              <w:instrText xml:space="preserve"> PAGEREF _Toc454059257 \h </w:instrText>
            </w:r>
            <w:r w:rsidR="002B2E30">
              <w:rPr>
                <w:noProof/>
                <w:webHidden/>
              </w:rPr>
            </w:r>
            <w:r w:rsidR="002B2E30">
              <w:rPr>
                <w:noProof/>
                <w:webHidden/>
              </w:rPr>
              <w:fldChar w:fldCharType="separate"/>
            </w:r>
            <w:r w:rsidR="002B2E30">
              <w:rPr>
                <w:noProof/>
                <w:webHidden/>
              </w:rPr>
              <w:t>2</w:t>
            </w:r>
            <w:r w:rsidR="004373B3">
              <w:rPr>
                <w:noProof/>
                <w:webHidden/>
              </w:rPr>
              <w:t>2</w:t>
            </w:r>
            <w:r w:rsidR="002B2E30">
              <w:rPr>
                <w:noProof/>
                <w:webHidden/>
              </w:rPr>
              <w:fldChar w:fldCharType="end"/>
            </w:r>
          </w:hyperlink>
        </w:p>
        <w:p w:rsidR="00B41F34" w:rsidRDefault="00B41F34">
          <w:r>
            <w:rPr>
              <w:b/>
              <w:bCs/>
              <w:noProof/>
            </w:rPr>
            <w:fldChar w:fldCharType="end"/>
          </w:r>
        </w:p>
      </w:sdtContent>
    </w:sdt>
    <w:p w:rsidR="00B41F34" w:rsidRDefault="00B41F34">
      <w:pPr>
        <w:rPr>
          <w:rFonts w:eastAsia="Times New Roman" w:cs="Times New Roman"/>
          <w:sz w:val="24"/>
          <w:szCs w:val="24"/>
        </w:rPr>
      </w:pPr>
      <w:r>
        <w:br w:type="page"/>
      </w:r>
    </w:p>
    <w:p w:rsidR="00B41F34" w:rsidRDefault="00963A38" w:rsidP="00B41F34">
      <w:pPr>
        <w:pStyle w:val="1"/>
      </w:pPr>
      <w:bookmarkStart w:id="0" w:name="_Toc454059250"/>
      <w:r>
        <w:lastRenderedPageBreak/>
        <w:t>1.</w:t>
      </w:r>
      <w:r w:rsidR="00B41F34">
        <w:t>Summary</w:t>
      </w:r>
      <w:bookmarkEnd w:id="0"/>
    </w:p>
    <w:p w:rsidR="008F7FD0" w:rsidRDefault="008F7FD0" w:rsidP="008F7FD0">
      <w:pPr>
        <w:pStyle w:val="a3"/>
      </w:pPr>
      <w:r>
        <w:rPr>
          <w:rFonts w:asciiTheme="majorHAnsi" w:eastAsiaTheme="majorEastAsia" w:hAnsiTheme="majorHAnsi" w:cstheme="majorBidi"/>
          <w:color w:val="2E74B5" w:themeColor="accent1" w:themeShade="BF"/>
          <w:sz w:val="32"/>
          <w:szCs w:val="32"/>
        </w:rPr>
        <w:br/>
      </w:r>
      <w:r>
        <w:t>The aim of the application is to create a simple we</w:t>
      </w:r>
      <w:r w:rsidR="00B929AB">
        <w:t>b application (</w:t>
      </w:r>
      <w:r>
        <w:t>a simple purchase order system)</w:t>
      </w:r>
      <w:r w:rsidRPr="008F7FD0">
        <w:t xml:space="preserve"> </w:t>
      </w:r>
      <w:r>
        <w:t xml:space="preserve">for Quality </w:t>
      </w:r>
      <w:r w:rsidR="009B4303">
        <w:t>Caps</w:t>
      </w:r>
      <w:r>
        <w:t xml:space="preserve"> which sell</w:t>
      </w:r>
      <w:r w:rsidR="006629B5">
        <w:t xml:space="preserve"> </w:t>
      </w:r>
      <w:r w:rsidR="009B4303">
        <w:t>Caps</w:t>
      </w:r>
      <w:r>
        <w:t xml:space="preserve"> for men, women and children. It will li</w:t>
      </w:r>
      <w:r w:rsidR="006629B5">
        <w:t xml:space="preserve">st all the categories, and the </w:t>
      </w:r>
      <w:r w:rsidR="009B4303">
        <w:t>Caps</w:t>
      </w:r>
      <w:r>
        <w:t xml:space="preserve"> in an</w:t>
      </w:r>
      <w:r w:rsidR="005A0638">
        <w:t xml:space="preserve"> online</w:t>
      </w:r>
      <w:r w:rsidR="009B4303">
        <w:t xml:space="preserve"> shopping website</w:t>
      </w:r>
      <w:r w:rsidR="005A0638">
        <w:t xml:space="preserve"> </w:t>
      </w:r>
      <w:r>
        <w:t>where you can browse and purchase items.</w:t>
      </w:r>
    </w:p>
    <w:p w:rsidR="008F7FD0" w:rsidRDefault="008F7FD0" w:rsidP="00B41F34">
      <w:pPr>
        <w:pStyle w:val="a3"/>
      </w:pPr>
    </w:p>
    <w:p w:rsidR="008F7FD0" w:rsidRDefault="008F7FD0" w:rsidP="00B41F34">
      <w:pPr>
        <w:pStyle w:val="a3"/>
      </w:pPr>
      <w:r>
        <w:t>This</w:t>
      </w:r>
      <w:r w:rsidR="009B4303">
        <w:t xml:space="preserve"> project</w:t>
      </w:r>
      <w:r>
        <w:t xml:space="preserve"> was created with </w:t>
      </w:r>
      <w:r w:rsidR="00FF2925">
        <w:t>PHP (</w:t>
      </w:r>
      <w:r w:rsidR="00FF2925">
        <w:rPr>
          <w:rStyle w:val="tgc"/>
          <w:rFonts w:eastAsiaTheme="majorEastAsia"/>
        </w:rPr>
        <w:t>Hypertext Preprocessor).</w:t>
      </w:r>
      <w:r w:rsidR="00FF2925">
        <w:rPr>
          <w:rStyle w:val="tgc"/>
          <w:rFonts w:eastAsiaTheme="majorEastAsia"/>
        </w:rPr>
        <w:br/>
      </w:r>
      <w:r w:rsidR="00FF2925">
        <w:rPr>
          <w:rStyle w:val="tgc"/>
          <w:rFonts w:eastAsiaTheme="majorEastAsia"/>
        </w:rPr>
        <w:br/>
      </w:r>
      <w:r w:rsidR="009F4C5D">
        <w:t xml:space="preserve">For the database, it is using </w:t>
      </w:r>
      <w:r w:rsidR="00FF2925">
        <w:t>MySQL</w:t>
      </w:r>
      <w:r>
        <w:t xml:space="preserve"> database which holds all the information required for this application to run.</w:t>
      </w:r>
    </w:p>
    <w:p w:rsidR="008F7FD0" w:rsidRDefault="008F7FD0" w:rsidP="00B41F34">
      <w:pPr>
        <w:pStyle w:val="a3"/>
      </w:pPr>
      <w:r>
        <w:br/>
        <w:t>The website URL is as follows:</w:t>
      </w:r>
    </w:p>
    <w:p w:rsidR="008F7FD0" w:rsidRDefault="008F7FD0" w:rsidP="00B41F34">
      <w:pPr>
        <w:pStyle w:val="a3"/>
      </w:pPr>
      <w:r w:rsidRPr="00182EE0">
        <w:t>http://dochyper.unitec.ac.nz/</w:t>
      </w:r>
      <w:r w:rsidR="009B4303">
        <w:t>luoy15</w:t>
      </w:r>
      <w:r w:rsidRPr="00182EE0">
        <w:t>/</w:t>
      </w:r>
      <w:r w:rsidR="009B4303">
        <w:t>QualityCaps_PHP</w:t>
      </w:r>
    </w:p>
    <w:p w:rsidR="008F7FD0" w:rsidRDefault="008F7FD0" w:rsidP="00B41F34">
      <w:pPr>
        <w:pStyle w:val="a3"/>
      </w:pPr>
    </w:p>
    <w:p w:rsidR="008F7FD0" w:rsidRDefault="008F7FD0" w:rsidP="00B41F34">
      <w:pPr>
        <w:pStyle w:val="a3"/>
      </w:pPr>
      <w:r>
        <w:t>The login information for an admin is:</w:t>
      </w:r>
    </w:p>
    <w:p w:rsidR="008F7FD0" w:rsidRDefault="008F7FD0" w:rsidP="00B41F34">
      <w:pPr>
        <w:pStyle w:val="a3"/>
      </w:pPr>
    </w:p>
    <w:p w:rsidR="008F7FD0" w:rsidRDefault="008F7FD0" w:rsidP="00B41F34">
      <w:pPr>
        <w:pStyle w:val="a3"/>
      </w:pPr>
      <w:r>
        <w:t>Username: admin</w:t>
      </w:r>
    </w:p>
    <w:p w:rsidR="008F7FD0" w:rsidRDefault="008F7FD0" w:rsidP="00B41F34">
      <w:pPr>
        <w:pStyle w:val="a3"/>
      </w:pPr>
      <w:r>
        <w:t xml:space="preserve">Password : </w:t>
      </w:r>
      <w:r w:rsidR="005368A2">
        <w:t>Admin123@</w:t>
      </w:r>
    </w:p>
    <w:p w:rsidR="008F7FD0" w:rsidRDefault="008F7FD0" w:rsidP="00B41F34">
      <w:pPr>
        <w:pStyle w:val="a3"/>
      </w:pPr>
    </w:p>
    <w:p w:rsidR="002A3C34" w:rsidRDefault="008F7FD0" w:rsidP="00B41F34">
      <w:pPr>
        <w:pStyle w:val="a3"/>
      </w:pPr>
      <w:r>
        <w:t>Please use the registration system to be able to sign in with your credentials so you can browse and add the items to your cart.</w:t>
      </w:r>
      <w:r w:rsidR="002A3C34">
        <w:br/>
      </w:r>
      <w:r w:rsidR="002A3C34">
        <w:br/>
        <w:t>A registered customer account is: (if needed)</w:t>
      </w:r>
    </w:p>
    <w:p w:rsidR="002A3C34" w:rsidRDefault="002A3C34" w:rsidP="002A3C34">
      <w:pPr>
        <w:pStyle w:val="a3"/>
      </w:pPr>
      <w:r>
        <w:t xml:space="preserve">Username: </w:t>
      </w:r>
      <w:r w:rsidR="005F5A09">
        <w:t>customer</w:t>
      </w:r>
    </w:p>
    <w:p w:rsidR="002A3C34" w:rsidRDefault="002A3C34" w:rsidP="002A3C34">
      <w:pPr>
        <w:pStyle w:val="a3"/>
      </w:pPr>
      <w:r>
        <w:t xml:space="preserve">Password : </w:t>
      </w:r>
      <w:r w:rsidR="005F5A09">
        <w:t>Customer1@</w:t>
      </w:r>
    </w:p>
    <w:p w:rsidR="00B41F34" w:rsidRDefault="00B41F34" w:rsidP="00B41F34">
      <w:pPr>
        <w:pStyle w:val="a3"/>
      </w:pPr>
      <w:r>
        <w:br w:type="page"/>
      </w:r>
    </w:p>
    <w:p w:rsidR="00B41F34" w:rsidRDefault="00963A38" w:rsidP="00B41F34">
      <w:pPr>
        <w:pStyle w:val="1"/>
      </w:pPr>
      <w:bookmarkStart w:id="1" w:name="_Toc454059251"/>
      <w:r>
        <w:lastRenderedPageBreak/>
        <w:t>2.</w:t>
      </w:r>
      <w:r w:rsidR="00B41F34">
        <w:t>Business Specification</w:t>
      </w:r>
      <w:bookmarkEnd w:id="1"/>
    </w:p>
    <w:p w:rsidR="008F7FD0" w:rsidRDefault="008F7FD0"/>
    <w:p w:rsidR="00861643" w:rsidRPr="00861643" w:rsidRDefault="00CC5578">
      <w:pPr>
        <w:rPr>
          <w:b/>
        </w:rPr>
      </w:pPr>
      <w:r>
        <w:rPr>
          <w:b/>
        </w:rPr>
        <w:t>CUSTOMER PROCESSES</w:t>
      </w:r>
    </w:p>
    <w:p w:rsidR="00861643" w:rsidRDefault="00861643" w:rsidP="00861643">
      <w:pPr>
        <w:pStyle w:val="a3"/>
      </w:pPr>
      <w:r>
        <w:t xml:space="preserve">The website allows registered or guest users to browse the contents of the website. </w:t>
      </w:r>
      <w:r>
        <w:br/>
      </w:r>
    </w:p>
    <w:p w:rsidR="00861643" w:rsidRDefault="00861643" w:rsidP="00861643">
      <w:pPr>
        <w:pStyle w:val="a3"/>
      </w:pPr>
      <w:r>
        <w:t xml:space="preserve">The process is as follows: </w:t>
      </w:r>
      <w:r w:rsidR="00CC5578">
        <w:br/>
      </w:r>
      <w:r>
        <w:t xml:space="preserve">A customer can browse the site and view all </w:t>
      </w:r>
      <w:r w:rsidR="009B4303">
        <w:t>Caps</w:t>
      </w:r>
      <w:r>
        <w:t xml:space="preserve"> listed by category. A customer can click to view more of the product item and view its name, </w:t>
      </w:r>
      <w:r w:rsidR="00B61AF6">
        <w:t>supplier, category and</w:t>
      </w:r>
      <w:r>
        <w:t xml:space="preserve"> image of the product. Once the customer has chosen his/her choice he can then add it to the cart.</w:t>
      </w:r>
    </w:p>
    <w:p w:rsidR="00861643" w:rsidRDefault="00861643" w:rsidP="00861643">
      <w:pPr>
        <w:pStyle w:val="a3"/>
      </w:pPr>
    </w:p>
    <w:p w:rsidR="00861643" w:rsidRDefault="00861643" w:rsidP="00861643">
      <w:pPr>
        <w:pStyle w:val="a3"/>
      </w:pPr>
      <w:r>
        <w:t xml:space="preserve">Customer cannot </w:t>
      </w:r>
      <w:r w:rsidR="00B61AF6">
        <w:t xml:space="preserve">check out </w:t>
      </w:r>
      <w:r>
        <w:t>until he/she has registered or previously logged into the site.</w:t>
      </w:r>
      <w:r w:rsidR="00FB1569">
        <w:br/>
      </w:r>
      <w:r w:rsidR="00FB1569">
        <w:br/>
      </w:r>
      <w:r>
        <w:t>The checkout button on the page checks to see if the customer is a valid customer or not and directs them to either the login or the registration page.</w:t>
      </w:r>
      <w:r w:rsidR="00CC5578">
        <w:t xml:space="preserve"> The cart automatically calculates the products added with GST listed on the top right of the screen which will be used to record to the database on checkout.</w:t>
      </w:r>
    </w:p>
    <w:p w:rsidR="00861643" w:rsidRDefault="00861643" w:rsidP="00861643">
      <w:pPr>
        <w:pStyle w:val="a3"/>
      </w:pPr>
    </w:p>
    <w:p w:rsidR="00617C68" w:rsidRDefault="00617C68" w:rsidP="00861643">
      <w:pPr>
        <w:pStyle w:val="a3"/>
      </w:pPr>
      <w:r>
        <w:t>When the cart clear button has been pressed it will clear the cart completely and kill sessions, and restart up again.</w:t>
      </w:r>
    </w:p>
    <w:p w:rsidR="00617C68" w:rsidRDefault="00617C68" w:rsidP="00861643">
      <w:pPr>
        <w:pStyle w:val="a3"/>
      </w:pPr>
    </w:p>
    <w:p w:rsidR="00FB1569" w:rsidRDefault="00CC5578" w:rsidP="00861643">
      <w:pPr>
        <w:pStyle w:val="a3"/>
      </w:pPr>
      <w:r>
        <w:t>A</w:t>
      </w:r>
      <w:r w:rsidR="00861643">
        <w:t>ll users have the ability to be able to use the Sign in or Register facilities to log into the system.</w:t>
      </w:r>
      <w:r w:rsidR="00FB1569">
        <w:br/>
      </w:r>
      <w:r w:rsidR="00FF2925">
        <w:br/>
      </w:r>
      <w:r w:rsidR="00861643">
        <w:t>The registration system lists out compulsory fields the customer has to fill out to register.</w:t>
      </w:r>
    </w:p>
    <w:p w:rsidR="00FB1569" w:rsidRDefault="00CC5578" w:rsidP="00861643">
      <w:pPr>
        <w:pStyle w:val="a3"/>
      </w:pPr>
      <w:r>
        <w:br/>
        <w:t xml:space="preserve">Customer will need to enter in the site login credentials required - Username, Password, </w:t>
      </w:r>
      <w:r w:rsidR="00B61AF6">
        <w:t>Phone, Address, c</w:t>
      </w:r>
      <w:r>
        <w:t>onfirm a Password, E-mail which are mandatory fields and then his/her User Details</w:t>
      </w:r>
      <w:r w:rsidR="00FB1569">
        <w:t>.</w:t>
      </w:r>
    </w:p>
    <w:p w:rsidR="00B61AF6" w:rsidRPr="00B61AF6" w:rsidRDefault="00B61AF6" w:rsidP="00861643">
      <w:pPr>
        <w:pStyle w:val="a3"/>
        <w:rPr>
          <w:rFonts w:eastAsiaTheme="minorEastAsia"/>
          <w:lang w:eastAsia="zh-CN"/>
        </w:rPr>
      </w:pPr>
    </w:p>
    <w:p w:rsidR="002D019B" w:rsidRDefault="00CC5578" w:rsidP="00861643">
      <w:pPr>
        <w:pStyle w:val="a3"/>
      </w:pPr>
      <w:r>
        <w:t>The customer can submit and he/she will be taken to a RegistrationSuccess page which will display</w:t>
      </w:r>
      <w:r w:rsidR="003969D5">
        <w:t>. An email will be al</w:t>
      </w:r>
      <w:r>
        <w:t>s</w:t>
      </w:r>
      <w:r w:rsidR="003969D5">
        <w:t>o</w:t>
      </w:r>
      <w:r>
        <w:t xml:space="preserve"> sent to the customers email with the UserName and Password the customer has entered in so he/she can keep this as a record.</w:t>
      </w:r>
      <w:r>
        <w:br/>
      </w:r>
    </w:p>
    <w:p w:rsidR="002D019B" w:rsidRDefault="002D019B">
      <w:pPr>
        <w:rPr>
          <w:rFonts w:eastAsia="Times New Roman" w:cs="Times New Roman"/>
          <w:sz w:val="24"/>
          <w:szCs w:val="24"/>
        </w:rPr>
      </w:pPr>
      <w:r>
        <w:br w:type="page"/>
      </w:r>
    </w:p>
    <w:p w:rsidR="00CC5578" w:rsidRPr="005A4406" w:rsidRDefault="00CC5578" w:rsidP="00861643">
      <w:pPr>
        <w:pStyle w:val="a3"/>
        <w:rPr>
          <w:b/>
        </w:rPr>
      </w:pPr>
      <w:r>
        <w:lastRenderedPageBreak/>
        <w:br/>
      </w:r>
      <w:r w:rsidR="005A4406" w:rsidRPr="005A4406">
        <w:rPr>
          <w:b/>
        </w:rPr>
        <w:t>Administrators</w:t>
      </w:r>
    </w:p>
    <w:p w:rsidR="00CC5578" w:rsidRDefault="00CC5578" w:rsidP="00861643">
      <w:pPr>
        <w:pStyle w:val="a3"/>
      </w:pPr>
    </w:p>
    <w:p w:rsidR="003B72C5" w:rsidRDefault="005A4406" w:rsidP="00861643">
      <w:pPr>
        <w:pStyle w:val="a3"/>
      </w:pPr>
      <w:r>
        <w:t>An administrator can only login with the given administration passwo</w:t>
      </w:r>
      <w:r w:rsidR="003B72C5">
        <w:t>rd and username.</w:t>
      </w:r>
    </w:p>
    <w:p w:rsidR="005A4406" w:rsidRDefault="00FF2925" w:rsidP="00861643">
      <w:pPr>
        <w:pStyle w:val="a3"/>
      </w:pPr>
      <w:r>
        <w:t xml:space="preserve">Username: admin </w:t>
      </w:r>
      <w:r>
        <w:br/>
        <w:t xml:space="preserve">Password: </w:t>
      </w:r>
      <w:r w:rsidR="00A92317">
        <w:t>Admin123@</w:t>
      </w:r>
    </w:p>
    <w:p w:rsidR="005A4406" w:rsidRDefault="005A4406" w:rsidP="00861643">
      <w:pPr>
        <w:pStyle w:val="a3"/>
      </w:pPr>
    </w:p>
    <w:p w:rsidR="005A4406" w:rsidRDefault="005A4406" w:rsidP="00861643">
      <w:pPr>
        <w:pStyle w:val="a3"/>
      </w:pPr>
      <w:r>
        <w:t>The admin will be able to check</w:t>
      </w:r>
      <w:r w:rsidR="004B225B">
        <w:t xml:space="preserve"> the status of</w:t>
      </w:r>
      <w:r>
        <w:t xml:space="preserve"> orders and set the order to be </w:t>
      </w:r>
      <w:r w:rsidR="004B225B">
        <w:t xml:space="preserve">waiting/or </w:t>
      </w:r>
      <w:r>
        <w:t>shipped. No other fields are available for the administrator in the order field except for shipping. Admin cannot delete any record from this table.</w:t>
      </w:r>
    </w:p>
    <w:p w:rsidR="005A4406" w:rsidRDefault="005A4406" w:rsidP="00861643">
      <w:pPr>
        <w:pStyle w:val="a3"/>
      </w:pPr>
    </w:p>
    <w:p w:rsidR="005A4406" w:rsidRDefault="005A4406" w:rsidP="00861643">
      <w:pPr>
        <w:pStyle w:val="a3"/>
      </w:pPr>
      <w:r>
        <w:t xml:space="preserve">Administrator can add </w:t>
      </w:r>
      <w:r w:rsidR="00B017D9">
        <w:t xml:space="preserve">or modify </w:t>
      </w:r>
      <w:r>
        <w:t xml:space="preserve">products to the system. Admin can browse for a picture on the local PC or insert a new record to add a new </w:t>
      </w:r>
      <w:r w:rsidR="00D12269">
        <w:t>Cap</w:t>
      </w:r>
      <w:r>
        <w:t xml:space="preserve"> to the system. Admin can enter in all values listed on the Products fields. Admin can Edit or Delete a record from the system.</w:t>
      </w:r>
      <w:r w:rsidR="00870C90">
        <w:t xml:space="preserve"> The values for the </w:t>
      </w:r>
      <w:proofErr w:type="spellStart"/>
      <w:r w:rsidR="00870C90">
        <w:t>SupplierID</w:t>
      </w:r>
      <w:proofErr w:type="spellEnd"/>
      <w:r w:rsidR="00870C90">
        <w:t>, and Category ID will be shown as a drop down list once the admin edits the record. Admin can choose one correct drop down and save it.</w:t>
      </w:r>
    </w:p>
    <w:p w:rsidR="005A4406" w:rsidRDefault="005A4406" w:rsidP="00861643">
      <w:pPr>
        <w:pStyle w:val="a3"/>
      </w:pPr>
    </w:p>
    <w:p w:rsidR="00AE19B0" w:rsidRDefault="005A4406" w:rsidP="00861643">
      <w:pPr>
        <w:pStyle w:val="a3"/>
      </w:pPr>
      <w:r>
        <w:t xml:space="preserve">Admins can edit the customer table and set the </w:t>
      </w:r>
      <w:proofErr w:type="spellStart"/>
      <w:r w:rsidR="00EA391F">
        <w:t>IsAvailable</w:t>
      </w:r>
      <w:proofErr w:type="spellEnd"/>
      <w:r>
        <w:t xml:space="preserve"> to either </w:t>
      </w:r>
      <w:r w:rsidR="00D12269">
        <w:t>Yes</w:t>
      </w:r>
      <w:r>
        <w:t xml:space="preserve"> or </w:t>
      </w:r>
      <w:r w:rsidR="00D12269">
        <w:t>No</w:t>
      </w:r>
      <w:r>
        <w:t xml:space="preserve">. An Admin </w:t>
      </w:r>
      <w:r w:rsidR="00AE19B0">
        <w:t xml:space="preserve">can disable a customer account. Customer cannot login into the system after that. The </w:t>
      </w:r>
      <w:r w:rsidR="00EA391F">
        <w:t>account disable message will be display</w:t>
      </w:r>
      <w:r w:rsidR="00AE19B0">
        <w:t xml:space="preserve"> if the customer </w:t>
      </w:r>
      <w:r w:rsidR="00EA391F">
        <w:t>try to log</w:t>
      </w:r>
      <w:r w:rsidR="000B1CAF">
        <w:t xml:space="preserve"> </w:t>
      </w:r>
      <w:r w:rsidR="00EA391F">
        <w:t>in with a disabled account</w:t>
      </w:r>
      <w:r w:rsidR="00AE19B0">
        <w:t>.</w:t>
      </w:r>
    </w:p>
    <w:p w:rsidR="00870C90" w:rsidRDefault="00870C90" w:rsidP="00861643">
      <w:pPr>
        <w:pStyle w:val="a3"/>
      </w:pPr>
    </w:p>
    <w:p w:rsidR="003B72C5" w:rsidRDefault="00870C90" w:rsidP="00861643">
      <w:pPr>
        <w:pStyle w:val="a3"/>
      </w:pPr>
      <w:r>
        <w:t xml:space="preserve">Admin can create or delete a category in the system and save </w:t>
      </w:r>
      <w:r w:rsidR="003B72C5">
        <w:t>it.</w:t>
      </w:r>
    </w:p>
    <w:p w:rsidR="003B72C5" w:rsidRDefault="003B72C5" w:rsidP="00861643">
      <w:pPr>
        <w:pStyle w:val="a3"/>
      </w:pPr>
    </w:p>
    <w:p w:rsidR="00870C90" w:rsidRDefault="003B72C5" w:rsidP="00861643">
      <w:pPr>
        <w:pStyle w:val="a3"/>
      </w:pPr>
      <w:r>
        <w:t xml:space="preserve">He/she can </w:t>
      </w:r>
      <w:r w:rsidR="00870C90">
        <w:t>edit the Supplier table to a</w:t>
      </w:r>
      <w:r w:rsidR="00B017D9">
        <w:t>dd more suppliers to the system and save or delete entries.</w:t>
      </w:r>
      <w:r w:rsidR="00C86B7E">
        <w:t xml:space="preserve"> </w:t>
      </w:r>
    </w:p>
    <w:p w:rsidR="00C86B7E" w:rsidRDefault="00C86B7E" w:rsidP="00861643">
      <w:pPr>
        <w:pStyle w:val="a3"/>
      </w:pPr>
    </w:p>
    <w:p w:rsidR="00C86B7E" w:rsidRDefault="00C86B7E" w:rsidP="00C86B7E">
      <w:pPr>
        <w:pStyle w:val="a3"/>
      </w:pPr>
      <w:r w:rsidRPr="00C86B7E">
        <w:rPr>
          <w:b/>
        </w:rPr>
        <w:t>Other</w:t>
      </w:r>
      <w:r>
        <w:br/>
      </w:r>
      <w:r>
        <w:br/>
        <w:t>Users who are logged in can use the log off function to log off the system.</w:t>
      </w:r>
      <w:r>
        <w:br/>
      </w:r>
      <w:r>
        <w:br/>
      </w:r>
      <w:r w:rsidRPr="00686D4B">
        <w:t xml:space="preserve">When an order item is added to the shopping cart, the </w:t>
      </w:r>
      <w:r w:rsidR="00EC3AFF">
        <w:t>Cap</w:t>
      </w:r>
      <w:r w:rsidRPr="00686D4B">
        <w:t xml:space="preserve"> item ID, the </w:t>
      </w:r>
      <w:r w:rsidR="00EC3AFF">
        <w:t>Cap</w:t>
      </w:r>
      <w:r w:rsidRPr="00686D4B">
        <w:t xml:space="preserve"> category, the </w:t>
      </w:r>
      <w:r w:rsidR="00EC3AFF">
        <w:t>Cap</w:t>
      </w:r>
      <w:r w:rsidRPr="00686D4B">
        <w:t xml:space="preserve"> name, the quantity, the price and the total cost should be displayed. If the same order item </w:t>
      </w:r>
      <w:r w:rsidR="00EC3AFF">
        <w:t>in cart has been updated quantity</w:t>
      </w:r>
      <w:r w:rsidRPr="00686D4B">
        <w:t xml:space="preserve"> increase the quantity of the order item and adjust the total cost.</w:t>
      </w:r>
    </w:p>
    <w:p w:rsidR="00C86B7E" w:rsidRDefault="00C86B7E" w:rsidP="00C86B7E">
      <w:pPr>
        <w:pStyle w:val="a3"/>
      </w:pPr>
    </w:p>
    <w:p w:rsidR="00C86B7E" w:rsidRDefault="00C86B7E" w:rsidP="00C86B7E">
      <w:pPr>
        <w:pStyle w:val="a3"/>
      </w:pPr>
      <w:r w:rsidRPr="00686D4B">
        <w:t>When the checkout button is clicked, all the items in the shopping cart are placed in an order and the login page is displayed. If the customer hasn’t registered yet, a user interface for registration should be provided at this stage. The order information should be saved into the database after the login</w:t>
      </w:r>
      <w:r>
        <w:t>.</w:t>
      </w:r>
    </w:p>
    <w:p w:rsidR="00C86B7E" w:rsidRDefault="00C86B7E" w:rsidP="00C86B7E">
      <w:pPr>
        <w:pStyle w:val="a3"/>
      </w:pPr>
    </w:p>
    <w:p w:rsidR="00C86B7E" w:rsidRDefault="00C86B7E" w:rsidP="00C86B7E">
      <w:pPr>
        <w:pStyle w:val="a3"/>
      </w:pPr>
      <w:r>
        <w:t>When the cart clear button has been pressed it will clear the cart completely and kill sessions, and restart up again.</w:t>
      </w:r>
    </w:p>
    <w:p w:rsidR="00C86B7E" w:rsidRDefault="00C86B7E" w:rsidP="00861643">
      <w:pPr>
        <w:pStyle w:val="a3"/>
      </w:pPr>
    </w:p>
    <w:p w:rsidR="00C86B7E" w:rsidRDefault="00C86B7E" w:rsidP="00861643">
      <w:pPr>
        <w:pStyle w:val="a3"/>
      </w:pPr>
    </w:p>
    <w:p w:rsidR="00B41F34" w:rsidRDefault="00963A38" w:rsidP="00B41F34">
      <w:pPr>
        <w:pStyle w:val="1"/>
      </w:pPr>
      <w:bookmarkStart w:id="2" w:name="_Toc454059252"/>
      <w:r>
        <w:lastRenderedPageBreak/>
        <w:t>3.</w:t>
      </w:r>
      <w:r w:rsidR="00B41F34">
        <w:t>User Interface Design</w:t>
      </w:r>
      <w:bookmarkEnd w:id="2"/>
    </w:p>
    <w:p w:rsidR="0004440E" w:rsidRDefault="0004440E" w:rsidP="00040011">
      <w:pPr>
        <w:pStyle w:val="a3"/>
      </w:pPr>
    </w:p>
    <w:p w:rsidR="003D30DF" w:rsidRDefault="008C3A4B" w:rsidP="0079470A">
      <w:pPr>
        <w:pStyle w:val="a3"/>
      </w:pPr>
      <w:r w:rsidRPr="008C3A4B">
        <w:t xml:space="preserve">There are two master page in the website, one is for user interface, and another is for </w:t>
      </w:r>
      <w:r>
        <w:t>admin</w:t>
      </w:r>
      <w:r w:rsidRPr="008C3A4B">
        <w:t xml:space="preserve"> system. The layout </w:t>
      </w:r>
      <w:r>
        <w:t>is</w:t>
      </w:r>
      <w:r w:rsidRPr="008C3A4B">
        <w:t xml:space="preserve"> mainly divided into </w:t>
      </w:r>
      <w:r>
        <w:t>three</w:t>
      </w:r>
      <w:r w:rsidRPr="008C3A4B">
        <w:t xml:space="preserve"> parts, including top, middle and bottom. The very top contains navigating links, logo and banner. The</w:t>
      </w:r>
      <w:r>
        <w:t xml:space="preserve"> navigation bar contains</w:t>
      </w:r>
      <w:r w:rsidRPr="008C3A4B">
        <w:t xml:space="preserve"> products’ categories, while the right</w:t>
      </w:r>
      <w:r>
        <w:t xml:space="preserve"> side of navigation</w:t>
      </w:r>
      <w:r w:rsidRPr="008C3A4B">
        <w:t xml:space="preserve"> </w:t>
      </w:r>
      <w:r>
        <w:t xml:space="preserve">there are </w:t>
      </w:r>
      <w:r w:rsidRPr="008C3A4B">
        <w:t>shopping cart</w:t>
      </w:r>
      <w:r>
        <w:t>, register/view my order and log in/ log out</w:t>
      </w:r>
      <w:r w:rsidRPr="008C3A4B">
        <w:t>. Obviously, product list is placed in the middle.</w:t>
      </w:r>
      <w:r w:rsidR="00BE1643">
        <w:br/>
      </w:r>
    </w:p>
    <w:p w:rsidR="003D2FCA" w:rsidRDefault="003D30DF" w:rsidP="0079470A">
      <w:pPr>
        <w:pStyle w:val="a3"/>
      </w:pPr>
      <w:r>
        <w:t>SITE ELEMENTS</w:t>
      </w:r>
      <w:r w:rsidR="00BE1643">
        <w:br/>
      </w:r>
      <w:r w:rsidR="0079470A">
        <w:t>Nearly all site elements are built with Bootstap CSS elements for form/function and</w:t>
      </w:r>
      <w:r w:rsidR="00BE1643">
        <w:t xml:space="preserve"> </w:t>
      </w:r>
      <w:r w:rsidR="0079470A">
        <w:t xml:space="preserve">aesthetically pleasing layouts. </w:t>
      </w:r>
      <w:r w:rsidR="003D2FCA">
        <w:t xml:space="preserve"> The page load times will </w:t>
      </w:r>
      <w:r w:rsidR="00BE1643">
        <w:t>be</w:t>
      </w:r>
      <w:r w:rsidR="003D2FCA">
        <w:t xml:space="preserve"> much faster as pictures will be the only </w:t>
      </w:r>
      <w:r w:rsidR="008C3A4B">
        <w:t>small</w:t>
      </w:r>
      <w:r w:rsidR="003D2FCA">
        <w:t xml:space="preserve"> files sizes when loading into the site.</w:t>
      </w:r>
    </w:p>
    <w:p w:rsidR="003D2FCA" w:rsidRDefault="003D2FCA" w:rsidP="0079470A">
      <w:pPr>
        <w:pStyle w:val="a3"/>
      </w:pPr>
    </w:p>
    <w:p w:rsidR="003D30DF" w:rsidRDefault="003D30DF" w:rsidP="0079470A">
      <w:pPr>
        <w:pStyle w:val="a3"/>
      </w:pPr>
      <w:r>
        <w:t>SITE START PAGE</w:t>
      </w:r>
    </w:p>
    <w:p w:rsidR="003D30DF" w:rsidRDefault="00377E0D" w:rsidP="0079470A">
      <w:pPr>
        <w:pStyle w:val="a3"/>
      </w:pPr>
      <w:r>
        <w:t xml:space="preserve">The default page is </w:t>
      </w:r>
      <w:r w:rsidR="00BE1643">
        <w:t xml:space="preserve">index.php but it will not show that extension if you load </w:t>
      </w:r>
      <w:r w:rsidR="00BE1643" w:rsidRPr="00BE1643">
        <w:t>http://dochyper.unitec.ac.nz/</w:t>
      </w:r>
      <w:r w:rsidR="008C3A4B">
        <w:t>luoy15</w:t>
      </w:r>
      <w:r w:rsidR="00BE1643" w:rsidRPr="00BE1643">
        <w:t>/</w:t>
      </w:r>
      <w:r w:rsidR="00061E27">
        <w:t>QualityCaps_PHP</w:t>
      </w:r>
      <w:r w:rsidR="00BE1643" w:rsidRPr="00BE1643">
        <w:t>/</w:t>
      </w:r>
    </w:p>
    <w:p w:rsidR="003D30DF" w:rsidRDefault="00481E09" w:rsidP="00481E09">
      <w:pPr>
        <w:pStyle w:val="a3"/>
      </w:pPr>
      <w:r>
        <w:rPr>
          <w:noProof/>
          <w:lang w:eastAsia="zh-CN"/>
        </w:rPr>
        <w:drawing>
          <wp:anchor distT="0" distB="0" distL="114300" distR="114300" simplePos="0" relativeHeight="251658240" behindDoc="0" locked="0" layoutInCell="1" allowOverlap="1">
            <wp:simplePos x="0" y="0"/>
            <wp:positionH relativeFrom="column">
              <wp:posOffset>-76200</wp:posOffset>
            </wp:positionH>
            <wp:positionV relativeFrom="paragraph">
              <wp:posOffset>35560</wp:posOffset>
            </wp:positionV>
            <wp:extent cx="5943600" cy="354774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547745"/>
                    </a:xfrm>
                    <a:prstGeom prst="rect">
                      <a:avLst/>
                    </a:prstGeom>
                  </pic:spPr>
                </pic:pic>
              </a:graphicData>
            </a:graphic>
          </wp:anchor>
        </w:drawing>
      </w:r>
      <w:r w:rsidR="003D30DF">
        <w:br w:type="page"/>
      </w:r>
      <w:r w:rsidRPr="002C6502">
        <w:lastRenderedPageBreak/>
        <w:t xml:space="preserve">Similarly, backend system has the same layout. The differences are the </w:t>
      </w:r>
      <w:r>
        <w:t>navigation bar being changed by text</w:t>
      </w:r>
      <w:r w:rsidRPr="002C6502">
        <w:t>.</w:t>
      </w:r>
    </w:p>
    <w:p w:rsidR="00481E09" w:rsidRDefault="00481E09" w:rsidP="00481E09">
      <w:pPr>
        <w:pStyle w:val="a3"/>
      </w:pPr>
    </w:p>
    <w:p w:rsidR="00377E0D" w:rsidRDefault="00481E09" w:rsidP="0079470A">
      <w:pPr>
        <w:pStyle w:val="a3"/>
      </w:pPr>
      <w:r>
        <w:rPr>
          <w:noProof/>
          <w:lang w:eastAsia="zh-CN"/>
        </w:rPr>
        <w:drawing>
          <wp:anchor distT="0" distB="0" distL="114300" distR="114300" simplePos="0" relativeHeight="251659264" behindDoc="0" locked="0" layoutInCell="1" allowOverlap="1">
            <wp:simplePos x="0" y="0"/>
            <wp:positionH relativeFrom="column">
              <wp:posOffset>0</wp:posOffset>
            </wp:positionH>
            <wp:positionV relativeFrom="paragraph">
              <wp:posOffset>-1905</wp:posOffset>
            </wp:positionV>
            <wp:extent cx="5943600" cy="2813050"/>
            <wp:effectExtent l="0" t="0" r="0" b="635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2813050"/>
                    </a:xfrm>
                    <a:prstGeom prst="rect">
                      <a:avLst/>
                    </a:prstGeom>
                  </pic:spPr>
                </pic:pic>
              </a:graphicData>
            </a:graphic>
          </wp:anchor>
        </w:drawing>
      </w:r>
      <w:r w:rsidR="00377E0D" w:rsidRPr="006D23B7">
        <w:rPr>
          <w:b/>
        </w:rPr>
        <w:t>SITE MAP</w:t>
      </w:r>
    </w:p>
    <w:p w:rsidR="006D23B7" w:rsidRDefault="00377E0D" w:rsidP="0079470A">
      <w:pPr>
        <w:pStyle w:val="a3"/>
      </w:pPr>
      <w:r>
        <w:t xml:space="preserve">                                                   </w:t>
      </w:r>
      <w:r w:rsidR="00AB18C9">
        <w:object w:dxaOrig="11799" w:dyaOrig="65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68pt;height:260pt" o:ole="">
            <v:imagedata r:id="rId8" o:title=""/>
          </v:shape>
          <o:OLEObject Type="Embed" ProgID="Visio.Drawing.15" ShapeID="_x0000_i1035" DrawAspect="Content" ObjectID="_1540641116" r:id="rId9"/>
        </w:object>
      </w:r>
    </w:p>
    <w:p w:rsidR="006D23B7" w:rsidRDefault="00272390" w:rsidP="0079470A">
      <w:pPr>
        <w:pStyle w:val="a3"/>
      </w:pPr>
      <w:r>
        <w:t>As shown by the sitemap</w:t>
      </w:r>
      <w:r w:rsidR="006D23B7">
        <w:t>.</w:t>
      </w:r>
      <w:r w:rsidR="0095489C">
        <w:t xml:space="preserve"> </w:t>
      </w:r>
      <w:r w:rsidR="00AB18C9">
        <w:t>Admin can access all pages while customers can only access white pages.</w:t>
      </w:r>
      <w:r>
        <w:t xml:space="preserve"> The cart will be shown on the right.</w:t>
      </w:r>
      <w:r>
        <w:br/>
      </w:r>
      <w:r>
        <w:br/>
      </w:r>
      <w:r w:rsidR="00AB18C9">
        <w:t>Cart</w:t>
      </w:r>
      <w:r w:rsidR="0095489C">
        <w:t xml:space="preserve"> have the </w:t>
      </w:r>
      <w:proofErr w:type="spellStart"/>
      <w:r w:rsidR="00AB18C9">
        <w:t>Check out</w:t>
      </w:r>
      <w:proofErr w:type="spellEnd"/>
      <w:r w:rsidR="00AB18C9">
        <w:t xml:space="preserve"> which</w:t>
      </w:r>
      <w:r w:rsidR="0095489C">
        <w:t xml:space="preserve"> linked to the Login and Regist</w:t>
      </w:r>
      <w:r w:rsidR="00AB18C9">
        <w:t>er</w:t>
      </w:r>
      <w:r w:rsidR="0095489C">
        <w:t xml:space="preserve"> pages, according to the business rules if the customer is an existing or not an existing. </w:t>
      </w:r>
      <w:r w:rsidR="0097522B">
        <w:t xml:space="preserve"> They work together as a model.</w:t>
      </w:r>
      <w:r w:rsidR="0097522B">
        <w:br/>
      </w:r>
      <w:r w:rsidR="0095489C">
        <w:lastRenderedPageBreak/>
        <w:t xml:space="preserve">The Admin </w:t>
      </w:r>
      <w:r w:rsidR="00AB18C9">
        <w:t>use the same page to login</w:t>
      </w:r>
      <w:r w:rsidR="0095489C">
        <w:t xml:space="preserve"> where </w:t>
      </w:r>
      <w:r w:rsidR="00AB18C9">
        <w:t>customer</w:t>
      </w:r>
      <w:r w:rsidR="0095489C">
        <w:t xml:space="preserve"> logs</w:t>
      </w:r>
      <w:r w:rsidR="00AB18C9">
        <w:t xml:space="preserve"> in, but admin can see an admin page under the username, admin page</w:t>
      </w:r>
      <w:r w:rsidR="0095489C">
        <w:t xml:space="preserve"> can control all </w:t>
      </w:r>
      <w:r w:rsidR="00AB18C9">
        <w:t>5</w:t>
      </w:r>
      <w:r w:rsidR="0095489C">
        <w:t xml:space="preserve"> pages to manage his website for supplier</w:t>
      </w:r>
      <w:r w:rsidR="00AB18C9">
        <w:t>s</w:t>
      </w:r>
      <w:r w:rsidR="0095489C">
        <w:t>, categor</w:t>
      </w:r>
      <w:r w:rsidR="00AB18C9">
        <w:t>ies</w:t>
      </w:r>
      <w:r w:rsidR="0095489C">
        <w:t xml:space="preserve">, </w:t>
      </w:r>
      <w:r w:rsidR="00AB18C9">
        <w:t>us</w:t>
      </w:r>
      <w:r>
        <w:t>ers, products and Orders which extend to OrderList so admin can view the individual orders.</w:t>
      </w:r>
    </w:p>
    <w:p w:rsidR="0095489C" w:rsidRDefault="0095489C" w:rsidP="0079470A">
      <w:pPr>
        <w:pStyle w:val="a3"/>
      </w:pPr>
    </w:p>
    <w:p w:rsidR="0095489C" w:rsidRDefault="0095489C" w:rsidP="0079470A">
      <w:pPr>
        <w:pStyle w:val="a3"/>
      </w:pPr>
      <w:r>
        <w:t xml:space="preserve">Lastly </w:t>
      </w:r>
      <w:proofErr w:type="spellStart"/>
      <w:r w:rsidR="00AB18C9">
        <w:t>c</w:t>
      </w:r>
      <w:r>
        <w:t>ontact</w:t>
      </w:r>
      <w:r w:rsidR="00AB18C9">
        <w:t>Us</w:t>
      </w:r>
      <w:proofErr w:type="spellEnd"/>
      <w:r>
        <w:t xml:space="preserve"> is on its own as its own page.</w:t>
      </w:r>
    </w:p>
    <w:p w:rsidR="0097522B" w:rsidRDefault="0097522B" w:rsidP="00AB18C9">
      <w:pPr>
        <w:pStyle w:val="a3"/>
        <w:rPr>
          <w:b/>
        </w:rPr>
      </w:pPr>
      <w:r>
        <w:br/>
      </w:r>
      <w:r w:rsidR="00AB18C9">
        <w:rPr>
          <w:noProof/>
          <w:lang w:eastAsia="zh-CN"/>
        </w:rPr>
        <w:drawing>
          <wp:inline distT="0" distB="0" distL="0" distR="0" wp14:anchorId="75661E55" wp14:editId="27652C6A">
            <wp:extent cx="5943600" cy="2666365"/>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66365"/>
                    </a:xfrm>
                    <a:prstGeom prst="rect">
                      <a:avLst/>
                    </a:prstGeom>
                  </pic:spPr>
                </pic:pic>
              </a:graphicData>
            </a:graphic>
          </wp:inline>
        </w:drawing>
      </w:r>
      <w:r>
        <w:br/>
      </w:r>
      <w:r>
        <w:br/>
      </w:r>
      <w:r>
        <w:br/>
        <w:t>As you can see the</w:t>
      </w:r>
      <w:r w:rsidR="000C3743">
        <w:t xml:space="preserve">re is </w:t>
      </w:r>
      <w:r w:rsidR="00163FFD">
        <w:t xml:space="preserve">a header with Quality </w:t>
      </w:r>
      <w:r w:rsidR="00AB18C9">
        <w:t>Cap</w:t>
      </w:r>
      <w:r>
        <w:t xml:space="preserve">s, and </w:t>
      </w:r>
      <w:r w:rsidR="00AB18C9">
        <w:t>3</w:t>
      </w:r>
      <w:r>
        <w:t xml:space="preserve"> links on the right.</w:t>
      </w:r>
      <w:r w:rsidR="00163FFD">
        <w:t xml:space="preserve"> </w:t>
      </w:r>
      <w:r w:rsidR="00AB18C9">
        <w:t>Cart, Register and Log in</w:t>
      </w:r>
      <w:r w:rsidR="00163FFD">
        <w:t xml:space="preserve">. </w:t>
      </w:r>
      <w:r w:rsidR="00163FFD">
        <w:br/>
      </w:r>
      <w:r w:rsidR="000C3743">
        <w:br/>
      </w:r>
      <w:r w:rsidRPr="00AB18C9">
        <w:rPr>
          <w:b/>
        </w:rPr>
        <w:t xml:space="preserve">Admin </w:t>
      </w:r>
      <w:r w:rsidR="00AB18C9" w:rsidRPr="00AB18C9">
        <w:rPr>
          <w:b/>
        </w:rPr>
        <w:t>Page</w:t>
      </w:r>
    </w:p>
    <w:p w:rsidR="00AB18C9" w:rsidRDefault="00AB18C9" w:rsidP="00AB18C9">
      <w:pPr>
        <w:pStyle w:val="a3"/>
        <w:rPr>
          <w:b/>
        </w:rPr>
      </w:pPr>
      <w:r>
        <w:rPr>
          <w:noProof/>
          <w:lang w:eastAsia="zh-CN"/>
        </w:rPr>
        <w:drawing>
          <wp:inline distT="0" distB="0" distL="0" distR="0" wp14:anchorId="0C5E8C35" wp14:editId="47BA016E">
            <wp:extent cx="5943600" cy="100139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01395"/>
                    </a:xfrm>
                    <a:prstGeom prst="rect">
                      <a:avLst/>
                    </a:prstGeom>
                  </pic:spPr>
                </pic:pic>
              </a:graphicData>
            </a:graphic>
          </wp:inline>
        </w:drawing>
      </w:r>
    </w:p>
    <w:p w:rsidR="00AB18C9" w:rsidRDefault="00AB18C9" w:rsidP="00AB18C9">
      <w:pPr>
        <w:pStyle w:val="a3"/>
        <w:rPr>
          <w:rFonts w:eastAsiaTheme="minorEastAsia"/>
          <w:lang w:eastAsia="zh-CN"/>
        </w:rPr>
      </w:pPr>
      <w:r>
        <w:rPr>
          <w:rFonts w:eastAsiaTheme="minorEastAsia" w:hint="eastAsia"/>
          <w:lang w:eastAsia="zh-CN"/>
        </w:rPr>
        <w:t>If use an admin account to login, then user can find there is a link under the user name, called Admin, click the link will jump into admin page.</w:t>
      </w:r>
      <w:r>
        <w:rPr>
          <w:rFonts w:eastAsiaTheme="minorEastAsia"/>
          <w:lang w:eastAsia="zh-CN"/>
        </w:rPr>
        <w:t xml:space="preserve"> Meanwhile, if user uses a customer account to login, he cannot see that link</w:t>
      </w:r>
    </w:p>
    <w:p w:rsidR="00D23D3C" w:rsidRDefault="00AB18C9" w:rsidP="00AB18C9">
      <w:pPr>
        <w:pStyle w:val="a3"/>
        <w:rPr>
          <w:rFonts w:eastAsiaTheme="minorEastAsia"/>
          <w:lang w:eastAsia="zh-CN"/>
        </w:rPr>
      </w:pPr>
      <w:r>
        <w:rPr>
          <w:noProof/>
          <w:lang w:eastAsia="zh-CN"/>
        </w:rPr>
        <w:drawing>
          <wp:inline distT="0" distB="0" distL="0" distR="0" wp14:anchorId="7E6037F2" wp14:editId="04B19CA6">
            <wp:extent cx="5943600" cy="5562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56260"/>
                    </a:xfrm>
                    <a:prstGeom prst="rect">
                      <a:avLst/>
                    </a:prstGeom>
                  </pic:spPr>
                </pic:pic>
              </a:graphicData>
            </a:graphic>
          </wp:inline>
        </w:drawing>
      </w:r>
    </w:p>
    <w:p w:rsidR="00D23D3C" w:rsidRDefault="00D23D3C">
      <w:pPr>
        <w:rPr>
          <w:rFonts w:cs="Times New Roman"/>
          <w:sz w:val="24"/>
          <w:szCs w:val="24"/>
          <w:lang w:eastAsia="zh-CN"/>
        </w:rPr>
      </w:pPr>
      <w:r>
        <w:rPr>
          <w:lang w:eastAsia="zh-CN"/>
        </w:rPr>
        <w:br w:type="page"/>
      </w:r>
    </w:p>
    <w:p w:rsidR="000C3743" w:rsidRDefault="0097522B" w:rsidP="000C3743">
      <w:r>
        <w:lastRenderedPageBreak/>
        <w:br/>
      </w:r>
      <w:r w:rsidR="000C3743">
        <w:t xml:space="preserve">The admin is able to choose any option from the </w:t>
      </w:r>
      <w:r w:rsidR="00D23D3C">
        <w:t>top</w:t>
      </w:r>
      <w:r w:rsidR="000C3743">
        <w:t xml:space="preserve">, and the admin can see statistics about his site, referring to how many customers are </w:t>
      </w:r>
      <w:r w:rsidR="00D23D3C">
        <w:t>and be able to disable them</w:t>
      </w:r>
      <w:r w:rsidR="000C3743">
        <w:t xml:space="preserve">. How many suppliers, and </w:t>
      </w:r>
      <w:r w:rsidR="009B4303">
        <w:t>Caps</w:t>
      </w:r>
      <w:r w:rsidR="000C3743">
        <w:t xml:space="preserve"> currently logged. Orders are displayed to let th</w:t>
      </w:r>
      <w:r w:rsidR="00D23D3C">
        <w:t xml:space="preserve">e admin know if any are. A screenshot shown below. </w:t>
      </w:r>
    </w:p>
    <w:p w:rsidR="000C3743" w:rsidRDefault="00D23D3C">
      <w:r>
        <w:rPr>
          <w:noProof/>
          <w:lang w:eastAsia="zh-CN"/>
        </w:rPr>
        <w:drawing>
          <wp:inline distT="0" distB="0" distL="0" distR="0" wp14:anchorId="39CDD601" wp14:editId="1FED0D99">
            <wp:extent cx="5943600" cy="24396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39670"/>
                    </a:xfrm>
                    <a:prstGeom prst="rect">
                      <a:avLst/>
                    </a:prstGeom>
                  </pic:spPr>
                </pic:pic>
              </a:graphicData>
            </a:graphic>
          </wp:inline>
        </w:drawing>
      </w:r>
    </w:p>
    <w:p w:rsidR="000C3743" w:rsidRDefault="000C3743"/>
    <w:p w:rsidR="00596340" w:rsidRDefault="0097522B" w:rsidP="00596340">
      <w:pPr>
        <w:pStyle w:val="a3"/>
      </w:pPr>
      <w:r>
        <w:t xml:space="preserve">The admin is able to choose any option from the </w:t>
      </w:r>
      <w:r w:rsidR="00D23D3C">
        <w:t>top</w:t>
      </w:r>
      <w:r>
        <w:t xml:space="preserve"> and for example as shown in the above image we are looking at the Supplier table. Admin can choose to </w:t>
      </w:r>
      <w:r w:rsidR="00D23D3C">
        <w:t>Create or DELETE  a supplier</w:t>
      </w:r>
      <w:r>
        <w:t>. The same will go for all options but dependent on whether the field is able to be inputted or not.</w:t>
      </w:r>
      <w:r>
        <w:br/>
      </w:r>
      <w:r>
        <w:br/>
        <w:t xml:space="preserve">For example adding a new record in the </w:t>
      </w:r>
      <w:r w:rsidR="00D422EE">
        <w:t>Supplier table</w:t>
      </w:r>
      <w:r>
        <w:t xml:space="preserve"> we see</w:t>
      </w:r>
      <w:r w:rsidR="00596340">
        <w:t xml:space="preserve"> and these are fields which the admin can enter in values and add a new supplier.  The rest of these are followed in other tables in a similar fashion.</w:t>
      </w:r>
    </w:p>
    <w:p w:rsidR="00D422EE" w:rsidRDefault="00D422EE"/>
    <w:p w:rsidR="009D67A5" w:rsidRDefault="00D23D3C" w:rsidP="00596340">
      <w:pPr>
        <w:pStyle w:val="a3"/>
        <w:rPr>
          <w:noProof/>
        </w:rPr>
      </w:pPr>
      <w:r>
        <w:rPr>
          <w:noProof/>
          <w:lang w:eastAsia="zh-CN"/>
        </w:rPr>
        <w:drawing>
          <wp:inline distT="0" distB="0" distL="0" distR="0" wp14:anchorId="23122B72" wp14:editId="143778B1">
            <wp:extent cx="5943600" cy="225298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52980"/>
                    </a:xfrm>
                    <a:prstGeom prst="rect">
                      <a:avLst/>
                    </a:prstGeom>
                  </pic:spPr>
                </pic:pic>
              </a:graphicData>
            </a:graphic>
          </wp:inline>
        </w:drawing>
      </w:r>
      <w:r w:rsidR="000C3743">
        <w:rPr>
          <w:noProof/>
        </w:rPr>
        <w:t xml:space="preserve"> </w:t>
      </w:r>
      <w:r w:rsidR="009D67A5">
        <w:rPr>
          <w:noProof/>
        </w:rPr>
        <w:br/>
      </w:r>
      <w:r w:rsidR="009D67A5">
        <w:rPr>
          <w:noProof/>
        </w:rPr>
        <w:br/>
      </w:r>
      <w:r w:rsidR="009D67A5">
        <w:rPr>
          <w:noProof/>
        </w:rPr>
        <w:lastRenderedPageBreak/>
        <w:t xml:space="preserve">If we press submit, we see below the validation checking kicks in and each field is checked before it can add it. The same </w:t>
      </w:r>
      <w:r w:rsidR="00596340">
        <w:rPr>
          <w:noProof/>
        </w:rPr>
        <w:t xml:space="preserve">applies for Categories, Colours, </w:t>
      </w:r>
      <w:r w:rsidR="009B4303">
        <w:rPr>
          <w:noProof/>
        </w:rPr>
        <w:t>Caps</w:t>
      </w:r>
      <w:r w:rsidR="00596340">
        <w:rPr>
          <w:noProof/>
        </w:rPr>
        <w:t xml:space="preserve"> </w:t>
      </w:r>
      <w:r w:rsidR="009D67A5">
        <w:rPr>
          <w:noProof/>
        </w:rPr>
        <w:t>and so on.</w:t>
      </w:r>
    </w:p>
    <w:p w:rsidR="00596340" w:rsidRDefault="00596340" w:rsidP="00596340">
      <w:pPr>
        <w:pStyle w:val="a3"/>
        <w:rPr>
          <w:noProof/>
        </w:rPr>
      </w:pPr>
    </w:p>
    <w:p w:rsidR="000C3743" w:rsidRDefault="00596340" w:rsidP="00D422EE">
      <w:pPr>
        <w:pStyle w:val="a3"/>
      </w:pPr>
      <w:r>
        <w:t xml:space="preserve">Pagination is in effect for the </w:t>
      </w:r>
      <w:r w:rsidR="00D23D3C">
        <w:t>all</w:t>
      </w:r>
      <w:r>
        <w:t xml:space="preserve"> table</w:t>
      </w:r>
      <w:r w:rsidR="00D23D3C">
        <w:t>s</w:t>
      </w:r>
      <w:r>
        <w:t xml:space="preserve"> so it can fit on the screen and easier for the admin to use.</w:t>
      </w:r>
    </w:p>
    <w:p w:rsidR="00596340" w:rsidRDefault="00596340" w:rsidP="00D422EE">
      <w:pPr>
        <w:pStyle w:val="a3"/>
      </w:pPr>
    </w:p>
    <w:p w:rsidR="000C3743" w:rsidRDefault="00872453">
      <w:r>
        <w:rPr>
          <w:noProof/>
          <w:lang w:eastAsia="zh-CN"/>
        </w:rPr>
        <w:drawing>
          <wp:anchor distT="0" distB="0" distL="114300" distR="114300" simplePos="0" relativeHeight="251660288" behindDoc="0" locked="0" layoutInCell="1" allowOverlap="1">
            <wp:simplePos x="0" y="0"/>
            <wp:positionH relativeFrom="margin">
              <wp:posOffset>-30480</wp:posOffset>
            </wp:positionH>
            <wp:positionV relativeFrom="paragraph">
              <wp:posOffset>3871595</wp:posOffset>
            </wp:positionV>
            <wp:extent cx="5943600" cy="3236595"/>
            <wp:effectExtent l="0" t="0" r="0" b="190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236595"/>
                    </a:xfrm>
                    <a:prstGeom prst="rect">
                      <a:avLst/>
                    </a:prstGeom>
                  </pic:spPr>
                </pic:pic>
              </a:graphicData>
            </a:graphic>
          </wp:anchor>
        </w:drawing>
      </w:r>
      <w:r w:rsidR="00D23D3C">
        <w:rPr>
          <w:noProof/>
          <w:lang w:eastAsia="zh-CN"/>
        </w:rPr>
        <w:drawing>
          <wp:inline distT="0" distB="0" distL="0" distR="0" wp14:anchorId="1E3FB919" wp14:editId="59D8CEF5">
            <wp:extent cx="5943600" cy="32772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77235"/>
                    </a:xfrm>
                    <a:prstGeom prst="rect">
                      <a:avLst/>
                    </a:prstGeom>
                  </pic:spPr>
                </pic:pic>
              </a:graphicData>
            </a:graphic>
          </wp:inline>
        </w:drawing>
      </w:r>
      <w:r w:rsidR="00596340">
        <w:br/>
      </w:r>
      <w:r w:rsidR="000C3743">
        <w:t xml:space="preserve"> </w:t>
      </w:r>
      <w:r w:rsidR="000C3743">
        <w:br/>
      </w:r>
      <w:r w:rsidR="000C3743" w:rsidRPr="00D23D3C">
        <w:t xml:space="preserve">The image </w:t>
      </w:r>
      <w:r w:rsidR="00D23D3C">
        <w:t>below</w:t>
      </w:r>
      <w:r w:rsidR="000C3743" w:rsidRPr="00D23D3C">
        <w:t xml:space="preserve"> shows that the admin can set shipped and the date allowing him to set whether the order is to be shipped.</w:t>
      </w:r>
    </w:p>
    <w:p w:rsidR="000C3743" w:rsidRDefault="000C3743" w:rsidP="00872453">
      <w:r>
        <w:lastRenderedPageBreak/>
        <w:t xml:space="preserve"> </w:t>
      </w:r>
    </w:p>
    <w:p w:rsidR="00B41F34" w:rsidRDefault="00963A38" w:rsidP="008B60E2">
      <w:pPr>
        <w:pStyle w:val="1"/>
      </w:pPr>
      <w:bookmarkStart w:id="3" w:name="_Toc454059253"/>
      <w:r>
        <w:t>4.</w:t>
      </w:r>
      <w:r w:rsidR="00B41F34">
        <w:t>Database Design</w:t>
      </w:r>
      <w:bookmarkEnd w:id="3"/>
      <w:r w:rsidR="00B41F34">
        <w:br/>
      </w:r>
    </w:p>
    <w:p w:rsidR="00B41F34" w:rsidRDefault="00AD338C">
      <w:pPr>
        <w:rPr>
          <w:rFonts w:asciiTheme="majorHAnsi" w:eastAsiaTheme="majorEastAsia" w:hAnsiTheme="majorHAnsi" w:cstheme="majorBidi"/>
          <w:color w:val="2E74B5" w:themeColor="accent1" w:themeShade="BF"/>
          <w:sz w:val="32"/>
          <w:szCs w:val="32"/>
        </w:rPr>
      </w:pPr>
      <w:r>
        <w:object w:dxaOrig="14399" w:dyaOrig="11110">
          <v:shape id="_x0000_i1142" type="#_x0000_t75" style="width:468pt;height:361.35pt" o:ole="">
            <v:imagedata r:id="rId17" o:title=""/>
          </v:shape>
          <o:OLEObject Type="Embed" ProgID="Visio.Drawing.15" ShapeID="_x0000_i1142" DrawAspect="Content" ObjectID="_1540641117" r:id="rId18"/>
        </w:object>
      </w:r>
    </w:p>
    <w:p w:rsidR="000C3743" w:rsidRDefault="005138CF">
      <w:r>
        <w:t>As shown by the database diagram there are eight tables that work together</w:t>
      </w:r>
      <w:r w:rsidR="000C3743">
        <w:t xml:space="preserve"> with relationship rules </w:t>
      </w:r>
      <w:r>
        <w:t>except for the Admin table.</w:t>
      </w:r>
    </w:p>
    <w:p w:rsidR="000C3743" w:rsidRDefault="000C3743">
      <w:r>
        <w:br w:type="page"/>
      </w:r>
    </w:p>
    <w:tbl>
      <w:tblPr>
        <w:tblStyle w:val="a7"/>
        <w:tblW w:w="0" w:type="auto"/>
        <w:tblLook w:val="04A0" w:firstRow="1" w:lastRow="0" w:firstColumn="1" w:lastColumn="0" w:noHBand="0" w:noVBand="1"/>
      </w:tblPr>
      <w:tblGrid>
        <w:gridCol w:w="2768"/>
        <w:gridCol w:w="1857"/>
        <w:gridCol w:w="2768"/>
        <w:gridCol w:w="1957"/>
      </w:tblGrid>
      <w:tr w:rsidR="000C3743" w:rsidTr="00596340">
        <w:trPr>
          <w:trHeight w:val="3212"/>
        </w:trPr>
        <w:tc>
          <w:tcPr>
            <w:tcW w:w="2676" w:type="dxa"/>
          </w:tcPr>
          <w:p w:rsidR="004556CF" w:rsidRDefault="004556CF" w:rsidP="004556CF">
            <w:pPr>
              <w:rPr>
                <w:noProof/>
              </w:rPr>
            </w:pPr>
          </w:p>
          <w:p w:rsidR="00276114" w:rsidRDefault="00AD338C" w:rsidP="004556CF">
            <w:r>
              <w:object w:dxaOrig="2551" w:dyaOrig="4075">
                <v:shape id="_x0000_i1104" type="#_x0000_t75" style="width:127.35pt;height:204pt" o:ole="">
                  <v:imagedata r:id="rId19" o:title=""/>
                </v:shape>
                <o:OLEObject Type="Embed" ProgID="Visio.Drawing.15" ShapeID="_x0000_i1104" DrawAspect="Content" ObjectID="_1540641118" r:id="rId20"/>
              </w:object>
            </w:r>
          </w:p>
        </w:tc>
        <w:tc>
          <w:tcPr>
            <w:tcW w:w="2092" w:type="dxa"/>
          </w:tcPr>
          <w:p w:rsidR="004556CF" w:rsidRPr="00276114" w:rsidRDefault="00AD338C" w:rsidP="004556CF">
            <w:pPr>
              <w:rPr>
                <w:rStyle w:val="a8"/>
              </w:rPr>
            </w:pPr>
            <w:r>
              <w:rPr>
                <w:rStyle w:val="a8"/>
              </w:rPr>
              <w:t>Product</w:t>
            </w:r>
            <w:r w:rsidR="004556CF" w:rsidRPr="00276114">
              <w:rPr>
                <w:rStyle w:val="a8"/>
              </w:rPr>
              <w:t xml:space="preserve"> TABLE</w:t>
            </w:r>
          </w:p>
          <w:p w:rsidR="004556CF" w:rsidRPr="00276114" w:rsidRDefault="004556CF" w:rsidP="004556CF"/>
          <w:p w:rsidR="004556CF" w:rsidRDefault="00276114" w:rsidP="004556CF">
            <w:r>
              <w:t xml:space="preserve">PK - </w:t>
            </w:r>
            <w:r w:rsidR="00AD338C">
              <w:t>Id</w:t>
            </w:r>
          </w:p>
          <w:p w:rsidR="00276114" w:rsidRPr="00E60883" w:rsidRDefault="00E60883" w:rsidP="004556CF">
            <w:pPr>
              <w:rPr>
                <w:sz w:val="20"/>
                <w:szCs w:val="20"/>
              </w:rPr>
            </w:pPr>
            <w:r>
              <w:br/>
            </w:r>
            <w:r w:rsidR="00276114" w:rsidRPr="00E60883">
              <w:rPr>
                <w:sz w:val="20"/>
                <w:szCs w:val="20"/>
              </w:rPr>
              <w:t>FK -</w:t>
            </w:r>
            <w:r w:rsidRPr="00E60883">
              <w:rPr>
                <w:sz w:val="20"/>
                <w:szCs w:val="20"/>
              </w:rPr>
              <w:t xml:space="preserve"> SupplierID to Supplier table</w:t>
            </w:r>
          </w:p>
          <w:p w:rsidR="00276114" w:rsidRPr="00276114" w:rsidRDefault="00993772" w:rsidP="00E60883">
            <w:r>
              <w:rPr>
                <w:sz w:val="20"/>
                <w:szCs w:val="20"/>
              </w:rPr>
              <w:br/>
            </w:r>
            <w:r w:rsidR="00276114" w:rsidRPr="00E60883">
              <w:rPr>
                <w:sz w:val="20"/>
                <w:szCs w:val="20"/>
              </w:rPr>
              <w:t xml:space="preserve">FK </w:t>
            </w:r>
            <w:r w:rsidR="00E60883" w:rsidRPr="00E60883">
              <w:rPr>
                <w:sz w:val="20"/>
                <w:szCs w:val="20"/>
              </w:rPr>
              <w:t>–</w:t>
            </w:r>
            <w:r w:rsidR="00276114" w:rsidRPr="00E60883">
              <w:rPr>
                <w:sz w:val="20"/>
                <w:szCs w:val="20"/>
              </w:rPr>
              <w:t xml:space="preserve"> </w:t>
            </w:r>
            <w:proofErr w:type="spellStart"/>
            <w:r w:rsidR="00276114" w:rsidRPr="00E60883">
              <w:rPr>
                <w:sz w:val="20"/>
                <w:szCs w:val="20"/>
              </w:rPr>
              <w:t>CategoryID</w:t>
            </w:r>
            <w:proofErr w:type="spellEnd"/>
            <w:r w:rsidR="00E60883" w:rsidRPr="00E60883">
              <w:rPr>
                <w:sz w:val="20"/>
                <w:szCs w:val="20"/>
              </w:rPr>
              <w:t xml:space="preserve"> to Category table.</w:t>
            </w:r>
          </w:p>
        </w:tc>
        <w:tc>
          <w:tcPr>
            <w:tcW w:w="2462" w:type="dxa"/>
          </w:tcPr>
          <w:p w:rsidR="004556CF" w:rsidRDefault="004556CF" w:rsidP="004556CF">
            <w:pPr>
              <w:rPr>
                <w:noProof/>
              </w:rPr>
            </w:pPr>
          </w:p>
          <w:p w:rsidR="00276114" w:rsidRDefault="00AD338C" w:rsidP="004556CF">
            <w:r>
              <w:object w:dxaOrig="2551" w:dyaOrig="3430">
                <v:shape id="_x0000_i1105" type="#_x0000_t75" style="width:127.35pt;height:171.35pt" o:ole="">
                  <v:imagedata r:id="rId21" o:title=""/>
                </v:shape>
                <o:OLEObject Type="Embed" ProgID="Visio.Drawing.15" ShapeID="_x0000_i1105" DrawAspect="Content" ObjectID="_1540641119" r:id="rId22"/>
              </w:object>
            </w:r>
          </w:p>
        </w:tc>
        <w:tc>
          <w:tcPr>
            <w:tcW w:w="2120" w:type="dxa"/>
          </w:tcPr>
          <w:p w:rsidR="004556CF" w:rsidRPr="00276114" w:rsidRDefault="00276114" w:rsidP="004556CF">
            <w:pPr>
              <w:rPr>
                <w:rStyle w:val="a8"/>
              </w:rPr>
            </w:pPr>
            <w:r>
              <w:rPr>
                <w:rStyle w:val="a8"/>
              </w:rPr>
              <w:t>SUPPLIER</w:t>
            </w:r>
            <w:r w:rsidR="004556CF" w:rsidRPr="00276114">
              <w:rPr>
                <w:rStyle w:val="a8"/>
              </w:rPr>
              <w:t xml:space="preserve"> TABLE</w:t>
            </w:r>
          </w:p>
          <w:p w:rsidR="004556CF" w:rsidRPr="00276114" w:rsidRDefault="004556CF" w:rsidP="004556CF"/>
          <w:p w:rsidR="004556CF" w:rsidRPr="00276114" w:rsidRDefault="002B774F" w:rsidP="004556CF">
            <w:r>
              <w:t>PK –I</w:t>
            </w:r>
            <w:r w:rsidR="00AD338C">
              <w:t>d</w:t>
            </w:r>
          </w:p>
        </w:tc>
      </w:tr>
      <w:tr w:rsidR="000C3743" w:rsidTr="00596340">
        <w:trPr>
          <w:trHeight w:val="2600"/>
        </w:trPr>
        <w:tc>
          <w:tcPr>
            <w:tcW w:w="2676" w:type="dxa"/>
          </w:tcPr>
          <w:p w:rsidR="004556CF" w:rsidRDefault="004556CF" w:rsidP="004556CF"/>
          <w:p w:rsidR="00276114" w:rsidRDefault="00AD338C" w:rsidP="004556CF">
            <w:r>
              <w:object w:dxaOrig="2551" w:dyaOrig="2140">
                <v:shape id="_x0000_i1106" type="#_x0000_t75" style="width:127.35pt;height:107.35pt" o:ole="">
                  <v:imagedata r:id="rId23" o:title=""/>
                </v:shape>
                <o:OLEObject Type="Embed" ProgID="Visio.Drawing.15" ShapeID="_x0000_i1106" DrawAspect="Content" ObjectID="_1540641120" r:id="rId24"/>
              </w:object>
            </w:r>
          </w:p>
        </w:tc>
        <w:tc>
          <w:tcPr>
            <w:tcW w:w="2092" w:type="dxa"/>
          </w:tcPr>
          <w:p w:rsidR="004556CF" w:rsidRPr="00276114" w:rsidRDefault="004556CF" w:rsidP="004556CF">
            <w:pPr>
              <w:rPr>
                <w:rStyle w:val="a8"/>
              </w:rPr>
            </w:pPr>
            <w:r w:rsidRPr="00276114">
              <w:rPr>
                <w:rStyle w:val="a8"/>
              </w:rPr>
              <w:t>CATEGORY TABLE</w:t>
            </w:r>
          </w:p>
          <w:p w:rsidR="004556CF" w:rsidRPr="00276114" w:rsidRDefault="004556CF" w:rsidP="004556CF"/>
          <w:p w:rsidR="004556CF" w:rsidRPr="00276114" w:rsidRDefault="00AD338C" w:rsidP="004556CF">
            <w:r>
              <w:t>PK –Id</w:t>
            </w:r>
          </w:p>
        </w:tc>
        <w:tc>
          <w:tcPr>
            <w:tcW w:w="2462" w:type="dxa"/>
          </w:tcPr>
          <w:p w:rsidR="004556CF" w:rsidRDefault="004556CF" w:rsidP="004556CF">
            <w:pPr>
              <w:rPr>
                <w:noProof/>
              </w:rPr>
            </w:pPr>
          </w:p>
          <w:p w:rsidR="00276114" w:rsidRDefault="00AD338C" w:rsidP="004556CF">
            <w:r>
              <w:object w:dxaOrig="2551" w:dyaOrig="5365">
                <v:shape id="_x0000_i1107" type="#_x0000_t75" style="width:127.35pt;height:268pt" o:ole="">
                  <v:imagedata r:id="rId25" o:title=""/>
                </v:shape>
                <o:OLEObject Type="Embed" ProgID="Visio.Drawing.15" ShapeID="_x0000_i1107" DrawAspect="Content" ObjectID="_1540641121" r:id="rId26"/>
              </w:object>
            </w:r>
          </w:p>
        </w:tc>
        <w:tc>
          <w:tcPr>
            <w:tcW w:w="2120" w:type="dxa"/>
          </w:tcPr>
          <w:p w:rsidR="004556CF" w:rsidRPr="00276114" w:rsidRDefault="004556CF" w:rsidP="004556CF">
            <w:pPr>
              <w:rPr>
                <w:rStyle w:val="a8"/>
              </w:rPr>
            </w:pPr>
            <w:r w:rsidRPr="00276114">
              <w:rPr>
                <w:rStyle w:val="a8"/>
              </w:rPr>
              <w:t>CUSTOMER TABLE</w:t>
            </w:r>
          </w:p>
          <w:p w:rsidR="004556CF" w:rsidRPr="00276114" w:rsidRDefault="004556CF" w:rsidP="004556CF"/>
          <w:p w:rsidR="004556CF" w:rsidRPr="00276114" w:rsidRDefault="00AD338C" w:rsidP="004556CF">
            <w:r>
              <w:t>PK –Id</w:t>
            </w:r>
          </w:p>
        </w:tc>
      </w:tr>
      <w:tr w:rsidR="000C3743" w:rsidTr="00596340">
        <w:trPr>
          <w:trHeight w:val="3320"/>
        </w:trPr>
        <w:tc>
          <w:tcPr>
            <w:tcW w:w="2676" w:type="dxa"/>
          </w:tcPr>
          <w:p w:rsidR="004556CF" w:rsidRDefault="004556CF" w:rsidP="004556CF">
            <w:pPr>
              <w:rPr>
                <w:noProof/>
              </w:rPr>
            </w:pPr>
          </w:p>
          <w:p w:rsidR="00276114" w:rsidRDefault="00AD338C" w:rsidP="004556CF">
            <w:r>
              <w:object w:dxaOrig="2551" w:dyaOrig="4075">
                <v:shape id="_x0000_i1108" type="#_x0000_t75" style="width:127.35pt;height:204pt" o:ole="">
                  <v:imagedata r:id="rId27" o:title=""/>
                </v:shape>
                <o:OLEObject Type="Embed" ProgID="Visio.Drawing.15" ShapeID="_x0000_i1108" DrawAspect="Content" ObjectID="_1540641122" r:id="rId28"/>
              </w:object>
            </w:r>
          </w:p>
        </w:tc>
        <w:tc>
          <w:tcPr>
            <w:tcW w:w="2092" w:type="dxa"/>
          </w:tcPr>
          <w:p w:rsidR="004556CF" w:rsidRPr="00276114" w:rsidRDefault="004556CF" w:rsidP="004556CF">
            <w:pPr>
              <w:rPr>
                <w:rStyle w:val="a8"/>
              </w:rPr>
            </w:pPr>
            <w:r w:rsidRPr="00276114">
              <w:rPr>
                <w:rStyle w:val="a8"/>
              </w:rPr>
              <w:t>ORDERS TABLE</w:t>
            </w:r>
          </w:p>
          <w:p w:rsidR="004556CF" w:rsidRPr="00276114" w:rsidRDefault="004556CF" w:rsidP="004556CF"/>
          <w:p w:rsidR="002B774F" w:rsidRPr="00276114" w:rsidRDefault="00AD338C" w:rsidP="00AD338C">
            <w:r w:rsidRPr="00AD338C">
              <w:t xml:space="preserve">constraint </w:t>
            </w:r>
            <w:r>
              <w:t>PK –Id</w:t>
            </w:r>
            <w:r w:rsidR="002B774F">
              <w:t xml:space="preserve">  </w:t>
            </w:r>
            <w:r w:rsidR="002B774F">
              <w:br/>
            </w:r>
            <w:r w:rsidRPr="00AD338C">
              <w:t>constraint</w:t>
            </w:r>
            <w:r>
              <w:t xml:space="preserve"> PK -</w:t>
            </w:r>
            <w:proofErr w:type="spellStart"/>
            <w:r>
              <w:t>TransactionId</w:t>
            </w:r>
            <w:proofErr w:type="spellEnd"/>
            <w:r w:rsidR="002B774F">
              <w:br/>
            </w:r>
          </w:p>
        </w:tc>
        <w:tc>
          <w:tcPr>
            <w:tcW w:w="2462" w:type="dxa"/>
          </w:tcPr>
          <w:p w:rsidR="004556CF" w:rsidRDefault="004556CF" w:rsidP="004556CF">
            <w:pPr>
              <w:rPr>
                <w:noProof/>
              </w:rPr>
            </w:pPr>
          </w:p>
          <w:p w:rsidR="00276114" w:rsidRDefault="00AD338C" w:rsidP="004556CF">
            <w:r>
              <w:object w:dxaOrig="2551" w:dyaOrig="4075">
                <v:shape id="_x0000_i1124" type="#_x0000_t75" style="width:127.35pt;height:204pt" o:ole="">
                  <v:imagedata r:id="rId29" o:title=""/>
                </v:shape>
                <o:OLEObject Type="Embed" ProgID="Visio.Drawing.15" ShapeID="_x0000_i1124" DrawAspect="Content" ObjectID="_1540641123" r:id="rId30"/>
              </w:object>
            </w:r>
          </w:p>
        </w:tc>
        <w:tc>
          <w:tcPr>
            <w:tcW w:w="2120" w:type="dxa"/>
          </w:tcPr>
          <w:p w:rsidR="004556CF" w:rsidRPr="00276114" w:rsidRDefault="004556CF" w:rsidP="004556CF">
            <w:pPr>
              <w:rPr>
                <w:rStyle w:val="a8"/>
              </w:rPr>
            </w:pPr>
            <w:r w:rsidRPr="00276114">
              <w:rPr>
                <w:rStyle w:val="a8"/>
              </w:rPr>
              <w:t>ORDERITEMS TABLE</w:t>
            </w:r>
          </w:p>
          <w:p w:rsidR="00276114" w:rsidRPr="00276114" w:rsidRDefault="00276114" w:rsidP="004556CF"/>
          <w:p w:rsidR="004556CF" w:rsidRPr="00E60883" w:rsidRDefault="00AD338C" w:rsidP="004556CF">
            <w:pPr>
              <w:rPr>
                <w:sz w:val="20"/>
                <w:szCs w:val="20"/>
              </w:rPr>
            </w:pPr>
            <w:r>
              <w:t>PK –Id</w:t>
            </w:r>
            <w:r w:rsidR="00D849A2">
              <w:br/>
            </w:r>
            <w:r w:rsidR="00D849A2">
              <w:br/>
            </w:r>
            <w:r w:rsidR="00D849A2" w:rsidRPr="00E60883">
              <w:rPr>
                <w:sz w:val="20"/>
                <w:szCs w:val="20"/>
              </w:rPr>
              <w:t xml:space="preserve">FK – </w:t>
            </w:r>
            <w:proofErr w:type="spellStart"/>
            <w:r>
              <w:rPr>
                <w:sz w:val="20"/>
                <w:szCs w:val="20"/>
              </w:rPr>
              <w:t>ProductId</w:t>
            </w:r>
            <w:proofErr w:type="spellEnd"/>
            <w:r>
              <w:rPr>
                <w:sz w:val="20"/>
                <w:szCs w:val="20"/>
              </w:rPr>
              <w:t xml:space="preserve"> to Product Table</w:t>
            </w:r>
          </w:p>
          <w:p w:rsidR="00D849A2" w:rsidRPr="00E60883" w:rsidRDefault="00D849A2" w:rsidP="004556CF">
            <w:pPr>
              <w:rPr>
                <w:sz w:val="20"/>
                <w:szCs w:val="20"/>
              </w:rPr>
            </w:pPr>
          </w:p>
          <w:p w:rsidR="00D849A2" w:rsidRPr="00E60883" w:rsidRDefault="00D849A2" w:rsidP="004556CF">
            <w:pPr>
              <w:rPr>
                <w:sz w:val="20"/>
                <w:szCs w:val="20"/>
              </w:rPr>
            </w:pPr>
            <w:r w:rsidRPr="00E60883">
              <w:rPr>
                <w:sz w:val="20"/>
                <w:szCs w:val="20"/>
              </w:rPr>
              <w:t xml:space="preserve">FK </w:t>
            </w:r>
            <w:r w:rsidR="00AD338C">
              <w:rPr>
                <w:sz w:val="20"/>
                <w:szCs w:val="20"/>
              </w:rPr>
              <w:t>–</w:t>
            </w:r>
            <w:r w:rsidRPr="00E60883">
              <w:rPr>
                <w:sz w:val="20"/>
                <w:szCs w:val="20"/>
              </w:rPr>
              <w:t xml:space="preserve"> </w:t>
            </w:r>
            <w:proofErr w:type="spellStart"/>
            <w:r w:rsidR="00AD338C">
              <w:rPr>
                <w:sz w:val="20"/>
                <w:szCs w:val="20"/>
              </w:rPr>
              <w:t>TransactionId</w:t>
            </w:r>
            <w:proofErr w:type="spellEnd"/>
            <w:r w:rsidR="00AD338C">
              <w:rPr>
                <w:sz w:val="20"/>
                <w:szCs w:val="20"/>
              </w:rPr>
              <w:t xml:space="preserve"> to</w:t>
            </w:r>
            <w:r w:rsidRPr="00E60883">
              <w:rPr>
                <w:sz w:val="20"/>
                <w:szCs w:val="20"/>
              </w:rPr>
              <w:t xml:space="preserve"> </w:t>
            </w:r>
            <w:r w:rsidR="00AD338C">
              <w:rPr>
                <w:sz w:val="20"/>
                <w:szCs w:val="20"/>
              </w:rPr>
              <w:t>Order</w:t>
            </w:r>
            <w:r w:rsidRPr="00E60883">
              <w:rPr>
                <w:sz w:val="20"/>
                <w:szCs w:val="20"/>
              </w:rPr>
              <w:t xml:space="preserve"> table </w:t>
            </w:r>
          </w:p>
          <w:p w:rsidR="00D849A2" w:rsidRPr="00276114" w:rsidRDefault="00D849A2" w:rsidP="00AD338C"/>
        </w:tc>
      </w:tr>
      <w:tr w:rsidR="000C3743" w:rsidTr="00596340">
        <w:trPr>
          <w:trHeight w:val="2690"/>
        </w:trPr>
        <w:tc>
          <w:tcPr>
            <w:tcW w:w="2676" w:type="dxa"/>
          </w:tcPr>
          <w:p w:rsidR="00276114" w:rsidRDefault="00276114" w:rsidP="00276114">
            <w:pPr>
              <w:rPr>
                <w:noProof/>
              </w:rPr>
            </w:pPr>
          </w:p>
          <w:p w:rsidR="00276114" w:rsidRDefault="00AD338C" w:rsidP="00276114">
            <w:r>
              <w:object w:dxaOrig="2551" w:dyaOrig="3430">
                <v:shape id="_x0000_i1129" type="#_x0000_t75" style="width:127.35pt;height:171.35pt" o:ole="">
                  <v:imagedata r:id="rId31" o:title=""/>
                </v:shape>
                <o:OLEObject Type="Embed" ProgID="Visio.Drawing.15" ShapeID="_x0000_i1129" DrawAspect="Content" ObjectID="_1540641124" r:id="rId32"/>
              </w:object>
            </w:r>
          </w:p>
        </w:tc>
        <w:tc>
          <w:tcPr>
            <w:tcW w:w="2092" w:type="dxa"/>
          </w:tcPr>
          <w:p w:rsidR="00276114" w:rsidRPr="00276114" w:rsidRDefault="00ED07E4" w:rsidP="00276114">
            <w:pPr>
              <w:rPr>
                <w:rStyle w:val="a8"/>
              </w:rPr>
            </w:pPr>
            <w:r>
              <w:rPr>
                <w:rStyle w:val="a8"/>
              </w:rPr>
              <w:t>C</w:t>
            </w:r>
            <w:r w:rsidR="00AD338C">
              <w:rPr>
                <w:rStyle w:val="a8"/>
              </w:rPr>
              <w:t>art</w:t>
            </w:r>
            <w:r w:rsidR="00276114" w:rsidRPr="00276114">
              <w:rPr>
                <w:rStyle w:val="a8"/>
              </w:rPr>
              <w:t xml:space="preserve"> TABLE</w:t>
            </w:r>
          </w:p>
          <w:p w:rsidR="00276114" w:rsidRPr="00276114" w:rsidRDefault="00276114" w:rsidP="00276114"/>
          <w:p w:rsidR="00AD338C" w:rsidRPr="00E60883" w:rsidRDefault="00AD338C" w:rsidP="00AD338C">
            <w:pPr>
              <w:rPr>
                <w:sz w:val="20"/>
                <w:szCs w:val="20"/>
              </w:rPr>
            </w:pPr>
            <w:r>
              <w:t>PK –Id</w:t>
            </w:r>
            <w:r>
              <w:br/>
            </w:r>
            <w:r>
              <w:br/>
            </w:r>
            <w:r w:rsidRPr="00E60883">
              <w:rPr>
                <w:sz w:val="20"/>
                <w:szCs w:val="20"/>
              </w:rPr>
              <w:t xml:space="preserve">FK – </w:t>
            </w:r>
            <w:proofErr w:type="spellStart"/>
            <w:r>
              <w:rPr>
                <w:sz w:val="20"/>
                <w:szCs w:val="20"/>
              </w:rPr>
              <w:t>ProductId</w:t>
            </w:r>
            <w:proofErr w:type="spellEnd"/>
            <w:r>
              <w:rPr>
                <w:sz w:val="20"/>
                <w:szCs w:val="20"/>
              </w:rPr>
              <w:t xml:space="preserve"> to Product Table</w:t>
            </w:r>
          </w:p>
          <w:p w:rsidR="00276114" w:rsidRDefault="00276114" w:rsidP="00276114"/>
          <w:p w:rsidR="00AD338C" w:rsidRPr="00276114" w:rsidRDefault="00AD338C" w:rsidP="00276114">
            <w:r w:rsidRPr="00E60883">
              <w:rPr>
                <w:sz w:val="20"/>
                <w:szCs w:val="20"/>
              </w:rPr>
              <w:t xml:space="preserve">FK – </w:t>
            </w:r>
            <w:proofErr w:type="spellStart"/>
            <w:r>
              <w:rPr>
                <w:sz w:val="20"/>
                <w:szCs w:val="20"/>
              </w:rPr>
              <w:t>UserId</w:t>
            </w:r>
            <w:proofErr w:type="spellEnd"/>
            <w:r>
              <w:rPr>
                <w:sz w:val="20"/>
                <w:szCs w:val="20"/>
              </w:rPr>
              <w:t xml:space="preserve"> to User Table</w:t>
            </w:r>
          </w:p>
        </w:tc>
        <w:tc>
          <w:tcPr>
            <w:tcW w:w="2462" w:type="dxa"/>
          </w:tcPr>
          <w:p w:rsidR="00276114" w:rsidRDefault="00276114" w:rsidP="00276114">
            <w:pPr>
              <w:rPr>
                <w:noProof/>
              </w:rPr>
            </w:pPr>
          </w:p>
          <w:p w:rsidR="00276114" w:rsidRDefault="00AD338C" w:rsidP="00276114">
            <w:r>
              <w:object w:dxaOrig="2551" w:dyaOrig="2784">
                <v:shape id="_x0000_i1131" type="#_x0000_t75" style="width:127.35pt;height:139.35pt" o:ole="">
                  <v:imagedata r:id="rId33" o:title=""/>
                </v:shape>
                <o:OLEObject Type="Embed" ProgID="Visio.Drawing.15" ShapeID="_x0000_i1131" DrawAspect="Content" ObjectID="_1540641125" r:id="rId34"/>
              </w:object>
            </w:r>
          </w:p>
        </w:tc>
        <w:tc>
          <w:tcPr>
            <w:tcW w:w="2120" w:type="dxa"/>
          </w:tcPr>
          <w:p w:rsidR="00AD338C" w:rsidRPr="00276114" w:rsidRDefault="00AD338C" w:rsidP="00AD338C">
            <w:pPr>
              <w:rPr>
                <w:rStyle w:val="a8"/>
              </w:rPr>
            </w:pPr>
            <w:proofErr w:type="spellStart"/>
            <w:r>
              <w:rPr>
                <w:rStyle w:val="a8"/>
              </w:rPr>
              <w:t>Product_image</w:t>
            </w:r>
            <w:proofErr w:type="spellEnd"/>
            <w:r w:rsidRPr="00276114">
              <w:rPr>
                <w:rStyle w:val="a8"/>
              </w:rPr>
              <w:t xml:space="preserve"> TABLE</w:t>
            </w:r>
          </w:p>
          <w:p w:rsidR="00276114" w:rsidRDefault="00AD338C" w:rsidP="00276114">
            <w:pPr>
              <w:rPr>
                <w:rFonts w:hint="eastAsia"/>
                <w:lang w:eastAsia="zh-CN"/>
              </w:rPr>
            </w:pPr>
            <w:r>
              <w:rPr>
                <w:rFonts w:hint="eastAsia"/>
                <w:lang w:eastAsia="zh-CN"/>
              </w:rPr>
              <w:t xml:space="preserve">PK </w:t>
            </w:r>
            <w:r>
              <w:rPr>
                <w:lang w:eastAsia="zh-CN"/>
              </w:rPr>
              <w:t>–</w:t>
            </w:r>
            <w:r>
              <w:rPr>
                <w:rFonts w:hint="eastAsia"/>
                <w:lang w:eastAsia="zh-CN"/>
              </w:rPr>
              <w:t xml:space="preserve"> Id</w:t>
            </w:r>
          </w:p>
          <w:p w:rsidR="00AD338C" w:rsidRDefault="00AD338C" w:rsidP="00276114">
            <w:pPr>
              <w:rPr>
                <w:lang w:eastAsia="zh-CN"/>
              </w:rPr>
            </w:pPr>
          </w:p>
          <w:p w:rsidR="00AD338C" w:rsidRPr="00276114" w:rsidRDefault="00AD338C" w:rsidP="00276114">
            <w:pPr>
              <w:rPr>
                <w:rFonts w:hint="eastAsia"/>
                <w:lang w:eastAsia="zh-CN"/>
              </w:rPr>
            </w:pPr>
            <w:r>
              <w:rPr>
                <w:lang w:eastAsia="zh-CN"/>
              </w:rPr>
              <w:t xml:space="preserve">FK – </w:t>
            </w:r>
            <w:proofErr w:type="spellStart"/>
            <w:r>
              <w:rPr>
                <w:lang w:eastAsia="zh-CN"/>
              </w:rPr>
              <w:t>ProductId</w:t>
            </w:r>
            <w:proofErr w:type="spellEnd"/>
            <w:r>
              <w:rPr>
                <w:lang w:eastAsia="zh-CN"/>
              </w:rPr>
              <w:t xml:space="preserve"> to Product Table</w:t>
            </w:r>
          </w:p>
        </w:tc>
      </w:tr>
    </w:tbl>
    <w:p w:rsidR="00B41F34" w:rsidRPr="00A20F6A" w:rsidRDefault="005138CF" w:rsidP="00A20F6A">
      <w:pPr>
        <w:pStyle w:val="1"/>
      </w:pPr>
      <w:r>
        <w:br w:type="page"/>
      </w:r>
      <w:bookmarkStart w:id="4" w:name="_Toc454059254"/>
      <w:r w:rsidR="00963A38">
        <w:lastRenderedPageBreak/>
        <w:t>5.</w:t>
      </w:r>
      <w:r w:rsidR="00B41F34">
        <w:t>Design Rationale</w:t>
      </w:r>
      <w:bookmarkEnd w:id="4"/>
    </w:p>
    <w:p w:rsidR="005138CF" w:rsidRDefault="005138CF" w:rsidP="005138CF">
      <w:pPr>
        <w:pStyle w:val="a3"/>
      </w:pPr>
      <w:r>
        <w:br/>
      </w:r>
      <w:r w:rsidR="00AA2B14">
        <w:t>The entire site is based on SESSIONS and has rules in place – for if you logged in as a user you can view your order, if you not logged in you can only browse and add to cart.</w:t>
      </w:r>
    </w:p>
    <w:p w:rsidR="005138CF" w:rsidRDefault="005138CF" w:rsidP="005138CF">
      <w:pPr>
        <w:pStyle w:val="a3"/>
      </w:pPr>
    </w:p>
    <w:p w:rsidR="005138CF" w:rsidRDefault="00AD338C" w:rsidP="005138CF">
      <w:pPr>
        <w:pStyle w:val="a3"/>
      </w:pPr>
      <w:r>
        <w:rPr>
          <w:noProof/>
          <w:lang w:eastAsia="zh-CN"/>
        </w:rPr>
        <w:drawing>
          <wp:inline distT="0" distB="0" distL="0" distR="0" wp14:anchorId="32A7224B" wp14:editId="1A2DCAAE">
            <wp:extent cx="5098222" cy="952583"/>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8222" cy="952583"/>
                    </a:xfrm>
                    <a:prstGeom prst="rect">
                      <a:avLst/>
                    </a:prstGeom>
                  </pic:spPr>
                </pic:pic>
              </a:graphicData>
            </a:graphic>
          </wp:inline>
        </w:drawing>
      </w:r>
      <w:r w:rsidR="00B97788">
        <w:br/>
      </w:r>
      <w:r w:rsidR="00B97788">
        <w:br/>
      </w:r>
      <w:r w:rsidR="005138CF">
        <w:br/>
      </w:r>
      <w:r w:rsidR="00B97788">
        <w:br/>
      </w:r>
      <w:r w:rsidR="009102F3">
        <w:t>What is ha</w:t>
      </w:r>
      <w:r w:rsidR="00C44EEF">
        <w:t>ppening is the $_SESSION[“</w:t>
      </w:r>
      <w:proofErr w:type="spellStart"/>
      <w:r w:rsidR="00C44EEF">
        <w:t>Access_Level</w:t>
      </w:r>
      <w:proofErr w:type="spellEnd"/>
      <w:r w:rsidR="009102F3">
        <w:t xml:space="preserve">”] is not </w:t>
      </w:r>
      <w:r w:rsidR="00C44EEF">
        <w:t>equal to “Admin”</w:t>
      </w:r>
      <w:r w:rsidR="009102F3">
        <w:t xml:space="preserve"> so it cannot show the pages. Once you log in you will be able to see it.</w:t>
      </w:r>
    </w:p>
    <w:p w:rsidR="00B41F34" w:rsidRDefault="00963A38" w:rsidP="00A20F6A">
      <w:pPr>
        <w:pStyle w:val="1"/>
      </w:pPr>
      <w:bookmarkStart w:id="5" w:name="_Toc454059255"/>
      <w:r>
        <w:t>6.</w:t>
      </w:r>
      <w:r w:rsidR="00B41F34">
        <w:t>Test Plan</w:t>
      </w:r>
      <w:bookmarkEnd w:id="5"/>
    </w:p>
    <w:p w:rsidR="00B41F34" w:rsidRDefault="00B41F34" w:rsidP="00B41F34"/>
    <w:p w:rsidR="008B60E2" w:rsidRPr="008B60E2" w:rsidRDefault="008B60E2" w:rsidP="00B41F34">
      <w:pPr>
        <w:rPr>
          <w:b/>
        </w:rPr>
      </w:pPr>
      <w:r w:rsidRPr="008B60E2">
        <w:rPr>
          <w:b/>
        </w:rPr>
        <w:t>Sign in and Sign Out</w:t>
      </w:r>
    </w:p>
    <w:tbl>
      <w:tblPr>
        <w:tblW w:w="962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left w:w="71" w:type="dxa"/>
          <w:right w:w="71" w:type="dxa"/>
        </w:tblCellMar>
        <w:tblLook w:val="00A0" w:firstRow="1" w:lastRow="0" w:firstColumn="1" w:lastColumn="0" w:noHBand="0" w:noVBand="0"/>
      </w:tblPr>
      <w:tblGrid>
        <w:gridCol w:w="597"/>
        <w:gridCol w:w="1832"/>
        <w:gridCol w:w="1856"/>
        <w:gridCol w:w="5342"/>
      </w:tblGrid>
      <w:tr w:rsidR="00C44EEF" w:rsidTr="008B60E2">
        <w:tc>
          <w:tcPr>
            <w:tcW w:w="726" w:type="dxa"/>
            <w:tcBorders>
              <w:top w:val="single" w:sz="2" w:space="0" w:color="000000"/>
              <w:left w:val="single" w:sz="2" w:space="0" w:color="000000"/>
              <w:bottom w:val="single" w:sz="2" w:space="0" w:color="000000"/>
              <w:right w:val="single" w:sz="2" w:space="0" w:color="000000"/>
            </w:tcBorders>
            <w:shd w:val="clear" w:color="auto" w:fill="D9D9D9"/>
            <w:hideMark/>
          </w:tcPr>
          <w:p w:rsidR="008B60E2" w:rsidRDefault="008B60E2">
            <w:pPr>
              <w:spacing w:before="120" w:line="256" w:lineRule="auto"/>
            </w:pPr>
            <w:r>
              <w:t>No.</w:t>
            </w:r>
          </w:p>
        </w:tc>
        <w:tc>
          <w:tcPr>
            <w:tcW w:w="2151" w:type="dxa"/>
            <w:tcBorders>
              <w:top w:val="single" w:sz="2" w:space="0" w:color="000000"/>
              <w:left w:val="single" w:sz="2" w:space="0" w:color="000000"/>
              <w:bottom w:val="single" w:sz="2" w:space="0" w:color="000000"/>
              <w:right w:val="single" w:sz="2" w:space="0" w:color="000000"/>
            </w:tcBorders>
            <w:shd w:val="clear" w:color="auto" w:fill="D9D9D9"/>
            <w:hideMark/>
          </w:tcPr>
          <w:p w:rsidR="008B60E2" w:rsidRDefault="008B60E2">
            <w:pPr>
              <w:spacing w:before="120" w:line="256" w:lineRule="auto"/>
            </w:pPr>
            <w:r>
              <w:t>Input</w:t>
            </w:r>
          </w:p>
        </w:tc>
        <w:tc>
          <w:tcPr>
            <w:tcW w:w="2339" w:type="dxa"/>
            <w:tcBorders>
              <w:top w:val="single" w:sz="2" w:space="0" w:color="000000"/>
              <w:left w:val="single" w:sz="2" w:space="0" w:color="000000"/>
              <w:bottom w:val="single" w:sz="2" w:space="0" w:color="000000"/>
              <w:right w:val="single" w:sz="2" w:space="0" w:color="000000"/>
            </w:tcBorders>
            <w:shd w:val="clear" w:color="auto" w:fill="D9D9D9"/>
            <w:hideMark/>
          </w:tcPr>
          <w:p w:rsidR="008B60E2" w:rsidRDefault="008B60E2">
            <w:pPr>
              <w:spacing w:before="120" w:line="256" w:lineRule="auto"/>
            </w:pPr>
            <w:r>
              <w:t>Expected outcome</w:t>
            </w:r>
          </w:p>
        </w:tc>
        <w:tc>
          <w:tcPr>
            <w:tcW w:w="4411" w:type="dxa"/>
            <w:tcBorders>
              <w:top w:val="single" w:sz="2" w:space="0" w:color="000000"/>
              <w:left w:val="single" w:sz="2" w:space="0" w:color="000000"/>
              <w:bottom w:val="single" w:sz="2" w:space="0" w:color="000000"/>
              <w:right w:val="single" w:sz="2" w:space="0" w:color="000000"/>
            </w:tcBorders>
            <w:shd w:val="clear" w:color="auto" w:fill="D9D9D9"/>
            <w:hideMark/>
          </w:tcPr>
          <w:p w:rsidR="008B60E2" w:rsidRDefault="008B60E2">
            <w:pPr>
              <w:spacing w:before="120" w:line="256" w:lineRule="auto"/>
            </w:pPr>
            <w:r>
              <w:t>Actual Outcome</w:t>
            </w:r>
          </w:p>
        </w:tc>
      </w:tr>
      <w:tr w:rsidR="00C44EEF" w:rsidTr="008B60E2">
        <w:tc>
          <w:tcPr>
            <w:tcW w:w="726" w:type="dxa"/>
            <w:tcBorders>
              <w:top w:val="single" w:sz="2" w:space="0" w:color="000000"/>
              <w:left w:val="single" w:sz="2" w:space="0" w:color="000000"/>
              <w:bottom w:val="single" w:sz="2" w:space="0" w:color="000000"/>
              <w:right w:val="single" w:sz="2" w:space="0" w:color="000000"/>
            </w:tcBorders>
            <w:shd w:val="clear" w:color="auto" w:fill="FDE9D9"/>
            <w:hideMark/>
          </w:tcPr>
          <w:p w:rsidR="008B60E2" w:rsidRDefault="008B60E2">
            <w:pPr>
              <w:spacing w:before="120" w:line="256" w:lineRule="auto"/>
            </w:pPr>
            <w:r>
              <w:t>1</w:t>
            </w:r>
          </w:p>
        </w:tc>
        <w:tc>
          <w:tcPr>
            <w:tcW w:w="8901" w:type="dxa"/>
            <w:gridSpan w:val="3"/>
            <w:tcBorders>
              <w:top w:val="single" w:sz="2" w:space="0" w:color="000000"/>
              <w:left w:val="single" w:sz="2" w:space="0" w:color="000000"/>
              <w:bottom w:val="single" w:sz="2" w:space="0" w:color="000000"/>
              <w:right w:val="single" w:sz="2" w:space="0" w:color="000000"/>
            </w:tcBorders>
            <w:shd w:val="clear" w:color="auto" w:fill="FDE9D9"/>
            <w:hideMark/>
          </w:tcPr>
          <w:p w:rsidR="008B60E2" w:rsidRDefault="008B60E2">
            <w:pPr>
              <w:spacing w:before="120" w:line="256" w:lineRule="auto"/>
            </w:pPr>
            <w:r>
              <w:t>Sign In and Sign Out</w:t>
            </w:r>
          </w:p>
        </w:tc>
      </w:tr>
      <w:tr w:rsidR="00C44EEF" w:rsidTr="008B60E2">
        <w:tc>
          <w:tcPr>
            <w:tcW w:w="726" w:type="dxa"/>
            <w:tcBorders>
              <w:top w:val="single" w:sz="2" w:space="0" w:color="000000"/>
              <w:left w:val="single" w:sz="2" w:space="0" w:color="000000"/>
              <w:bottom w:val="single" w:sz="2" w:space="0" w:color="000000"/>
              <w:right w:val="single" w:sz="2" w:space="0" w:color="000000"/>
            </w:tcBorders>
            <w:hideMark/>
          </w:tcPr>
          <w:p w:rsidR="008B60E2" w:rsidRDefault="008B60E2">
            <w:pPr>
              <w:spacing w:before="120" w:line="256" w:lineRule="auto"/>
            </w:pPr>
            <w:r>
              <w:t>1.1</w:t>
            </w:r>
          </w:p>
        </w:tc>
        <w:tc>
          <w:tcPr>
            <w:tcW w:w="2151" w:type="dxa"/>
            <w:tcBorders>
              <w:top w:val="single" w:sz="2" w:space="0" w:color="000000"/>
              <w:left w:val="single" w:sz="2" w:space="0" w:color="000000"/>
              <w:bottom w:val="single" w:sz="2" w:space="0" w:color="000000"/>
              <w:right w:val="single" w:sz="2" w:space="0" w:color="000000"/>
            </w:tcBorders>
            <w:hideMark/>
          </w:tcPr>
          <w:p w:rsidR="008B60E2" w:rsidRDefault="008B60E2">
            <w:pPr>
              <w:spacing w:before="120" w:line="256" w:lineRule="auto"/>
            </w:pPr>
            <w:r>
              <w:t>Click Sign in link</w:t>
            </w:r>
          </w:p>
        </w:tc>
        <w:tc>
          <w:tcPr>
            <w:tcW w:w="2339" w:type="dxa"/>
            <w:tcBorders>
              <w:top w:val="single" w:sz="2" w:space="0" w:color="000000"/>
              <w:left w:val="single" w:sz="2" w:space="0" w:color="000000"/>
              <w:bottom w:val="single" w:sz="2" w:space="0" w:color="000000"/>
              <w:right w:val="single" w:sz="2" w:space="0" w:color="000000"/>
            </w:tcBorders>
            <w:hideMark/>
          </w:tcPr>
          <w:p w:rsidR="008B60E2" w:rsidRDefault="008B60E2">
            <w:pPr>
              <w:spacing w:before="120" w:line="256" w:lineRule="auto"/>
            </w:pPr>
            <w:r>
              <w:t>Login page shows</w:t>
            </w:r>
          </w:p>
        </w:tc>
        <w:tc>
          <w:tcPr>
            <w:tcW w:w="4411" w:type="dxa"/>
            <w:tcBorders>
              <w:top w:val="single" w:sz="2" w:space="0" w:color="000000"/>
              <w:left w:val="single" w:sz="2" w:space="0" w:color="000000"/>
              <w:bottom w:val="single" w:sz="2" w:space="0" w:color="000000"/>
              <w:right w:val="single" w:sz="2" w:space="0" w:color="000000"/>
            </w:tcBorders>
          </w:tcPr>
          <w:p w:rsidR="008B60E2" w:rsidRDefault="00C44EEF">
            <w:pPr>
              <w:spacing w:before="120" w:line="256" w:lineRule="auto"/>
            </w:pPr>
            <w:r>
              <w:rPr>
                <w:noProof/>
                <w:lang w:eastAsia="zh-CN"/>
              </w:rPr>
              <w:drawing>
                <wp:inline distT="0" distB="0" distL="0" distR="0" wp14:anchorId="1508E218" wp14:editId="0D3DB0C7">
                  <wp:extent cx="1820334" cy="1111163"/>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69377" cy="1141100"/>
                          </a:xfrm>
                          <a:prstGeom prst="rect">
                            <a:avLst/>
                          </a:prstGeom>
                        </pic:spPr>
                      </pic:pic>
                    </a:graphicData>
                  </a:graphic>
                </wp:inline>
              </w:drawing>
            </w:r>
          </w:p>
        </w:tc>
      </w:tr>
      <w:tr w:rsidR="00C44EEF" w:rsidTr="008B60E2">
        <w:tc>
          <w:tcPr>
            <w:tcW w:w="726" w:type="dxa"/>
            <w:tcBorders>
              <w:top w:val="single" w:sz="2" w:space="0" w:color="000000"/>
              <w:left w:val="single" w:sz="2" w:space="0" w:color="000000"/>
              <w:bottom w:val="single" w:sz="2" w:space="0" w:color="000000"/>
              <w:right w:val="single" w:sz="2" w:space="0" w:color="000000"/>
            </w:tcBorders>
            <w:hideMark/>
          </w:tcPr>
          <w:p w:rsidR="008B60E2" w:rsidRDefault="008B60E2">
            <w:pPr>
              <w:spacing w:before="120" w:line="256" w:lineRule="auto"/>
            </w:pPr>
            <w:r>
              <w:t>1.2</w:t>
            </w:r>
          </w:p>
        </w:tc>
        <w:tc>
          <w:tcPr>
            <w:tcW w:w="2151" w:type="dxa"/>
            <w:tcBorders>
              <w:top w:val="single" w:sz="2" w:space="0" w:color="000000"/>
              <w:left w:val="single" w:sz="2" w:space="0" w:color="000000"/>
              <w:bottom w:val="single" w:sz="2" w:space="0" w:color="000000"/>
              <w:right w:val="single" w:sz="2" w:space="0" w:color="000000"/>
            </w:tcBorders>
            <w:hideMark/>
          </w:tcPr>
          <w:p w:rsidR="008B60E2" w:rsidRDefault="008A5072">
            <w:pPr>
              <w:spacing w:before="120" w:line="256" w:lineRule="auto"/>
            </w:pPr>
            <w:r>
              <w:t xml:space="preserve">Click Admin login button </w:t>
            </w:r>
            <w:r w:rsidR="008B60E2">
              <w:t>Enter username with ‘admin’ and password ‘</w:t>
            </w:r>
            <w:r w:rsidR="00C44EEF">
              <w:t>Admin123@</w:t>
            </w:r>
            <w:r w:rsidR="008B60E2">
              <w:t>’</w:t>
            </w:r>
          </w:p>
          <w:p w:rsidR="008B60E2" w:rsidRDefault="008B60E2" w:rsidP="008B60E2">
            <w:pPr>
              <w:spacing w:before="120" w:line="256" w:lineRule="auto"/>
            </w:pPr>
            <w:r>
              <w:t xml:space="preserve">Click </w:t>
            </w:r>
            <w:r w:rsidR="00C44EEF">
              <w:t>Admin button which under Username</w:t>
            </w:r>
            <w:r>
              <w:t xml:space="preserve"> </w:t>
            </w:r>
          </w:p>
        </w:tc>
        <w:tc>
          <w:tcPr>
            <w:tcW w:w="2339" w:type="dxa"/>
            <w:tcBorders>
              <w:top w:val="single" w:sz="2" w:space="0" w:color="000000"/>
              <w:left w:val="single" w:sz="2" w:space="0" w:color="000000"/>
              <w:bottom w:val="single" w:sz="2" w:space="0" w:color="000000"/>
              <w:right w:val="single" w:sz="2" w:space="0" w:color="000000"/>
            </w:tcBorders>
            <w:hideMark/>
          </w:tcPr>
          <w:p w:rsidR="008B60E2" w:rsidRDefault="008B60E2">
            <w:pPr>
              <w:spacing w:before="120" w:line="256" w:lineRule="auto"/>
            </w:pPr>
            <w:r>
              <w:t>The backend management system occurs</w:t>
            </w:r>
          </w:p>
        </w:tc>
        <w:tc>
          <w:tcPr>
            <w:tcW w:w="4411" w:type="dxa"/>
            <w:tcBorders>
              <w:top w:val="single" w:sz="2" w:space="0" w:color="000000"/>
              <w:left w:val="single" w:sz="2" w:space="0" w:color="000000"/>
              <w:bottom w:val="single" w:sz="2" w:space="0" w:color="000000"/>
              <w:right w:val="single" w:sz="2" w:space="0" w:color="000000"/>
            </w:tcBorders>
            <w:hideMark/>
          </w:tcPr>
          <w:p w:rsidR="008B60E2" w:rsidRDefault="00C44EEF">
            <w:pPr>
              <w:spacing w:before="120" w:line="256" w:lineRule="auto"/>
            </w:pPr>
            <w:r>
              <w:rPr>
                <w:noProof/>
                <w:lang w:eastAsia="zh-CN"/>
              </w:rPr>
              <w:drawing>
                <wp:inline distT="0" distB="0" distL="0" distR="0" wp14:anchorId="1D3F36BE" wp14:editId="2DF94143">
                  <wp:extent cx="3208866" cy="11875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39708" cy="1198969"/>
                          </a:xfrm>
                          <a:prstGeom prst="rect">
                            <a:avLst/>
                          </a:prstGeom>
                        </pic:spPr>
                      </pic:pic>
                    </a:graphicData>
                  </a:graphic>
                </wp:inline>
              </w:drawing>
            </w:r>
          </w:p>
        </w:tc>
      </w:tr>
      <w:tr w:rsidR="00C44EEF" w:rsidTr="008B60E2">
        <w:tc>
          <w:tcPr>
            <w:tcW w:w="726" w:type="dxa"/>
            <w:tcBorders>
              <w:top w:val="single" w:sz="2" w:space="0" w:color="000000"/>
              <w:left w:val="single" w:sz="2" w:space="0" w:color="000000"/>
              <w:bottom w:val="single" w:sz="2" w:space="0" w:color="000000"/>
              <w:right w:val="single" w:sz="2" w:space="0" w:color="000000"/>
            </w:tcBorders>
            <w:hideMark/>
          </w:tcPr>
          <w:p w:rsidR="008B60E2" w:rsidRDefault="008B60E2">
            <w:pPr>
              <w:spacing w:before="120" w:line="256" w:lineRule="auto"/>
            </w:pPr>
            <w:r>
              <w:lastRenderedPageBreak/>
              <w:t>1.3</w:t>
            </w:r>
          </w:p>
        </w:tc>
        <w:tc>
          <w:tcPr>
            <w:tcW w:w="2151" w:type="dxa"/>
            <w:tcBorders>
              <w:top w:val="single" w:sz="2" w:space="0" w:color="000000"/>
              <w:left w:val="single" w:sz="2" w:space="0" w:color="000000"/>
              <w:bottom w:val="single" w:sz="2" w:space="0" w:color="000000"/>
              <w:right w:val="single" w:sz="2" w:space="0" w:color="000000"/>
            </w:tcBorders>
            <w:hideMark/>
          </w:tcPr>
          <w:p w:rsidR="008B60E2" w:rsidRDefault="008B60E2">
            <w:pPr>
              <w:spacing w:before="120" w:line="256" w:lineRule="auto"/>
            </w:pPr>
            <w:r>
              <w:t>Click Sign Out</w:t>
            </w:r>
          </w:p>
        </w:tc>
        <w:tc>
          <w:tcPr>
            <w:tcW w:w="2339" w:type="dxa"/>
            <w:tcBorders>
              <w:top w:val="single" w:sz="2" w:space="0" w:color="000000"/>
              <w:left w:val="single" w:sz="2" w:space="0" w:color="000000"/>
              <w:bottom w:val="single" w:sz="2" w:space="0" w:color="000000"/>
              <w:right w:val="single" w:sz="2" w:space="0" w:color="000000"/>
            </w:tcBorders>
            <w:hideMark/>
          </w:tcPr>
          <w:p w:rsidR="008B60E2" w:rsidRDefault="008B60E2">
            <w:pPr>
              <w:spacing w:before="120" w:line="256" w:lineRule="auto"/>
            </w:pPr>
            <w:r>
              <w:t xml:space="preserve">Logout the system and </w:t>
            </w:r>
            <w:r w:rsidR="00C44EEF">
              <w:t>login</w:t>
            </w:r>
            <w:r>
              <w:t xml:space="preserve"> page shows</w:t>
            </w:r>
          </w:p>
        </w:tc>
        <w:tc>
          <w:tcPr>
            <w:tcW w:w="4411" w:type="dxa"/>
            <w:tcBorders>
              <w:top w:val="single" w:sz="2" w:space="0" w:color="000000"/>
              <w:left w:val="single" w:sz="2" w:space="0" w:color="000000"/>
              <w:bottom w:val="single" w:sz="2" w:space="0" w:color="000000"/>
              <w:right w:val="single" w:sz="2" w:space="0" w:color="000000"/>
            </w:tcBorders>
            <w:hideMark/>
          </w:tcPr>
          <w:p w:rsidR="008B60E2" w:rsidRDefault="00C44EEF">
            <w:pPr>
              <w:spacing w:before="120" w:line="256" w:lineRule="auto"/>
            </w:pPr>
            <w:r>
              <w:rPr>
                <w:noProof/>
                <w:lang w:eastAsia="zh-CN"/>
              </w:rPr>
              <w:drawing>
                <wp:inline distT="0" distB="0" distL="0" distR="0" wp14:anchorId="1DD51376" wp14:editId="125850D7">
                  <wp:extent cx="1820334" cy="1111163"/>
                  <wp:effectExtent l="0" t="0" r="889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69377" cy="1141100"/>
                          </a:xfrm>
                          <a:prstGeom prst="rect">
                            <a:avLst/>
                          </a:prstGeom>
                        </pic:spPr>
                      </pic:pic>
                    </a:graphicData>
                  </a:graphic>
                </wp:inline>
              </w:drawing>
            </w:r>
          </w:p>
        </w:tc>
      </w:tr>
      <w:tr w:rsidR="00C44EEF" w:rsidTr="008B60E2">
        <w:tc>
          <w:tcPr>
            <w:tcW w:w="726" w:type="dxa"/>
            <w:tcBorders>
              <w:top w:val="single" w:sz="2" w:space="0" w:color="000000"/>
              <w:left w:val="single" w:sz="2" w:space="0" w:color="000000"/>
              <w:bottom w:val="single" w:sz="2" w:space="0" w:color="000000"/>
              <w:right w:val="single" w:sz="2" w:space="0" w:color="000000"/>
            </w:tcBorders>
            <w:hideMark/>
          </w:tcPr>
          <w:p w:rsidR="008B60E2" w:rsidRDefault="008B60E2">
            <w:pPr>
              <w:spacing w:before="120" w:line="256" w:lineRule="auto"/>
            </w:pPr>
            <w:r>
              <w:t>1.4</w:t>
            </w:r>
          </w:p>
        </w:tc>
        <w:tc>
          <w:tcPr>
            <w:tcW w:w="2151" w:type="dxa"/>
            <w:tcBorders>
              <w:top w:val="single" w:sz="2" w:space="0" w:color="000000"/>
              <w:left w:val="single" w:sz="2" w:space="0" w:color="000000"/>
              <w:bottom w:val="single" w:sz="2" w:space="0" w:color="000000"/>
              <w:right w:val="single" w:sz="2" w:space="0" w:color="000000"/>
            </w:tcBorders>
            <w:hideMark/>
          </w:tcPr>
          <w:p w:rsidR="008B60E2" w:rsidRDefault="008B60E2" w:rsidP="008B60E2">
            <w:pPr>
              <w:spacing w:before="120" w:line="256" w:lineRule="auto"/>
            </w:pPr>
            <w:r>
              <w:t>Enter username with ‘</w:t>
            </w:r>
            <w:r w:rsidR="00C44EEF">
              <w:t>customer</w:t>
            </w:r>
            <w:r>
              <w:t>’ and password ‘</w:t>
            </w:r>
            <w:r w:rsidR="00C44EEF">
              <w:rPr>
                <w:rFonts w:hint="eastAsia"/>
                <w:lang w:eastAsia="zh-CN"/>
              </w:rPr>
              <w:t>C</w:t>
            </w:r>
            <w:r w:rsidR="00C44EEF">
              <w:t>ustomer1</w:t>
            </w:r>
            <w:r w:rsidR="00C44EEF">
              <w:rPr>
                <w:rFonts w:hint="eastAsia"/>
                <w:lang w:eastAsia="zh-CN"/>
              </w:rPr>
              <w:t>@</w:t>
            </w:r>
            <w:r w:rsidR="00C44EEF">
              <w:rPr>
                <w:lang w:eastAsia="zh-CN"/>
              </w:rPr>
              <w:t>’</w:t>
            </w:r>
            <w:r>
              <w:t>, Click Sign In.</w:t>
            </w:r>
          </w:p>
        </w:tc>
        <w:tc>
          <w:tcPr>
            <w:tcW w:w="2339" w:type="dxa"/>
            <w:tcBorders>
              <w:top w:val="single" w:sz="2" w:space="0" w:color="000000"/>
              <w:left w:val="single" w:sz="2" w:space="0" w:color="000000"/>
              <w:bottom w:val="single" w:sz="2" w:space="0" w:color="000000"/>
              <w:right w:val="single" w:sz="2" w:space="0" w:color="000000"/>
            </w:tcBorders>
            <w:hideMark/>
          </w:tcPr>
          <w:p w:rsidR="008B60E2" w:rsidRDefault="008B60E2">
            <w:pPr>
              <w:spacing w:before="120" w:line="256" w:lineRule="auto"/>
            </w:pPr>
            <w:r>
              <w:t>The product list page shows</w:t>
            </w:r>
            <w:r w:rsidR="008A5072">
              <w:t xml:space="preserve"> and the Welcome message displays.</w:t>
            </w:r>
          </w:p>
        </w:tc>
        <w:tc>
          <w:tcPr>
            <w:tcW w:w="4411" w:type="dxa"/>
            <w:tcBorders>
              <w:top w:val="single" w:sz="2" w:space="0" w:color="000000"/>
              <w:left w:val="single" w:sz="2" w:space="0" w:color="000000"/>
              <w:bottom w:val="single" w:sz="2" w:space="0" w:color="000000"/>
              <w:right w:val="single" w:sz="2" w:space="0" w:color="000000"/>
            </w:tcBorders>
            <w:hideMark/>
          </w:tcPr>
          <w:p w:rsidR="008B60E2" w:rsidRDefault="00C44EEF">
            <w:pPr>
              <w:spacing w:before="120" w:line="256" w:lineRule="auto"/>
            </w:pPr>
            <w:r>
              <w:rPr>
                <w:noProof/>
                <w:lang w:eastAsia="zh-CN"/>
              </w:rPr>
              <w:drawing>
                <wp:inline distT="0" distB="0" distL="0" distR="0" wp14:anchorId="4DBEB871" wp14:editId="2FEFE5F0">
                  <wp:extent cx="3302000" cy="635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68635" cy="647814"/>
                          </a:xfrm>
                          <a:prstGeom prst="rect">
                            <a:avLst/>
                          </a:prstGeom>
                        </pic:spPr>
                      </pic:pic>
                    </a:graphicData>
                  </a:graphic>
                </wp:inline>
              </w:drawing>
            </w:r>
          </w:p>
        </w:tc>
      </w:tr>
      <w:tr w:rsidR="00C44EEF" w:rsidTr="008B60E2">
        <w:tc>
          <w:tcPr>
            <w:tcW w:w="726" w:type="dxa"/>
            <w:tcBorders>
              <w:top w:val="single" w:sz="2" w:space="0" w:color="000000"/>
              <w:left w:val="single" w:sz="2" w:space="0" w:color="000000"/>
              <w:bottom w:val="single" w:sz="2" w:space="0" w:color="000000"/>
              <w:right w:val="single" w:sz="2" w:space="0" w:color="000000"/>
            </w:tcBorders>
            <w:hideMark/>
          </w:tcPr>
          <w:p w:rsidR="008B60E2" w:rsidRDefault="008B60E2">
            <w:pPr>
              <w:spacing w:before="120" w:line="256" w:lineRule="auto"/>
            </w:pPr>
            <w:r>
              <w:t>1.5</w:t>
            </w:r>
          </w:p>
        </w:tc>
        <w:tc>
          <w:tcPr>
            <w:tcW w:w="2151" w:type="dxa"/>
            <w:tcBorders>
              <w:top w:val="single" w:sz="2" w:space="0" w:color="000000"/>
              <w:left w:val="single" w:sz="2" w:space="0" w:color="000000"/>
              <w:bottom w:val="single" w:sz="2" w:space="0" w:color="000000"/>
              <w:right w:val="single" w:sz="2" w:space="0" w:color="000000"/>
            </w:tcBorders>
            <w:hideMark/>
          </w:tcPr>
          <w:p w:rsidR="008B60E2" w:rsidRDefault="008B60E2">
            <w:pPr>
              <w:spacing w:before="120" w:line="256" w:lineRule="auto"/>
            </w:pPr>
            <w:r>
              <w:t>Click Sign Out</w:t>
            </w:r>
          </w:p>
        </w:tc>
        <w:tc>
          <w:tcPr>
            <w:tcW w:w="2339" w:type="dxa"/>
            <w:tcBorders>
              <w:top w:val="single" w:sz="2" w:space="0" w:color="000000"/>
              <w:left w:val="single" w:sz="2" w:space="0" w:color="000000"/>
              <w:bottom w:val="single" w:sz="2" w:space="0" w:color="000000"/>
              <w:right w:val="single" w:sz="2" w:space="0" w:color="000000"/>
            </w:tcBorders>
            <w:hideMark/>
          </w:tcPr>
          <w:p w:rsidR="008B60E2" w:rsidRDefault="008B60E2">
            <w:pPr>
              <w:spacing w:before="120" w:line="256" w:lineRule="auto"/>
            </w:pPr>
            <w:r>
              <w:t>Logout the system and product list page shows</w:t>
            </w:r>
          </w:p>
        </w:tc>
        <w:tc>
          <w:tcPr>
            <w:tcW w:w="4411" w:type="dxa"/>
            <w:tcBorders>
              <w:top w:val="single" w:sz="2" w:space="0" w:color="000000"/>
              <w:left w:val="single" w:sz="2" w:space="0" w:color="000000"/>
              <w:bottom w:val="single" w:sz="2" w:space="0" w:color="000000"/>
              <w:right w:val="single" w:sz="2" w:space="0" w:color="000000"/>
            </w:tcBorders>
            <w:hideMark/>
          </w:tcPr>
          <w:p w:rsidR="008B60E2" w:rsidRDefault="008B60E2">
            <w:pPr>
              <w:spacing w:before="120" w:line="256" w:lineRule="auto"/>
            </w:pPr>
            <w:r>
              <w:rPr>
                <w:noProof/>
              </w:rPr>
              <w:t>yes</w:t>
            </w:r>
          </w:p>
        </w:tc>
      </w:tr>
    </w:tbl>
    <w:p w:rsidR="00B41F34" w:rsidRDefault="00B41F34" w:rsidP="00B41F34"/>
    <w:p w:rsidR="008B60E2" w:rsidRPr="008B60E2" w:rsidRDefault="008B60E2" w:rsidP="00B41F34">
      <w:pPr>
        <w:rPr>
          <w:b/>
        </w:rPr>
      </w:pPr>
      <w:r w:rsidRPr="008B60E2">
        <w:rPr>
          <w:b/>
        </w:rPr>
        <w:t>Backend Management</w:t>
      </w:r>
      <w:r w:rsidR="00220E40">
        <w:rPr>
          <w:b/>
        </w:rPr>
        <w:br/>
        <w:t>Administration</w:t>
      </w:r>
    </w:p>
    <w:tbl>
      <w:tblPr>
        <w:tblW w:w="1133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left w:w="71" w:type="dxa"/>
          <w:right w:w="71" w:type="dxa"/>
        </w:tblCellMar>
        <w:tblLook w:val="00A0" w:firstRow="1" w:lastRow="0" w:firstColumn="1" w:lastColumn="0" w:noHBand="0" w:noVBand="0"/>
      </w:tblPr>
      <w:tblGrid>
        <w:gridCol w:w="588"/>
        <w:gridCol w:w="1321"/>
        <w:gridCol w:w="2252"/>
        <w:gridCol w:w="9502"/>
      </w:tblGrid>
      <w:tr w:rsidR="001632C4" w:rsidTr="001632C4">
        <w:tc>
          <w:tcPr>
            <w:tcW w:w="588" w:type="dxa"/>
            <w:tcBorders>
              <w:top w:val="single" w:sz="2" w:space="0" w:color="000000"/>
              <w:left w:val="single" w:sz="2" w:space="0" w:color="000000"/>
              <w:bottom w:val="single" w:sz="2" w:space="0" w:color="000000"/>
              <w:right w:val="single" w:sz="2" w:space="0" w:color="000000"/>
            </w:tcBorders>
            <w:shd w:val="clear" w:color="auto" w:fill="FDE9D9"/>
            <w:hideMark/>
          </w:tcPr>
          <w:p w:rsidR="008B60E2" w:rsidRDefault="008B60E2">
            <w:pPr>
              <w:spacing w:before="120" w:line="256" w:lineRule="auto"/>
              <w:rPr>
                <w:szCs w:val="24"/>
              </w:rPr>
            </w:pPr>
            <w:r>
              <w:rPr>
                <w:szCs w:val="24"/>
              </w:rPr>
              <w:t>2</w:t>
            </w:r>
          </w:p>
        </w:tc>
        <w:tc>
          <w:tcPr>
            <w:tcW w:w="10747" w:type="dxa"/>
            <w:gridSpan w:val="3"/>
            <w:tcBorders>
              <w:top w:val="single" w:sz="2" w:space="0" w:color="000000"/>
              <w:left w:val="single" w:sz="2" w:space="0" w:color="000000"/>
              <w:bottom w:val="single" w:sz="2" w:space="0" w:color="000000"/>
              <w:right w:val="single" w:sz="2" w:space="0" w:color="000000"/>
            </w:tcBorders>
            <w:shd w:val="clear" w:color="auto" w:fill="FDE9D9"/>
            <w:hideMark/>
          </w:tcPr>
          <w:p w:rsidR="008B60E2" w:rsidRDefault="008B60E2" w:rsidP="00220E40">
            <w:pPr>
              <w:spacing w:before="120" w:line="256" w:lineRule="auto"/>
              <w:rPr>
                <w:szCs w:val="24"/>
              </w:rPr>
            </w:pPr>
            <w:r>
              <w:rPr>
                <w:szCs w:val="24"/>
              </w:rPr>
              <w:t>Order</w:t>
            </w:r>
            <w:r w:rsidR="00220E40">
              <w:rPr>
                <w:szCs w:val="24"/>
              </w:rPr>
              <w:t>s</w:t>
            </w:r>
            <w:r w:rsidR="003161EB">
              <w:rPr>
                <w:szCs w:val="24"/>
              </w:rPr>
              <w:t xml:space="preserve"> management</w:t>
            </w:r>
          </w:p>
        </w:tc>
      </w:tr>
      <w:tr w:rsidR="001632C4" w:rsidTr="001632C4">
        <w:tc>
          <w:tcPr>
            <w:tcW w:w="588" w:type="dxa"/>
            <w:tcBorders>
              <w:top w:val="single" w:sz="2" w:space="0" w:color="000000"/>
              <w:left w:val="single" w:sz="2" w:space="0" w:color="000000"/>
              <w:bottom w:val="single" w:sz="2" w:space="0" w:color="000000"/>
              <w:right w:val="single" w:sz="2" w:space="0" w:color="000000"/>
            </w:tcBorders>
            <w:shd w:val="clear" w:color="auto" w:fill="D6E3BC"/>
            <w:hideMark/>
          </w:tcPr>
          <w:p w:rsidR="008B60E2" w:rsidRDefault="008B60E2">
            <w:pPr>
              <w:spacing w:before="120" w:line="256" w:lineRule="auto"/>
              <w:rPr>
                <w:szCs w:val="24"/>
              </w:rPr>
            </w:pPr>
            <w:r>
              <w:rPr>
                <w:szCs w:val="24"/>
              </w:rPr>
              <w:t>2.1</w:t>
            </w:r>
          </w:p>
        </w:tc>
        <w:tc>
          <w:tcPr>
            <w:tcW w:w="10747" w:type="dxa"/>
            <w:gridSpan w:val="3"/>
            <w:tcBorders>
              <w:top w:val="single" w:sz="2" w:space="0" w:color="000000"/>
              <w:left w:val="single" w:sz="2" w:space="0" w:color="000000"/>
              <w:bottom w:val="single" w:sz="2" w:space="0" w:color="000000"/>
              <w:right w:val="single" w:sz="2" w:space="0" w:color="000000"/>
            </w:tcBorders>
            <w:shd w:val="clear" w:color="auto" w:fill="D6E3BC"/>
            <w:hideMark/>
          </w:tcPr>
          <w:p w:rsidR="008B60E2" w:rsidRDefault="00220E40">
            <w:pPr>
              <w:spacing w:before="120" w:line="256" w:lineRule="auto"/>
              <w:rPr>
                <w:szCs w:val="24"/>
              </w:rPr>
            </w:pPr>
            <w:r>
              <w:rPr>
                <w:szCs w:val="24"/>
              </w:rPr>
              <w:t>Change order information</w:t>
            </w:r>
          </w:p>
        </w:tc>
      </w:tr>
      <w:tr w:rsidR="001632C4" w:rsidTr="001632C4">
        <w:tc>
          <w:tcPr>
            <w:tcW w:w="588" w:type="dxa"/>
            <w:tcBorders>
              <w:top w:val="single" w:sz="2" w:space="0" w:color="000000"/>
              <w:left w:val="single" w:sz="2" w:space="0" w:color="000000"/>
              <w:bottom w:val="single" w:sz="2" w:space="0" w:color="000000"/>
              <w:right w:val="single" w:sz="2" w:space="0" w:color="000000"/>
            </w:tcBorders>
            <w:hideMark/>
          </w:tcPr>
          <w:p w:rsidR="008B60E2" w:rsidRDefault="008B60E2">
            <w:pPr>
              <w:spacing w:before="120" w:line="256" w:lineRule="auto"/>
              <w:rPr>
                <w:szCs w:val="24"/>
              </w:rPr>
            </w:pPr>
            <w:r>
              <w:rPr>
                <w:szCs w:val="24"/>
              </w:rPr>
              <w:t>2.1.1</w:t>
            </w:r>
          </w:p>
        </w:tc>
        <w:tc>
          <w:tcPr>
            <w:tcW w:w="1321" w:type="dxa"/>
            <w:tcBorders>
              <w:top w:val="single" w:sz="2" w:space="0" w:color="000000"/>
              <w:left w:val="single" w:sz="2" w:space="0" w:color="000000"/>
              <w:bottom w:val="single" w:sz="2" w:space="0" w:color="000000"/>
              <w:right w:val="single" w:sz="2" w:space="0" w:color="000000"/>
            </w:tcBorders>
            <w:hideMark/>
          </w:tcPr>
          <w:p w:rsidR="008B60E2" w:rsidRDefault="00220E40" w:rsidP="008A5072">
            <w:pPr>
              <w:spacing w:before="120" w:line="256" w:lineRule="auto"/>
              <w:rPr>
                <w:szCs w:val="24"/>
              </w:rPr>
            </w:pPr>
            <w:r>
              <w:rPr>
                <w:szCs w:val="24"/>
              </w:rPr>
              <w:t>Click Orders button</w:t>
            </w:r>
            <w:r w:rsidR="008A5072">
              <w:rPr>
                <w:szCs w:val="24"/>
              </w:rPr>
              <w:t xml:space="preserve">. Choose </w:t>
            </w:r>
            <w:r w:rsidR="00C44EEF">
              <w:rPr>
                <w:szCs w:val="24"/>
              </w:rPr>
              <w:t>an Order</w:t>
            </w:r>
            <w:r>
              <w:rPr>
                <w:szCs w:val="24"/>
              </w:rPr>
              <w:t xml:space="preserve"> and Click</w:t>
            </w:r>
            <w:r w:rsidR="008B60E2">
              <w:rPr>
                <w:szCs w:val="24"/>
              </w:rPr>
              <w:t xml:space="preserve"> </w:t>
            </w:r>
            <w:r>
              <w:rPr>
                <w:szCs w:val="24"/>
              </w:rPr>
              <w:t>Edit on right.</w:t>
            </w:r>
          </w:p>
        </w:tc>
        <w:tc>
          <w:tcPr>
            <w:tcW w:w="2252" w:type="dxa"/>
            <w:tcBorders>
              <w:top w:val="single" w:sz="2" w:space="0" w:color="000000"/>
              <w:left w:val="single" w:sz="2" w:space="0" w:color="000000"/>
              <w:bottom w:val="single" w:sz="2" w:space="0" w:color="000000"/>
              <w:right w:val="single" w:sz="2" w:space="0" w:color="000000"/>
            </w:tcBorders>
            <w:hideMark/>
          </w:tcPr>
          <w:p w:rsidR="00C44EEF" w:rsidRDefault="00220E40" w:rsidP="00C44EEF">
            <w:pPr>
              <w:spacing w:before="120" w:line="256" w:lineRule="auto"/>
              <w:rPr>
                <w:szCs w:val="24"/>
              </w:rPr>
            </w:pPr>
            <w:r>
              <w:rPr>
                <w:szCs w:val="24"/>
              </w:rPr>
              <w:t xml:space="preserve">Change </w:t>
            </w:r>
            <w:r w:rsidR="008A5072">
              <w:rPr>
                <w:szCs w:val="24"/>
              </w:rPr>
              <w:t>the order to Shipped</w:t>
            </w:r>
          </w:p>
          <w:p w:rsidR="00220E40" w:rsidRDefault="00220E40">
            <w:pPr>
              <w:spacing w:before="120" w:line="256" w:lineRule="auto"/>
              <w:rPr>
                <w:szCs w:val="24"/>
              </w:rPr>
            </w:pPr>
          </w:p>
        </w:tc>
        <w:tc>
          <w:tcPr>
            <w:tcW w:w="7174" w:type="dxa"/>
            <w:tcBorders>
              <w:top w:val="single" w:sz="2" w:space="0" w:color="000000"/>
              <w:left w:val="single" w:sz="2" w:space="0" w:color="000000"/>
              <w:bottom w:val="single" w:sz="2" w:space="0" w:color="000000"/>
              <w:right w:val="single" w:sz="2" w:space="0" w:color="000000"/>
            </w:tcBorders>
            <w:hideMark/>
          </w:tcPr>
          <w:p w:rsidR="008B60E2" w:rsidRDefault="00C44EEF">
            <w:pPr>
              <w:spacing w:before="120" w:line="256" w:lineRule="auto"/>
              <w:rPr>
                <w:szCs w:val="24"/>
              </w:rPr>
            </w:pPr>
            <w:r>
              <w:rPr>
                <w:noProof/>
                <w:lang w:eastAsia="zh-CN"/>
              </w:rPr>
              <w:drawing>
                <wp:inline distT="0" distB="0" distL="0" distR="0" wp14:anchorId="7A60005D" wp14:editId="624236C6">
                  <wp:extent cx="3793067" cy="195043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09824" cy="1959048"/>
                          </a:xfrm>
                          <a:prstGeom prst="rect">
                            <a:avLst/>
                          </a:prstGeom>
                        </pic:spPr>
                      </pic:pic>
                    </a:graphicData>
                  </a:graphic>
                </wp:inline>
              </w:drawing>
            </w:r>
            <w:r w:rsidR="008C2A9E">
              <w:rPr>
                <w:szCs w:val="24"/>
              </w:rPr>
              <w:br/>
            </w:r>
            <w:r w:rsidR="008C2A9E">
              <w:rPr>
                <w:szCs w:val="24"/>
              </w:rPr>
              <w:br/>
            </w:r>
          </w:p>
        </w:tc>
      </w:tr>
      <w:tr w:rsidR="001632C4" w:rsidTr="001632C4">
        <w:tc>
          <w:tcPr>
            <w:tcW w:w="588" w:type="dxa"/>
            <w:tcBorders>
              <w:top w:val="single" w:sz="2" w:space="0" w:color="000000"/>
              <w:left w:val="single" w:sz="2" w:space="0" w:color="000000"/>
              <w:bottom w:val="single" w:sz="2" w:space="0" w:color="000000"/>
              <w:right w:val="single" w:sz="2" w:space="0" w:color="000000"/>
            </w:tcBorders>
            <w:shd w:val="clear" w:color="auto" w:fill="FDE9D9"/>
            <w:hideMark/>
          </w:tcPr>
          <w:p w:rsidR="008B60E2" w:rsidRDefault="008B60E2">
            <w:pPr>
              <w:spacing w:before="120" w:line="256" w:lineRule="auto"/>
              <w:rPr>
                <w:szCs w:val="24"/>
                <w:lang w:val="en-NZ"/>
              </w:rPr>
            </w:pPr>
            <w:r>
              <w:rPr>
                <w:szCs w:val="24"/>
              </w:rPr>
              <w:t>3</w:t>
            </w:r>
          </w:p>
        </w:tc>
        <w:tc>
          <w:tcPr>
            <w:tcW w:w="10747" w:type="dxa"/>
            <w:gridSpan w:val="3"/>
            <w:tcBorders>
              <w:top w:val="single" w:sz="2" w:space="0" w:color="000000"/>
              <w:left w:val="single" w:sz="2" w:space="0" w:color="000000"/>
              <w:bottom w:val="single" w:sz="2" w:space="0" w:color="000000"/>
              <w:right w:val="single" w:sz="2" w:space="0" w:color="000000"/>
            </w:tcBorders>
            <w:shd w:val="clear" w:color="auto" w:fill="FDE9D9"/>
            <w:hideMark/>
          </w:tcPr>
          <w:p w:rsidR="008B60E2" w:rsidRDefault="00220E40">
            <w:pPr>
              <w:spacing w:before="120" w:line="256" w:lineRule="auto"/>
              <w:rPr>
                <w:szCs w:val="24"/>
              </w:rPr>
            </w:pPr>
            <w:r>
              <w:rPr>
                <w:szCs w:val="24"/>
              </w:rPr>
              <w:t>Products</w:t>
            </w:r>
            <w:r w:rsidR="003161EB">
              <w:rPr>
                <w:szCs w:val="24"/>
              </w:rPr>
              <w:t xml:space="preserve"> management</w:t>
            </w:r>
          </w:p>
        </w:tc>
      </w:tr>
      <w:tr w:rsidR="001632C4" w:rsidTr="001632C4">
        <w:tc>
          <w:tcPr>
            <w:tcW w:w="588" w:type="dxa"/>
            <w:tcBorders>
              <w:top w:val="single" w:sz="2" w:space="0" w:color="000000"/>
              <w:left w:val="single" w:sz="2" w:space="0" w:color="000000"/>
              <w:bottom w:val="single" w:sz="2" w:space="0" w:color="000000"/>
              <w:right w:val="single" w:sz="2" w:space="0" w:color="000000"/>
            </w:tcBorders>
            <w:shd w:val="clear" w:color="auto" w:fill="D6E3BC"/>
            <w:hideMark/>
          </w:tcPr>
          <w:p w:rsidR="008B60E2" w:rsidRDefault="008B60E2">
            <w:pPr>
              <w:spacing w:before="120" w:line="256" w:lineRule="auto"/>
              <w:rPr>
                <w:szCs w:val="24"/>
              </w:rPr>
            </w:pPr>
            <w:r>
              <w:rPr>
                <w:szCs w:val="24"/>
              </w:rPr>
              <w:t>3.</w:t>
            </w:r>
            <w:r w:rsidR="00C44EEF">
              <w:rPr>
                <w:szCs w:val="24"/>
              </w:rPr>
              <w:t>1</w:t>
            </w:r>
          </w:p>
        </w:tc>
        <w:tc>
          <w:tcPr>
            <w:tcW w:w="10747" w:type="dxa"/>
            <w:gridSpan w:val="3"/>
            <w:tcBorders>
              <w:top w:val="single" w:sz="2" w:space="0" w:color="000000"/>
              <w:left w:val="single" w:sz="2" w:space="0" w:color="000000"/>
              <w:bottom w:val="single" w:sz="2" w:space="0" w:color="000000"/>
              <w:right w:val="single" w:sz="2" w:space="0" w:color="000000"/>
            </w:tcBorders>
            <w:shd w:val="clear" w:color="auto" w:fill="D6E3BC"/>
            <w:hideMark/>
          </w:tcPr>
          <w:p w:rsidR="008B60E2" w:rsidRDefault="00D12BCC" w:rsidP="00F409F1">
            <w:pPr>
              <w:spacing w:before="120" w:line="256" w:lineRule="auto"/>
              <w:rPr>
                <w:szCs w:val="24"/>
              </w:rPr>
            </w:pPr>
            <w:r>
              <w:rPr>
                <w:szCs w:val="24"/>
              </w:rPr>
              <w:t xml:space="preserve">Add </w:t>
            </w:r>
            <w:r w:rsidR="00F409F1">
              <w:rPr>
                <w:szCs w:val="24"/>
              </w:rPr>
              <w:t>Tshirts product</w:t>
            </w:r>
          </w:p>
        </w:tc>
      </w:tr>
      <w:tr w:rsidR="001632C4" w:rsidTr="001632C4">
        <w:tc>
          <w:tcPr>
            <w:tcW w:w="588" w:type="dxa"/>
            <w:tcBorders>
              <w:top w:val="single" w:sz="2" w:space="0" w:color="000000"/>
              <w:left w:val="single" w:sz="2" w:space="0" w:color="000000"/>
              <w:bottom w:val="single" w:sz="2" w:space="0" w:color="000000"/>
              <w:right w:val="single" w:sz="2" w:space="0" w:color="000000"/>
            </w:tcBorders>
            <w:hideMark/>
          </w:tcPr>
          <w:p w:rsidR="008B60E2" w:rsidRDefault="008B60E2">
            <w:pPr>
              <w:spacing w:before="120" w:line="256" w:lineRule="auto"/>
              <w:rPr>
                <w:szCs w:val="24"/>
              </w:rPr>
            </w:pPr>
            <w:r>
              <w:rPr>
                <w:szCs w:val="24"/>
              </w:rPr>
              <w:lastRenderedPageBreak/>
              <w:t>3.</w:t>
            </w:r>
            <w:r w:rsidR="00C44EEF">
              <w:rPr>
                <w:szCs w:val="24"/>
              </w:rPr>
              <w:t>1</w:t>
            </w:r>
            <w:r>
              <w:rPr>
                <w:szCs w:val="24"/>
              </w:rPr>
              <w:t>.1</w:t>
            </w:r>
          </w:p>
        </w:tc>
        <w:tc>
          <w:tcPr>
            <w:tcW w:w="1321" w:type="dxa"/>
            <w:tcBorders>
              <w:top w:val="single" w:sz="2" w:space="0" w:color="000000"/>
              <w:left w:val="single" w:sz="2" w:space="0" w:color="000000"/>
              <w:bottom w:val="single" w:sz="2" w:space="0" w:color="000000"/>
              <w:right w:val="single" w:sz="2" w:space="0" w:color="000000"/>
            </w:tcBorders>
            <w:hideMark/>
          </w:tcPr>
          <w:p w:rsidR="008B60E2" w:rsidRDefault="00F409F1" w:rsidP="00F409F1">
            <w:pPr>
              <w:spacing w:before="120" w:line="256" w:lineRule="auto"/>
              <w:rPr>
                <w:szCs w:val="24"/>
              </w:rPr>
            </w:pPr>
            <w:r>
              <w:rPr>
                <w:szCs w:val="24"/>
              </w:rPr>
              <w:t xml:space="preserve">Click the </w:t>
            </w:r>
            <w:r w:rsidR="00C44EEF">
              <w:rPr>
                <w:szCs w:val="24"/>
              </w:rPr>
              <w:t>Products page</w:t>
            </w:r>
            <w:r>
              <w:rPr>
                <w:szCs w:val="24"/>
              </w:rPr>
              <w:t>, and then click ‘</w:t>
            </w:r>
            <w:r w:rsidR="00C44EEF">
              <w:rPr>
                <w:szCs w:val="24"/>
              </w:rPr>
              <w:t>create product</w:t>
            </w:r>
            <w:r>
              <w:rPr>
                <w:szCs w:val="24"/>
              </w:rPr>
              <w:t>’</w:t>
            </w:r>
            <w:r w:rsidR="00220E40">
              <w:rPr>
                <w:szCs w:val="24"/>
              </w:rPr>
              <w:t xml:space="preserve"> </w:t>
            </w:r>
          </w:p>
        </w:tc>
        <w:tc>
          <w:tcPr>
            <w:tcW w:w="2252" w:type="dxa"/>
            <w:tcBorders>
              <w:top w:val="single" w:sz="2" w:space="0" w:color="000000"/>
              <w:left w:val="single" w:sz="2" w:space="0" w:color="000000"/>
              <w:bottom w:val="single" w:sz="2" w:space="0" w:color="000000"/>
              <w:right w:val="single" w:sz="2" w:space="0" w:color="000000"/>
            </w:tcBorders>
            <w:hideMark/>
          </w:tcPr>
          <w:p w:rsidR="008B60E2" w:rsidRDefault="00220E40" w:rsidP="00220E40">
            <w:pPr>
              <w:spacing w:before="120" w:line="256" w:lineRule="auto"/>
              <w:rPr>
                <w:szCs w:val="24"/>
              </w:rPr>
            </w:pPr>
            <w:r>
              <w:rPr>
                <w:szCs w:val="24"/>
              </w:rPr>
              <w:t>A new record displayed for input</w:t>
            </w:r>
            <w:r w:rsidR="00D12BCC">
              <w:rPr>
                <w:szCs w:val="24"/>
              </w:rPr>
              <w:t>.</w:t>
            </w:r>
          </w:p>
        </w:tc>
        <w:tc>
          <w:tcPr>
            <w:tcW w:w="7174" w:type="dxa"/>
            <w:tcBorders>
              <w:top w:val="single" w:sz="2" w:space="0" w:color="000000"/>
              <w:left w:val="single" w:sz="2" w:space="0" w:color="000000"/>
              <w:bottom w:val="single" w:sz="2" w:space="0" w:color="000000"/>
              <w:right w:val="single" w:sz="2" w:space="0" w:color="000000"/>
            </w:tcBorders>
            <w:hideMark/>
          </w:tcPr>
          <w:p w:rsidR="008B60E2" w:rsidRDefault="00C44EEF">
            <w:pPr>
              <w:spacing w:before="120" w:line="256" w:lineRule="auto"/>
              <w:rPr>
                <w:szCs w:val="24"/>
              </w:rPr>
            </w:pPr>
            <w:r>
              <w:rPr>
                <w:noProof/>
                <w:lang w:eastAsia="zh-CN"/>
              </w:rPr>
              <w:drawing>
                <wp:inline distT="0" distB="0" distL="0" distR="0" wp14:anchorId="1909A447" wp14:editId="563F9030">
                  <wp:extent cx="3361267" cy="1214509"/>
                  <wp:effectExtent l="0" t="0" r="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83622" cy="1222587"/>
                          </a:xfrm>
                          <a:prstGeom prst="rect">
                            <a:avLst/>
                          </a:prstGeom>
                        </pic:spPr>
                      </pic:pic>
                    </a:graphicData>
                  </a:graphic>
                </wp:inline>
              </w:drawing>
            </w:r>
          </w:p>
        </w:tc>
      </w:tr>
      <w:tr w:rsidR="001632C4" w:rsidTr="001632C4">
        <w:tc>
          <w:tcPr>
            <w:tcW w:w="588" w:type="dxa"/>
            <w:tcBorders>
              <w:top w:val="single" w:sz="2" w:space="0" w:color="000000"/>
              <w:left w:val="single" w:sz="2" w:space="0" w:color="000000"/>
              <w:bottom w:val="single" w:sz="2" w:space="0" w:color="000000"/>
              <w:right w:val="single" w:sz="2" w:space="0" w:color="000000"/>
            </w:tcBorders>
          </w:tcPr>
          <w:p w:rsidR="00220E40" w:rsidRDefault="00220E40">
            <w:pPr>
              <w:spacing w:before="120" w:line="256" w:lineRule="auto"/>
              <w:rPr>
                <w:szCs w:val="24"/>
              </w:rPr>
            </w:pPr>
            <w:r>
              <w:rPr>
                <w:szCs w:val="24"/>
              </w:rPr>
              <w:t>3.</w:t>
            </w:r>
            <w:r w:rsidR="001632C4">
              <w:rPr>
                <w:szCs w:val="24"/>
              </w:rPr>
              <w:t>1</w:t>
            </w:r>
            <w:r>
              <w:rPr>
                <w:szCs w:val="24"/>
              </w:rPr>
              <w:t>.2</w:t>
            </w:r>
          </w:p>
        </w:tc>
        <w:tc>
          <w:tcPr>
            <w:tcW w:w="1321" w:type="dxa"/>
            <w:tcBorders>
              <w:top w:val="single" w:sz="2" w:space="0" w:color="000000"/>
              <w:left w:val="single" w:sz="2" w:space="0" w:color="000000"/>
              <w:bottom w:val="single" w:sz="2" w:space="0" w:color="000000"/>
              <w:right w:val="single" w:sz="2" w:space="0" w:color="000000"/>
            </w:tcBorders>
          </w:tcPr>
          <w:p w:rsidR="00220E40" w:rsidRDefault="00D12BCC">
            <w:pPr>
              <w:spacing w:before="120" w:line="256" w:lineRule="auto"/>
              <w:rPr>
                <w:szCs w:val="24"/>
              </w:rPr>
            </w:pPr>
            <w:r>
              <w:rPr>
                <w:szCs w:val="24"/>
              </w:rPr>
              <w:t>Enter in information to record field</w:t>
            </w:r>
          </w:p>
        </w:tc>
        <w:tc>
          <w:tcPr>
            <w:tcW w:w="2252" w:type="dxa"/>
            <w:tcBorders>
              <w:top w:val="single" w:sz="2" w:space="0" w:color="000000"/>
              <w:left w:val="single" w:sz="2" w:space="0" w:color="000000"/>
              <w:bottom w:val="single" w:sz="2" w:space="0" w:color="000000"/>
              <w:right w:val="single" w:sz="2" w:space="0" w:color="000000"/>
            </w:tcBorders>
          </w:tcPr>
          <w:p w:rsidR="00D12BCC" w:rsidRDefault="00D12BCC" w:rsidP="00F409F1">
            <w:r>
              <w:t xml:space="preserve">Enter information and </w:t>
            </w:r>
            <w:r w:rsidR="00F409F1">
              <w:t>Add</w:t>
            </w:r>
            <w:r>
              <w:t xml:space="preserve"> the field:</w:t>
            </w:r>
            <w:r>
              <w:br/>
            </w:r>
            <w:proofErr w:type="spellStart"/>
            <w:r>
              <w:t>TshirtName</w:t>
            </w:r>
            <w:proofErr w:type="spellEnd"/>
            <w:r>
              <w:t xml:space="preserve">: New </w:t>
            </w:r>
            <w:r w:rsidR="00C44EEF">
              <w:t>cap</w:t>
            </w:r>
            <w:r>
              <w:br/>
              <w:t>Price: 35</w:t>
            </w:r>
            <w:r>
              <w:br/>
            </w:r>
            <w:proofErr w:type="spellStart"/>
            <w:r>
              <w:t>Image:</w:t>
            </w:r>
            <w:r w:rsidR="00C44EEF">
              <w:t>a</w:t>
            </w:r>
            <w:proofErr w:type="spellEnd"/>
            <w:r w:rsidR="00C44EEF">
              <w:t xml:space="preserve"> yellow cap</w:t>
            </w:r>
            <w:r>
              <w:t xml:space="preserve"> </w:t>
            </w:r>
            <w:r>
              <w:br/>
              <w:t>Supplier:</w:t>
            </w:r>
            <w:r>
              <w:br/>
            </w:r>
            <w:proofErr w:type="spellStart"/>
            <w:r w:rsidR="00C44EEF">
              <w:t>raymon</w:t>
            </w:r>
            <w:proofErr w:type="spellEnd"/>
            <w:r>
              <w:br/>
            </w:r>
            <w:r w:rsidR="00C44EEF">
              <w:t>Category</w:t>
            </w:r>
            <w:r>
              <w:t>:</w:t>
            </w:r>
            <w:r>
              <w:br/>
              <w:t>Men</w:t>
            </w:r>
            <w:r w:rsidR="00C44EEF">
              <w:t>’s</w:t>
            </w:r>
            <w:r>
              <w:br/>
            </w:r>
          </w:p>
        </w:tc>
        <w:tc>
          <w:tcPr>
            <w:tcW w:w="7174" w:type="dxa"/>
            <w:tcBorders>
              <w:top w:val="single" w:sz="2" w:space="0" w:color="000000"/>
              <w:left w:val="single" w:sz="2" w:space="0" w:color="000000"/>
              <w:bottom w:val="single" w:sz="2" w:space="0" w:color="000000"/>
              <w:right w:val="single" w:sz="2" w:space="0" w:color="000000"/>
            </w:tcBorders>
          </w:tcPr>
          <w:p w:rsidR="00220E40" w:rsidRDefault="00C44EEF">
            <w:pPr>
              <w:spacing w:before="120" w:line="256" w:lineRule="auto"/>
              <w:rPr>
                <w:noProof/>
              </w:rPr>
            </w:pPr>
            <w:r>
              <w:rPr>
                <w:noProof/>
                <w:lang w:eastAsia="zh-CN"/>
              </w:rPr>
              <w:drawing>
                <wp:inline distT="0" distB="0" distL="0" distR="0" wp14:anchorId="4240E0CC" wp14:editId="6BD11B77">
                  <wp:extent cx="2404533" cy="3077801"/>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15197" cy="3091451"/>
                          </a:xfrm>
                          <a:prstGeom prst="rect">
                            <a:avLst/>
                          </a:prstGeom>
                        </pic:spPr>
                      </pic:pic>
                    </a:graphicData>
                  </a:graphic>
                </wp:inline>
              </w:drawing>
            </w:r>
          </w:p>
        </w:tc>
      </w:tr>
      <w:tr w:rsidR="001632C4" w:rsidTr="001632C4">
        <w:tc>
          <w:tcPr>
            <w:tcW w:w="588" w:type="dxa"/>
            <w:tcBorders>
              <w:top w:val="single" w:sz="2" w:space="0" w:color="000000"/>
              <w:left w:val="single" w:sz="2" w:space="0" w:color="000000"/>
              <w:bottom w:val="single" w:sz="2" w:space="0" w:color="000000"/>
              <w:right w:val="single" w:sz="2" w:space="0" w:color="000000"/>
            </w:tcBorders>
            <w:shd w:val="clear" w:color="auto" w:fill="D6E3BC"/>
            <w:hideMark/>
          </w:tcPr>
          <w:p w:rsidR="008B60E2" w:rsidRDefault="008B60E2">
            <w:pPr>
              <w:spacing w:before="120" w:line="256" w:lineRule="auto"/>
              <w:rPr>
                <w:szCs w:val="24"/>
              </w:rPr>
            </w:pPr>
            <w:r>
              <w:rPr>
                <w:szCs w:val="24"/>
              </w:rPr>
              <w:t>3.</w:t>
            </w:r>
            <w:r w:rsidR="001632C4">
              <w:rPr>
                <w:szCs w:val="24"/>
              </w:rPr>
              <w:t>2</w:t>
            </w:r>
          </w:p>
        </w:tc>
        <w:tc>
          <w:tcPr>
            <w:tcW w:w="10747" w:type="dxa"/>
            <w:gridSpan w:val="3"/>
            <w:tcBorders>
              <w:top w:val="single" w:sz="2" w:space="0" w:color="000000"/>
              <w:left w:val="single" w:sz="2" w:space="0" w:color="000000"/>
              <w:bottom w:val="single" w:sz="2" w:space="0" w:color="000000"/>
              <w:right w:val="single" w:sz="2" w:space="0" w:color="000000"/>
            </w:tcBorders>
            <w:shd w:val="clear" w:color="auto" w:fill="D6E3BC"/>
            <w:hideMark/>
          </w:tcPr>
          <w:p w:rsidR="008B60E2" w:rsidRDefault="008B60E2" w:rsidP="00D12BCC">
            <w:pPr>
              <w:spacing w:before="120" w:line="256" w:lineRule="auto"/>
              <w:rPr>
                <w:szCs w:val="24"/>
              </w:rPr>
            </w:pPr>
            <w:r>
              <w:rPr>
                <w:szCs w:val="24"/>
              </w:rPr>
              <w:t xml:space="preserve">Delete  </w:t>
            </w:r>
            <w:r w:rsidR="00D12BCC">
              <w:rPr>
                <w:szCs w:val="24"/>
              </w:rPr>
              <w:t>Product</w:t>
            </w:r>
          </w:p>
        </w:tc>
      </w:tr>
      <w:tr w:rsidR="001632C4" w:rsidTr="001632C4">
        <w:tc>
          <w:tcPr>
            <w:tcW w:w="588" w:type="dxa"/>
            <w:tcBorders>
              <w:top w:val="single" w:sz="2" w:space="0" w:color="000000"/>
              <w:left w:val="single" w:sz="2" w:space="0" w:color="000000"/>
              <w:bottom w:val="single" w:sz="2" w:space="0" w:color="000000"/>
              <w:right w:val="single" w:sz="2" w:space="0" w:color="000000"/>
            </w:tcBorders>
            <w:hideMark/>
          </w:tcPr>
          <w:p w:rsidR="008B60E2" w:rsidRDefault="008B60E2">
            <w:pPr>
              <w:spacing w:before="120" w:line="256" w:lineRule="auto"/>
              <w:rPr>
                <w:szCs w:val="24"/>
              </w:rPr>
            </w:pPr>
            <w:r>
              <w:rPr>
                <w:szCs w:val="24"/>
              </w:rPr>
              <w:t>3.</w:t>
            </w:r>
            <w:r w:rsidR="001632C4">
              <w:rPr>
                <w:szCs w:val="24"/>
              </w:rPr>
              <w:t>2</w:t>
            </w:r>
            <w:r>
              <w:rPr>
                <w:szCs w:val="24"/>
              </w:rPr>
              <w:t>.1</w:t>
            </w:r>
          </w:p>
        </w:tc>
        <w:tc>
          <w:tcPr>
            <w:tcW w:w="1321" w:type="dxa"/>
            <w:tcBorders>
              <w:top w:val="single" w:sz="2" w:space="0" w:color="000000"/>
              <w:left w:val="single" w:sz="2" w:space="0" w:color="000000"/>
              <w:bottom w:val="single" w:sz="2" w:space="0" w:color="000000"/>
              <w:right w:val="single" w:sz="2" w:space="0" w:color="000000"/>
            </w:tcBorders>
            <w:hideMark/>
          </w:tcPr>
          <w:p w:rsidR="008B60E2" w:rsidRDefault="008B60E2">
            <w:pPr>
              <w:spacing w:before="120" w:line="256" w:lineRule="auto"/>
              <w:rPr>
                <w:szCs w:val="24"/>
              </w:rPr>
            </w:pPr>
            <w:r>
              <w:rPr>
                <w:szCs w:val="24"/>
              </w:rPr>
              <w:t>Click ‘delete’ link</w:t>
            </w:r>
          </w:p>
        </w:tc>
        <w:tc>
          <w:tcPr>
            <w:tcW w:w="2252" w:type="dxa"/>
            <w:tcBorders>
              <w:top w:val="single" w:sz="2" w:space="0" w:color="000000"/>
              <w:left w:val="single" w:sz="2" w:space="0" w:color="000000"/>
              <w:bottom w:val="single" w:sz="2" w:space="0" w:color="000000"/>
              <w:right w:val="single" w:sz="2" w:space="0" w:color="000000"/>
            </w:tcBorders>
            <w:hideMark/>
          </w:tcPr>
          <w:p w:rsidR="008B60E2" w:rsidRDefault="00D12BCC">
            <w:pPr>
              <w:spacing w:before="120" w:line="256" w:lineRule="auto"/>
              <w:rPr>
                <w:szCs w:val="24"/>
              </w:rPr>
            </w:pPr>
            <w:r>
              <w:rPr>
                <w:szCs w:val="24"/>
              </w:rPr>
              <w:t xml:space="preserve">The </w:t>
            </w:r>
            <w:r w:rsidR="00D12269">
              <w:rPr>
                <w:szCs w:val="24"/>
              </w:rPr>
              <w:t>Cap</w:t>
            </w:r>
            <w:r>
              <w:rPr>
                <w:szCs w:val="24"/>
              </w:rPr>
              <w:t xml:space="preserve"> product is deleted</w:t>
            </w:r>
          </w:p>
        </w:tc>
        <w:tc>
          <w:tcPr>
            <w:tcW w:w="7174" w:type="dxa"/>
            <w:tcBorders>
              <w:top w:val="single" w:sz="2" w:space="0" w:color="000000"/>
              <w:left w:val="single" w:sz="2" w:space="0" w:color="000000"/>
              <w:bottom w:val="single" w:sz="2" w:space="0" w:color="000000"/>
              <w:right w:val="single" w:sz="2" w:space="0" w:color="000000"/>
            </w:tcBorders>
            <w:hideMark/>
          </w:tcPr>
          <w:p w:rsidR="008B60E2" w:rsidRDefault="008B60E2">
            <w:pPr>
              <w:spacing w:before="120" w:line="256" w:lineRule="auto"/>
              <w:rPr>
                <w:szCs w:val="24"/>
                <w:lang w:val="en-NZ"/>
              </w:rPr>
            </w:pPr>
            <w:r>
              <w:rPr>
                <w:szCs w:val="24"/>
              </w:rPr>
              <w:t>yes</w:t>
            </w:r>
          </w:p>
        </w:tc>
      </w:tr>
      <w:tr w:rsidR="001632C4" w:rsidTr="001632C4">
        <w:tc>
          <w:tcPr>
            <w:tcW w:w="588" w:type="dxa"/>
            <w:tcBorders>
              <w:top w:val="single" w:sz="2" w:space="0" w:color="000000"/>
              <w:left w:val="single" w:sz="2" w:space="0" w:color="000000"/>
              <w:bottom w:val="single" w:sz="2" w:space="0" w:color="000000"/>
              <w:right w:val="single" w:sz="2" w:space="0" w:color="000000"/>
            </w:tcBorders>
            <w:shd w:val="clear" w:color="auto" w:fill="FDE9D9"/>
            <w:hideMark/>
          </w:tcPr>
          <w:p w:rsidR="008B60E2" w:rsidRDefault="008B60E2">
            <w:pPr>
              <w:spacing w:before="120" w:line="256" w:lineRule="auto"/>
              <w:rPr>
                <w:szCs w:val="24"/>
              </w:rPr>
            </w:pPr>
            <w:r>
              <w:rPr>
                <w:szCs w:val="24"/>
              </w:rPr>
              <w:t>4</w:t>
            </w:r>
          </w:p>
        </w:tc>
        <w:tc>
          <w:tcPr>
            <w:tcW w:w="10747" w:type="dxa"/>
            <w:gridSpan w:val="3"/>
            <w:tcBorders>
              <w:top w:val="single" w:sz="2" w:space="0" w:color="000000"/>
              <w:left w:val="single" w:sz="2" w:space="0" w:color="000000"/>
              <w:bottom w:val="single" w:sz="2" w:space="0" w:color="000000"/>
              <w:right w:val="single" w:sz="2" w:space="0" w:color="000000"/>
            </w:tcBorders>
            <w:shd w:val="clear" w:color="auto" w:fill="FDE9D9"/>
            <w:hideMark/>
          </w:tcPr>
          <w:p w:rsidR="008B60E2" w:rsidRDefault="001632C4">
            <w:pPr>
              <w:spacing w:before="120" w:line="256" w:lineRule="auto"/>
              <w:rPr>
                <w:szCs w:val="24"/>
              </w:rPr>
            </w:pPr>
            <w:r>
              <w:rPr>
                <w:szCs w:val="24"/>
              </w:rPr>
              <w:t>User</w:t>
            </w:r>
            <w:r w:rsidR="003161EB">
              <w:rPr>
                <w:szCs w:val="24"/>
              </w:rPr>
              <w:t xml:space="preserve"> management</w:t>
            </w:r>
          </w:p>
        </w:tc>
      </w:tr>
      <w:tr w:rsidR="001632C4" w:rsidTr="001632C4">
        <w:tc>
          <w:tcPr>
            <w:tcW w:w="588" w:type="dxa"/>
            <w:tcBorders>
              <w:top w:val="single" w:sz="2" w:space="0" w:color="000000"/>
              <w:left w:val="single" w:sz="2" w:space="0" w:color="000000"/>
              <w:bottom w:val="single" w:sz="2" w:space="0" w:color="000000"/>
              <w:right w:val="single" w:sz="2" w:space="0" w:color="000000"/>
            </w:tcBorders>
            <w:shd w:val="clear" w:color="auto" w:fill="C5E0B3" w:themeFill="accent6" w:themeFillTint="66"/>
          </w:tcPr>
          <w:p w:rsidR="00AA4792" w:rsidRDefault="00AA4792">
            <w:pPr>
              <w:spacing w:before="120" w:line="256" w:lineRule="auto"/>
              <w:rPr>
                <w:szCs w:val="24"/>
              </w:rPr>
            </w:pPr>
            <w:r>
              <w:rPr>
                <w:szCs w:val="24"/>
              </w:rPr>
              <w:t>4.</w:t>
            </w:r>
            <w:r w:rsidR="001632C4">
              <w:rPr>
                <w:szCs w:val="24"/>
              </w:rPr>
              <w:t>1</w:t>
            </w:r>
          </w:p>
        </w:tc>
        <w:tc>
          <w:tcPr>
            <w:tcW w:w="10747" w:type="dxa"/>
            <w:gridSpan w:val="3"/>
            <w:tcBorders>
              <w:top w:val="single" w:sz="2" w:space="0" w:color="000000"/>
              <w:left w:val="single" w:sz="2" w:space="0" w:color="000000"/>
              <w:bottom w:val="single" w:sz="2" w:space="0" w:color="000000"/>
              <w:right w:val="single" w:sz="2" w:space="0" w:color="000000"/>
            </w:tcBorders>
            <w:shd w:val="clear" w:color="auto" w:fill="C5E0B3" w:themeFill="accent6" w:themeFillTint="66"/>
          </w:tcPr>
          <w:p w:rsidR="00AA4792" w:rsidRDefault="00F572C5">
            <w:pPr>
              <w:spacing w:before="120" w:line="256" w:lineRule="auto"/>
              <w:rPr>
                <w:noProof/>
              </w:rPr>
            </w:pPr>
            <w:r>
              <w:rPr>
                <w:szCs w:val="24"/>
              </w:rPr>
              <w:t>Disable customer account</w:t>
            </w:r>
          </w:p>
        </w:tc>
      </w:tr>
      <w:tr w:rsidR="001632C4" w:rsidTr="001632C4">
        <w:tc>
          <w:tcPr>
            <w:tcW w:w="588" w:type="dxa"/>
            <w:tcBorders>
              <w:top w:val="single" w:sz="2" w:space="0" w:color="000000"/>
              <w:left w:val="single" w:sz="2" w:space="0" w:color="000000"/>
              <w:bottom w:val="single" w:sz="2" w:space="0" w:color="000000"/>
              <w:right w:val="single" w:sz="2" w:space="0" w:color="000000"/>
            </w:tcBorders>
          </w:tcPr>
          <w:p w:rsidR="001632C4" w:rsidRDefault="001632C4" w:rsidP="008E57FB">
            <w:pPr>
              <w:spacing w:before="120" w:line="256" w:lineRule="auto"/>
              <w:rPr>
                <w:szCs w:val="24"/>
              </w:rPr>
            </w:pPr>
            <w:r>
              <w:rPr>
                <w:szCs w:val="24"/>
              </w:rPr>
              <w:t>4.1.1</w:t>
            </w:r>
          </w:p>
        </w:tc>
        <w:tc>
          <w:tcPr>
            <w:tcW w:w="1321" w:type="dxa"/>
            <w:tcBorders>
              <w:top w:val="single" w:sz="2" w:space="0" w:color="000000"/>
              <w:left w:val="single" w:sz="2" w:space="0" w:color="000000"/>
              <w:bottom w:val="single" w:sz="2" w:space="0" w:color="000000"/>
              <w:right w:val="single" w:sz="2" w:space="0" w:color="000000"/>
            </w:tcBorders>
          </w:tcPr>
          <w:p w:rsidR="001632C4" w:rsidRDefault="001632C4" w:rsidP="008E57FB">
            <w:r>
              <w:t>Click on Edit where Username = Customer</w:t>
            </w:r>
          </w:p>
        </w:tc>
        <w:tc>
          <w:tcPr>
            <w:tcW w:w="2252" w:type="dxa"/>
            <w:tcBorders>
              <w:top w:val="single" w:sz="2" w:space="0" w:color="000000"/>
              <w:left w:val="single" w:sz="2" w:space="0" w:color="000000"/>
              <w:bottom w:val="single" w:sz="2" w:space="0" w:color="000000"/>
              <w:right w:val="single" w:sz="2" w:space="0" w:color="000000"/>
            </w:tcBorders>
          </w:tcPr>
          <w:p w:rsidR="001632C4" w:rsidRDefault="001632C4" w:rsidP="008E57FB">
            <w:r>
              <w:t>Set the customer to Disabled</w:t>
            </w:r>
          </w:p>
        </w:tc>
        <w:tc>
          <w:tcPr>
            <w:tcW w:w="7174" w:type="dxa"/>
            <w:tcBorders>
              <w:top w:val="single" w:sz="2" w:space="0" w:color="000000"/>
              <w:left w:val="single" w:sz="2" w:space="0" w:color="000000"/>
              <w:bottom w:val="single" w:sz="2" w:space="0" w:color="000000"/>
              <w:right w:val="single" w:sz="2" w:space="0" w:color="000000"/>
            </w:tcBorders>
          </w:tcPr>
          <w:p w:rsidR="001632C4" w:rsidRDefault="001632C4" w:rsidP="008E57FB">
            <w:pPr>
              <w:spacing w:before="120" w:line="256" w:lineRule="auto"/>
              <w:rPr>
                <w:noProof/>
              </w:rPr>
            </w:pPr>
            <w:r>
              <w:rPr>
                <w:noProof/>
                <w:lang w:eastAsia="zh-CN"/>
              </w:rPr>
              <w:drawing>
                <wp:inline distT="0" distB="0" distL="0" distR="0" wp14:anchorId="7884CCFB" wp14:editId="19B8B02C">
                  <wp:extent cx="4465707" cy="647756"/>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65707" cy="647756"/>
                          </a:xfrm>
                          <a:prstGeom prst="rect">
                            <a:avLst/>
                          </a:prstGeom>
                        </pic:spPr>
                      </pic:pic>
                    </a:graphicData>
                  </a:graphic>
                </wp:inline>
              </w:drawing>
            </w:r>
          </w:p>
        </w:tc>
      </w:tr>
      <w:tr w:rsidR="001632C4" w:rsidTr="001632C4">
        <w:tc>
          <w:tcPr>
            <w:tcW w:w="588" w:type="dxa"/>
            <w:tcBorders>
              <w:top w:val="single" w:sz="2" w:space="0" w:color="000000"/>
              <w:left w:val="single" w:sz="2" w:space="0" w:color="000000"/>
              <w:bottom w:val="single" w:sz="2" w:space="0" w:color="000000"/>
              <w:right w:val="single" w:sz="2" w:space="0" w:color="000000"/>
            </w:tcBorders>
          </w:tcPr>
          <w:p w:rsidR="00AA4792" w:rsidRDefault="00AA4792">
            <w:pPr>
              <w:spacing w:before="120" w:line="256" w:lineRule="auto"/>
              <w:rPr>
                <w:szCs w:val="24"/>
              </w:rPr>
            </w:pPr>
            <w:r>
              <w:rPr>
                <w:szCs w:val="24"/>
              </w:rPr>
              <w:lastRenderedPageBreak/>
              <w:t>4.</w:t>
            </w:r>
            <w:r w:rsidR="001632C4">
              <w:rPr>
                <w:szCs w:val="24"/>
              </w:rPr>
              <w:t>1</w:t>
            </w:r>
            <w:r>
              <w:rPr>
                <w:szCs w:val="24"/>
              </w:rPr>
              <w:t>.</w:t>
            </w:r>
            <w:r w:rsidR="001632C4">
              <w:rPr>
                <w:szCs w:val="24"/>
              </w:rPr>
              <w:t>2</w:t>
            </w:r>
          </w:p>
        </w:tc>
        <w:tc>
          <w:tcPr>
            <w:tcW w:w="1321" w:type="dxa"/>
            <w:tcBorders>
              <w:top w:val="single" w:sz="2" w:space="0" w:color="000000"/>
              <w:left w:val="single" w:sz="2" w:space="0" w:color="000000"/>
              <w:bottom w:val="single" w:sz="2" w:space="0" w:color="000000"/>
              <w:right w:val="single" w:sz="2" w:space="0" w:color="000000"/>
            </w:tcBorders>
          </w:tcPr>
          <w:p w:rsidR="00AA4792" w:rsidRDefault="001632C4" w:rsidP="00F409F1">
            <w:r>
              <w:t>Use Username = Customer</w:t>
            </w:r>
          </w:p>
          <w:p w:rsidR="001632C4" w:rsidRDefault="001632C4" w:rsidP="00F409F1">
            <w:r>
              <w:t>Password = Customer1@ to login</w:t>
            </w:r>
          </w:p>
        </w:tc>
        <w:tc>
          <w:tcPr>
            <w:tcW w:w="2252" w:type="dxa"/>
            <w:tcBorders>
              <w:top w:val="single" w:sz="2" w:space="0" w:color="000000"/>
              <w:left w:val="single" w:sz="2" w:space="0" w:color="000000"/>
              <w:bottom w:val="single" w:sz="2" w:space="0" w:color="000000"/>
              <w:right w:val="single" w:sz="2" w:space="0" w:color="000000"/>
            </w:tcBorders>
          </w:tcPr>
          <w:p w:rsidR="00AA4792" w:rsidRDefault="00F409F1" w:rsidP="00F409F1">
            <w:r>
              <w:t xml:space="preserve">customer </w:t>
            </w:r>
            <w:r w:rsidR="001632C4">
              <w:t>cannot login</w:t>
            </w:r>
          </w:p>
        </w:tc>
        <w:tc>
          <w:tcPr>
            <w:tcW w:w="7174" w:type="dxa"/>
            <w:tcBorders>
              <w:top w:val="single" w:sz="2" w:space="0" w:color="000000"/>
              <w:left w:val="single" w:sz="2" w:space="0" w:color="000000"/>
              <w:bottom w:val="single" w:sz="2" w:space="0" w:color="000000"/>
              <w:right w:val="single" w:sz="2" w:space="0" w:color="000000"/>
            </w:tcBorders>
          </w:tcPr>
          <w:p w:rsidR="00AA4792" w:rsidRDefault="001632C4">
            <w:pPr>
              <w:spacing w:before="120" w:line="256" w:lineRule="auto"/>
              <w:rPr>
                <w:noProof/>
              </w:rPr>
            </w:pPr>
            <w:r>
              <w:rPr>
                <w:noProof/>
                <w:lang w:eastAsia="zh-CN"/>
              </w:rPr>
              <w:drawing>
                <wp:inline distT="0" distB="0" distL="0" distR="0" wp14:anchorId="69530322" wp14:editId="76B75247">
                  <wp:extent cx="2488565" cy="2383258"/>
                  <wp:effectExtent l="0" t="0" r="698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00950" cy="2395119"/>
                          </a:xfrm>
                          <a:prstGeom prst="rect">
                            <a:avLst/>
                          </a:prstGeom>
                        </pic:spPr>
                      </pic:pic>
                    </a:graphicData>
                  </a:graphic>
                </wp:inline>
              </w:drawing>
            </w:r>
          </w:p>
        </w:tc>
      </w:tr>
      <w:tr w:rsidR="001632C4" w:rsidTr="001632C4">
        <w:tc>
          <w:tcPr>
            <w:tcW w:w="588" w:type="dxa"/>
            <w:tcBorders>
              <w:top w:val="single" w:sz="2" w:space="0" w:color="000000"/>
              <w:left w:val="single" w:sz="2" w:space="0" w:color="000000"/>
              <w:bottom w:val="single" w:sz="2" w:space="0" w:color="000000"/>
              <w:right w:val="single" w:sz="2" w:space="0" w:color="000000"/>
            </w:tcBorders>
            <w:shd w:val="clear" w:color="auto" w:fill="FDE9D9"/>
            <w:hideMark/>
          </w:tcPr>
          <w:p w:rsidR="008B60E2" w:rsidRDefault="001632C4">
            <w:pPr>
              <w:spacing w:before="120" w:line="256" w:lineRule="auto"/>
              <w:rPr>
                <w:szCs w:val="24"/>
              </w:rPr>
            </w:pPr>
            <w:r>
              <w:rPr>
                <w:szCs w:val="24"/>
              </w:rPr>
              <w:t>5</w:t>
            </w:r>
          </w:p>
        </w:tc>
        <w:tc>
          <w:tcPr>
            <w:tcW w:w="10747" w:type="dxa"/>
            <w:gridSpan w:val="3"/>
            <w:tcBorders>
              <w:top w:val="single" w:sz="2" w:space="0" w:color="000000"/>
              <w:left w:val="single" w:sz="2" w:space="0" w:color="000000"/>
              <w:bottom w:val="single" w:sz="2" w:space="0" w:color="000000"/>
              <w:right w:val="single" w:sz="2" w:space="0" w:color="000000"/>
            </w:tcBorders>
            <w:shd w:val="clear" w:color="auto" w:fill="FDE9D9"/>
            <w:hideMark/>
          </w:tcPr>
          <w:p w:rsidR="008B60E2" w:rsidRDefault="003161EB">
            <w:pPr>
              <w:spacing w:before="120" w:line="256" w:lineRule="auto"/>
              <w:rPr>
                <w:szCs w:val="24"/>
              </w:rPr>
            </w:pPr>
            <w:r>
              <w:rPr>
                <w:szCs w:val="24"/>
              </w:rPr>
              <w:t>Category management</w:t>
            </w:r>
          </w:p>
        </w:tc>
      </w:tr>
      <w:tr w:rsidR="001632C4" w:rsidTr="001632C4">
        <w:tc>
          <w:tcPr>
            <w:tcW w:w="588" w:type="dxa"/>
            <w:tcBorders>
              <w:top w:val="single" w:sz="2" w:space="0" w:color="000000"/>
              <w:left w:val="single" w:sz="2" w:space="0" w:color="000000"/>
              <w:bottom w:val="single" w:sz="2" w:space="0" w:color="000000"/>
              <w:right w:val="single" w:sz="2" w:space="0" w:color="000000"/>
            </w:tcBorders>
            <w:shd w:val="clear" w:color="auto" w:fill="D6E3BC"/>
            <w:hideMark/>
          </w:tcPr>
          <w:p w:rsidR="008B60E2" w:rsidRDefault="001632C4">
            <w:pPr>
              <w:spacing w:before="120" w:line="256" w:lineRule="auto"/>
              <w:rPr>
                <w:szCs w:val="24"/>
              </w:rPr>
            </w:pPr>
            <w:r>
              <w:rPr>
                <w:szCs w:val="24"/>
              </w:rPr>
              <w:t>5</w:t>
            </w:r>
            <w:r w:rsidR="003161EB">
              <w:rPr>
                <w:szCs w:val="24"/>
              </w:rPr>
              <w:t>.1</w:t>
            </w:r>
          </w:p>
        </w:tc>
        <w:tc>
          <w:tcPr>
            <w:tcW w:w="10747" w:type="dxa"/>
            <w:gridSpan w:val="3"/>
            <w:tcBorders>
              <w:top w:val="single" w:sz="2" w:space="0" w:color="000000"/>
              <w:left w:val="single" w:sz="2" w:space="0" w:color="000000"/>
              <w:bottom w:val="single" w:sz="2" w:space="0" w:color="000000"/>
              <w:right w:val="single" w:sz="2" w:space="0" w:color="000000"/>
            </w:tcBorders>
            <w:shd w:val="clear" w:color="auto" w:fill="D6E3BC"/>
            <w:hideMark/>
          </w:tcPr>
          <w:p w:rsidR="008B60E2" w:rsidRDefault="003161EB">
            <w:pPr>
              <w:spacing w:before="120" w:line="256" w:lineRule="auto"/>
              <w:rPr>
                <w:szCs w:val="24"/>
              </w:rPr>
            </w:pPr>
            <w:r>
              <w:rPr>
                <w:szCs w:val="24"/>
              </w:rPr>
              <w:t xml:space="preserve">Add a </w:t>
            </w:r>
            <w:r w:rsidR="00AA4792">
              <w:rPr>
                <w:szCs w:val="24"/>
              </w:rPr>
              <w:t xml:space="preserve">category </w:t>
            </w:r>
            <w:r>
              <w:rPr>
                <w:szCs w:val="24"/>
              </w:rPr>
              <w:t>record</w:t>
            </w:r>
          </w:p>
        </w:tc>
      </w:tr>
      <w:tr w:rsidR="001632C4" w:rsidTr="001632C4">
        <w:tc>
          <w:tcPr>
            <w:tcW w:w="588" w:type="dxa"/>
            <w:tcBorders>
              <w:top w:val="single" w:sz="2" w:space="0" w:color="000000"/>
              <w:left w:val="single" w:sz="2" w:space="0" w:color="000000"/>
              <w:bottom w:val="single" w:sz="2" w:space="0" w:color="000000"/>
              <w:right w:val="single" w:sz="2" w:space="0" w:color="000000"/>
            </w:tcBorders>
            <w:hideMark/>
          </w:tcPr>
          <w:p w:rsidR="008B60E2" w:rsidRDefault="001632C4">
            <w:pPr>
              <w:spacing w:before="120" w:line="256" w:lineRule="auto"/>
              <w:rPr>
                <w:szCs w:val="24"/>
              </w:rPr>
            </w:pPr>
            <w:r>
              <w:rPr>
                <w:szCs w:val="24"/>
              </w:rPr>
              <w:t>5</w:t>
            </w:r>
            <w:r w:rsidR="003161EB">
              <w:rPr>
                <w:szCs w:val="24"/>
              </w:rPr>
              <w:t>.1.2</w:t>
            </w:r>
          </w:p>
        </w:tc>
        <w:tc>
          <w:tcPr>
            <w:tcW w:w="1321" w:type="dxa"/>
            <w:tcBorders>
              <w:top w:val="single" w:sz="2" w:space="0" w:color="000000"/>
              <w:left w:val="single" w:sz="2" w:space="0" w:color="000000"/>
              <w:bottom w:val="single" w:sz="2" w:space="0" w:color="000000"/>
              <w:right w:val="single" w:sz="2" w:space="0" w:color="000000"/>
            </w:tcBorders>
          </w:tcPr>
          <w:p w:rsidR="008B60E2" w:rsidRDefault="003161EB" w:rsidP="00211B66">
            <w:pPr>
              <w:spacing w:before="120" w:line="256" w:lineRule="auto"/>
              <w:rPr>
                <w:szCs w:val="24"/>
              </w:rPr>
            </w:pPr>
            <w:r>
              <w:rPr>
                <w:szCs w:val="24"/>
              </w:rPr>
              <w:t>Click on ‘</w:t>
            </w:r>
            <w:r w:rsidR="001632C4">
              <w:rPr>
                <w:szCs w:val="24"/>
              </w:rPr>
              <w:t xml:space="preserve">create </w:t>
            </w:r>
            <w:r>
              <w:rPr>
                <w:szCs w:val="24"/>
              </w:rPr>
              <w:t>category’</w:t>
            </w:r>
          </w:p>
        </w:tc>
        <w:tc>
          <w:tcPr>
            <w:tcW w:w="2252" w:type="dxa"/>
            <w:tcBorders>
              <w:top w:val="single" w:sz="2" w:space="0" w:color="000000"/>
              <w:left w:val="single" w:sz="2" w:space="0" w:color="000000"/>
              <w:bottom w:val="single" w:sz="2" w:space="0" w:color="000000"/>
              <w:right w:val="single" w:sz="2" w:space="0" w:color="000000"/>
            </w:tcBorders>
          </w:tcPr>
          <w:p w:rsidR="003161EB" w:rsidRDefault="003161EB" w:rsidP="003161EB">
            <w:pPr>
              <w:spacing w:before="120" w:line="256" w:lineRule="auto"/>
              <w:rPr>
                <w:szCs w:val="24"/>
              </w:rPr>
            </w:pPr>
            <w:r>
              <w:rPr>
                <w:szCs w:val="24"/>
              </w:rPr>
              <w:t>Enter in: CategoryName:</w:t>
            </w:r>
            <w:r>
              <w:rPr>
                <w:szCs w:val="24"/>
              </w:rPr>
              <w:br/>
              <w:t>Teens</w:t>
            </w:r>
            <w:r>
              <w:rPr>
                <w:szCs w:val="24"/>
              </w:rPr>
              <w:br/>
              <w:t>and update.</w:t>
            </w:r>
          </w:p>
        </w:tc>
        <w:tc>
          <w:tcPr>
            <w:tcW w:w="7174" w:type="dxa"/>
            <w:tcBorders>
              <w:top w:val="single" w:sz="2" w:space="0" w:color="000000"/>
              <w:left w:val="single" w:sz="2" w:space="0" w:color="000000"/>
              <w:bottom w:val="single" w:sz="2" w:space="0" w:color="000000"/>
              <w:right w:val="single" w:sz="2" w:space="0" w:color="000000"/>
            </w:tcBorders>
            <w:hideMark/>
          </w:tcPr>
          <w:p w:rsidR="008B60E2" w:rsidRDefault="001632C4">
            <w:pPr>
              <w:spacing w:before="120" w:line="256" w:lineRule="auto"/>
              <w:rPr>
                <w:szCs w:val="24"/>
              </w:rPr>
            </w:pPr>
            <w:r>
              <w:rPr>
                <w:noProof/>
                <w:lang w:eastAsia="zh-CN"/>
              </w:rPr>
              <w:drawing>
                <wp:inline distT="0" distB="0" distL="0" distR="0" wp14:anchorId="5CA67BAC" wp14:editId="3DF522F5">
                  <wp:extent cx="4047067" cy="113326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81767" cy="1142982"/>
                          </a:xfrm>
                          <a:prstGeom prst="rect">
                            <a:avLst/>
                          </a:prstGeom>
                        </pic:spPr>
                      </pic:pic>
                    </a:graphicData>
                  </a:graphic>
                </wp:inline>
              </w:drawing>
            </w:r>
          </w:p>
        </w:tc>
      </w:tr>
      <w:tr w:rsidR="001632C4" w:rsidTr="001632C4">
        <w:tc>
          <w:tcPr>
            <w:tcW w:w="588" w:type="dxa"/>
            <w:tcBorders>
              <w:top w:val="single" w:sz="2" w:space="0" w:color="000000"/>
              <w:left w:val="single" w:sz="2" w:space="0" w:color="000000"/>
              <w:bottom w:val="single" w:sz="2" w:space="0" w:color="000000"/>
              <w:right w:val="single" w:sz="2" w:space="0" w:color="000000"/>
            </w:tcBorders>
            <w:shd w:val="clear" w:color="auto" w:fill="C5E0B3" w:themeFill="accent6" w:themeFillTint="66"/>
          </w:tcPr>
          <w:p w:rsidR="00696CB0" w:rsidRDefault="001632C4">
            <w:pPr>
              <w:spacing w:before="120" w:line="256" w:lineRule="auto"/>
              <w:rPr>
                <w:szCs w:val="24"/>
              </w:rPr>
            </w:pPr>
            <w:r>
              <w:rPr>
                <w:szCs w:val="24"/>
              </w:rPr>
              <w:t>5</w:t>
            </w:r>
            <w:r w:rsidR="00696CB0">
              <w:rPr>
                <w:szCs w:val="24"/>
              </w:rPr>
              <w:t>.2</w:t>
            </w:r>
          </w:p>
        </w:tc>
        <w:tc>
          <w:tcPr>
            <w:tcW w:w="10747" w:type="dxa"/>
            <w:gridSpan w:val="3"/>
            <w:tcBorders>
              <w:top w:val="single" w:sz="2" w:space="0" w:color="000000"/>
              <w:left w:val="single" w:sz="2" w:space="0" w:color="000000"/>
              <w:bottom w:val="single" w:sz="2" w:space="0" w:color="000000"/>
              <w:right w:val="single" w:sz="2" w:space="0" w:color="000000"/>
            </w:tcBorders>
            <w:shd w:val="clear" w:color="auto" w:fill="C5E0B3" w:themeFill="accent6" w:themeFillTint="66"/>
          </w:tcPr>
          <w:p w:rsidR="00696CB0" w:rsidRDefault="00696CB0">
            <w:pPr>
              <w:spacing w:before="120" w:line="256" w:lineRule="auto"/>
              <w:rPr>
                <w:noProof/>
              </w:rPr>
            </w:pPr>
            <w:r>
              <w:rPr>
                <w:noProof/>
              </w:rPr>
              <w:t>Delete a category record</w:t>
            </w:r>
          </w:p>
        </w:tc>
      </w:tr>
      <w:tr w:rsidR="001632C4" w:rsidTr="001632C4">
        <w:tc>
          <w:tcPr>
            <w:tcW w:w="588" w:type="dxa"/>
            <w:tcBorders>
              <w:top w:val="single" w:sz="2" w:space="0" w:color="000000"/>
              <w:left w:val="single" w:sz="2" w:space="0" w:color="000000"/>
              <w:bottom w:val="single" w:sz="2" w:space="0" w:color="000000"/>
              <w:right w:val="single" w:sz="2" w:space="0" w:color="000000"/>
            </w:tcBorders>
          </w:tcPr>
          <w:p w:rsidR="00696CB0" w:rsidRDefault="001632C4" w:rsidP="00696CB0">
            <w:pPr>
              <w:spacing w:before="120" w:line="256" w:lineRule="auto"/>
              <w:rPr>
                <w:szCs w:val="24"/>
              </w:rPr>
            </w:pPr>
            <w:r>
              <w:rPr>
                <w:szCs w:val="24"/>
              </w:rPr>
              <w:t>5</w:t>
            </w:r>
            <w:r w:rsidR="00696CB0">
              <w:rPr>
                <w:szCs w:val="24"/>
              </w:rPr>
              <w:t>.2.1</w:t>
            </w:r>
          </w:p>
        </w:tc>
        <w:tc>
          <w:tcPr>
            <w:tcW w:w="1321" w:type="dxa"/>
            <w:tcBorders>
              <w:top w:val="single" w:sz="2" w:space="0" w:color="000000"/>
              <w:left w:val="single" w:sz="2" w:space="0" w:color="000000"/>
              <w:bottom w:val="single" w:sz="2" w:space="0" w:color="000000"/>
              <w:right w:val="single" w:sz="2" w:space="0" w:color="000000"/>
            </w:tcBorders>
          </w:tcPr>
          <w:p w:rsidR="00696CB0" w:rsidRDefault="00696CB0" w:rsidP="00696CB0">
            <w:pPr>
              <w:spacing w:before="120" w:line="256" w:lineRule="auto"/>
              <w:rPr>
                <w:szCs w:val="24"/>
              </w:rPr>
            </w:pPr>
            <w:r>
              <w:rPr>
                <w:szCs w:val="24"/>
              </w:rPr>
              <w:t>Click on ‘delete’</w:t>
            </w:r>
          </w:p>
        </w:tc>
        <w:tc>
          <w:tcPr>
            <w:tcW w:w="2252" w:type="dxa"/>
            <w:tcBorders>
              <w:top w:val="single" w:sz="2" w:space="0" w:color="000000"/>
              <w:left w:val="single" w:sz="2" w:space="0" w:color="000000"/>
              <w:bottom w:val="single" w:sz="2" w:space="0" w:color="000000"/>
              <w:right w:val="single" w:sz="2" w:space="0" w:color="000000"/>
            </w:tcBorders>
          </w:tcPr>
          <w:p w:rsidR="00696CB0" w:rsidRDefault="00211B66" w:rsidP="00696CB0">
            <w:pPr>
              <w:spacing w:before="120" w:line="256" w:lineRule="auto"/>
              <w:rPr>
                <w:szCs w:val="24"/>
              </w:rPr>
            </w:pPr>
            <w:r>
              <w:rPr>
                <w:szCs w:val="24"/>
              </w:rPr>
              <w:t xml:space="preserve">Choose </w:t>
            </w:r>
            <w:r w:rsidR="001632C4">
              <w:rPr>
                <w:szCs w:val="24"/>
              </w:rPr>
              <w:t>Teens</w:t>
            </w:r>
            <w:r w:rsidR="00696CB0">
              <w:rPr>
                <w:szCs w:val="24"/>
              </w:rPr>
              <w:t xml:space="preserve"> and press Delete.</w:t>
            </w:r>
          </w:p>
        </w:tc>
        <w:tc>
          <w:tcPr>
            <w:tcW w:w="7174" w:type="dxa"/>
            <w:tcBorders>
              <w:top w:val="single" w:sz="2" w:space="0" w:color="000000"/>
              <w:left w:val="single" w:sz="2" w:space="0" w:color="000000"/>
              <w:bottom w:val="single" w:sz="2" w:space="0" w:color="000000"/>
              <w:right w:val="single" w:sz="2" w:space="0" w:color="000000"/>
            </w:tcBorders>
          </w:tcPr>
          <w:p w:rsidR="00696CB0" w:rsidRDefault="001632C4" w:rsidP="00696CB0">
            <w:pPr>
              <w:spacing w:before="120" w:line="256" w:lineRule="auto"/>
              <w:rPr>
                <w:noProof/>
              </w:rPr>
            </w:pPr>
            <w:r>
              <w:rPr>
                <w:noProof/>
                <w:lang w:eastAsia="zh-CN"/>
              </w:rPr>
              <w:drawing>
                <wp:inline distT="0" distB="0" distL="0" distR="0" wp14:anchorId="5B6F80FC" wp14:editId="4DE21DB4">
                  <wp:extent cx="3852333" cy="1012061"/>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24029" cy="1030896"/>
                          </a:xfrm>
                          <a:prstGeom prst="rect">
                            <a:avLst/>
                          </a:prstGeom>
                        </pic:spPr>
                      </pic:pic>
                    </a:graphicData>
                  </a:graphic>
                </wp:inline>
              </w:drawing>
            </w:r>
          </w:p>
        </w:tc>
      </w:tr>
      <w:tr w:rsidR="001632C4" w:rsidTr="001632C4">
        <w:tc>
          <w:tcPr>
            <w:tcW w:w="588" w:type="dxa"/>
            <w:tcBorders>
              <w:top w:val="single" w:sz="2" w:space="0" w:color="000000"/>
              <w:left w:val="single" w:sz="2" w:space="0" w:color="000000"/>
              <w:bottom w:val="single" w:sz="2" w:space="0" w:color="000000"/>
              <w:right w:val="single" w:sz="2" w:space="0" w:color="000000"/>
            </w:tcBorders>
            <w:shd w:val="clear" w:color="auto" w:fill="FBE4D5" w:themeFill="accent2" w:themeFillTint="33"/>
            <w:hideMark/>
          </w:tcPr>
          <w:p w:rsidR="00696CB0" w:rsidRDefault="001632C4" w:rsidP="00696CB0">
            <w:pPr>
              <w:spacing w:before="120" w:line="256" w:lineRule="auto"/>
              <w:rPr>
                <w:szCs w:val="24"/>
              </w:rPr>
            </w:pPr>
            <w:r>
              <w:rPr>
                <w:szCs w:val="24"/>
              </w:rPr>
              <w:t>6</w:t>
            </w:r>
          </w:p>
        </w:tc>
        <w:tc>
          <w:tcPr>
            <w:tcW w:w="10747" w:type="dxa"/>
            <w:gridSpan w:val="3"/>
            <w:tcBorders>
              <w:top w:val="single" w:sz="4" w:space="0" w:color="auto"/>
              <w:left w:val="single" w:sz="2" w:space="0" w:color="000000"/>
              <w:bottom w:val="single" w:sz="2" w:space="0" w:color="000000"/>
              <w:right w:val="single" w:sz="2" w:space="0" w:color="000000"/>
            </w:tcBorders>
            <w:shd w:val="clear" w:color="auto" w:fill="FBE4D5" w:themeFill="accent2" w:themeFillTint="33"/>
            <w:hideMark/>
          </w:tcPr>
          <w:p w:rsidR="00696CB0" w:rsidRDefault="001D600E" w:rsidP="00696CB0">
            <w:pPr>
              <w:spacing w:before="120" w:line="256" w:lineRule="auto"/>
              <w:rPr>
                <w:szCs w:val="24"/>
              </w:rPr>
            </w:pPr>
            <w:r>
              <w:rPr>
                <w:szCs w:val="24"/>
              </w:rPr>
              <w:t>Supplier Management</w:t>
            </w:r>
          </w:p>
        </w:tc>
      </w:tr>
      <w:tr w:rsidR="001632C4" w:rsidTr="001632C4">
        <w:tc>
          <w:tcPr>
            <w:tcW w:w="588" w:type="dxa"/>
            <w:tcBorders>
              <w:top w:val="single" w:sz="2" w:space="0" w:color="000000"/>
              <w:left w:val="single" w:sz="2" w:space="0" w:color="000000"/>
              <w:bottom w:val="single" w:sz="2" w:space="0" w:color="000000"/>
              <w:right w:val="single" w:sz="2" w:space="0" w:color="000000"/>
            </w:tcBorders>
            <w:shd w:val="clear" w:color="auto" w:fill="D6E3BC"/>
          </w:tcPr>
          <w:p w:rsidR="001D600E" w:rsidRDefault="001632C4" w:rsidP="00696CB0">
            <w:pPr>
              <w:spacing w:before="120" w:line="256" w:lineRule="auto"/>
              <w:rPr>
                <w:szCs w:val="24"/>
              </w:rPr>
            </w:pPr>
            <w:r>
              <w:rPr>
                <w:szCs w:val="24"/>
              </w:rPr>
              <w:t>6</w:t>
            </w:r>
            <w:r w:rsidR="001D600E">
              <w:rPr>
                <w:szCs w:val="24"/>
              </w:rPr>
              <w:t>.1</w:t>
            </w:r>
          </w:p>
        </w:tc>
        <w:tc>
          <w:tcPr>
            <w:tcW w:w="10747" w:type="dxa"/>
            <w:gridSpan w:val="3"/>
            <w:tcBorders>
              <w:top w:val="single" w:sz="4" w:space="0" w:color="auto"/>
              <w:left w:val="single" w:sz="2" w:space="0" w:color="000000"/>
              <w:bottom w:val="single" w:sz="2" w:space="0" w:color="000000"/>
              <w:right w:val="single" w:sz="2" w:space="0" w:color="000000"/>
            </w:tcBorders>
            <w:shd w:val="clear" w:color="auto" w:fill="D6E3BC"/>
          </w:tcPr>
          <w:p w:rsidR="001D600E" w:rsidRDefault="001D600E" w:rsidP="00696CB0">
            <w:pPr>
              <w:spacing w:before="120" w:line="256" w:lineRule="auto"/>
              <w:rPr>
                <w:szCs w:val="24"/>
              </w:rPr>
            </w:pPr>
            <w:r>
              <w:rPr>
                <w:szCs w:val="24"/>
              </w:rPr>
              <w:t>Add a supplier record</w:t>
            </w:r>
          </w:p>
        </w:tc>
      </w:tr>
      <w:tr w:rsidR="001632C4" w:rsidTr="001632C4">
        <w:tc>
          <w:tcPr>
            <w:tcW w:w="588" w:type="dxa"/>
            <w:tcBorders>
              <w:top w:val="single" w:sz="2" w:space="0" w:color="000000"/>
              <w:left w:val="single" w:sz="2" w:space="0" w:color="000000"/>
              <w:bottom w:val="single" w:sz="2" w:space="0" w:color="000000"/>
              <w:right w:val="single" w:sz="2" w:space="0" w:color="000000"/>
            </w:tcBorders>
            <w:hideMark/>
          </w:tcPr>
          <w:p w:rsidR="00696CB0" w:rsidRDefault="001632C4" w:rsidP="00696CB0">
            <w:pPr>
              <w:spacing w:before="120" w:line="256" w:lineRule="auto"/>
              <w:rPr>
                <w:szCs w:val="24"/>
              </w:rPr>
            </w:pPr>
            <w:r>
              <w:rPr>
                <w:szCs w:val="24"/>
              </w:rPr>
              <w:lastRenderedPageBreak/>
              <w:t>6</w:t>
            </w:r>
            <w:r w:rsidR="001D600E">
              <w:rPr>
                <w:szCs w:val="24"/>
              </w:rPr>
              <w:t>.1.1</w:t>
            </w:r>
          </w:p>
        </w:tc>
        <w:tc>
          <w:tcPr>
            <w:tcW w:w="1321" w:type="dxa"/>
            <w:tcBorders>
              <w:top w:val="single" w:sz="2" w:space="0" w:color="000000"/>
              <w:left w:val="single" w:sz="2" w:space="0" w:color="000000"/>
              <w:bottom w:val="single" w:sz="2" w:space="0" w:color="000000"/>
              <w:right w:val="single" w:sz="2" w:space="0" w:color="000000"/>
            </w:tcBorders>
            <w:hideMark/>
          </w:tcPr>
          <w:p w:rsidR="00696CB0" w:rsidRDefault="001D600E" w:rsidP="003243DE">
            <w:r>
              <w:t>Click on ‘</w:t>
            </w:r>
            <w:r w:rsidR="001632C4">
              <w:t>Create Supplier</w:t>
            </w:r>
            <w:r>
              <w:t>’</w:t>
            </w:r>
          </w:p>
        </w:tc>
        <w:tc>
          <w:tcPr>
            <w:tcW w:w="2252" w:type="dxa"/>
            <w:tcBorders>
              <w:top w:val="single" w:sz="2" w:space="0" w:color="000000"/>
              <w:left w:val="single" w:sz="2" w:space="0" w:color="000000"/>
              <w:bottom w:val="single" w:sz="2" w:space="0" w:color="000000"/>
              <w:right w:val="single" w:sz="2" w:space="0" w:color="000000"/>
            </w:tcBorders>
            <w:hideMark/>
          </w:tcPr>
          <w:p w:rsidR="00696CB0" w:rsidRDefault="001D600E" w:rsidP="00696CB0">
            <w:pPr>
              <w:spacing w:before="120" w:line="256" w:lineRule="auto"/>
              <w:rPr>
                <w:szCs w:val="24"/>
              </w:rPr>
            </w:pPr>
            <w:r>
              <w:rPr>
                <w:szCs w:val="24"/>
              </w:rPr>
              <w:t xml:space="preserve">Enter in the details </w:t>
            </w:r>
            <w:r>
              <w:rPr>
                <w:szCs w:val="24"/>
              </w:rPr>
              <w:br/>
              <w:t>SupplierName:</w:t>
            </w:r>
            <w:r>
              <w:rPr>
                <w:szCs w:val="24"/>
              </w:rPr>
              <w:br/>
            </w:r>
            <w:r w:rsidRPr="001D600E">
              <w:rPr>
                <w:szCs w:val="24"/>
              </w:rPr>
              <w:t>Wear</w:t>
            </w:r>
            <w:r>
              <w:rPr>
                <w:szCs w:val="24"/>
              </w:rPr>
              <w:br/>
              <w:t>SupplierPhone:</w:t>
            </w:r>
            <w:r>
              <w:rPr>
                <w:szCs w:val="24"/>
              </w:rPr>
              <w:br/>
            </w:r>
            <w:r w:rsidRPr="001D600E">
              <w:rPr>
                <w:szCs w:val="24"/>
              </w:rPr>
              <w:t>095555555</w:t>
            </w:r>
            <w:r>
              <w:rPr>
                <w:szCs w:val="24"/>
              </w:rPr>
              <w:br/>
              <w:t>Email:</w:t>
            </w:r>
          </w:p>
          <w:p w:rsidR="001D600E" w:rsidRDefault="001632C4" w:rsidP="00696CB0">
            <w:pPr>
              <w:spacing w:before="120" w:line="256" w:lineRule="auto"/>
              <w:rPr>
                <w:szCs w:val="24"/>
              </w:rPr>
            </w:pPr>
            <w:hyperlink r:id="rId46" w:history="1">
              <w:r w:rsidRPr="00682A98">
                <w:rPr>
                  <w:rStyle w:val="a4"/>
                  <w:szCs w:val="24"/>
                </w:rPr>
                <w:t>info@womenwear.com</w:t>
              </w:r>
            </w:hyperlink>
          </w:p>
          <w:p w:rsidR="001632C4" w:rsidRDefault="001632C4" w:rsidP="00696CB0">
            <w:pPr>
              <w:spacing w:before="120" w:line="256" w:lineRule="auto"/>
              <w:rPr>
                <w:szCs w:val="24"/>
              </w:rPr>
            </w:pPr>
            <w:r>
              <w:rPr>
                <w:szCs w:val="24"/>
              </w:rPr>
              <w:t>press Create</w:t>
            </w:r>
          </w:p>
        </w:tc>
        <w:tc>
          <w:tcPr>
            <w:tcW w:w="7174" w:type="dxa"/>
            <w:tcBorders>
              <w:top w:val="single" w:sz="2" w:space="0" w:color="000000"/>
              <w:left w:val="single" w:sz="2" w:space="0" w:color="000000"/>
              <w:bottom w:val="single" w:sz="2" w:space="0" w:color="000000"/>
              <w:right w:val="single" w:sz="2" w:space="0" w:color="000000"/>
            </w:tcBorders>
          </w:tcPr>
          <w:p w:rsidR="00696CB0" w:rsidRDefault="001632C4" w:rsidP="00696CB0">
            <w:pPr>
              <w:spacing w:before="120" w:line="256" w:lineRule="auto"/>
              <w:rPr>
                <w:szCs w:val="24"/>
              </w:rPr>
            </w:pPr>
            <w:r>
              <w:rPr>
                <w:noProof/>
                <w:lang w:eastAsia="zh-CN"/>
              </w:rPr>
              <w:drawing>
                <wp:inline distT="0" distB="0" distL="0" distR="0" wp14:anchorId="21BB249A" wp14:editId="6B5541E3">
                  <wp:extent cx="5931631" cy="1363134"/>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33256" cy="1386488"/>
                          </a:xfrm>
                          <a:prstGeom prst="rect">
                            <a:avLst/>
                          </a:prstGeom>
                        </pic:spPr>
                      </pic:pic>
                    </a:graphicData>
                  </a:graphic>
                </wp:inline>
              </w:drawing>
            </w:r>
          </w:p>
        </w:tc>
      </w:tr>
      <w:tr w:rsidR="001632C4" w:rsidTr="001632C4">
        <w:tc>
          <w:tcPr>
            <w:tcW w:w="588" w:type="dxa"/>
            <w:tcBorders>
              <w:top w:val="single" w:sz="2" w:space="0" w:color="000000"/>
              <w:left w:val="single" w:sz="2" w:space="0" w:color="000000"/>
              <w:bottom w:val="single" w:sz="2" w:space="0" w:color="000000"/>
              <w:right w:val="single" w:sz="2" w:space="0" w:color="000000"/>
            </w:tcBorders>
            <w:shd w:val="clear" w:color="auto" w:fill="D6E3BC"/>
            <w:hideMark/>
          </w:tcPr>
          <w:p w:rsidR="00696CB0" w:rsidRDefault="001632C4" w:rsidP="00696CB0">
            <w:pPr>
              <w:spacing w:before="120" w:line="256" w:lineRule="auto"/>
              <w:rPr>
                <w:szCs w:val="24"/>
              </w:rPr>
            </w:pPr>
            <w:r>
              <w:rPr>
                <w:szCs w:val="24"/>
              </w:rPr>
              <w:t>6</w:t>
            </w:r>
            <w:r w:rsidR="001E65EC">
              <w:rPr>
                <w:szCs w:val="24"/>
              </w:rPr>
              <w:t>.2</w:t>
            </w:r>
          </w:p>
        </w:tc>
        <w:tc>
          <w:tcPr>
            <w:tcW w:w="10747" w:type="dxa"/>
            <w:gridSpan w:val="3"/>
            <w:tcBorders>
              <w:top w:val="single" w:sz="2" w:space="0" w:color="000000"/>
              <w:left w:val="single" w:sz="2" w:space="0" w:color="000000"/>
              <w:bottom w:val="single" w:sz="2" w:space="0" w:color="000000"/>
              <w:right w:val="single" w:sz="2" w:space="0" w:color="000000"/>
            </w:tcBorders>
            <w:shd w:val="clear" w:color="auto" w:fill="D6E3BC"/>
            <w:hideMark/>
          </w:tcPr>
          <w:p w:rsidR="00696CB0" w:rsidRDefault="001E65EC" w:rsidP="00696CB0">
            <w:pPr>
              <w:spacing w:before="120" w:line="256" w:lineRule="auto"/>
              <w:rPr>
                <w:szCs w:val="24"/>
              </w:rPr>
            </w:pPr>
            <w:r>
              <w:rPr>
                <w:szCs w:val="24"/>
              </w:rPr>
              <w:t>Delete a supplier record</w:t>
            </w:r>
          </w:p>
        </w:tc>
      </w:tr>
      <w:tr w:rsidR="001632C4" w:rsidTr="001632C4">
        <w:tc>
          <w:tcPr>
            <w:tcW w:w="588" w:type="dxa"/>
            <w:tcBorders>
              <w:top w:val="single" w:sz="2" w:space="0" w:color="000000"/>
              <w:left w:val="single" w:sz="2" w:space="0" w:color="000000"/>
              <w:bottom w:val="single" w:sz="2" w:space="0" w:color="000000"/>
              <w:right w:val="single" w:sz="2" w:space="0" w:color="000000"/>
            </w:tcBorders>
            <w:hideMark/>
          </w:tcPr>
          <w:p w:rsidR="00696CB0" w:rsidRDefault="001632C4" w:rsidP="00696CB0">
            <w:pPr>
              <w:spacing w:before="120" w:line="256" w:lineRule="auto"/>
              <w:rPr>
                <w:szCs w:val="24"/>
              </w:rPr>
            </w:pPr>
            <w:r>
              <w:rPr>
                <w:szCs w:val="24"/>
              </w:rPr>
              <w:t>6</w:t>
            </w:r>
            <w:r w:rsidR="001E65EC">
              <w:rPr>
                <w:szCs w:val="24"/>
              </w:rPr>
              <w:t>.2</w:t>
            </w:r>
            <w:r w:rsidR="00696CB0">
              <w:rPr>
                <w:szCs w:val="24"/>
              </w:rPr>
              <w:t>.1</w:t>
            </w:r>
          </w:p>
        </w:tc>
        <w:tc>
          <w:tcPr>
            <w:tcW w:w="1321" w:type="dxa"/>
            <w:tcBorders>
              <w:top w:val="single" w:sz="2" w:space="0" w:color="000000"/>
              <w:left w:val="single" w:sz="2" w:space="0" w:color="000000"/>
              <w:bottom w:val="single" w:sz="2" w:space="0" w:color="000000"/>
              <w:right w:val="single" w:sz="2" w:space="0" w:color="000000"/>
            </w:tcBorders>
            <w:hideMark/>
          </w:tcPr>
          <w:p w:rsidR="00696CB0" w:rsidRDefault="00696CB0" w:rsidP="00696CB0">
            <w:pPr>
              <w:spacing w:before="120" w:line="256" w:lineRule="auto"/>
              <w:rPr>
                <w:szCs w:val="24"/>
              </w:rPr>
            </w:pPr>
            <w:r>
              <w:rPr>
                <w:szCs w:val="24"/>
              </w:rPr>
              <w:t>Click ‘delete’ link</w:t>
            </w:r>
          </w:p>
        </w:tc>
        <w:tc>
          <w:tcPr>
            <w:tcW w:w="2252" w:type="dxa"/>
            <w:tcBorders>
              <w:top w:val="single" w:sz="2" w:space="0" w:color="000000"/>
              <w:left w:val="single" w:sz="2" w:space="0" w:color="000000"/>
              <w:bottom w:val="single" w:sz="2" w:space="0" w:color="000000"/>
              <w:right w:val="single" w:sz="2" w:space="0" w:color="000000"/>
            </w:tcBorders>
            <w:hideMark/>
          </w:tcPr>
          <w:p w:rsidR="00696CB0" w:rsidRDefault="001E65EC" w:rsidP="00696CB0">
            <w:pPr>
              <w:spacing w:before="120" w:line="256" w:lineRule="auto"/>
              <w:rPr>
                <w:szCs w:val="24"/>
              </w:rPr>
            </w:pPr>
            <w:r>
              <w:rPr>
                <w:szCs w:val="24"/>
              </w:rPr>
              <w:t xml:space="preserve">Click the </w:t>
            </w:r>
            <w:r w:rsidR="001632C4">
              <w:rPr>
                <w:szCs w:val="24"/>
              </w:rPr>
              <w:t>Wear</w:t>
            </w:r>
            <w:r>
              <w:rPr>
                <w:szCs w:val="24"/>
              </w:rPr>
              <w:t xml:space="preserve"> and press delete</w:t>
            </w:r>
          </w:p>
        </w:tc>
        <w:tc>
          <w:tcPr>
            <w:tcW w:w="7174" w:type="dxa"/>
            <w:tcBorders>
              <w:top w:val="single" w:sz="2" w:space="0" w:color="000000"/>
              <w:left w:val="single" w:sz="2" w:space="0" w:color="000000"/>
              <w:bottom w:val="single" w:sz="2" w:space="0" w:color="000000"/>
              <w:right w:val="single" w:sz="2" w:space="0" w:color="000000"/>
            </w:tcBorders>
            <w:hideMark/>
          </w:tcPr>
          <w:p w:rsidR="00696CB0" w:rsidRDefault="001632C4" w:rsidP="00696CB0">
            <w:pPr>
              <w:spacing w:before="120" w:line="256" w:lineRule="auto"/>
              <w:rPr>
                <w:szCs w:val="24"/>
              </w:rPr>
            </w:pPr>
            <w:r>
              <w:rPr>
                <w:noProof/>
                <w:lang w:eastAsia="zh-CN"/>
              </w:rPr>
              <w:drawing>
                <wp:inline distT="0" distB="0" distL="0" distR="0" wp14:anchorId="4209235C" wp14:editId="7AE10087">
                  <wp:extent cx="5943600" cy="1903095"/>
                  <wp:effectExtent l="0" t="0" r="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903095"/>
                          </a:xfrm>
                          <a:prstGeom prst="rect">
                            <a:avLst/>
                          </a:prstGeom>
                        </pic:spPr>
                      </pic:pic>
                    </a:graphicData>
                  </a:graphic>
                </wp:inline>
              </w:drawing>
            </w:r>
          </w:p>
        </w:tc>
      </w:tr>
    </w:tbl>
    <w:p w:rsidR="008B60E2" w:rsidRPr="00B41F34" w:rsidRDefault="008B60E2" w:rsidP="00B41F34"/>
    <w:p w:rsidR="00FA1BEF" w:rsidRDefault="00FA1BEF">
      <w:pPr>
        <w:rPr>
          <w:sz w:val="48"/>
          <w:szCs w:val="48"/>
        </w:rPr>
      </w:pPr>
      <w:r>
        <w:rPr>
          <w:sz w:val="48"/>
          <w:szCs w:val="48"/>
        </w:rPr>
        <w:br w:type="page"/>
      </w:r>
    </w:p>
    <w:p w:rsidR="00B41F34" w:rsidRDefault="00FA1BEF" w:rsidP="00FA1BEF">
      <w:pPr>
        <w:pStyle w:val="1"/>
      </w:pPr>
      <w:bookmarkStart w:id="6" w:name="_Toc454059256"/>
      <w:r>
        <w:lastRenderedPageBreak/>
        <w:t xml:space="preserve">7. </w:t>
      </w:r>
      <w:r w:rsidRPr="00FA1BEF">
        <w:t>Critique - Comparison between PHP and ASP.NET</w:t>
      </w:r>
      <w:bookmarkEnd w:id="6"/>
    </w:p>
    <w:p w:rsidR="00640B58" w:rsidRDefault="00640B58" w:rsidP="00640B58"/>
    <w:p w:rsidR="001632C4" w:rsidRDefault="002E390D" w:rsidP="00310FA4">
      <w:pPr>
        <w:pStyle w:val="a3"/>
        <w:rPr>
          <w:b/>
        </w:rPr>
      </w:pPr>
      <w:r w:rsidRPr="00EB7CFA">
        <w:rPr>
          <w:b/>
        </w:rPr>
        <w:t>Definitions of PHP:</w:t>
      </w:r>
    </w:p>
    <w:p w:rsidR="001632C4" w:rsidRDefault="001632C4" w:rsidP="00310FA4">
      <w:pPr>
        <w:pStyle w:val="a3"/>
        <w:rPr>
          <w:b/>
        </w:rPr>
      </w:pPr>
    </w:p>
    <w:p w:rsidR="001632C4" w:rsidRDefault="001632C4" w:rsidP="00310FA4">
      <w:pPr>
        <w:pStyle w:val="a3"/>
      </w:pPr>
      <w:r w:rsidRPr="001632C4">
        <w:t>PHP is a server-side scripting language created in 1995 and designed for web development but also used as a general-purpose programming language (PHP, 2015).</w:t>
      </w:r>
    </w:p>
    <w:p w:rsidR="001632C4" w:rsidRDefault="002E390D" w:rsidP="001632C4">
      <w:pPr>
        <w:pStyle w:val="a3"/>
      </w:pPr>
      <w:r>
        <w:br/>
      </w:r>
      <w:r w:rsidRPr="002E390D">
        <w:t>PHP is a widely-used open source general-purpose scripting language that is especially suited for web development and can be embedded into HTML.</w:t>
      </w:r>
      <w:r>
        <w:t xml:space="preserve"> It can have three main areas where the scripts are used. Server side scripting, command line scripting and writing desktop applications but highly unadvisable as it is not the best language for this. </w:t>
      </w:r>
      <w:r>
        <w:br/>
      </w:r>
      <w:r>
        <w:br/>
      </w:r>
      <w:r w:rsidR="001632C4">
        <w:t>An HTML page that includes a PHP script is typically given a file name suffix of ".</w:t>
      </w:r>
      <w:proofErr w:type="spellStart"/>
      <w:r w:rsidR="001632C4">
        <w:t>php</w:t>
      </w:r>
      <w:proofErr w:type="spellEnd"/>
      <w:r w:rsidR="001632C4">
        <w:t>" ".php3," or ".</w:t>
      </w:r>
      <w:proofErr w:type="spellStart"/>
      <w:r w:rsidR="001632C4">
        <w:t>phtml</w:t>
      </w:r>
      <w:proofErr w:type="spellEnd"/>
      <w:r w:rsidR="001632C4">
        <w:t>". Like ASP, PHP can be thought of as "dynamic HTML pages," since content will vary based on the results of interpreting the script.</w:t>
      </w:r>
    </w:p>
    <w:p w:rsidR="001632C4" w:rsidRDefault="001632C4" w:rsidP="001632C4">
      <w:pPr>
        <w:pStyle w:val="a3"/>
      </w:pPr>
    </w:p>
    <w:p w:rsidR="002E390D" w:rsidRDefault="001632C4" w:rsidP="001632C4">
      <w:pPr>
        <w:pStyle w:val="a3"/>
      </w:pPr>
      <w:r>
        <w:t>PHP is free and offered under an open source license.</w:t>
      </w:r>
      <w:r w:rsidR="002E390D">
        <w:br/>
      </w:r>
    </w:p>
    <w:p w:rsidR="002E390D" w:rsidRPr="00EB7CFA" w:rsidRDefault="002E390D" w:rsidP="00310FA4">
      <w:pPr>
        <w:pStyle w:val="a3"/>
        <w:rPr>
          <w:b/>
        </w:rPr>
      </w:pPr>
      <w:r w:rsidRPr="00EB7CFA">
        <w:rPr>
          <w:b/>
        </w:rPr>
        <w:t>Definitions of ASP.net:</w:t>
      </w:r>
    </w:p>
    <w:p w:rsidR="002E390D" w:rsidRDefault="002E390D" w:rsidP="00310FA4">
      <w:pPr>
        <w:pStyle w:val="a3"/>
      </w:pPr>
    </w:p>
    <w:p w:rsidR="00EB7CFA" w:rsidRDefault="001632C4" w:rsidP="00310FA4">
      <w:pPr>
        <w:pStyle w:val="a3"/>
      </w:pPr>
      <w:r w:rsidRPr="001632C4">
        <w:t>ASP.Net is an open source server-side Web application framework designed for Web development to produce dynamic Web pages. It was developed by Microsoft to allow programmers to build dynamic web sites, web applications and web services (ASP.NET, 2015).</w:t>
      </w:r>
    </w:p>
    <w:p w:rsidR="008E57FB" w:rsidRDefault="008E57FB" w:rsidP="00310FA4">
      <w:pPr>
        <w:pStyle w:val="a3"/>
      </w:pPr>
    </w:p>
    <w:p w:rsidR="008E57FB" w:rsidRDefault="008E57FB" w:rsidP="008E57FB">
      <w:pPr>
        <w:pStyle w:val="a3"/>
      </w:pPr>
      <w:r>
        <w:t>ASP.NET is a set of Web development tools offered by Microsoft. Programs like Visual Studio .NET and Visual Web Developer allow Web developers to create dynamic websites using a visual interface. Of course, programmers can write their own code and scripts and incorporate it into ASP.NET websites as well. Though it often seen as a successor to Microsoft's ASP programming technology, ASP.NET also supports Visual Basic.NET, JScript .NET and open-source languages like Python and Perl.</w:t>
      </w:r>
    </w:p>
    <w:p w:rsidR="008E57FB" w:rsidRDefault="008E57FB" w:rsidP="008E57FB">
      <w:pPr>
        <w:pStyle w:val="a3"/>
      </w:pPr>
    </w:p>
    <w:p w:rsidR="008E57FB" w:rsidRDefault="008E57FB" w:rsidP="008E57FB">
      <w:pPr>
        <w:pStyle w:val="a3"/>
      </w:pPr>
      <w:r>
        <w:t>ASP.NET is built on the .NET framework, which provides an application program interface (API) for software programmers. The .NET development tools can be used to create applications for both the Windows operating system and the Web. Programs like Visual Studio .NET provide a visual interface for developers to create their applications, which makes .NET a reasonable choice for designing Web-based interfaces as well.</w:t>
      </w:r>
    </w:p>
    <w:p w:rsidR="008E57FB" w:rsidRDefault="008E57FB" w:rsidP="008E57FB">
      <w:pPr>
        <w:pStyle w:val="a3"/>
      </w:pPr>
    </w:p>
    <w:p w:rsidR="001632C4" w:rsidRDefault="008E57FB" w:rsidP="008E57FB">
      <w:pPr>
        <w:pStyle w:val="a3"/>
      </w:pPr>
      <w:r>
        <w:t>In order for an ASP.NET website to function correctly, it must be published to a Web server that supports ASP.NET applications. Microsoft's Internet Information Services (IIS) Web server is by far the most common platform for ASP.NET websites. While there are some open-source options available for Linux-based systems, these alternatives often provide less than full support for ASP.NET applications.</w:t>
      </w:r>
    </w:p>
    <w:p w:rsidR="008E57FB" w:rsidRDefault="008E57FB" w:rsidP="008E57FB">
      <w:pPr>
        <w:pStyle w:val="a3"/>
      </w:pPr>
    </w:p>
    <w:p w:rsidR="003635E7" w:rsidRDefault="003635E7" w:rsidP="003635E7">
      <w:pPr>
        <w:pStyle w:val="a3"/>
        <w:rPr>
          <w:b/>
        </w:rPr>
      </w:pPr>
      <w:r w:rsidRPr="003635E7">
        <w:rPr>
          <w:b/>
        </w:rPr>
        <w:lastRenderedPageBreak/>
        <w:t xml:space="preserve">PHP </w:t>
      </w:r>
      <w:r w:rsidR="008E57FB">
        <w:rPr>
          <w:b/>
        </w:rPr>
        <w:t xml:space="preserve">Techniques, code sharing </w:t>
      </w:r>
      <w:r w:rsidRPr="003635E7">
        <w:rPr>
          <w:b/>
        </w:rPr>
        <w:t>and software architecture</w:t>
      </w:r>
      <w:r>
        <w:rPr>
          <w:b/>
        </w:rPr>
        <w:t>:</w:t>
      </w:r>
    </w:p>
    <w:p w:rsidR="008E57FB" w:rsidRPr="003635E7" w:rsidRDefault="008E57FB" w:rsidP="003635E7">
      <w:pPr>
        <w:pStyle w:val="a3"/>
        <w:rPr>
          <w:b/>
        </w:rPr>
      </w:pPr>
    </w:p>
    <w:p w:rsidR="00350A13" w:rsidRDefault="003635E7" w:rsidP="003635E7">
      <w:pPr>
        <w:pStyle w:val="a3"/>
      </w:pPr>
      <w:r>
        <w:t xml:space="preserve">I used MySQL as the primary database, and set up the tables and constraints. Using the Designer to be able to set up the foreign keys following my </w:t>
      </w:r>
      <w:r w:rsidR="008E57FB">
        <w:t>SQL</w:t>
      </w:r>
      <w:r>
        <w:t xml:space="preserve"> database that I had done for the ASP.net site.  Code sharing and reuse</w:t>
      </w:r>
      <w:r w:rsidR="008E57FB">
        <w:t xml:space="preserve"> by use&lt;?</w:t>
      </w:r>
      <w:proofErr w:type="spellStart"/>
      <w:r w:rsidR="008E57FB">
        <w:t>php</w:t>
      </w:r>
      <w:proofErr w:type="spellEnd"/>
      <w:r w:rsidR="008E57FB">
        <w:t xml:space="preserve"> include?&gt;</w:t>
      </w:r>
      <w:r w:rsidR="00437D3E">
        <w:t>.</w:t>
      </w:r>
      <w:r w:rsidR="008E57FB">
        <w:t xml:space="preserve"> Soft</w:t>
      </w:r>
      <w:r w:rsidR="008E57FB">
        <w:rPr>
          <w:rFonts w:asciiTheme="minorEastAsia" w:eastAsiaTheme="minorEastAsia" w:hAnsiTheme="minorEastAsia" w:hint="eastAsia"/>
          <w:lang w:eastAsia="zh-CN"/>
        </w:rPr>
        <w:t>ware</w:t>
      </w:r>
      <w:r w:rsidR="008E57FB">
        <w:t xml:space="preserve"> architecture I built objects as model to connect database, used “post” method to call methods and </w:t>
      </w:r>
      <w:r w:rsidR="003255D3">
        <w:t>built simple pages to get information from objects</w:t>
      </w:r>
    </w:p>
    <w:p w:rsidR="00350A13" w:rsidRDefault="00350A13" w:rsidP="003635E7">
      <w:pPr>
        <w:pStyle w:val="a3"/>
      </w:pPr>
    </w:p>
    <w:p w:rsidR="003635E7" w:rsidRDefault="003635E7" w:rsidP="003635E7">
      <w:pPr>
        <w:pStyle w:val="a3"/>
        <w:rPr>
          <w:b/>
        </w:rPr>
      </w:pPr>
      <w:r>
        <w:rPr>
          <w:b/>
        </w:rPr>
        <w:t xml:space="preserve">ASP.net </w:t>
      </w:r>
      <w:r w:rsidRPr="003635E7">
        <w:rPr>
          <w:b/>
        </w:rPr>
        <w:t>Techniques, code sharing and software architecture</w:t>
      </w:r>
      <w:r>
        <w:rPr>
          <w:b/>
        </w:rPr>
        <w:t>:</w:t>
      </w:r>
    </w:p>
    <w:p w:rsidR="003255D3" w:rsidRDefault="003255D3" w:rsidP="003635E7">
      <w:pPr>
        <w:pStyle w:val="a3"/>
        <w:rPr>
          <w:b/>
        </w:rPr>
      </w:pPr>
    </w:p>
    <w:p w:rsidR="003635E7" w:rsidRDefault="003635E7" w:rsidP="003635E7">
      <w:pPr>
        <w:pStyle w:val="a3"/>
      </w:pPr>
      <w:r>
        <w:t xml:space="preserve">I used </w:t>
      </w:r>
      <w:r w:rsidR="003255D3">
        <w:t>SQL service</w:t>
      </w:r>
      <w:r>
        <w:t xml:space="preserve"> as the primary database with tables set up and constraints.</w:t>
      </w:r>
      <w:r w:rsidR="00437D3E">
        <w:t xml:space="preserve"> Foreign keys were </w:t>
      </w:r>
      <w:r w:rsidR="009B0592">
        <w:t>set up in the Relationship view, and all data types set according to what they were.</w:t>
      </w:r>
      <w:r w:rsidR="009B0592">
        <w:br/>
      </w:r>
    </w:p>
    <w:p w:rsidR="009B0592" w:rsidRPr="003635E7" w:rsidRDefault="009B0592" w:rsidP="003635E7">
      <w:pPr>
        <w:pStyle w:val="a3"/>
      </w:pPr>
      <w:r>
        <w:t xml:space="preserve">ASP.net </w:t>
      </w:r>
      <w:r w:rsidR="003255D3">
        <w:t xml:space="preserve">assignment I used MVC architecture. </w:t>
      </w:r>
      <w:r w:rsidR="003255D3" w:rsidRPr="003255D3">
        <w:t>ASP.NET MVC is part of the ASP.NET framework. Developing an ASP.NET MVC application is an alternative to developing ASP.NET Web Forms pages; it does not replace Web Forms.</w:t>
      </w:r>
    </w:p>
    <w:p w:rsidR="00EB7CFA" w:rsidRDefault="00EB7CFA" w:rsidP="00310FA4">
      <w:pPr>
        <w:pStyle w:val="a3"/>
      </w:pPr>
    </w:p>
    <w:p w:rsidR="003255D3" w:rsidRDefault="00EB7CFA" w:rsidP="003255D3">
      <w:pPr>
        <w:pStyle w:val="a3"/>
        <w:rPr>
          <w:b/>
        </w:rPr>
      </w:pPr>
      <w:r w:rsidRPr="00EB7CFA">
        <w:rPr>
          <w:b/>
        </w:rPr>
        <w:t>Advantages and Disadvantages</w:t>
      </w:r>
      <w:r>
        <w:rPr>
          <w:b/>
        </w:rPr>
        <w:br/>
      </w:r>
      <w:r>
        <w:rPr>
          <w:b/>
        </w:rPr>
        <w:br/>
        <w:t>PHP</w:t>
      </w:r>
    </w:p>
    <w:p w:rsidR="0098464B" w:rsidRDefault="0098464B" w:rsidP="003255D3">
      <w:pPr>
        <w:pStyle w:val="a3"/>
        <w:rPr>
          <w:b/>
        </w:rPr>
      </w:pPr>
    </w:p>
    <w:p w:rsidR="00F92684" w:rsidRDefault="003255D3" w:rsidP="00AD3E32">
      <w:pPr>
        <w:spacing w:before="240" w:after="240"/>
        <w:rPr>
          <w:rFonts w:asciiTheme="minorEastAsia" w:hAnsiTheme="minorEastAsia"/>
          <w:b/>
          <w:lang w:eastAsia="zh-CN"/>
        </w:rPr>
      </w:pPr>
      <w:r>
        <w:rPr>
          <w:rFonts w:asciiTheme="minorEastAsia" w:hAnsiTheme="minorEastAsia" w:hint="eastAsia"/>
          <w:b/>
          <w:lang w:eastAsia="zh-CN"/>
        </w:rPr>
        <w:t>Advantages：</w:t>
      </w:r>
    </w:p>
    <w:p w:rsidR="003255D3" w:rsidRDefault="00EB7CFA" w:rsidP="00AD3E32">
      <w:pPr>
        <w:spacing w:before="240" w:after="240"/>
      </w:pPr>
      <w:bookmarkStart w:id="7" w:name="_GoBack"/>
      <w:bookmarkEnd w:id="7"/>
      <w:r>
        <w:rPr>
          <w:b/>
        </w:rPr>
        <w:br/>
      </w:r>
      <w:r w:rsidR="003255D3">
        <w:t>1.</w:t>
      </w:r>
      <w:r w:rsidR="003255D3">
        <w:t xml:space="preserve">Open Source. </w:t>
      </w:r>
    </w:p>
    <w:p w:rsidR="003255D3" w:rsidRDefault="003255D3" w:rsidP="00AD3E32">
      <w:pPr>
        <w:spacing w:before="240" w:after="240"/>
      </w:pPr>
      <w:r>
        <w:t xml:space="preserve">PHP is very cost effective for developers, not only PHP itself, but also free database and server. On top of that, rich resources, libraries and extensions are available for free. It is possible to customize the source code for specific business requirements. </w:t>
      </w:r>
    </w:p>
    <w:p w:rsidR="006B2893" w:rsidRDefault="006B2893" w:rsidP="006B2893">
      <w:pPr>
        <w:spacing w:before="240" w:after="240"/>
      </w:pPr>
      <w:r>
        <w:t>2</w:t>
      </w:r>
      <w:r>
        <w:t xml:space="preserve">.Easy to learn. </w:t>
      </w:r>
    </w:p>
    <w:p w:rsidR="006B2893" w:rsidRDefault="006B2893" w:rsidP="006B2893">
      <w:pPr>
        <w:spacing w:before="240" w:after="240"/>
      </w:pPr>
      <w:r>
        <w:t>PHP is easy to learn. Developers would not take long time to adapt in PHP application. PHP is also easy to code, it can be written within html files.</w:t>
      </w:r>
    </w:p>
    <w:p w:rsidR="003255D3" w:rsidRDefault="006B2893" w:rsidP="00AD3E32">
      <w:pPr>
        <w:spacing w:before="240" w:after="240"/>
      </w:pPr>
      <w:r>
        <w:t>3</w:t>
      </w:r>
      <w:r w:rsidR="003255D3">
        <w:t>.</w:t>
      </w:r>
      <w:r w:rsidR="003255D3">
        <w:t xml:space="preserve">Cross Platform. </w:t>
      </w:r>
    </w:p>
    <w:p w:rsidR="003255D3" w:rsidRDefault="003255D3" w:rsidP="00AD3E32">
      <w:pPr>
        <w:spacing w:before="240" w:after="240"/>
      </w:pPr>
      <w:r>
        <w:t xml:space="preserve">PHP can be run on multiple OS, such as Linux, Windows, Solaris, OpenBSD and Mac OSX. It also </w:t>
      </w:r>
      <w:r w:rsidR="00B1636D" w:rsidRPr="00AD3E32">
        <w:t>indicates</w:t>
      </w:r>
      <w:r w:rsidR="00B1636D">
        <w:t xml:space="preserve"> </w:t>
      </w:r>
      <w:r>
        <w:t>that more hosting companies can provide hosting server with PHP environment.</w:t>
      </w:r>
    </w:p>
    <w:p w:rsidR="0098464B" w:rsidRDefault="0098464B" w:rsidP="003255D3">
      <w:pPr>
        <w:pStyle w:val="a3"/>
      </w:pPr>
    </w:p>
    <w:p w:rsidR="00F92684" w:rsidRDefault="00F92684" w:rsidP="003255D3">
      <w:pPr>
        <w:pStyle w:val="a3"/>
      </w:pPr>
    </w:p>
    <w:p w:rsidR="00F92684" w:rsidRDefault="00F92684" w:rsidP="003255D3">
      <w:pPr>
        <w:pStyle w:val="a3"/>
      </w:pPr>
    </w:p>
    <w:p w:rsidR="00F92684" w:rsidRDefault="00F92684" w:rsidP="003255D3">
      <w:pPr>
        <w:pStyle w:val="a3"/>
      </w:pPr>
    </w:p>
    <w:p w:rsidR="003255D3" w:rsidRPr="003255D3" w:rsidRDefault="003255D3" w:rsidP="003255D3">
      <w:pPr>
        <w:pStyle w:val="a3"/>
        <w:rPr>
          <w:rFonts w:asciiTheme="minorEastAsia" w:eastAsiaTheme="minorEastAsia" w:hAnsiTheme="minorEastAsia"/>
          <w:b/>
          <w:lang w:eastAsia="zh-CN"/>
        </w:rPr>
      </w:pPr>
      <w:r w:rsidRPr="003255D3">
        <w:rPr>
          <w:rFonts w:asciiTheme="minorEastAsia" w:eastAsiaTheme="minorEastAsia" w:hAnsiTheme="minorEastAsia"/>
          <w:b/>
          <w:lang w:eastAsia="zh-CN"/>
        </w:rPr>
        <w:lastRenderedPageBreak/>
        <w:t>Disadvantages:</w:t>
      </w:r>
    </w:p>
    <w:p w:rsidR="003255D3" w:rsidRPr="00AD3E32" w:rsidRDefault="003255D3" w:rsidP="00AD3E32">
      <w:pPr>
        <w:spacing w:before="240" w:after="240"/>
      </w:pPr>
      <w:r w:rsidRPr="00AD3E32">
        <w:rPr>
          <w:rFonts w:hint="eastAsia"/>
        </w:rPr>
        <w:t>1.</w:t>
      </w:r>
      <w:r w:rsidRPr="00AD3E32">
        <w:t xml:space="preserve">Error handling. </w:t>
      </w:r>
    </w:p>
    <w:p w:rsidR="003255D3" w:rsidRPr="00AD3E32" w:rsidRDefault="003255D3" w:rsidP="00AD3E32">
      <w:pPr>
        <w:spacing w:before="240" w:after="240"/>
      </w:pPr>
      <w:r w:rsidRPr="00AD3E32">
        <w:t>Compare to Java and C#, the error handling in PHP is poor. PHP developers have to pay more</w:t>
      </w:r>
      <w:r w:rsidRPr="00AD3E32">
        <w:rPr>
          <w:b/>
        </w:rPr>
        <w:t xml:space="preserve"> attention </w:t>
      </w:r>
      <w:r w:rsidRPr="00AD3E32">
        <w:t>to the code to deal with potential errors.</w:t>
      </w:r>
    </w:p>
    <w:p w:rsidR="003255D3" w:rsidRPr="00AD3E32" w:rsidRDefault="00F41620" w:rsidP="00AD3E32">
      <w:pPr>
        <w:spacing w:before="240" w:after="240"/>
      </w:pPr>
      <w:r w:rsidRPr="00AD3E32">
        <w:rPr>
          <w:rFonts w:hint="eastAsia"/>
        </w:rPr>
        <w:t>2</w:t>
      </w:r>
      <w:r w:rsidR="003255D3" w:rsidRPr="00AD3E32">
        <w:rPr>
          <w:rFonts w:hint="eastAsia"/>
        </w:rPr>
        <w:t>.</w:t>
      </w:r>
      <w:r w:rsidR="003255D3" w:rsidRPr="00AD3E32">
        <w:t xml:space="preserve">Unclear data type. </w:t>
      </w:r>
    </w:p>
    <w:p w:rsidR="00640B58" w:rsidRPr="00AD3E32" w:rsidRDefault="003255D3" w:rsidP="00AD3E32">
      <w:pPr>
        <w:spacing w:before="240" w:after="240"/>
      </w:pPr>
      <w:r w:rsidRPr="00AD3E32">
        <w:t>Although data types in PHP do not need to define, it sometimes makes developers confusing and it</w:t>
      </w:r>
      <w:r w:rsidRPr="00AD3E32">
        <w:rPr>
          <w:b/>
        </w:rPr>
        <w:t xml:space="preserve"> </w:t>
      </w:r>
      <w:r w:rsidRPr="00AD3E32">
        <w:t>would cause many mistakes which only can be found during execution.</w:t>
      </w:r>
    </w:p>
    <w:p w:rsidR="00AD3E32" w:rsidRDefault="00AD3E32" w:rsidP="003255D3">
      <w:pPr>
        <w:pStyle w:val="a3"/>
      </w:pPr>
    </w:p>
    <w:p w:rsidR="00AD3E32" w:rsidRDefault="00AD3E32" w:rsidP="00AD3E32">
      <w:pPr>
        <w:pStyle w:val="a3"/>
        <w:rPr>
          <w:b/>
        </w:rPr>
      </w:pPr>
      <w:r>
        <w:rPr>
          <w:b/>
        </w:rPr>
        <w:t>ASP.NET</w:t>
      </w:r>
    </w:p>
    <w:p w:rsidR="00AD3E32" w:rsidRDefault="00AD3E32" w:rsidP="00AD3E32">
      <w:pPr>
        <w:pStyle w:val="a3"/>
        <w:rPr>
          <w:b/>
        </w:rPr>
      </w:pPr>
    </w:p>
    <w:p w:rsidR="00AD3E32" w:rsidRDefault="00AD3E32" w:rsidP="00AD3E32">
      <w:pPr>
        <w:pStyle w:val="a3"/>
        <w:rPr>
          <w:rFonts w:asciiTheme="minorEastAsia" w:eastAsiaTheme="minorEastAsia" w:hAnsiTheme="minorEastAsia"/>
          <w:b/>
          <w:lang w:eastAsia="zh-CN"/>
        </w:rPr>
      </w:pPr>
      <w:r>
        <w:rPr>
          <w:rFonts w:asciiTheme="minorEastAsia" w:eastAsiaTheme="minorEastAsia" w:hAnsiTheme="minorEastAsia" w:hint="eastAsia"/>
          <w:b/>
          <w:lang w:eastAsia="zh-CN"/>
        </w:rPr>
        <w:t>Advantages：</w:t>
      </w:r>
    </w:p>
    <w:p w:rsidR="00AD3E32" w:rsidRPr="002C6502" w:rsidRDefault="00AD3E32" w:rsidP="00AD3E32">
      <w:pPr>
        <w:spacing w:before="240" w:after="240"/>
      </w:pPr>
      <w:r>
        <w:t>1.</w:t>
      </w:r>
      <w:r w:rsidRPr="002C6502">
        <w:t>Rapid development.</w:t>
      </w:r>
    </w:p>
    <w:p w:rsidR="00AD3E32" w:rsidRPr="002C6502" w:rsidRDefault="00AD3E32" w:rsidP="00AD3E32">
      <w:pPr>
        <w:spacing w:before="240" w:after="240"/>
      </w:pPr>
      <w:r w:rsidRPr="002C6502">
        <w:t xml:space="preserve">Both server and user controls make the development more easily than writing code. Developers just need to adjust properties for each control and write simple code in code behind file to deal with event handler and other business logic. </w:t>
      </w:r>
    </w:p>
    <w:p w:rsidR="00A8694C" w:rsidRDefault="00A8694C" w:rsidP="00A8694C">
      <w:pPr>
        <w:pStyle w:val="a5"/>
        <w:numPr>
          <w:ilvl w:val="0"/>
          <w:numId w:val="7"/>
        </w:numPr>
        <w:suppressAutoHyphens/>
        <w:spacing w:before="120" w:after="0" w:line="360" w:lineRule="auto"/>
        <w:jc w:val="both"/>
      </w:pPr>
      <w:r>
        <w:t>E</w:t>
      </w:r>
      <w:r>
        <w:rPr>
          <w:rFonts w:hint="eastAsia"/>
        </w:rPr>
        <w:t xml:space="preserve">asy to </w:t>
      </w:r>
      <w:r>
        <w:t>debug</w:t>
      </w:r>
    </w:p>
    <w:p w:rsidR="00A8694C" w:rsidRDefault="00A8694C" w:rsidP="00A8694C">
      <w:pPr>
        <w:suppressAutoHyphens/>
        <w:spacing w:before="120" w:after="0" w:line="360" w:lineRule="auto"/>
        <w:jc w:val="both"/>
      </w:pPr>
      <w:r>
        <w:rPr>
          <w:rFonts w:hint="eastAsia"/>
        </w:rPr>
        <w:t>c</w:t>
      </w:r>
      <w:r w:rsidRPr="00CF1FDF">
        <w:t>ode-behind model</w:t>
      </w:r>
      <w:r>
        <w:rPr>
          <w:rFonts w:hint="eastAsia"/>
        </w:rPr>
        <w:t xml:space="preserve"> </w:t>
      </w:r>
      <w:r>
        <w:t>separate</w:t>
      </w:r>
      <w:r>
        <w:rPr>
          <w:rFonts w:hint="eastAsia"/>
        </w:rPr>
        <w:t xml:space="preserve"> asp.net code from html code, it makes structure and logic of projects more </w:t>
      </w:r>
      <w:r>
        <w:t>clear</w:t>
      </w:r>
      <w:r>
        <w:rPr>
          <w:rFonts w:hint="eastAsia"/>
        </w:rPr>
        <w:t xml:space="preserve">. </w:t>
      </w:r>
    </w:p>
    <w:p w:rsidR="00A8694C" w:rsidRDefault="00A8694C" w:rsidP="00A8694C">
      <w:pPr>
        <w:suppressAutoHyphens/>
        <w:spacing w:before="120" w:after="0" w:line="360" w:lineRule="auto"/>
        <w:jc w:val="both"/>
        <w:rPr>
          <w:rFonts w:hint="eastAsia"/>
        </w:rPr>
      </w:pPr>
    </w:p>
    <w:p w:rsidR="00AD3E32" w:rsidRPr="00A8694C" w:rsidRDefault="00AD3E32" w:rsidP="00A8694C">
      <w:pPr>
        <w:pStyle w:val="a3"/>
        <w:rPr>
          <w:rFonts w:asciiTheme="minorEastAsia" w:eastAsiaTheme="minorEastAsia" w:hAnsiTheme="minorEastAsia"/>
          <w:b/>
          <w:lang w:eastAsia="zh-CN"/>
        </w:rPr>
      </w:pPr>
      <w:r w:rsidRPr="00A8694C">
        <w:rPr>
          <w:rFonts w:asciiTheme="minorEastAsia" w:eastAsiaTheme="minorEastAsia" w:hAnsiTheme="minorEastAsia"/>
          <w:b/>
          <w:lang w:eastAsia="zh-CN"/>
        </w:rPr>
        <w:t>Disadvantages:</w:t>
      </w:r>
    </w:p>
    <w:p w:rsidR="00A8694C" w:rsidRDefault="00A8694C" w:rsidP="00A8694C">
      <w:pPr>
        <w:spacing w:before="240" w:after="240"/>
      </w:pPr>
      <w:r w:rsidRPr="00A8694C">
        <w:t>Higher budget</w:t>
      </w:r>
    </w:p>
    <w:p w:rsidR="00A8694C" w:rsidRDefault="00A8694C" w:rsidP="00A8694C">
      <w:pPr>
        <w:spacing w:before="240" w:after="240"/>
      </w:pPr>
      <w:r w:rsidRPr="00A8694C">
        <w:t>although asp.net is free to use, some related tools such as the visual studio, SQL server, windows server and IIS are not free. Therefore, it will increase the developing cost.  In addition, the services are not free, for example, when you want to optimize asp.net, you have to pay extra money to get this service.</w:t>
      </w:r>
    </w:p>
    <w:p w:rsidR="00721300" w:rsidRDefault="00721300" w:rsidP="00A8694C">
      <w:pPr>
        <w:spacing w:before="240" w:after="240"/>
        <w:rPr>
          <w:rFonts w:hint="eastAsia"/>
        </w:rPr>
      </w:pPr>
      <w:r>
        <w:t>2.</w:t>
      </w:r>
      <w:r w:rsidRPr="0099776A">
        <w:t>Dependency</w:t>
      </w:r>
      <w:r>
        <w:rPr>
          <w:rFonts w:hint="eastAsia"/>
        </w:rPr>
        <w:t xml:space="preserve"> on</w:t>
      </w:r>
      <w:r>
        <w:rPr>
          <w:rFonts w:hint="eastAsia"/>
        </w:rPr>
        <w:t xml:space="preserve"> Microsoft</w:t>
      </w:r>
    </w:p>
    <w:p w:rsidR="00994794" w:rsidRDefault="00721300" w:rsidP="00A8694C">
      <w:pPr>
        <w:spacing w:before="240" w:after="240"/>
      </w:pPr>
      <w:r>
        <w:rPr>
          <w:rFonts w:hint="eastAsia"/>
        </w:rPr>
        <w:t xml:space="preserve">asp.net is not an open </w:t>
      </w:r>
      <w:r>
        <w:t>source</w:t>
      </w:r>
      <w:r>
        <w:rPr>
          <w:rFonts w:hint="eastAsia"/>
        </w:rPr>
        <w:t xml:space="preserve"> language and you cannot see the source code, so if some problems happen within .net framework, you can</w:t>
      </w:r>
      <w:r>
        <w:t>not</w:t>
      </w:r>
      <w:r>
        <w:rPr>
          <w:rFonts w:hint="eastAsia"/>
        </w:rPr>
        <w:t xml:space="preserve"> do nothing, </w:t>
      </w:r>
      <w:r w:rsidR="00D55AF2">
        <w:t>only can</w:t>
      </w:r>
      <w:r>
        <w:rPr>
          <w:rFonts w:hint="eastAsia"/>
        </w:rPr>
        <w:t xml:space="preserve"> wait a solution from Microsoft </w:t>
      </w:r>
      <w:r>
        <w:t>Company</w:t>
      </w:r>
      <w:r>
        <w:rPr>
          <w:rFonts w:hint="eastAsia"/>
        </w:rPr>
        <w:t>.</w:t>
      </w:r>
    </w:p>
    <w:p w:rsidR="00994794" w:rsidRDefault="00994794">
      <w:r>
        <w:br w:type="page"/>
      </w:r>
    </w:p>
    <w:p w:rsidR="00721300" w:rsidRDefault="00721300" w:rsidP="00A8694C">
      <w:pPr>
        <w:spacing w:before="240" w:after="240"/>
        <w:rPr>
          <w:rFonts w:hint="eastAsia"/>
        </w:rPr>
      </w:pPr>
    </w:p>
    <w:p w:rsidR="00A8694C" w:rsidRDefault="00A8694C" w:rsidP="00A8694C">
      <w:pPr>
        <w:pStyle w:val="a3"/>
        <w:rPr>
          <w:b/>
        </w:rPr>
      </w:pPr>
      <w:r>
        <w:rPr>
          <w:b/>
        </w:rPr>
        <w:t>ASP.NET</w:t>
      </w:r>
      <w:r>
        <w:rPr>
          <w:b/>
        </w:rPr>
        <w:t xml:space="preserve"> or PHP?</w:t>
      </w:r>
    </w:p>
    <w:p w:rsidR="00A8694C" w:rsidRDefault="00A8694C" w:rsidP="00A8694C">
      <w:pPr>
        <w:spacing w:before="240" w:after="240"/>
      </w:pPr>
      <w:r>
        <w:t>If I were given to choose for this assignment, I would use asp.net. Reasons are:</w:t>
      </w:r>
    </w:p>
    <w:p w:rsidR="00A8694C" w:rsidRDefault="00A8694C" w:rsidP="00A8694C">
      <w:pPr>
        <w:pStyle w:val="a5"/>
        <w:numPr>
          <w:ilvl w:val="0"/>
          <w:numId w:val="8"/>
        </w:numPr>
        <w:spacing w:before="240" w:after="240"/>
      </w:pPr>
      <w:r>
        <w:t>I</w:t>
      </w:r>
      <w:r>
        <w:rPr>
          <w:rFonts w:hint="eastAsia"/>
        </w:rPr>
        <w:t xml:space="preserve"> </w:t>
      </w:r>
      <w:r>
        <w:t xml:space="preserve">am working at a software company as a developer, which is using C# to build its own products. So I am more familiar with C#, I understand C# much better than </w:t>
      </w:r>
      <w:proofErr w:type="spellStart"/>
      <w:r>
        <w:t>php</w:t>
      </w:r>
      <w:proofErr w:type="spellEnd"/>
      <w:r>
        <w:t xml:space="preserve"> language. </w:t>
      </w:r>
    </w:p>
    <w:p w:rsidR="00A8694C" w:rsidRDefault="00A8694C" w:rsidP="00A8694C">
      <w:pPr>
        <w:pStyle w:val="a5"/>
        <w:numPr>
          <w:ilvl w:val="0"/>
          <w:numId w:val="8"/>
        </w:numPr>
        <w:spacing w:before="240" w:after="240"/>
        <w:rPr>
          <w:rFonts w:hint="eastAsia"/>
        </w:rPr>
      </w:pPr>
      <w:r w:rsidRPr="00A8694C">
        <w:t xml:space="preserve">In my experience, a lot of performance can be gained by using parallel processing (aka threading). Parallel processing allows multiple chunks of code to run at the same time in parallel. PHP does NOT support threading. C# not only supports it but makes it so simple that in most cases it only requires you to add the keyword </w:t>
      </w:r>
      <w:proofErr w:type="spellStart"/>
      <w:r w:rsidRPr="00A8694C">
        <w:t>async</w:t>
      </w:r>
      <w:proofErr w:type="spellEnd"/>
      <w:r w:rsidRPr="00A8694C">
        <w:t>/await to a function</w:t>
      </w:r>
    </w:p>
    <w:p w:rsidR="002E390D" w:rsidRPr="002E390D" w:rsidRDefault="002E390D" w:rsidP="002E390D">
      <w:pPr>
        <w:rPr>
          <w:rFonts w:asciiTheme="majorHAnsi" w:eastAsiaTheme="majorEastAsia" w:hAnsiTheme="majorHAnsi" w:cstheme="majorBidi"/>
          <w:color w:val="2E74B5" w:themeColor="accent1" w:themeShade="BF"/>
          <w:sz w:val="32"/>
          <w:szCs w:val="32"/>
        </w:rPr>
      </w:pPr>
    </w:p>
    <w:bookmarkStart w:id="8" w:name="_Toc454059257" w:displacedByCustomXml="next"/>
    <w:sdt>
      <w:sdtPr>
        <w:rPr>
          <w:rFonts w:asciiTheme="minorHAnsi" w:eastAsiaTheme="minorHAnsi" w:hAnsiTheme="minorHAnsi" w:cstheme="minorBidi"/>
          <w:color w:val="auto"/>
          <w:sz w:val="22"/>
          <w:szCs w:val="22"/>
        </w:rPr>
        <w:id w:val="-1800983978"/>
        <w:docPartObj>
          <w:docPartGallery w:val="Bibliographies"/>
          <w:docPartUnique/>
        </w:docPartObj>
      </w:sdtPr>
      <w:sdtEndPr>
        <w:rPr>
          <w:rFonts w:eastAsiaTheme="minorEastAsia"/>
        </w:rPr>
      </w:sdtEndPr>
      <w:sdtContent>
        <w:p w:rsidR="002E390D" w:rsidRDefault="002E390D">
          <w:pPr>
            <w:pStyle w:val="1"/>
          </w:pPr>
          <w:r>
            <w:t>8. References</w:t>
          </w:r>
          <w:bookmarkEnd w:id="8"/>
          <w:r w:rsidR="0051265D">
            <w:br/>
          </w:r>
        </w:p>
        <w:sdt>
          <w:sdtPr>
            <w:id w:val="-573587230"/>
            <w:bibliography/>
          </w:sdtPr>
          <w:sdtContent>
            <w:p w:rsidR="00350A13" w:rsidRDefault="002E390D" w:rsidP="00350A13">
              <w:pPr>
                <w:pStyle w:val="a9"/>
                <w:ind w:left="720" w:hanging="720"/>
                <w:rPr>
                  <w:noProof/>
                  <w:sz w:val="24"/>
                  <w:szCs w:val="24"/>
                </w:rPr>
              </w:pPr>
              <w:r>
                <w:fldChar w:fldCharType="begin"/>
              </w:r>
              <w:r>
                <w:instrText xml:space="preserve"> BIBLIOGRAPHY </w:instrText>
              </w:r>
              <w:r>
                <w:fldChar w:fldCharType="separate"/>
              </w:r>
              <w:r w:rsidR="00350A13">
                <w:rPr>
                  <w:noProof/>
                </w:rPr>
                <w:t xml:space="preserve">Javascript. (n.d.). </w:t>
              </w:r>
              <w:r w:rsidR="00350A13">
                <w:rPr>
                  <w:i/>
                  <w:iCs/>
                  <w:noProof/>
                </w:rPr>
                <w:t>What is ASP.net?</w:t>
              </w:r>
              <w:r w:rsidR="00350A13">
                <w:rPr>
                  <w:noProof/>
                </w:rPr>
                <w:t xml:space="preserve"> Retrieved from What is ASP.net?: http://www.javascriptkit.com/howto/aspnet.shtml</w:t>
              </w:r>
            </w:p>
            <w:p w:rsidR="00350A13" w:rsidRDefault="00350A13" w:rsidP="00350A13">
              <w:pPr>
                <w:pStyle w:val="a9"/>
                <w:ind w:left="720" w:hanging="720"/>
                <w:rPr>
                  <w:noProof/>
                </w:rPr>
              </w:pPr>
              <w:r>
                <w:rPr>
                  <w:noProof/>
                </w:rPr>
                <w:t xml:space="preserve">php.net. (n.d.). </w:t>
              </w:r>
              <w:r>
                <w:rPr>
                  <w:i/>
                  <w:iCs/>
                  <w:noProof/>
                </w:rPr>
                <w:t>What can PHP do?</w:t>
              </w:r>
              <w:r>
                <w:rPr>
                  <w:noProof/>
                </w:rPr>
                <w:t xml:space="preserve"> Retrieved from PHP: http://php.net/manual/en/intro-whatcando.php</w:t>
              </w:r>
            </w:p>
            <w:p w:rsidR="00350A13" w:rsidRDefault="00350A13" w:rsidP="00350A13">
              <w:pPr>
                <w:pStyle w:val="a9"/>
                <w:ind w:left="720" w:hanging="720"/>
                <w:rPr>
                  <w:noProof/>
                </w:rPr>
              </w:pPr>
              <w:r>
                <w:rPr>
                  <w:noProof/>
                </w:rPr>
                <w:t xml:space="preserve">Thumati, R. V. ( 2009, July 15). </w:t>
              </w:r>
              <w:r>
                <w:rPr>
                  <w:i/>
                  <w:iCs/>
                  <w:noProof/>
                </w:rPr>
                <w:t>Drawbacks of ASP</w:t>
              </w:r>
              <w:r>
                <w:rPr>
                  <w:noProof/>
                </w:rPr>
                <w:t>. Retrieved from Looking Back: Active Server Pages (ASP): https://rthumati.wordpress.com/2009/07/15/drawbacks-of-asp/</w:t>
              </w:r>
            </w:p>
            <w:p w:rsidR="001632C4" w:rsidRDefault="001632C4" w:rsidP="001632C4">
              <w:pPr>
                <w:pStyle w:val="a9"/>
                <w:ind w:left="720" w:hanging="720"/>
                <w:rPr>
                  <w:noProof/>
                </w:rPr>
              </w:pPr>
              <w:r>
                <w:rPr>
                  <w:noProof/>
                </w:rPr>
                <w:t xml:space="preserve">w3Schools. (n.d.). </w:t>
              </w:r>
              <w:r>
                <w:rPr>
                  <w:i/>
                  <w:iCs/>
                  <w:noProof/>
                </w:rPr>
                <w:t>ASP.net</w:t>
              </w:r>
              <w:r>
                <w:rPr>
                  <w:noProof/>
                </w:rPr>
                <w:t>. Retrieved from W3Schools: http://www.w3schools.com/aspnet/</w:t>
              </w:r>
            </w:p>
            <w:p w:rsidR="001632C4" w:rsidRDefault="002E390D" w:rsidP="001632C4">
              <w:pPr>
                <w:pStyle w:val="a9"/>
                <w:ind w:left="720" w:hanging="720"/>
                <w:rPr>
                  <w:noProof/>
                </w:rPr>
              </w:pPr>
              <w:r>
                <w:rPr>
                  <w:b/>
                  <w:bCs/>
                  <w:noProof/>
                </w:rPr>
                <w:fldChar w:fldCharType="end"/>
              </w:r>
              <w:r w:rsidR="001632C4" w:rsidRPr="001632C4">
                <w:rPr>
                  <w:noProof/>
                </w:rPr>
                <w:t xml:space="preserve"> </w:t>
              </w:r>
              <w:r w:rsidR="008E57FB">
                <w:rPr>
                  <w:noProof/>
                </w:rPr>
                <w:t>php.net</w:t>
              </w:r>
              <w:r w:rsidR="001632C4">
                <w:rPr>
                  <w:noProof/>
                </w:rPr>
                <w:t>. (n.d.).</w:t>
              </w:r>
              <w:r w:rsidR="008E57FB" w:rsidRPr="008E57FB">
                <w:t xml:space="preserve"> </w:t>
              </w:r>
              <w:r w:rsidR="008E57FB" w:rsidRPr="008E57FB">
                <w:rPr>
                  <w:noProof/>
                </w:rPr>
                <w:t>PHP (Hypertext Preprocessor)</w:t>
              </w:r>
              <w:r w:rsidR="001632C4">
                <w:rPr>
                  <w:noProof/>
                </w:rPr>
                <w:t xml:space="preserve">. Retrieved from </w:t>
              </w:r>
              <w:r w:rsidR="008E57FB" w:rsidRPr="008E57FB">
                <w:rPr>
                  <w:noProof/>
                </w:rPr>
                <w:t>techtarget</w:t>
              </w:r>
              <w:r w:rsidR="001632C4">
                <w:rPr>
                  <w:noProof/>
                </w:rPr>
                <w:t xml:space="preserve">: </w:t>
              </w:r>
              <w:r w:rsidR="001632C4" w:rsidRPr="001632C4">
                <w:rPr>
                  <w:noProof/>
                </w:rPr>
                <w:t>http://searchenterpriselinux.techtarget.com/definition/PHP</w:t>
              </w:r>
            </w:p>
            <w:p w:rsidR="002E390D" w:rsidRDefault="008E57FB" w:rsidP="00350A13"/>
          </w:sdtContent>
        </w:sdt>
      </w:sdtContent>
    </w:sdt>
    <w:p w:rsidR="002E390D" w:rsidRPr="002E390D" w:rsidRDefault="002E390D" w:rsidP="002E390D"/>
    <w:sectPr w:rsidR="002E390D" w:rsidRPr="002E39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1965B4"/>
    <w:multiLevelType w:val="hybridMultilevel"/>
    <w:tmpl w:val="6C7C5CEE"/>
    <w:lvl w:ilvl="0" w:tplc="ADA8AA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69F36EE"/>
    <w:multiLevelType w:val="hybridMultilevel"/>
    <w:tmpl w:val="E75A1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C34B52"/>
    <w:multiLevelType w:val="hybridMultilevel"/>
    <w:tmpl w:val="B1CC7B44"/>
    <w:lvl w:ilvl="0" w:tplc="0A4EA6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CA56A2B"/>
    <w:multiLevelType w:val="hybridMultilevel"/>
    <w:tmpl w:val="FF7A88AA"/>
    <w:lvl w:ilvl="0" w:tplc="E63AD8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EC871B0"/>
    <w:multiLevelType w:val="hybridMultilevel"/>
    <w:tmpl w:val="FA6455DE"/>
    <w:lvl w:ilvl="0" w:tplc="9C18DBE0">
      <w:start w:val="1"/>
      <w:numFmt w:val="bullet"/>
      <w:pStyle w:val="Style1"/>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686E114C"/>
    <w:multiLevelType w:val="hybridMultilevel"/>
    <w:tmpl w:val="6976417A"/>
    <w:lvl w:ilvl="0" w:tplc="5ED0CCB6">
      <w:start w:val="1"/>
      <w:numFmt w:val="bullet"/>
      <w:pStyle w:val="TOC"/>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77DC138D"/>
    <w:multiLevelType w:val="hybridMultilevel"/>
    <w:tmpl w:val="953C8880"/>
    <w:lvl w:ilvl="0" w:tplc="033A1D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7ED233F"/>
    <w:multiLevelType w:val="hybridMultilevel"/>
    <w:tmpl w:val="D318D028"/>
    <w:lvl w:ilvl="0" w:tplc="5F28DA0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5"/>
  </w:num>
  <w:num w:numId="3">
    <w:abstractNumId w:val="4"/>
  </w:num>
  <w:num w:numId="4">
    <w:abstractNumId w:val="2"/>
  </w:num>
  <w:num w:numId="5">
    <w:abstractNumId w:val="0"/>
  </w:num>
  <w:num w:numId="6">
    <w:abstractNumId w:val="6"/>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1F34"/>
    <w:rsid w:val="00003334"/>
    <w:rsid w:val="00021218"/>
    <w:rsid w:val="00040011"/>
    <w:rsid w:val="0004440E"/>
    <w:rsid w:val="00061E27"/>
    <w:rsid w:val="000B1CAF"/>
    <w:rsid w:val="000C3743"/>
    <w:rsid w:val="00115CC8"/>
    <w:rsid w:val="001632C4"/>
    <w:rsid w:val="00163FFD"/>
    <w:rsid w:val="00182EE0"/>
    <w:rsid w:val="001D600E"/>
    <w:rsid w:val="001E65EC"/>
    <w:rsid w:val="00211B66"/>
    <w:rsid w:val="00220E40"/>
    <w:rsid w:val="00230421"/>
    <w:rsid w:val="00272390"/>
    <w:rsid w:val="00276114"/>
    <w:rsid w:val="002A3C34"/>
    <w:rsid w:val="002B2E30"/>
    <w:rsid w:val="002B774F"/>
    <w:rsid w:val="002D019B"/>
    <w:rsid w:val="002E390D"/>
    <w:rsid w:val="00310FA4"/>
    <w:rsid w:val="00314ADF"/>
    <w:rsid w:val="003161EB"/>
    <w:rsid w:val="003243DE"/>
    <w:rsid w:val="003255D3"/>
    <w:rsid w:val="003414D0"/>
    <w:rsid w:val="00345950"/>
    <w:rsid w:val="00350A13"/>
    <w:rsid w:val="003635E7"/>
    <w:rsid w:val="0037235A"/>
    <w:rsid w:val="00377E0D"/>
    <w:rsid w:val="003969D5"/>
    <w:rsid w:val="003B72C5"/>
    <w:rsid w:val="003D2FCA"/>
    <w:rsid w:val="003D30DF"/>
    <w:rsid w:val="003F45D4"/>
    <w:rsid w:val="0041302B"/>
    <w:rsid w:val="004373B3"/>
    <w:rsid w:val="00437D3E"/>
    <w:rsid w:val="004556CF"/>
    <w:rsid w:val="00481E09"/>
    <w:rsid w:val="004B225B"/>
    <w:rsid w:val="0051265D"/>
    <w:rsid w:val="005138CF"/>
    <w:rsid w:val="005368A2"/>
    <w:rsid w:val="00596340"/>
    <w:rsid w:val="005A0638"/>
    <w:rsid w:val="005A4406"/>
    <w:rsid w:val="005D6269"/>
    <w:rsid w:val="005F11E4"/>
    <w:rsid w:val="005F5A09"/>
    <w:rsid w:val="00617C68"/>
    <w:rsid w:val="00640B58"/>
    <w:rsid w:val="006629B5"/>
    <w:rsid w:val="00666E0B"/>
    <w:rsid w:val="00696CB0"/>
    <w:rsid w:val="006B2893"/>
    <w:rsid w:val="006D23B7"/>
    <w:rsid w:val="00721300"/>
    <w:rsid w:val="00735725"/>
    <w:rsid w:val="00755601"/>
    <w:rsid w:val="0079470A"/>
    <w:rsid w:val="00861643"/>
    <w:rsid w:val="00870C90"/>
    <w:rsid w:val="00872453"/>
    <w:rsid w:val="00884653"/>
    <w:rsid w:val="008A5072"/>
    <w:rsid w:val="008B60E2"/>
    <w:rsid w:val="008B7C1D"/>
    <w:rsid w:val="008C2A9E"/>
    <w:rsid w:val="008C3A4B"/>
    <w:rsid w:val="008E57FB"/>
    <w:rsid w:val="008F7FD0"/>
    <w:rsid w:val="009102F3"/>
    <w:rsid w:val="0091154A"/>
    <w:rsid w:val="0095489C"/>
    <w:rsid w:val="00963A38"/>
    <w:rsid w:val="0097522B"/>
    <w:rsid w:val="0098464B"/>
    <w:rsid w:val="00993772"/>
    <w:rsid w:val="00994794"/>
    <w:rsid w:val="009B0592"/>
    <w:rsid w:val="009B4303"/>
    <w:rsid w:val="009D67A5"/>
    <w:rsid w:val="009E411D"/>
    <w:rsid w:val="009F4C5D"/>
    <w:rsid w:val="00A026C6"/>
    <w:rsid w:val="00A20F6A"/>
    <w:rsid w:val="00A8694C"/>
    <w:rsid w:val="00A92317"/>
    <w:rsid w:val="00AA2B14"/>
    <w:rsid w:val="00AA4792"/>
    <w:rsid w:val="00AB18C9"/>
    <w:rsid w:val="00AD338C"/>
    <w:rsid w:val="00AD3E32"/>
    <w:rsid w:val="00AE19B0"/>
    <w:rsid w:val="00B017D9"/>
    <w:rsid w:val="00B06E4E"/>
    <w:rsid w:val="00B1636D"/>
    <w:rsid w:val="00B41F34"/>
    <w:rsid w:val="00B61AF6"/>
    <w:rsid w:val="00B64592"/>
    <w:rsid w:val="00B91E7C"/>
    <w:rsid w:val="00B929AB"/>
    <w:rsid w:val="00B9557F"/>
    <w:rsid w:val="00B97788"/>
    <w:rsid w:val="00BE1643"/>
    <w:rsid w:val="00BF3378"/>
    <w:rsid w:val="00C00691"/>
    <w:rsid w:val="00C44EEF"/>
    <w:rsid w:val="00C86B7E"/>
    <w:rsid w:val="00CA7032"/>
    <w:rsid w:val="00CC5578"/>
    <w:rsid w:val="00D12269"/>
    <w:rsid w:val="00D12BCC"/>
    <w:rsid w:val="00D23D3C"/>
    <w:rsid w:val="00D422EE"/>
    <w:rsid w:val="00D55AF2"/>
    <w:rsid w:val="00D849A2"/>
    <w:rsid w:val="00DB5965"/>
    <w:rsid w:val="00E60883"/>
    <w:rsid w:val="00E63C08"/>
    <w:rsid w:val="00E6422E"/>
    <w:rsid w:val="00EA391F"/>
    <w:rsid w:val="00EB7CFA"/>
    <w:rsid w:val="00EC3AFF"/>
    <w:rsid w:val="00ED07E4"/>
    <w:rsid w:val="00F409F1"/>
    <w:rsid w:val="00F41620"/>
    <w:rsid w:val="00F572C5"/>
    <w:rsid w:val="00F92684"/>
    <w:rsid w:val="00FA1BEF"/>
    <w:rsid w:val="00FB1569"/>
    <w:rsid w:val="00FE338B"/>
    <w:rsid w:val="00FE7B21"/>
    <w:rsid w:val="00FF29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6B93A"/>
  <w15:chartTrackingRefBased/>
  <w15:docId w15:val="{65973D77-EEB5-4FB1-AC64-2E1EA3C97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paragraph" w:styleId="1">
    <w:name w:val="heading 1"/>
    <w:basedOn w:val="a"/>
    <w:next w:val="a"/>
    <w:link w:val="10"/>
    <w:uiPriority w:val="9"/>
    <w:qFormat/>
    <w:rsid w:val="00B41F3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95489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5D6269"/>
    <w:pPr>
      <w:spacing w:after="0" w:line="240" w:lineRule="auto"/>
    </w:pPr>
    <w:rPr>
      <w:rFonts w:eastAsia="Times New Roman" w:cs="Times New Roman"/>
      <w:sz w:val="24"/>
      <w:szCs w:val="24"/>
    </w:rPr>
  </w:style>
  <w:style w:type="character" w:customStyle="1" w:styleId="10">
    <w:name w:val="标题 1 字符"/>
    <w:basedOn w:val="a0"/>
    <w:link w:val="1"/>
    <w:uiPriority w:val="9"/>
    <w:rsid w:val="00B41F34"/>
    <w:rPr>
      <w:rFonts w:asciiTheme="majorHAnsi" w:eastAsiaTheme="majorEastAsia" w:hAnsiTheme="majorHAnsi" w:cstheme="majorBidi"/>
      <w:color w:val="2E74B5" w:themeColor="accent1" w:themeShade="BF"/>
      <w:sz w:val="32"/>
      <w:szCs w:val="32"/>
    </w:rPr>
  </w:style>
  <w:style w:type="paragraph" w:styleId="TOC">
    <w:name w:val="TOC Heading"/>
    <w:basedOn w:val="1"/>
    <w:next w:val="a"/>
    <w:uiPriority w:val="39"/>
    <w:unhideWhenUsed/>
    <w:qFormat/>
    <w:rsid w:val="00B41F34"/>
    <w:pPr>
      <w:outlineLvl w:val="9"/>
    </w:pPr>
  </w:style>
  <w:style w:type="paragraph" w:styleId="11">
    <w:name w:val="toc 1"/>
    <w:basedOn w:val="a"/>
    <w:next w:val="a"/>
    <w:autoRedefine/>
    <w:uiPriority w:val="39"/>
    <w:unhideWhenUsed/>
    <w:rsid w:val="00B41F34"/>
    <w:pPr>
      <w:spacing w:after="100"/>
    </w:pPr>
  </w:style>
  <w:style w:type="character" w:styleId="a4">
    <w:name w:val="Hyperlink"/>
    <w:basedOn w:val="a0"/>
    <w:uiPriority w:val="99"/>
    <w:unhideWhenUsed/>
    <w:rsid w:val="00B41F34"/>
    <w:rPr>
      <w:color w:val="0563C1" w:themeColor="hyperlink"/>
      <w:u w:val="single"/>
    </w:rPr>
  </w:style>
  <w:style w:type="paragraph" w:styleId="a5">
    <w:name w:val="List Paragraph"/>
    <w:basedOn w:val="a"/>
    <w:link w:val="a6"/>
    <w:uiPriority w:val="34"/>
    <w:qFormat/>
    <w:rsid w:val="00861643"/>
    <w:pPr>
      <w:ind w:left="720"/>
      <w:contextualSpacing/>
    </w:pPr>
  </w:style>
  <w:style w:type="character" w:customStyle="1" w:styleId="20">
    <w:name w:val="标题 2 字符"/>
    <w:basedOn w:val="a0"/>
    <w:link w:val="2"/>
    <w:uiPriority w:val="9"/>
    <w:rsid w:val="0095489C"/>
    <w:rPr>
      <w:rFonts w:asciiTheme="majorHAnsi" w:eastAsiaTheme="majorEastAsia" w:hAnsiTheme="majorHAnsi" w:cstheme="majorBidi"/>
      <w:color w:val="2E74B5" w:themeColor="accent1" w:themeShade="BF"/>
      <w:sz w:val="26"/>
      <w:szCs w:val="26"/>
    </w:rPr>
  </w:style>
  <w:style w:type="table" w:styleId="a7">
    <w:name w:val="Table Grid"/>
    <w:basedOn w:val="a1"/>
    <w:uiPriority w:val="39"/>
    <w:rsid w:val="005138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Intense Reference"/>
    <w:basedOn w:val="a0"/>
    <w:uiPriority w:val="32"/>
    <w:qFormat/>
    <w:rsid w:val="00276114"/>
    <w:rPr>
      <w:b/>
      <w:bCs/>
      <w:smallCaps/>
      <w:color w:val="5B9BD5" w:themeColor="accent1"/>
      <w:spacing w:val="5"/>
    </w:rPr>
  </w:style>
  <w:style w:type="paragraph" w:styleId="21">
    <w:name w:val="toc 2"/>
    <w:basedOn w:val="a"/>
    <w:next w:val="a"/>
    <w:autoRedefine/>
    <w:uiPriority w:val="39"/>
    <w:unhideWhenUsed/>
    <w:rsid w:val="008B60E2"/>
    <w:pPr>
      <w:spacing w:after="100"/>
      <w:ind w:left="220"/>
    </w:pPr>
  </w:style>
  <w:style w:type="character" w:customStyle="1" w:styleId="tgc">
    <w:name w:val="_tgc"/>
    <w:basedOn w:val="a0"/>
    <w:rsid w:val="00FF2925"/>
  </w:style>
  <w:style w:type="paragraph" w:styleId="a9">
    <w:name w:val="Bibliography"/>
    <w:basedOn w:val="a"/>
    <w:next w:val="a"/>
    <w:uiPriority w:val="37"/>
    <w:unhideWhenUsed/>
    <w:rsid w:val="002E390D"/>
  </w:style>
  <w:style w:type="character" w:customStyle="1" w:styleId="a6">
    <w:name w:val="列出段落 字符"/>
    <w:basedOn w:val="a0"/>
    <w:link w:val="a5"/>
    <w:uiPriority w:val="34"/>
    <w:rsid w:val="00AD3E32"/>
  </w:style>
  <w:style w:type="paragraph" w:customStyle="1" w:styleId="Style1">
    <w:name w:val="Style1"/>
    <w:basedOn w:val="a5"/>
    <w:link w:val="Style1Char"/>
    <w:qFormat/>
    <w:rsid w:val="00AD3E32"/>
    <w:pPr>
      <w:numPr>
        <w:numId w:val="3"/>
      </w:numPr>
      <w:spacing w:before="240" w:after="240"/>
      <w:ind w:left="426" w:hanging="426"/>
    </w:pPr>
    <w:rPr>
      <w:rFonts w:ascii="Times New Roman" w:eastAsia="Arial" w:hAnsi="Times New Roman" w:cs="Times New Roman"/>
      <w:bCs/>
      <w:sz w:val="24"/>
      <w:lang w:val="en-NZ" w:eastAsia="zh-CN"/>
    </w:rPr>
  </w:style>
  <w:style w:type="character" w:customStyle="1" w:styleId="Style1Char">
    <w:name w:val="Style1 Char"/>
    <w:basedOn w:val="a6"/>
    <w:link w:val="Style1"/>
    <w:rsid w:val="00AD3E32"/>
    <w:rPr>
      <w:rFonts w:ascii="Times New Roman" w:eastAsia="Arial" w:hAnsi="Times New Roman" w:cs="Times New Roman"/>
      <w:bCs/>
      <w:sz w:val="24"/>
      <w:lang w:val="en-NZ"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95673">
      <w:bodyDiv w:val="1"/>
      <w:marLeft w:val="0"/>
      <w:marRight w:val="0"/>
      <w:marTop w:val="0"/>
      <w:marBottom w:val="0"/>
      <w:divBdr>
        <w:top w:val="none" w:sz="0" w:space="0" w:color="auto"/>
        <w:left w:val="none" w:sz="0" w:space="0" w:color="auto"/>
        <w:bottom w:val="none" w:sz="0" w:space="0" w:color="auto"/>
        <w:right w:val="none" w:sz="0" w:space="0" w:color="auto"/>
      </w:divBdr>
    </w:div>
    <w:div w:id="90971708">
      <w:bodyDiv w:val="1"/>
      <w:marLeft w:val="0"/>
      <w:marRight w:val="0"/>
      <w:marTop w:val="0"/>
      <w:marBottom w:val="0"/>
      <w:divBdr>
        <w:top w:val="none" w:sz="0" w:space="0" w:color="auto"/>
        <w:left w:val="none" w:sz="0" w:space="0" w:color="auto"/>
        <w:bottom w:val="none" w:sz="0" w:space="0" w:color="auto"/>
        <w:right w:val="none" w:sz="0" w:space="0" w:color="auto"/>
      </w:divBdr>
    </w:div>
    <w:div w:id="179319068">
      <w:bodyDiv w:val="1"/>
      <w:marLeft w:val="0"/>
      <w:marRight w:val="0"/>
      <w:marTop w:val="0"/>
      <w:marBottom w:val="0"/>
      <w:divBdr>
        <w:top w:val="none" w:sz="0" w:space="0" w:color="auto"/>
        <w:left w:val="none" w:sz="0" w:space="0" w:color="auto"/>
        <w:bottom w:val="none" w:sz="0" w:space="0" w:color="auto"/>
        <w:right w:val="none" w:sz="0" w:space="0" w:color="auto"/>
      </w:divBdr>
    </w:div>
    <w:div w:id="181362307">
      <w:bodyDiv w:val="1"/>
      <w:marLeft w:val="0"/>
      <w:marRight w:val="0"/>
      <w:marTop w:val="0"/>
      <w:marBottom w:val="0"/>
      <w:divBdr>
        <w:top w:val="none" w:sz="0" w:space="0" w:color="auto"/>
        <w:left w:val="none" w:sz="0" w:space="0" w:color="auto"/>
        <w:bottom w:val="none" w:sz="0" w:space="0" w:color="auto"/>
        <w:right w:val="none" w:sz="0" w:space="0" w:color="auto"/>
      </w:divBdr>
    </w:div>
    <w:div w:id="240720479">
      <w:bodyDiv w:val="1"/>
      <w:marLeft w:val="0"/>
      <w:marRight w:val="0"/>
      <w:marTop w:val="0"/>
      <w:marBottom w:val="0"/>
      <w:divBdr>
        <w:top w:val="none" w:sz="0" w:space="0" w:color="auto"/>
        <w:left w:val="none" w:sz="0" w:space="0" w:color="auto"/>
        <w:bottom w:val="none" w:sz="0" w:space="0" w:color="auto"/>
        <w:right w:val="none" w:sz="0" w:space="0" w:color="auto"/>
      </w:divBdr>
    </w:div>
    <w:div w:id="247422691">
      <w:bodyDiv w:val="1"/>
      <w:marLeft w:val="0"/>
      <w:marRight w:val="0"/>
      <w:marTop w:val="0"/>
      <w:marBottom w:val="0"/>
      <w:divBdr>
        <w:top w:val="none" w:sz="0" w:space="0" w:color="auto"/>
        <w:left w:val="none" w:sz="0" w:space="0" w:color="auto"/>
        <w:bottom w:val="none" w:sz="0" w:space="0" w:color="auto"/>
        <w:right w:val="none" w:sz="0" w:space="0" w:color="auto"/>
      </w:divBdr>
    </w:div>
    <w:div w:id="247933503">
      <w:bodyDiv w:val="1"/>
      <w:marLeft w:val="0"/>
      <w:marRight w:val="0"/>
      <w:marTop w:val="0"/>
      <w:marBottom w:val="0"/>
      <w:divBdr>
        <w:top w:val="none" w:sz="0" w:space="0" w:color="auto"/>
        <w:left w:val="none" w:sz="0" w:space="0" w:color="auto"/>
        <w:bottom w:val="none" w:sz="0" w:space="0" w:color="auto"/>
        <w:right w:val="none" w:sz="0" w:space="0" w:color="auto"/>
      </w:divBdr>
    </w:div>
    <w:div w:id="305355740">
      <w:bodyDiv w:val="1"/>
      <w:marLeft w:val="0"/>
      <w:marRight w:val="0"/>
      <w:marTop w:val="0"/>
      <w:marBottom w:val="0"/>
      <w:divBdr>
        <w:top w:val="none" w:sz="0" w:space="0" w:color="auto"/>
        <w:left w:val="none" w:sz="0" w:space="0" w:color="auto"/>
        <w:bottom w:val="none" w:sz="0" w:space="0" w:color="auto"/>
        <w:right w:val="none" w:sz="0" w:space="0" w:color="auto"/>
      </w:divBdr>
    </w:div>
    <w:div w:id="409469255">
      <w:bodyDiv w:val="1"/>
      <w:marLeft w:val="0"/>
      <w:marRight w:val="0"/>
      <w:marTop w:val="0"/>
      <w:marBottom w:val="0"/>
      <w:divBdr>
        <w:top w:val="none" w:sz="0" w:space="0" w:color="auto"/>
        <w:left w:val="none" w:sz="0" w:space="0" w:color="auto"/>
        <w:bottom w:val="none" w:sz="0" w:space="0" w:color="auto"/>
        <w:right w:val="none" w:sz="0" w:space="0" w:color="auto"/>
      </w:divBdr>
    </w:div>
    <w:div w:id="427890247">
      <w:bodyDiv w:val="1"/>
      <w:marLeft w:val="0"/>
      <w:marRight w:val="0"/>
      <w:marTop w:val="0"/>
      <w:marBottom w:val="0"/>
      <w:divBdr>
        <w:top w:val="none" w:sz="0" w:space="0" w:color="auto"/>
        <w:left w:val="none" w:sz="0" w:space="0" w:color="auto"/>
        <w:bottom w:val="none" w:sz="0" w:space="0" w:color="auto"/>
        <w:right w:val="none" w:sz="0" w:space="0" w:color="auto"/>
      </w:divBdr>
    </w:div>
    <w:div w:id="436952277">
      <w:bodyDiv w:val="1"/>
      <w:marLeft w:val="0"/>
      <w:marRight w:val="0"/>
      <w:marTop w:val="0"/>
      <w:marBottom w:val="0"/>
      <w:divBdr>
        <w:top w:val="none" w:sz="0" w:space="0" w:color="auto"/>
        <w:left w:val="none" w:sz="0" w:space="0" w:color="auto"/>
        <w:bottom w:val="none" w:sz="0" w:space="0" w:color="auto"/>
        <w:right w:val="none" w:sz="0" w:space="0" w:color="auto"/>
      </w:divBdr>
    </w:div>
    <w:div w:id="447698128">
      <w:bodyDiv w:val="1"/>
      <w:marLeft w:val="0"/>
      <w:marRight w:val="0"/>
      <w:marTop w:val="0"/>
      <w:marBottom w:val="0"/>
      <w:divBdr>
        <w:top w:val="none" w:sz="0" w:space="0" w:color="auto"/>
        <w:left w:val="none" w:sz="0" w:space="0" w:color="auto"/>
        <w:bottom w:val="none" w:sz="0" w:space="0" w:color="auto"/>
        <w:right w:val="none" w:sz="0" w:space="0" w:color="auto"/>
      </w:divBdr>
    </w:div>
    <w:div w:id="500856458">
      <w:bodyDiv w:val="1"/>
      <w:marLeft w:val="0"/>
      <w:marRight w:val="0"/>
      <w:marTop w:val="0"/>
      <w:marBottom w:val="0"/>
      <w:divBdr>
        <w:top w:val="none" w:sz="0" w:space="0" w:color="auto"/>
        <w:left w:val="none" w:sz="0" w:space="0" w:color="auto"/>
        <w:bottom w:val="none" w:sz="0" w:space="0" w:color="auto"/>
        <w:right w:val="none" w:sz="0" w:space="0" w:color="auto"/>
      </w:divBdr>
    </w:div>
    <w:div w:id="572660081">
      <w:bodyDiv w:val="1"/>
      <w:marLeft w:val="0"/>
      <w:marRight w:val="0"/>
      <w:marTop w:val="0"/>
      <w:marBottom w:val="0"/>
      <w:divBdr>
        <w:top w:val="none" w:sz="0" w:space="0" w:color="auto"/>
        <w:left w:val="none" w:sz="0" w:space="0" w:color="auto"/>
        <w:bottom w:val="none" w:sz="0" w:space="0" w:color="auto"/>
        <w:right w:val="none" w:sz="0" w:space="0" w:color="auto"/>
      </w:divBdr>
    </w:div>
    <w:div w:id="661545017">
      <w:bodyDiv w:val="1"/>
      <w:marLeft w:val="0"/>
      <w:marRight w:val="0"/>
      <w:marTop w:val="0"/>
      <w:marBottom w:val="0"/>
      <w:divBdr>
        <w:top w:val="none" w:sz="0" w:space="0" w:color="auto"/>
        <w:left w:val="none" w:sz="0" w:space="0" w:color="auto"/>
        <w:bottom w:val="none" w:sz="0" w:space="0" w:color="auto"/>
        <w:right w:val="none" w:sz="0" w:space="0" w:color="auto"/>
      </w:divBdr>
    </w:div>
    <w:div w:id="731462176">
      <w:bodyDiv w:val="1"/>
      <w:marLeft w:val="0"/>
      <w:marRight w:val="0"/>
      <w:marTop w:val="0"/>
      <w:marBottom w:val="0"/>
      <w:divBdr>
        <w:top w:val="none" w:sz="0" w:space="0" w:color="auto"/>
        <w:left w:val="none" w:sz="0" w:space="0" w:color="auto"/>
        <w:bottom w:val="none" w:sz="0" w:space="0" w:color="auto"/>
        <w:right w:val="none" w:sz="0" w:space="0" w:color="auto"/>
      </w:divBdr>
    </w:div>
    <w:div w:id="739450190">
      <w:bodyDiv w:val="1"/>
      <w:marLeft w:val="0"/>
      <w:marRight w:val="0"/>
      <w:marTop w:val="0"/>
      <w:marBottom w:val="0"/>
      <w:divBdr>
        <w:top w:val="none" w:sz="0" w:space="0" w:color="auto"/>
        <w:left w:val="none" w:sz="0" w:space="0" w:color="auto"/>
        <w:bottom w:val="none" w:sz="0" w:space="0" w:color="auto"/>
        <w:right w:val="none" w:sz="0" w:space="0" w:color="auto"/>
      </w:divBdr>
    </w:div>
    <w:div w:id="744302596">
      <w:bodyDiv w:val="1"/>
      <w:marLeft w:val="0"/>
      <w:marRight w:val="0"/>
      <w:marTop w:val="0"/>
      <w:marBottom w:val="0"/>
      <w:divBdr>
        <w:top w:val="none" w:sz="0" w:space="0" w:color="auto"/>
        <w:left w:val="none" w:sz="0" w:space="0" w:color="auto"/>
        <w:bottom w:val="none" w:sz="0" w:space="0" w:color="auto"/>
        <w:right w:val="none" w:sz="0" w:space="0" w:color="auto"/>
      </w:divBdr>
    </w:div>
    <w:div w:id="814680359">
      <w:bodyDiv w:val="1"/>
      <w:marLeft w:val="0"/>
      <w:marRight w:val="0"/>
      <w:marTop w:val="0"/>
      <w:marBottom w:val="0"/>
      <w:divBdr>
        <w:top w:val="none" w:sz="0" w:space="0" w:color="auto"/>
        <w:left w:val="none" w:sz="0" w:space="0" w:color="auto"/>
        <w:bottom w:val="none" w:sz="0" w:space="0" w:color="auto"/>
        <w:right w:val="none" w:sz="0" w:space="0" w:color="auto"/>
      </w:divBdr>
    </w:div>
    <w:div w:id="843933049">
      <w:bodyDiv w:val="1"/>
      <w:marLeft w:val="0"/>
      <w:marRight w:val="0"/>
      <w:marTop w:val="0"/>
      <w:marBottom w:val="0"/>
      <w:divBdr>
        <w:top w:val="none" w:sz="0" w:space="0" w:color="auto"/>
        <w:left w:val="none" w:sz="0" w:space="0" w:color="auto"/>
        <w:bottom w:val="none" w:sz="0" w:space="0" w:color="auto"/>
        <w:right w:val="none" w:sz="0" w:space="0" w:color="auto"/>
      </w:divBdr>
    </w:div>
    <w:div w:id="895166822">
      <w:bodyDiv w:val="1"/>
      <w:marLeft w:val="0"/>
      <w:marRight w:val="0"/>
      <w:marTop w:val="0"/>
      <w:marBottom w:val="0"/>
      <w:divBdr>
        <w:top w:val="none" w:sz="0" w:space="0" w:color="auto"/>
        <w:left w:val="none" w:sz="0" w:space="0" w:color="auto"/>
        <w:bottom w:val="none" w:sz="0" w:space="0" w:color="auto"/>
        <w:right w:val="none" w:sz="0" w:space="0" w:color="auto"/>
      </w:divBdr>
    </w:div>
    <w:div w:id="992443762">
      <w:bodyDiv w:val="1"/>
      <w:marLeft w:val="0"/>
      <w:marRight w:val="0"/>
      <w:marTop w:val="0"/>
      <w:marBottom w:val="0"/>
      <w:divBdr>
        <w:top w:val="none" w:sz="0" w:space="0" w:color="auto"/>
        <w:left w:val="none" w:sz="0" w:space="0" w:color="auto"/>
        <w:bottom w:val="none" w:sz="0" w:space="0" w:color="auto"/>
        <w:right w:val="none" w:sz="0" w:space="0" w:color="auto"/>
      </w:divBdr>
    </w:div>
    <w:div w:id="1001202860">
      <w:bodyDiv w:val="1"/>
      <w:marLeft w:val="0"/>
      <w:marRight w:val="0"/>
      <w:marTop w:val="0"/>
      <w:marBottom w:val="0"/>
      <w:divBdr>
        <w:top w:val="none" w:sz="0" w:space="0" w:color="auto"/>
        <w:left w:val="none" w:sz="0" w:space="0" w:color="auto"/>
        <w:bottom w:val="none" w:sz="0" w:space="0" w:color="auto"/>
        <w:right w:val="none" w:sz="0" w:space="0" w:color="auto"/>
      </w:divBdr>
    </w:div>
    <w:div w:id="1020007515">
      <w:bodyDiv w:val="1"/>
      <w:marLeft w:val="0"/>
      <w:marRight w:val="0"/>
      <w:marTop w:val="0"/>
      <w:marBottom w:val="0"/>
      <w:divBdr>
        <w:top w:val="none" w:sz="0" w:space="0" w:color="auto"/>
        <w:left w:val="none" w:sz="0" w:space="0" w:color="auto"/>
        <w:bottom w:val="none" w:sz="0" w:space="0" w:color="auto"/>
        <w:right w:val="none" w:sz="0" w:space="0" w:color="auto"/>
      </w:divBdr>
    </w:div>
    <w:div w:id="1114858966">
      <w:bodyDiv w:val="1"/>
      <w:marLeft w:val="0"/>
      <w:marRight w:val="0"/>
      <w:marTop w:val="0"/>
      <w:marBottom w:val="0"/>
      <w:divBdr>
        <w:top w:val="none" w:sz="0" w:space="0" w:color="auto"/>
        <w:left w:val="none" w:sz="0" w:space="0" w:color="auto"/>
        <w:bottom w:val="none" w:sz="0" w:space="0" w:color="auto"/>
        <w:right w:val="none" w:sz="0" w:space="0" w:color="auto"/>
      </w:divBdr>
    </w:div>
    <w:div w:id="1182891224">
      <w:bodyDiv w:val="1"/>
      <w:marLeft w:val="0"/>
      <w:marRight w:val="0"/>
      <w:marTop w:val="0"/>
      <w:marBottom w:val="0"/>
      <w:divBdr>
        <w:top w:val="none" w:sz="0" w:space="0" w:color="auto"/>
        <w:left w:val="none" w:sz="0" w:space="0" w:color="auto"/>
        <w:bottom w:val="none" w:sz="0" w:space="0" w:color="auto"/>
        <w:right w:val="none" w:sz="0" w:space="0" w:color="auto"/>
      </w:divBdr>
    </w:div>
    <w:div w:id="1207179519">
      <w:bodyDiv w:val="1"/>
      <w:marLeft w:val="0"/>
      <w:marRight w:val="0"/>
      <w:marTop w:val="0"/>
      <w:marBottom w:val="0"/>
      <w:divBdr>
        <w:top w:val="none" w:sz="0" w:space="0" w:color="auto"/>
        <w:left w:val="none" w:sz="0" w:space="0" w:color="auto"/>
        <w:bottom w:val="none" w:sz="0" w:space="0" w:color="auto"/>
        <w:right w:val="none" w:sz="0" w:space="0" w:color="auto"/>
      </w:divBdr>
    </w:div>
    <w:div w:id="1226836064">
      <w:bodyDiv w:val="1"/>
      <w:marLeft w:val="0"/>
      <w:marRight w:val="0"/>
      <w:marTop w:val="0"/>
      <w:marBottom w:val="0"/>
      <w:divBdr>
        <w:top w:val="none" w:sz="0" w:space="0" w:color="auto"/>
        <w:left w:val="none" w:sz="0" w:space="0" w:color="auto"/>
        <w:bottom w:val="none" w:sz="0" w:space="0" w:color="auto"/>
        <w:right w:val="none" w:sz="0" w:space="0" w:color="auto"/>
      </w:divBdr>
    </w:div>
    <w:div w:id="1237204399">
      <w:bodyDiv w:val="1"/>
      <w:marLeft w:val="0"/>
      <w:marRight w:val="0"/>
      <w:marTop w:val="0"/>
      <w:marBottom w:val="0"/>
      <w:divBdr>
        <w:top w:val="none" w:sz="0" w:space="0" w:color="auto"/>
        <w:left w:val="none" w:sz="0" w:space="0" w:color="auto"/>
        <w:bottom w:val="none" w:sz="0" w:space="0" w:color="auto"/>
        <w:right w:val="none" w:sz="0" w:space="0" w:color="auto"/>
      </w:divBdr>
    </w:div>
    <w:div w:id="1303461657">
      <w:bodyDiv w:val="1"/>
      <w:marLeft w:val="0"/>
      <w:marRight w:val="0"/>
      <w:marTop w:val="0"/>
      <w:marBottom w:val="0"/>
      <w:divBdr>
        <w:top w:val="none" w:sz="0" w:space="0" w:color="auto"/>
        <w:left w:val="none" w:sz="0" w:space="0" w:color="auto"/>
        <w:bottom w:val="none" w:sz="0" w:space="0" w:color="auto"/>
        <w:right w:val="none" w:sz="0" w:space="0" w:color="auto"/>
      </w:divBdr>
    </w:div>
    <w:div w:id="1324044292">
      <w:bodyDiv w:val="1"/>
      <w:marLeft w:val="0"/>
      <w:marRight w:val="0"/>
      <w:marTop w:val="0"/>
      <w:marBottom w:val="0"/>
      <w:divBdr>
        <w:top w:val="none" w:sz="0" w:space="0" w:color="auto"/>
        <w:left w:val="none" w:sz="0" w:space="0" w:color="auto"/>
        <w:bottom w:val="none" w:sz="0" w:space="0" w:color="auto"/>
        <w:right w:val="none" w:sz="0" w:space="0" w:color="auto"/>
      </w:divBdr>
    </w:div>
    <w:div w:id="1338727911">
      <w:bodyDiv w:val="1"/>
      <w:marLeft w:val="0"/>
      <w:marRight w:val="0"/>
      <w:marTop w:val="0"/>
      <w:marBottom w:val="0"/>
      <w:divBdr>
        <w:top w:val="none" w:sz="0" w:space="0" w:color="auto"/>
        <w:left w:val="none" w:sz="0" w:space="0" w:color="auto"/>
        <w:bottom w:val="none" w:sz="0" w:space="0" w:color="auto"/>
        <w:right w:val="none" w:sz="0" w:space="0" w:color="auto"/>
      </w:divBdr>
    </w:div>
    <w:div w:id="1359118170">
      <w:bodyDiv w:val="1"/>
      <w:marLeft w:val="0"/>
      <w:marRight w:val="0"/>
      <w:marTop w:val="0"/>
      <w:marBottom w:val="0"/>
      <w:divBdr>
        <w:top w:val="none" w:sz="0" w:space="0" w:color="auto"/>
        <w:left w:val="none" w:sz="0" w:space="0" w:color="auto"/>
        <w:bottom w:val="none" w:sz="0" w:space="0" w:color="auto"/>
        <w:right w:val="none" w:sz="0" w:space="0" w:color="auto"/>
      </w:divBdr>
    </w:div>
    <w:div w:id="1375617742">
      <w:bodyDiv w:val="1"/>
      <w:marLeft w:val="0"/>
      <w:marRight w:val="0"/>
      <w:marTop w:val="0"/>
      <w:marBottom w:val="0"/>
      <w:divBdr>
        <w:top w:val="none" w:sz="0" w:space="0" w:color="auto"/>
        <w:left w:val="none" w:sz="0" w:space="0" w:color="auto"/>
        <w:bottom w:val="none" w:sz="0" w:space="0" w:color="auto"/>
        <w:right w:val="none" w:sz="0" w:space="0" w:color="auto"/>
      </w:divBdr>
    </w:div>
    <w:div w:id="1380980672">
      <w:bodyDiv w:val="1"/>
      <w:marLeft w:val="0"/>
      <w:marRight w:val="0"/>
      <w:marTop w:val="0"/>
      <w:marBottom w:val="0"/>
      <w:divBdr>
        <w:top w:val="none" w:sz="0" w:space="0" w:color="auto"/>
        <w:left w:val="none" w:sz="0" w:space="0" w:color="auto"/>
        <w:bottom w:val="none" w:sz="0" w:space="0" w:color="auto"/>
        <w:right w:val="none" w:sz="0" w:space="0" w:color="auto"/>
      </w:divBdr>
    </w:div>
    <w:div w:id="1395540315">
      <w:bodyDiv w:val="1"/>
      <w:marLeft w:val="0"/>
      <w:marRight w:val="0"/>
      <w:marTop w:val="0"/>
      <w:marBottom w:val="0"/>
      <w:divBdr>
        <w:top w:val="none" w:sz="0" w:space="0" w:color="auto"/>
        <w:left w:val="none" w:sz="0" w:space="0" w:color="auto"/>
        <w:bottom w:val="none" w:sz="0" w:space="0" w:color="auto"/>
        <w:right w:val="none" w:sz="0" w:space="0" w:color="auto"/>
      </w:divBdr>
    </w:div>
    <w:div w:id="1408381272">
      <w:bodyDiv w:val="1"/>
      <w:marLeft w:val="0"/>
      <w:marRight w:val="0"/>
      <w:marTop w:val="0"/>
      <w:marBottom w:val="0"/>
      <w:divBdr>
        <w:top w:val="none" w:sz="0" w:space="0" w:color="auto"/>
        <w:left w:val="none" w:sz="0" w:space="0" w:color="auto"/>
        <w:bottom w:val="none" w:sz="0" w:space="0" w:color="auto"/>
        <w:right w:val="none" w:sz="0" w:space="0" w:color="auto"/>
      </w:divBdr>
    </w:div>
    <w:div w:id="1540779047">
      <w:bodyDiv w:val="1"/>
      <w:marLeft w:val="0"/>
      <w:marRight w:val="0"/>
      <w:marTop w:val="0"/>
      <w:marBottom w:val="0"/>
      <w:divBdr>
        <w:top w:val="none" w:sz="0" w:space="0" w:color="auto"/>
        <w:left w:val="none" w:sz="0" w:space="0" w:color="auto"/>
        <w:bottom w:val="none" w:sz="0" w:space="0" w:color="auto"/>
        <w:right w:val="none" w:sz="0" w:space="0" w:color="auto"/>
      </w:divBdr>
    </w:div>
    <w:div w:id="1543054475">
      <w:bodyDiv w:val="1"/>
      <w:marLeft w:val="0"/>
      <w:marRight w:val="0"/>
      <w:marTop w:val="0"/>
      <w:marBottom w:val="0"/>
      <w:divBdr>
        <w:top w:val="none" w:sz="0" w:space="0" w:color="auto"/>
        <w:left w:val="none" w:sz="0" w:space="0" w:color="auto"/>
        <w:bottom w:val="none" w:sz="0" w:space="0" w:color="auto"/>
        <w:right w:val="none" w:sz="0" w:space="0" w:color="auto"/>
      </w:divBdr>
    </w:div>
    <w:div w:id="1573857973">
      <w:bodyDiv w:val="1"/>
      <w:marLeft w:val="0"/>
      <w:marRight w:val="0"/>
      <w:marTop w:val="0"/>
      <w:marBottom w:val="0"/>
      <w:divBdr>
        <w:top w:val="none" w:sz="0" w:space="0" w:color="auto"/>
        <w:left w:val="none" w:sz="0" w:space="0" w:color="auto"/>
        <w:bottom w:val="none" w:sz="0" w:space="0" w:color="auto"/>
        <w:right w:val="none" w:sz="0" w:space="0" w:color="auto"/>
      </w:divBdr>
    </w:div>
    <w:div w:id="1576162269">
      <w:bodyDiv w:val="1"/>
      <w:marLeft w:val="0"/>
      <w:marRight w:val="0"/>
      <w:marTop w:val="0"/>
      <w:marBottom w:val="0"/>
      <w:divBdr>
        <w:top w:val="none" w:sz="0" w:space="0" w:color="auto"/>
        <w:left w:val="none" w:sz="0" w:space="0" w:color="auto"/>
        <w:bottom w:val="none" w:sz="0" w:space="0" w:color="auto"/>
        <w:right w:val="none" w:sz="0" w:space="0" w:color="auto"/>
      </w:divBdr>
    </w:div>
    <w:div w:id="1630475115">
      <w:bodyDiv w:val="1"/>
      <w:marLeft w:val="0"/>
      <w:marRight w:val="0"/>
      <w:marTop w:val="0"/>
      <w:marBottom w:val="0"/>
      <w:divBdr>
        <w:top w:val="none" w:sz="0" w:space="0" w:color="auto"/>
        <w:left w:val="none" w:sz="0" w:space="0" w:color="auto"/>
        <w:bottom w:val="none" w:sz="0" w:space="0" w:color="auto"/>
        <w:right w:val="none" w:sz="0" w:space="0" w:color="auto"/>
      </w:divBdr>
    </w:div>
    <w:div w:id="1664309068">
      <w:bodyDiv w:val="1"/>
      <w:marLeft w:val="0"/>
      <w:marRight w:val="0"/>
      <w:marTop w:val="0"/>
      <w:marBottom w:val="0"/>
      <w:divBdr>
        <w:top w:val="none" w:sz="0" w:space="0" w:color="auto"/>
        <w:left w:val="none" w:sz="0" w:space="0" w:color="auto"/>
        <w:bottom w:val="none" w:sz="0" w:space="0" w:color="auto"/>
        <w:right w:val="none" w:sz="0" w:space="0" w:color="auto"/>
      </w:divBdr>
    </w:div>
    <w:div w:id="1704749366">
      <w:bodyDiv w:val="1"/>
      <w:marLeft w:val="0"/>
      <w:marRight w:val="0"/>
      <w:marTop w:val="0"/>
      <w:marBottom w:val="0"/>
      <w:divBdr>
        <w:top w:val="none" w:sz="0" w:space="0" w:color="auto"/>
        <w:left w:val="none" w:sz="0" w:space="0" w:color="auto"/>
        <w:bottom w:val="none" w:sz="0" w:space="0" w:color="auto"/>
        <w:right w:val="none" w:sz="0" w:space="0" w:color="auto"/>
      </w:divBdr>
    </w:div>
    <w:div w:id="1856310254">
      <w:bodyDiv w:val="1"/>
      <w:marLeft w:val="0"/>
      <w:marRight w:val="0"/>
      <w:marTop w:val="0"/>
      <w:marBottom w:val="0"/>
      <w:divBdr>
        <w:top w:val="none" w:sz="0" w:space="0" w:color="auto"/>
        <w:left w:val="none" w:sz="0" w:space="0" w:color="auto"/>
        <w:bottom w:val="none" w:sz="0" w:space="0" w:color="auto"/>
        <w:right w:val="none" w:sz="0" w:space="0" w:color="auto"/>
      </w:divBdr>
    </w:div>
    <w:div w:id="1915045871">
      <w:bodyDiv w:val="1"/>
      <w:marLeft w:val="0"/>
      <w:marRight w:val="0"/>
      <w:marTop w:val="0"/>
      <w:marBottom w:val="0"/>
      <w:divBdr>
        <w:top w:val="none" w:sz="0" w:space="0" w:color="auto"/>
        <w:left w:val="none" w:sz="0" w:space="0" w:color="auto"/>
        <w:bottom w:val="none" w:sz="0" w:space="0" w:color="auto"/>
        <w:right w:val="none" w:sz="0" w:space="0" w:color="auto"/>
      </w:divBdr>
    </w:div>
    <w:div w:id="1962763923">
      <w:bodyDiv w:val="1"/>
      <w:marLeft w:val="0"/>
      <w:marRight w:val="0"/>
      <w:marTop w:val="0"/>
      <w:marBottom w:val="0"/>
      <w:divBdr>
        <w:top w:val="none" w:sz="0" w:space="0" w:color="auto"/>
        <w:left w:val="none" w:sz="0" w:space="0" w:color="auto"/>
        <w:bottom w:val="none" w:sz="0" w:space="0" w:color="auto"/>
        <w:right w:val="none" w:sz="0" w:space="0" w:color="auto"/>
      </w:divBdr>
    </w:div>
    <w:div w:id="2001613512">
      <w:bodyDiv w:val="1"/>
      <w:marLeft w:val="0"/>
      <w:marRight w:val="0"/>
      <w:marTop w:val="0"/>
      <w:marBottom w:val="0"/>
      <w:divBdr>
        <w:top w:val="none" w:sz="0" w:space="0" w:color="auto"/>
        <w:left w:val="none" w:sz="0" w:space="0" w:color="auto"/>
        <w:bottom w:val="none" w:sz="0" w:space="0" w:color="auto"/>
        <w:right w:val="none" w:sz="0" w:space="0" w:color="auto"/>
      </w:divBdr>
    </w:div>
    <w:div w:id="2035842627">
      <w:bodyDiv w:val="1"/>
      <w:marLeft w:val="0"/>
      <w:marRight w:val="0"/>
      <w:marTop w:val="0"/>
      <w:marBottom w:val="0"/>
      <w:divBdr>
        <w:top w:val="none" w:sz="0" w:space="0" w:color="auto"/>
        <w:left w:val="none" w:sz="0" w:space="0" w:color="auto"/>
        <w:bottom w:val="none" w:sz="0" w:space="0" w:color="auto"/>
        <w:right w:val="none" w:sz="0" w:space="0" w:color="auto"/>
      </w:divBdr>
    </w:div>
    <w:div w:id="2044360830">
      <w:bodyDiv w:val="1"/>
      <w:marLeft w:val="0"/>
      <w:marRight w:val="0"/>
      <w:marTop w:val="0"/>
      <w:marBottom w:val="0"/>
      <w:divBdr>
        <w:top w:val="none" w:sz="0" w:space="0" w:color="auto"/>
        <w:left w:val="none" w:sz="0" w:space="0" w:color="auto"/>
        <w:bottom w:val="none" w:sz="0" w:space="0" w:color="auto"/>
        <w:right w:val="none" w:sz="0" w:space="0" w:color="auto"/>
      </w:divBdr>
    </w:div>
    <w:div w:id="2085645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package" Target="embeddings/Microsoft_Visio_Drawing1.vsdx"/><Relationship Id="rId26" Type="http://schemas.openxmlformats.org/officeDocument/2006/relationships/package" Target="embeddings/Microsoft_Visio_Drawing5.vsdx"/><Relationship Id="rId39" Type="http://schemas.openxmlformats.org/officeDocument/2006/relationships/image" Target="media/image24.png"/><Relationship Id="rId21" Type="http://schemas.openxmlformats.org/officeDocument/2006/relationships/image" Target="media/image13.emf"/><Relationship Id="rId34" Type="http://schemas.openxmlformats.org/officeDocument/2006/relationships/package" Target="embeddings/Microsoft_Visio_Drawing9.vsdx"/><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17.emf"/><Relationship Id="rId11" Type="http://schemas.openxmlformats.org/officeDocument/2006/relationships/image" Target="media/image5.png"/><Relationship Id="rId24" Type="http://schemas.openxmlformats.org/officeDocument/2006/relationships/package" Target="embeddings/Microsoft_Visio_Drawing4.vsdx"/><Relationship Id="rId32" Type="http://schemas.openxmlformats.org/officeDocument/2006/relationships/package" Target="embeddings/Microsoft_Visio_Drawing8.vsdx"/><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4.emf"/><Relationship Id="rId28" Type="http://schemas.openxmlformats.org/officeDocument/2006/relationships/package" Target="embeddings/Microsoft_Visio_Drawing6.vsdx"/><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emf"/><Relationship Id="rId31" Type="http://schemas.openxmlformats.org/officeDocument/2006/relationships/image" Target="media/image18.emf"/><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8.png"/><Relationship Id="rId22" Type="http://schemas.openxmlformats.org/officeDocument/2006/relationships/package" Target="embeddings/Microsoft_Visio_Drawing3.vsdx"/><Relationship Id="rId27" Type="http://schemas.openxmlformats.org/officeDocument/2006/relationships/image" Target="media/image16.emf"/><Relationship Id="rId30" Type="http://schemas.openxmlformats.org/officeDocument/2006/relationships/package" Target="embeddings/Microsoft_Visio_Drawing7.vsdx"/><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png"/><Relationship Id="rId8" Type="http://schemas.openxmlformats.org/officeDocument/2006/relationships/image" Target="media/image3.emf"/><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image" Target="media/image23.png"/><Relationship Id="rId46" Type="http://schemas.openxmlformats.org/officeDocument/2006/relationships/hyperlink" Target="mailto:info@womenwear.com" TargetMode="External"/><Relationship Id="rId20" Type="http://schemas.openxmlformats.org/officeDocument/2006/relationships/package" Target="embeddings/Microsoft_Visio_Drawing2.vsdx"/><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php</b:Tag>
    <b:SourceType>InternetSite</b:SourceType>
    <b:Guid>{BD4122EF-7C87-41D5-A994-66D0520CE399}</b:Guid>
    <b:Author>
      <b:Author>
        <b:Corporate>php.net</b:Corporate>
      </b:Author>
    </b:Author>
    <b:Title>What can PHP do?</b:Title>
    <b:InternetSiteTitle>PHP</b:InternetSiteTitle>
    <b:URL>http://php.net/manual/en/intro-whatcando.php</b:URL>
    <b:RefOrder>1</b:RefOrder>
  </b:Source>
  <b:Source>
    <b:Tag>w3S</b:Tag>
    <b:SourceType>InternetSite</b:SourceType>
    <b:Guid>{6876ABAE-4FED-43E2-89C7-F6DFC2FA9E6B}</b:Guid>
    <b:Author>
      <b:Author>
        <b:Corporate>w3Schools</b:Corporate>
      </b:Author>
    </b:Author>
    <b:Title>ASP.net</b:Title>
    <b:InternetSiteTitle>W3Schools</b:InternetSiteTitle>
    <b:URL>http://www.w3schools.com/aspnet/</b:URL>
    <b:RefOrder>2</b:RefOrder>
  </b:Source>
  <b:Source>
    <b:Tag>Jav</b:Tag>
    <b:SourceType>InternetSite</b:SourceType>
    <b:Guid>{43AA0358-27E4-439F-ABB3-02459CD1559F}</b:Guid>
    <b:Author>
      <b:Author>
        <b:Corporate>Javascript</b:Corporate>
      </b:Author>
    </b:Author>
    <b:Title>What is ASP.net?</b:Title>
    <b:InternetSiteTitle>What is ASP.net?</b:InternetSiteTitle>
    <b:URL>http://www.javascriptkit.com/howto/aspnet.shtml</b:URL>
    <b:RefOrder>5</b:RefOrder>
  </b:Source>
  <b:Source>
    <b:Tag>Rav09</b:Tag>
    <b:SourceType>InternetSite</b:SourceType>
    <b:Guid>{FC004F79-1AC2-4EB9-BEF1-0AFE33AD53C6}</b:Guid>
    <b:Author>
      <b:Author>
        <b:NameList>
          <b:Person>
            <b:Last>Thumati</b:Last>
            <b:First>Ravi</b:First>
            <b:Middle>Varma</b:Middle>
          </b:Person>
        </b:NameList>
      </b:Author>
    </b:Author>
    <b:Title>Drawbacks of ASP</b:Title>
    <b:InternetSiteTitle>Looking Back: Active Server Pages (ASP)</b:InternetSiteTitle>
    <b:Year> 2009</b:Year>
    <b:Month>July </b:Month>
    <b:Day>15</b:Day>
    <b:URL>https://rthumati.wordpress.com/2009/07/15/drawbacks-of-asp/</b:URL>
    <b:RefOrder>6</b:RefOrder>
  </b:Source>
  <b:Source>
    <b:Tag>Vin</b:Tag>
    <b:SourceType>InternetSite</b:SourceType>
    <b:Guid>{EC34E20A-0D7E-44C7-97ED-682407FFC8AF}</b:Guid>
    <b:Author>
      <b:Author>
        <b:NameList>
          <b:Person>
            <b:Last>Vincy</b:Last>
          </b:Person>
        </b:NameList>
      </b:Author>
    </b:Author>
    <b:Title>Simple PHP shopping cart</b:Title>
    <b:InternetSiteTitle>phppot</b:InternetSiteTitle>
    <b:URL>http://phppot.com/php/simple-php-shopping-cart/</b:URL>
    <b:RefOrder>3</b:RefOrder>
  </b:Source>
  <b:Source>
    <b:Tag>ORe</b:Tag>
    <b:SourceType>InternetSite</b:SourceType>
    <b:Guid>{4FB66A1D-B04D-47C5-9462-2FD6F9481CE3}</b:Guid>
    <b:Author>
      <b:Author>
        <b:Corporate>O'Reilly</b:Corporate>
      </b:Author>
    </b:Author>
    <b:Title>O'Reilly Programming PHP</b:Title>
    <b:InternetSiteTitle>Maintaining States and Cookies</b:InternetSiteTitle>
    <b:URL>http://docstore.mik.ua/orelly/webprog/php/ch07_06.htm</b:URL>
    <b:RefOrder>4</b:RefOrder>
  </b:Source>
</b:Sources>
</file>

<file path=customXml/itemProps1.xml><?xml version="1.0" encoding="utf-8"?>
<ds:datastoreItem xmlns:ds="http://schemas.openxmlformats.org/officeDocument/2006/customXml" ds:itemID="{29BAEFC8-D9F6-4264-B38A-6509E06D4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TotalTime>
  <Pages>22</Pages>
  <Words>2789</Words>
  <Characters>15899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63</cp:revision>
  <dcterms:created xsi:type="dcterms:W3CDTF">2016-05-23T19:19:00Z</dcterms:created>
  <dcterms:modified xsi:type="dcterms:W3CDTF">2016-11-14T02:03:00Z</dcterms:modified>
</cp:coreProperties>
</file>