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5A6DE" w14:textId="0C7C0216" w:rsidR="008A55B5" w:rsidRDefault="007658DD" w:rsidP="00F02378">
      <w:pPr>
        <w:pStyle w:val="papertitle"/>
        <w:rPr>
          <w:rFonts w:eastAsia="MS Mincho"/>
        </w:rPr>
      </w:pPr>
      <w:r>
        <w:rPr>
          <w:rFonts w:eastAsia="MS Mincho"/>
        </w:rPr>
        <w:t>Statistically based c</w:t>
      </w:r>
      <w:r w:rsidR="0061017D">
        <w:rPr>
          <w:rFonts w:eastAsia="MS Mincho"/>
        </w:rPr>
        <w:t xml:space="preserve">ascade </w:t>
      </w:r>
      <w:r w:rsidR="005F1765">
        <w:rPr>
          <w:rFonts w:eastAsia="MS Mincho"/>
        </w:rPr>
        <w:t>calibration</w:t>
      </w:r>
    </w:p>
    <w:p w14:paraId="1035A6DF" w14:textId="77777777" w:rsidR="008A55B5" w:rsidRDefault="008A55B5">
      <w:pPr>
        <w:pStyle w:val="Author"/>
        <w:rPr>
          <w:rFonts w:eastAsia="MS Mincho"/>
        </w:rPr>
        <w:sectPr w:rsidR="008A55B5" w:rsidSect="003F722E">
          <w:pgSz w:w="11909" w:h="16834" w:code="9"/>
          <w:pgMar w:top="720" w:right="720" w:bottom="720" w:left="720" w:header="720" w:footer="720" w:gutter="0"/>
          <w:cols w:space="720"/>
          <w:docGrid w:linePitch="360"/>
        </w:sectPr>
      </w:pPr>
    </w:p>
    <w:p w14:paraId="1035A6E0" w14:textId="17E15013" w:rsidR="00317477" w:rsidRDefault="003F722E" w:rsidP="003F722E">
      <w:pPr>
        <w:pStyle w:val="Author"/>
        <w:tabs>
          <w:tab w:val="left" w:pos="2633"/>
          <w:tab w:val="center" w:pos="5220"/>
        </w:tabs>
        <w:jc w:val="left"/>
        <w:rPr>
          <w:rFonts w:eastAsia="MS Mincho"/>
        </w:rPr>
      </w:pPr>
      <w:r>
        <w:rPr>
          <w:rFonts w:eastAsia="MS Mincho"/>
        </w:rPr>
        <w:lastRenderedPageBreak/>
        <w:tab/>
      </w:r>
      <w:r>
        <w:rPr>
          <w:rFonts w:eastAsia="MS Mincho"/>
        </w:rPr>
        <w:tab/>
      </w:r>
      <w:r w:rsidR="00317477">
        <w:rPr>
          <w:rFonts w:eastAsia="MS Mincho"/>
        </w:rPr>
        <w:t>Owen Lu</w:t>
      </w:r>
    </w:p>
    <w:p w14:paraId="1035A6E1" w14:textId="77777777" w:rsidR="008A55B5" w:rsidRDefault="00317477">
      <w:pPr>
        <w:pStyle w:val="Affiliation"/>
        <w:rPr>
          <w:rFonts w:eastAsia="MS Mincho"/>
        </w:rPr>
      </w:pPr>
      <w:r>
        <w:rPr>
          <w:rFonts w:eastAsia="MS Mincho"/>
        </w:rPr>
        <w:t>Electroimpact Inc.</w:t>
      </w:r>
    </w:p>
    <w:p w14:paraId="1035A6E2" w14:textId="77777777" w:rsidR="008A55B5" w:rsidRDefault="00317477">
      <w:pPr>
        <w:pStyle w:val="Affiliation"/>
        <w:rPr>
          <w:rFonts w:eastAsia="MS Mincho"/>
        </w:rPr>
      </w:pPr>
      <w:r>
        <w:rPr>
          <w:rFonts w:eastAsia="MS Mincho"/>
        </w:rPr>
        <w:t>owenl@electroimpact.com</w:t>
      </w:r>
    </w:p>
    <w:p w14:paraId="1035A6E3" w14:textId="77777777" w:rsidR="008A55B5" w:rsidRDefault="008A55B5">
      <w:pPr>
        <w:rPr>
          <w:rFonts w:eastAsia="MS Mincho"/>
        </w:rPr>
      </w:pPr>
    </w:p>
    <w:p w14:paraId="1035A6E4"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58EF6D21" w14:textId="184E225B" w:rsidR="006832E4" w:rsidRDefault="008A55B5" w:rsidP="00C15E76">
      <w:pPr>
        <w:pStyle w:val="Abstract"/>
        <w:rPr>
          <w:rFonts w:eastAsia="MS Mincho"/>
        </w:rPr>
      </w:pPr>
      <w:r>
        <w:rPr>
          <w:rFonts w:eastAsia="MS Mincho"/>
          <w:i/>
          <w:iCs/>
        </w:rPr>
        <w:lastRenderedPageBreak/>
        <w:t>Abstract</w:t>
      </w:r>
      <w:r>
        <w:rPr>
          <w:rFonts w:eastAsia="MS Mincho"/>
        </w:rPr>
        <w:t>—</w:t>
      </w:r>
      <w:r w:rsidR="006832E4">
        <w:rPr>
          <w:rFonts w:eastAsia="MS Mincho"/>
        </w:rPr>
        <w:t xml:space="preserve"> </w:t>
      </w:r>
      <w:r w:rsidR="00F667EF">
        <w:rPr>
          <w:rFonts w:eastAsia="MS Mincho"/>
        </w:rPr>
        <w:t xml:space="preserve">This paper aims to demonstrate how statistical methods can be used in order to identify </w:t>
      </w:r>
      <w:r w:rsidR="009971D5">
        <w:rPr>
          <w:rFonts w:eastAsia="MS Mincho"/>
        </w:rPr>
        <w:t>whether calibration routines should take place. Currently calibration is triggered by a filtered diameter signal and has the problem of false triggering. Furthermore, it seems that diameter offsets are very stable and that calibration does not need to be done every time a spool is rem</w:t>
      </w:r>
      <w:r w:rsidR="0077459E">
        <w:rPr>
          <w:rFonts w:eastAsia="MS Mincho"/>
        </w:rPr>
        <w:t xml:space="preserve">oved from the material spindle. The method proposed is a way that false positives can be prevented via a </w:t>
      </w:r>
      <w:r w:rsidR="00CC1C65">
        <w:rPr>
          <w:rFonts w:eastAsia="MS Mincho"/>
        </w:rPr>
        <w:t>cascade</w:t>
      </w:r>
      <w:r w:rsidR="005238E1">
        <w:rPr>
          <w:rFonts w:eastAsia="MS Mincho"/>
        </w:rPr>
        <w:t xml:space="preserve"> algorithm at the cost of increased probability of false negatives.</w:t>
      </w:r>
    </w:p>
    <w:p w14:paraId="1035A6E6" w14:textId="77777777" w:rsidR="008A55B5" w:rsidRPr="00805BB7" w:rsidRDefault="008A55B5" w:rsidP="00CB1404">
      <w:pPr>
        <w:pStyle w:val="Heading1"/>
      </w:pPr>
      <w:r w:rsidRPr="00805BB7">
        <w:t>Introduction</w:t>
      </w:r>
    </w:p>
    <w:p w14:paraId="06B5CFC2" w14:textId="60415A58" w:rsidR="007D0196" w:rsidRDefault="008115A5" w:rsidP="00847F5A">
      <w:pPr>
        <w:pStyle w:val="BodyText"/>
        <w:ind w:firstLine="0"/>
      </w:pPr>
      <w:r>
        <w:t>During meetings regarding the diameter sensor it has been hypothesized that false triggers on calibrations are causing the reported diameters to be incorrect by large margins. The basic principle of the algorithm proposed is that by having</w:t>
      </w:r>
      <w:r w:rsidR="00C33AAD">
        <w:t xml:space="preserve"> multiple statistically based sanity checks on the diameter knowing that errors generally occur at the lower range of diameters, false triggers can be removed.</w:t>
      </w:r>
      <w:r w:rsidR="00FA7F00">
        <w:t xml:space="preserve"> </w:t>
      </w:r>
      <w:r w:rsidR="007D0196">
        <w:t>Furthermore, recalibration of the linear offset can only happen the sensor is</w:t>
      </w:r>
      <w:r w:rsidR="0004599C">
        <w:t xml:space="preserve"> measuring the material spindle, thus the algorithm aims to ensure this state</w:t>
      </w:r>
      <w:r w:rsidR="00200427">
        <w:t xml:space="preserve"> before recalibration.</w:t>
      </w:r>
    </w:p>
    <w:p w14:paraId="1035A6E7" w14:textId="0D295BDC" w:rsidR="00A926C1" w:rsidRDefault="00FA7F00" w:rsidP="00847F5A">
      <w:pPr>
        <w:pStyle w:val="BodyText"/>
        <w:ind w:firstLine="0"/>
      </w:pPr>
      <w:r>
        <w:t>In order for recalibration to take place, three main checks take place all of which must be true</w:t>
      </w:r>
      <w:r w:rsidR="00C45D42">
        <w:t>:</w:t>
      </w:r>
      <w:r>
        <w:t xml:space="preserve"> </w:t>
      </w:r>
    </w:p>
    <w:p w14:paraId="66A59F0C" w14:textId="42B69E4E" w:rsidR="00FA7F00" w:rsidRDefault="00FA7F00" w:rsidP="00FA7F00">
      <w:pPr>
        <w:pStyle w:val="BodyText"/>
        <w:numPr>
          <w:ilvl w:val="0"/>
          <w:numId w:val="24"/>
        </w:numPr>
      </w:pPr>
      <w:r>
        <w:t>The standard deviation of a sample of 30 is deemed to be within the 9</w:t>
      </w:r>
      <w:r w:rsidR="00503018">
        <w:t>9</w:t>
      </w:r>
      <w:r>
        <w:t>% confidence interval</w:t>
      </w:r>
    </w:p>
    <w:p w14:paraId="72E3E7C8" w14:textId="7270214B" w:rsidR="00CF5C2C" w:rsidRDefault="00CF5C2C" w:rsidP="00FA7F00">
      <w:pPr>
        <w:pStyle w:val="BodyText"/>
        <w:numPr>
          <w:ilvl w:val="0"/>
          <w:numId w:val="24"/>
        </w:numPr>
      </w:pPr>
      <w:r>
        <w:t xml:space="preserve">The </w:t>
      </w:r>
      <w:r w:rsidR="00F605EA">
        <w:t xml:space="preserve">sampled mean </w:t>
      </w:r>
      <w:r>
        <w:t>diameter must be less than 3.5 inches</w:t>
      </w:r>
      <w:r w:rsidR="00482BF8">
        <w:t xml:space="preserve"> by statistically significant margins</w:t>
      </w:r>
      <w:r w:rsidR="00353D37">
        <w:t xml:space="preserve"> </w:t>
      </w:r>
    </w:p>
    <w:p w14:paraId="3AF5F968" w14:textId="360B18EA" w:rsidR="00FA7F00" w:rsidRDefault="007B4964" w:rsidP="00FA7F00">
      <w:pPr>
        <w:pStyle w:val="BodyText"/>
        <w:numPr>
          <w:ilvl w:val="0"/>
          <w:numId w:val="24"/>
        </w:numPr>
      </w:pPr>
      <w:r>
        <w:t xml:space="preserve">The sample mean </w:t>
      </w:r>
      <w:r w:rsidR="004C4BFB">
        <w:t xml:space="preserve">diameter </w:t>
      </w:r>
      <w:r w:rsidR="00FA7F00">
        <w:t xml:space="preserve">deviates </w:t>
      </w:r>
      <w:r w:rsidR="004C4BFB">
        <w:t>from 1.25 inches by statistica</w:t>
      </w:r>
      <w:r w:rsidR="0078023E">
        <w:t>lly significant margins</w:t>
      </w:r>
      <w:r w:rsidR="00F85D14">
        <w:t xml:space="preserve"> yielding a recalibration</w:t>
      </w:r>
    </w:p>
    <w:p w14:paraId="1035A6E8" w14:textId="4AA02C39" w:rsidR="00A926C1" w:rsidRDefault="00A5599D" w:rsidP="00A926C1">
      <w:pPr>
        <w:pStyle w:val="Heading1"/>
      </w:pPr>
      <w:r>
        <w:t>Standard deviation check</w:t>
      </w:r>
    </w:p>
    <w:p w14:paraId="752DB9A4" w14:textId="41A20AD4" w:rsidR="00F746ED" w:rsidRDefault="003111A7" w:rsidP="003111A7">
      <w:pPr>
        <w:jc w:val="left"/>
      </w:pPr>
      <w:r>
        <w:t>It is assumed that an identified working sensor can be tested beforehand in order to identify a sample standard deviation</w:t>
      </w:r>
      <m:oMath>
        <m:r>
          <w:rPr>
            <w:rFonts w:ascii="Latin Modern Math" w:hAnsi="Latin Modern Math"/>
          </w:rPr>
          <m:t xml:space="preserve"> s</m:t>
        </m:r>
      </m:oMath>
      <w:r>
        <w:t>. The confidence interval of the population deviation can then be estimated</w:t>
      </w:r>
      <w:r w:rsidR="00506F9F">
        <w:t xml:space="preserve"> (right-tailed test)</w:t>
      </w:r>
      <w:r>
        <w:t xml:space="preserve">. It is important to note that a spinning spool will increase the deviation </w:t>
      </w:r>
      <m:oMath>
        <m:r>
          <w:rPr>
            <w:rFonts w:ascii="Latin Modern Math" w:hAnsi="Latin Modern Math"/>
          </w:rPr>
          <m:t>s</m:t>
        </m:r>
      </m:oMath>
      <w:r w:rsidR="00613A50">
        <w:t xml:space="preserve">, because of mechanical artefacts </w:t>
      </w:r>
      <w:r>
        <w:t>which should be taken into account.</w:t>
      </w:r>
      <w:r w:rsidR="0040275C">
        <w:t xml:space="preserve"> Using </w:t>
      </w:r>
      <m:oMath>
        <m:r>
          <w:rPr>
            <w:rFonts w:ascii="Latin Modern Math" w:hAnsi="Latin Modern Math"/>
          </w:rPr>
          <m:t>n=30</m:t>
        </m:r>
      </m:oMath>
      <w:r w:rsidR="0040275C">
        <w:t xml:space="preserve"> the confidence interval can be calculated.</w:t>
      </w:r>
    </w:p>
    <w:p w14:paraId="336B0DFB" w14:textId="7FE89791" w:rsidR="0029779E" w:rsidRPr="008B636A" w:rsidRDefault="002B7A25" w:rsidP="003111A7">
      <w:pPr>
        <w:jc w:val="left"/>
      </w:pPr>
      <m:oMathPara>
        <m:oMath>
          <m:r>
            <w:rPr>
              <w:rFonts w:ascii="Latin Modern Math" w:hAnsi="Latin Modern Math"/>
            </w:rPr>
            <m:t>σ&lt;</m:t>
          </m:r>
          <m:rad>
            <m:radPr>
              <m:degHide m:val="1"/>
              <m:ctrlPr>
                <w:rPr>
                  <w:rFonts w:ascii="Latin Modern Math" w:hAnsi="Latin Modern Math"/>
                  <w:i/>
                </w:rPr>
              </m:ctrlPr>
            </m:radPr>
            <m:deg/>
            <m:e>
              <m:f>
                <m:fPr>
                  <m:ctrlPr>
                    <w:rPr>
                      <w:rFonts w:ascii="Latin Modern Math" w:hAnsi="Latin Modern Math"/>
                      <w:i/>
                    </w:rPr>
                  </m:ctrlPr>
                </m:fPr>
                <m:num>
                  <m:d>
                    <m:dPr>
                      <m:ctrlPr>
                        <w:rPr>
                          <w:rFonts w:ascii="Latin Modern Math" w:hAnsi="Latin Modern Math"/>
                          <w:i/>
                        </w:rPr>
                      </m:ctrlPr>
                    </m:dPr>
                    <m:e>
                      <m:r>
                        <w:rPr>
                          <w:rFonts w:ascii="Latin Modern Math" w:hAnsi="Latin Modern Math"/>
                        </w:rPr>
                        <m:t>n-1</m:t>
                      </m:r>
                    </m:e>
                  </m:d>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num>
                <m:den>
                  <m:sSubSup>
                    <m:sSubSupPr>
                      <m:ctrlPr>
                        <w:rPr>
                          <w:rFonts w:ascii="Latin Modern Math" w:hAnsi="Latin Modern Math"/>
                          <w:i/>
                        </w:rPr>
                      </m:ctrlPr>
                    </m:sSubSupPr>
                    <m:e>
                      <m:r>
                        <w:rPr>
                          <w:rFonts w:ascii="Latin Modern Math" w:hAnsi="Latin Modern Math"/>
                        </w:rPr>
                        <m:t>χ</m:t>
                      </m:r>
                    </m:e>
                    <m:sub>
                      <m:r>
                        <w:rPr>
                          <w:rFonts w:ascii="Latin Modern Math" w:hAnsi="Latin Modern Math"/>
                        </w:rPr>
                        <m:t>0.99</m:t>
                      </m:r>
                    </m:sub>
                    <m:sup>
                      <m:r>
                        <w:rPr>
                          <w:rFonts w:ascii="Latin Modern Math" w:hAnsi="Latin Modern Math"/>
                        </w:rPr>
                        <m:t>2</m:t>
                      </m:r>
                    </m:sup>
                  </m:sSubSup>
                </m:den>
              </m:f>
            </m:e>
          </m:rad>
        </m:oMath>
      </m:oMathPara>
    </w:p>
    <w:p w14:paraId="190B8625" w14:textId="77777777" w:rsidR="008B636A" w:rsidRPr="00E97177" w:rsidRDefault="008B636A" w:rsidP="003111A7">
      <w:pPr>
        <w:jc w:val="left"/>
      </w:pPr>
    </w:p>
    <w:p w14:paraId="7CC4AC6D" w14:textId="184A83C7" w:rsidR="003C7CD6" w:rsidRDefault="00E97177" w:rsidP="003111A7">
      <w:pPr>
        <w:jc w:val="left"/>
      </w:pPr>
      <w:r>
        <w:t xml:space="preserve">Therefore, if the standard deviation exceeds the value then we assume that sensor has </w:t>
      </w:r>
      <w:r w:rsidR="00EC39F6">
        <w:t>malfunctioned.</w:t>
      </w:r>
    </w:p>
    <w:p w14:paraId="7DAE393D" w14:textId="1FD6D219" w:rsidR="003C7CD6" w:rsidRDefault="003C7CD6" w:rsidP="003111A7">
      <w:pPr>
        <w:jc w:val="left"/>
      </w:pPr>
    </w:p>
    <w:p w14:paraId="0F357802" w14:textId="1FCB41DA" w:rsidR="00865B40" w:rsidRDefault="003C7CD6" w:rsidP="003111A7">
      <w:pPr>
        <w:jc w:val="left"/>
      </w:pPr>
      <w:r>
        <w:t xml:space="preserve">For example let </w:t>
      </w:r>
      <m:oMath>
        <m:r>
          <w:rPr>
            <w:rFonts w:ascii="Latin Modern Math" w:hAnsi="Latin Modern Math"/>
          </w:rPr>
          <m:t>n=30</m:t>
        </m:r>
      </m:oMath>
      <w:r>
        <w:t xml:space="preserve">, </w:t>
      </w:r>
      <m:oMath>
        <m:r>
          <w:rPr>
            <w:rFonts w:ascii="Latin Modern Math" w:hAnsi="Latin Modern Math"/>
          </w:rPr>
          <m:t>s=0.1in</m:t>
        </m:r>
      </m:oMath>
      <w:r>
        <w:t xml:space="preserve">. From the table </w:t>
      </w:r>
      <m:oMath>
        <m:sSubSup>
          <m:sSubSupPr>
            <m:ctrlPr>
              <w:rPr>
                <w:rFonts w:ascii="Latin Modern Math" w:hAnsi="Latin Modern Math"/>
                <w:i/>
              </w:rPr>
            </m:ctrlPr>
          </m:sSubSupPr>
          <m:e>
            <m:r>
              <w:rPr>
                <w:rFonts w:ascii="Latin Modern Math" w:hAnsi="Latin Modern Math"/>
              </w:rPr>
              <m:t>χ</m:t>
            </m:r>
          </m:e>
          <m:sub>
            <m:r>
              <w:rPr>
                <w:rFonts w:ascii="Latin Modern Math" w:hAnsi="Latin Modern Math"/>
              </w:rPr>
              <m:t>0.99</m:t>
            </m:r>
          </m:sub>
          <m:sup>
            <m:r>
              <w:rPr>
                <w:rFonts w:ascii="Latin Modern Math" w:hAnsi="Latin Modern Math"/>
              </w:rPr>
              <m:t>2</m:t>
            </m:r>
          </m:sup>
        </m:sSubSup>
        <m:r>
          <w:rPr>
            <w:rFonts w:ascii="Latin Modern Math" w:hAnsi="Latin Modern Math"/>
          </w:rPr>
          <m:t>=14.954</m:t>
        </m:r>
      </m:oMath>
      <w:r w:rsidR="00865B40">
        <w:t>.</w:t>
      </w:r>
    </w:p>
    <w:p w14:paraId="0739FE88" w14:textId="56E667C5" w:rsidR="00865B40" w:rsidRDefault="00865B40" w:rsidP="003111A7">
      <w:pPr>
        <w:jc w:val="left"/>
      </w:pPr>
    </w:p>
    <w:p w14:paraId="65DDE421" w14:textId="30D4C79F" w:rsidR="00CC6DD0" w:rsidRDefault="00052A09" w:rsidP="00CC6DD0">
      <w:pPr>
        <w:jc w:val="left"/>
      </w:pPr>
      <m:oMathPara>
        <m:oMath>
          <m:r>
            <w:rPr>
              <w:rFonts w:ascii="Latin Modern Math" w:hAnsi="Latin Modern Math"/>
            </w:rPr>
            <m:t>σ&lt;0.13926in</m:t>
          </m:r>
        </m:oMath>
      </m:oMathPara>
    </w:p>
    <w:p w14:paraId="38CE9DC7" w14:textId="1331502F" w:rsidR="00814BF3" w:rsidRDefault="001A762B" w:rsidP="00814BF3">
      <w:pPr>
        <w:pStyle w:val="Heading1"/>
      </w:pPr>
      <w:r>
        <w:lastRenderedPageBreak/>
        <w:t>Null Hypothesis Check</w:t>
      </w:r>
    </w:p>
    <w:p w14:paraId="25118DB4" w14:textId="115646F6" w:rsidR="00814BF3" w:rsidRDefault="00A055FF" w:rsidP="00814BF3">
      <w:pPr>
        <w:jc w:val="left"/>
      </w:pPr>
      <w:r>
        <w:t xml:space="preserve">This is to </w:t>
      </w:r>
      <w:r w:rsidR="00C51DE9">
        <w:t xml:space="preserve">ensure that we are actually looking at the </w:t>
      </w:r>
      <w:r w:rsidR="00871A14">
        <w:t>material spindle which should return 1.25in.</w:t>
      </w:r>
      <w:r w:rsidR="00BE0906">
        <w:t xml:space="preserve"> The explicit assumption is that if the diameter is less than 3.5in, there cannot be a spool on the spindle, therefore the sensor measures the spindle of 1.25in nominal.</w:t>
      </w:r>
    </w:p>
    <w:p w14:paraId="73CB07C2" w14:textId="1C03624B" w:rsidR="00393310" w:rsidRDefault="00393310">
      <w:pPr>
        <w:jc w:val="left"/>
      </w:pPr>
    </w:p>
    <w:p w14:paraId="579A94E4" w14:textId="23AB0AD3" w:rsidR="006A16FF" w:rsidRDefault="001F0BD8" w:rsidP="00814BF3">
      <w:pPr>
        <w:jc w:val="left"/>
      </w:pPr>
      <w:r>
        <w:t xml:space="preserve">The first hypothesis of </w:t>
      </w:r>
      <m:oMath>
        <m:r>
          <w:rPr>
            <w:rFonts w:ascii="Latin Modern Math" w:hAnsi="Latin Modern Math"/>
          </w:rPr>
          <m:t>d=3.5in</m:t>
        </m:r>
      </m:oMath>
      <w:r>
        <w:t xml:space="preserve"> can be tested as below:</w:t>
      </w:r>
    </w:p>
    <w:p w14:paraId="206E3AAB" w14:textId="3FCD872A" w:rsidR="00431C21" w:rsidRDefault="00431C21" w:rsidP="00814BF3">
      <w:pPr>
        <w:jc w:val="left"/>
      </w:pPr>
    </w:p>
    <w:p w14:paraId="577B9605" w14:textId="77777777" w:rsidR="00431C21" w:rsidRDefault="00431C21" w:rsidP="00431C21">
      <w:pPr>
        <w:jc w:val="left"/>
      </w:pPr>
      <w:r>
        <w:t>Let</w:t>
      </w:r>
    </w:p>
    <w:p w14:paraId="341F6CD6" w14:textId="339726D2" w:rsidR="00F5421C" w:rsidRPr="001F0BD8" w:rsidRDefault="00D20301" w:rsidP="00814BF3">
      <w:pPr>
        <w:jc w:val="left"/>
      </w:pPr>
      <m:oMathPara>
        <m:oMath>
          <m:sSubSup>
            <m:sSubSupPr>
              <m:ctrlPr>
                <w:rPr>
                  <w:rFonts w:ascii="Latin Modern Math" w:hAnsi="Latin Modern Math"/>
                  <w:i/>
                </w:rPr>
              </m:ctrlPr>
            </m:sSubSupPr>
            <m:e>
              <m:r>
                <w:rPr>
                  <w:rFonts w:ascii="Latin Modern Math" w:hAnsi="Latin Modern Math"/>
                </w:rPr>
                <m:t>H</m:t>
              </m:r>
            </m:e>
            <m:sub>
              <m:r>
                <w:rPr>
                  <w:rFonts w:ascii="Latin Modern Math" w:hAnsi="Latin Modern Math"/>
                </w:rPr>
                <m:t>0</m:t>
              </m:r>
            </m:sub>
            <m:sup>
              <m:r>
                <w:rPr>
                  <w:rFonts w:ascii="Latin Modern Math" w:hAnsi="Latin Modern Math"/>
                </w:rPr>
                <m:t>1</m:t>
              </m:r>
            </m:sup>
          </m:sSubSup>
          <m:r>
            <w:rPr>
              <w:rFonts w:ascii="Latin Modern Math" w:hAnsi="Latin Modern Math"/>
            </w:rPr>
            <m:t>:μ=3.5in</m:t>
          </m:r>
        </m:oMath>
      </m:oMathPara>
    </w:p>
    <w:p w14:paraId="48B904DB" w14:textId="6EC74651" w:rsidR="001F0BD8" w:rsidRPr="006A16FF" w:rsidRDefault="00D20301" w:rsidP="00814BF3">
      <w:pPr>
        <w:jc w:val="left"/>
      </w:pPr>
      <m:oMathPara>
        <m:oMath>
          <m:sSubSup>
            <m:sSubSupPr>
              <m:ctrlPr>
                <w:rPr>
                  <w:rFonts w:ascii="Latin Modern Math" w:hAnsi="Latin Modern Math"/>
                  <w:i/>
                </w:rPr>
              </m:ctrlPr>
            </m:sSubSupPr>
            <m:e>
              <m:r>
                <w:rPr>
                  <w:rFonts w:ascii="Latin Modern Math" w:hAnsi="Latin Modern Math"/>
                </w:rPr>
                <m:t>H</m:t>
              </m:r>
            </m:e>
            <m:sub>
              <m:r>
                <w:rPr>
                  <w:rFonts w:ascii="Latin Modern Math" w:hAnsi="Latin Modern Math"/>
                </w:rPr>
                <m:t>1</m:t>
              </m:r>
            </m:sub>
            <m:sup>
              <m:r>
                <w:rPr>
                  <w:rFonts w:ascii="Latin Modern Math" w:hAnsi="Latin Modern Math"/>
                </w:rPr>
                <m:t>1</m:t>
              </m:r>
            </m:sup>
          </m:sSubSup>
          <m:r>
            <w:rPr>
              <w:rFonts w:ascii="Latin Modern Math" w:hAnsi="Latin Modern Math"/>
            </w:rPr>
            <m:t>:μ&lt;3.5in</m:t>
          </m:r>
        </m:oMath>
      </m:oMathPara>
    </w:p>
    <w:p w14:paraId="49CEDE32" w14:textId="77777777" w:rsidR="006A16FF" w:rsidRPr="006A16FF" w:rsidRDefault="006A16FF" w:rsidP="00814BF3">
      <w:pPr>
        <w:jc w:val="left"/>
      </w:pPr>
    </w:p>
    <w:p w14:paraId="50E8D168" w14:textId="6F4EAA63" w:rsidR="001F0BD8" w:rsidRPr="003F30D6" w:rsidRDefault="001F0BD8" w:rsidP="00814BF3">
      <w:pPr>
        <w:jc w:val="left"/>
      </w:pPr>
      <m:oMathPara>
        <m:oMath>
          <m:r>
            <w:rPr>
              <w:rFonts w:ascii="Latin Modern Math" w:hAnsi="Latin Modern Math"/>
            </w:rPr>
            <m:t xml:space="preserve">α=0.05, </m:t>
          </m:r>
          <m:sSub>
            <m:sSubPr>
              <m:ctrlPr>
                <w:rPr>
                  <w:rFonts w:ascii="Latin Modern Math" w:hAnsi="Latin Modern Math"/>
                  <w:i/>
                </w:rPr>
              </m:ctrlPr>
            </m:sSubPr>
            <m:e>
              <m:r>
                <w:rPr>
                  <w:rFonts w:ascii="Latin Modern Math" w:hAnsi="Latin Modern Math"/>
                </w:rPr>
                <m:t>Z</m:t>
              </m:r>
            </m:e>
            <m:sub>
              <m:r>
                <w:rPr>
                  <w:rFonts w:ascii="Latin Modern Math" w:hAnsi="Latin Modern Math"/>
                </w:rPr>
                <m:t>crit</m:t>
              </m:r>
            </m:sub>
          </m:sSub>
          <m:r>
            <w:rPr>
              <w:rFonts w:ascii="Latin Modern Math" w:hAnsi="Latin Modern Math"/>
            </w:rPr>
            <m:t>=-1.645</m:t>
          </m:r>
        </m:oMath>
      </m:oMathPara>
    </w:p>
    <w:p w14:paraId="1DA98399" w14:textId="0B2A507D" w:rsidR="003F30D6" w:rsidRDefault="003F30D6" w:rsidP="00814BF3">
      <w:pPr>
        <w:jc w:val="left"/>
      </w:pPr>
    </w:p>
    <w:p w14:paraId="6BC9EE27" w14:textId="292127EC" w:rsidR="003F30D6" w:rsidRDefault="003F30D6" w:rsidP="00814BF3">
      <w:pPr>
        <w:jc w:val="left"/>
      </w:pPr>
      <w:r>
        <w:t xml:space="preserve">Suppose that </w:t>
      </w:r>
      <m:oMath>
        <m:r>
          <w:rPr>
            <w:rFonts w:ascii="Latin Modern Math" w:hAnsi="Latin Modern Math"/>
          </w:rPr>
          <m:t>n=30,</m:t>
        </m:r>
      </m:oMath>
      <w:r>
        <w:t xml:space="preserve"> </w:t>
      </w:r>
      <m:oMath>
        <m:acc>
          <m:accPr>
            <m:chr m:val="̅"/>
            <m:ctrlPr>
              <w:rPr>
                <w:rFonts w:ascii="Latin Modern Math" w:hAnsi="Latin Modern Math"/>
                <w:i/>
              </w:rPr>
            </m:ctrlPr>
          </m:accPr>
          <m:e>
            <m:r>
              <w:rPr>
                <w:rFonts w:ascii="Latin Modern Math" w:hAnsi="Latin Modern Math"/>
              </w:rPr>
              <m:t>x</m:t>
            </m:r>
          </m:e>
        </m:acc>
        <m:r>
          <w:rPr>
            <w:rFonts w:ascii="Latin Modern Math" w:hAnsi="Latin Modern Math"/>
          </w:rPr>
          <m:t>=1.28</m:t>
        </m:r>
      </m:oMath>
      <w:r w:rsidR="008B3106">
        <w:t>in</w:t>
      </w:r>
      <w:r>
        <w:t xml:space="preserve"> and </w:t>
      </w:r>
      <m:oMath>
        <m:r>
          <w:rPr>
            <w:rFonts w:ascii="Latin Modern Math" w:hAnsi="Latin Modern Math"/>
          </w:rPr>
          <m:t>s=0.12in</m:t>
        </m:r>
      </m:oMath>
      <w:r>
        <w:t>.</w:t>
      </w:r>
    </w:p>
    <w:p w14:paraId="112FF5AE" w14:textId="3B51C4C3" w:rsidR="003F30D6" w:rsidRDefault="003F30D6" w:rsidP="00814BF3">
      <w:pPr>
        <w:jc w:val="left"/>
      </w:pPr>
    </w:p>
    <w:p w14:paraId="4AF63AD7" w14:textId="441AD318" w:rsidR="003F30D6" w:rsidRDefault="003F30D6" w:rsidP="00814BF3">
      <w:pPr>
        <w:jc w:val="left"/>
      </w:pPr>
      <w:r>
        <w:t>Calculate the sample mean deviation</w:t>
      </w:r>
    </w:p>
    <w:p w14:paraId="542112D0" w14:textId="77777777" w:rsidR="0085789F" w:rsidRDefault="0085789F" w:rsidP="00814BF3">
      <w:pPr>
        <w:jc w:val="left"/>
      </w:pPr>
    </w:p>
    <w:p w14:paraId="6E0F1B3E" w14:textId="3005B7FB" w:rsidR="003F30D6" w:rsidRPr="00083DF8" w:rsidRDefault="00D20301" w:rsidP="00814BF3">
      <w:pPr>
        <w:jc w:val="left"/>
      </w:pPr>
      <m:oMathPara>
        <m:oMath>
          <m:sSub>
            <m:sSubPr>
              <m:ctrlPr>
                <w:rPr>
                  <w:rFonts w:ascii="Latin Modern Math" w:hAnsi="Latin Modern Math"/>
                  <w:i/>
                </w:rPr>
              </m:ctrlPr>
            </m:sSubPr>
            <m:e>
              <m:r>
                <w:rPr>
                  <w:rFonts w:ascii="Latin Modern Math" w:hAnsi="Latin Modern Math"/>
                </w:rPr>
                <m:t>σ</m:t>
              </m:r>
            </m:e>
            <m:sub>
              <m:r>
                <w:rPr>
                  <w:rFonts w:ascii="Latin Modern Math" w:hAnsi="Latin Modern Math"/>
                </w:rPr>
                <m:t>x</m:t>
              </m:r>
            </m:sub>
          </m:sSub>
          <m:r>
            <w:rPr>
              <w:rFonts w:ascii="Latin Modern Math" w:hAnsi="Latin Modern Math"/>
            </w:rPr>
            <m:t>=</m:t>
          </m:r>
          <m:f>
            <m:fPr>
              <m:ctrlPr>
                <w:rPr>
                  <w:rFonts w:ascii="Latin Modern Math" w:hAnsi="Latin Modern Math"/>
                  <w:i/>
                </w:rPr>
              </m:ctrlPr>
            </m:fPr>
            <m:num>
              <m:r>
                <w:rPr>
                  <w:rFonts w:ascii="Latin Modern Math" w:hAnsi="Latin Modern Math"/>
                </w:rPr>
                <m:t>0.12</m:t>
              </m:r>
            </m:num>
            <m:den>
              <m:rad>
                <m:radPr>
                  <m:degHide m:val="1"/>
                  <m:ctrlPr>
                    <w:rPr>
                      <w:rFonts w:ascii="Latin Modern Math" w:hAnsi="Latin Modern Math"/>
                      <w:i/>
                    </w:rPr>
                  </m:ctrlPr>
                </m:radPr>
                <m:deg/>
                <m:e>
                  <m:r>
                    <w:rPr>
                      <w:rFonts w:ascii="Latin Modern Math" w:hAnsi="Latin Modern Math"/>
                    </w:rPr>
                    <m:t>30</m:t>
                  </m:r>
                </m:e>
              </m:rad>
            </m:den>
          </m:f>
          <m:r>
            <w:rPr>
              <w:rFonts w:ascii="Latin Modern Math" w:hAnsi="Latin Modern Math"/>
            </w:rPr>
            <m:t>=0.0219</m:t>
          </m:r>
        </m:oMath>
      </m:oMathPara>
    </w:p>
    <w:p w14:paraId="666FEF40" w14:textId="77777777" w:rsidR="00083DF8" w:rsidRPr="0065733C" w:rsidRDefault="00083DF8" w:rsidP="00814BF3">
      <w:pPr>
        <w:jc w:val="left"/>
      </w:pPr>
    </w:p>
    <w:p w14:paraId="739EDF04" w14:textId="7448A3DA" w:rsidR="0065733C" w:rsidRPr="00003CF8" w:rsidRDefault="0065733C" w:rsidP="00814BF3">
      <w:pPr>
        <w:jc w:val="left"/>
      </w:pPr>
      <m:oMathPara>
        <m:oMath>
          <m:r>
            <w:rPr>
              <w:rFonts w:ascii="Latin Modern Math" w:hAnsi="Latin Modern Math"/>
            </w:rPr>
            <m:t>Z=</m:t>
          </m:r>
          <m:f>
            <m:fPr>
              <m:ctrlPr>
                <w:rPr>
                  <w:rFonts w:ascii="Latin Modern Math" w:hAnsi="Latin Modern Math"/>
                  <w:i/>
                </w:rPr>
              </m:ctrlPr>
            </m:fPr>
            <m:num>
              <m:r>
                <w:rPr>
                  <w:rFonts w:ascii="Latin Modern Math" w:hAnsi="Latin Modern Math"/>
                </w:rPr>
                <m:t>1.28-3.5</m:t>
              </m:r>
            </m:num>
            <m:den>
              <m:r>
                <w:rPr>
                  <w:rFonts w:ascii="Latin Modern Math" w:hAnsi="Latin Modern Math"/>
                </w:rPr>
                <m:t>0.0219</m:t>
              </m:r>
            </m:den>
          </m:f>
          <m:r>
            <w:rPr>
              <w:rFonts w:ascii="Latin Modern Math" w:hAnsi="Latin Modern Math"/>
            </w:rPr>
            <m:t>=-101.37</m:t>
          </m:r>
        </m:oMath>
      </m:oMathPara>
    </w:p>
    <w:p w14:paraId="51FEACEF" w14:textId="77777777" w:rsidR="00003CF8" w:rsidRPr="003670F4" w:rsidRDefault="00003CF8" w:rsidP="00814BF3">
      <w:pPr>
        <w:jc w:val="left"/>
      </w:pPr>
    </w:p>
    <w:p w14:paraId="0BEC0C55" w14:textId="2E251F13" w:rsidR="0088043E" w:rsidRDefault="003670F4" w:rsidP="00814BF3">
      <w:pPr>
        <w:jc w:val="left"/>
      </w:pPr>
      <w:r>
        <w:t xml:space="preserve"> Since </w:t>
      </w:r>
      <m:oMath>
        <m:r>
          <w:rPr>
            <w:rFonts w:ascii="Latin Modern Math" w:hAnsi="Latin Modern Math"/>
          </w:rPr>
          <m:t>Z&lt;-1.645</m:t>
        </m:r>
      </m:oMath>
      <w:r>
        <w:t xml:space="preserve"> then we reject </w:t>
      </w:r>
      <m:oMath>
        <m:sSubSup>
          <m:sSubSupPr>
            <m:ctrlPr>
              <w:rPr>
                <w:rFonts w:ascii="Latin Modern Math" w:hAnsi="Latin Modern Math"/>
                <w:i/>
              </w:rPr>
            </m:ctrlPr>
          </m:sSubSupPr>
          <m:e>
            <m:r>
              <w:rPr>
                <w:rFonts w:ascii="Latin Modern Math" w:hAnsi="Latin Modern Math"/>
              </w:rPr>
              <m:t>H</m:t>
            </m:r>
          </m:e>
          <m:sub>
            <m:r>
              <w:rPr>
                <w:rFonts w:ascii="Latin Modern Math" w:hAnsi="Latin Modern Math"/>
              </w:rPr>
              <m:t>0</m:t>
            </m:r>
          </m:sub>
          <m:sup>
            <m:r>
              <w:rPr>
                <w:rFonts w:ascii="Latin Modern Math" w:hAnsi="Latin Modern Math"/>
              </w:rPr>
              <m:t>1</m:t>
            </m:r>
          </m:sup>
        </m:sSubSup>
      </m:oMath>
      <w:r w:rsidR="00823BBB">
        <w:t xml:space="preserve"> for </w:t>
      </w:r>
      <m:oMath>
        <m:sSubSup>
          <m:sSubSupPr>
            <m:ctrlPr>
              <w:rPr>
                <w:rFonts w:ascii="Latin Modern Math" w:hAnsi="Latin Modern Math"/>
                <w:i/>
              </w:rPr>
            </m:ctrlPr>
          </m:sSubSupPr>
          <m:e>
            <m:r>
              <w:rPr>
                <w:rFonts w:ascii="Latin Modern Math" w:hAnsi="Latin Modern Math"/>
              </w:rPr>
              <m:t>H</m:t>
            </m:r>
          </m:e>
          <m:sub>
            <m:r>
              <w:rPr>
                <w:rFonts w:ascii="Latin Modern Math" w:hAnsi="Latin Modern Math"/>
              </w:rPr>
              <m:t>1</m:t>
            </m:r>
          </m:sub>
          <m:sup>
            <m:r>
              <w:rPr>
                <w:rFonts w:ascii="Latin Modern Math" w:hAnsi="Latin Modern Math"/>
              </w:rPr>
              <m:t>1</m:t>
            </m:r>
          </m:sup>
        </m:sSubSup>
      </m:oMath>
      <w:r w:rsidR="0088043E">
        <w:t xml:space="preserve"> and continue to the next test. </w:t>
      </w:r>
    </w:p>
    <w:p w14:paraId="326BA968" w14:textId="77777777" w:rsidR="0088043E" w:rsidRDefault="0088043E" w:rsidP="00814BF3">
      <w:pPr>
        <w:jc w:val="left"/>
      </w:pPr>
    </w:p>
    <w:p w14:paraId="139D49DF" w14:textId="507AA3D5" w:rsidR="008B3106" w:rsidRDefault="003F0ACE" w:rsidP="00814BF3">
      <w:pPr>
        <w:jc w:val="left"/>
      </w:pPr>
      <w:r>
        <w:t>Note that to demonstrate the algorithm working a value close to 1.25in was selected.</w:t>
      </w:r>
    </w:p>
    <w:p w14:paraId="381F434F" w14:textId="415FF39D" w:rsidR="008B3106" w:rsidRDefault="008B3106" w:rsidP="00814BF3">
      <w:pPr>
        <w:jc w:val="left"/>
      </w:pPr>
    </w:p>
    <w:p w14:paraId="1879379C" w14:textId="77777777" w:rsidR="008B3106" w:rsidRDefault="008B3106" w:rsidP="008B3106">
      <w:pPr>
        <w:jc w:val="left"/>
      </w:pPr>
      <w:r>
        <w:t>Let</w:t>
      </w:r>
    </w:p>
    <w:p w14:paraId="7D57288B" w14:textId="6E870B00" w:rsidR="008B3106" w:rsidRPr="001F0BD8" w:rsidRDefault="00D20301" w:rsidP="008B3106">
      <w:pPr>
        <w:jc w:val="left"/>
      </w:pPr>
      <m:oMathPara>
        <m:oMath>
          <m:sSubSup>
            <m:sSubSupPr>
              <m:ctrlPr>
                <w:rPr>
                  <w:rFonts w:ascii="Latin Modern Math" w:hAnsi="Latin Modern Math"/>
                  <w:i/>
                </w:rPr>
              </m:ctrlPr>
            </m:sSubSupPr>
            <m:e>
              <m:r>
                <w:rPr>
                  <w:rFonts w:ascii="Latin Modern Math" w:hAnsi="Latin Modern Math"/>
                </w:rPr>
                <m:t>H</m:t>
              </m:r>
            </m:e>
            <m:sub>
              <m:r>
                <w:rPr>
                  <w:rFonts w:ascii="Latin Modern Math" w:hAnsi="Latin Modern Math"/>
                </w:rPr>
                <m:t>0</m:t>
              </m:r>
            </m:sub>
            <m:sup>
              <m:r>
                <w:rPr>
                  <w:rFonts w:ascii="Latin Modern Math" w:hAnsi="Latin Modern Math"/>
                </w:rPr>
                <m:t>2</m:t>
              </m:r>
            </m:sup>
          </m:sSubSup>
          <m:r>
            <w:rPr>
              <w:rFonts w:ascii="Latin Modern Math" w:hAnsi="Latin Modern Math"/>
            </w:rPr>
            <m:t>:μ=1.25in</m:t>
          </m:r>
        </m:oMath>
      </m:oMathPara>
    </w:p>
    <w:p w14:paraId="13BB6AA3" w14:textId="55139E3D" w:rsidR="008B3106" w:rsidRPr="00EB33D3" w:rsidRDefault="00D20301" w:rsidP="008B3106">
      <w:pPr>
        <w:jc w:val="left"/>
      </w:pPr>
      <m:oMathPara>
        <m:oMath>
          <m:sSubSup>
            <m:sSubSupPr>
              <m:ctrlPr>
                <w:rPr>
                  <w:rFonts w:ascii="Latin Modern Math" w:hAnsi="Latin Modern Math"/>
                  <w:i/>
                </w:rPr>
              </m:ctrlPr>
            </m:sSubSupPr>
            <m:e>
              <m:r>
                <w:rPr>
                  <w:rFonts w:ascii="Latin Modern Math" w:hAnsi="Latin Modern Math"/>
                </w:rPr>
                <m:t>H</m:t>
              </m:r>
            </m:e>
            <m:sub>
              <m:r>
                <w:rPr>
                  <w:rFonts w:ascii="Latin Modern Math" w:hAnsi="Latin Modern Math"/>
                </w:rPr>
                <m:t>1</m:t>
              </m:r>
            </m:sub>
            <m:sup>
              <m:r>
                <w:rPr>
                  <w:rFonts w:ascii="Latin Modern Math" w:hAnsi="Latin Modern Math"/>
                </w:rPr>
                <m:t>2</m:t>
              </m:r>
            </m:sup>
          </m:sSubSup>
          <m:r>
            <w:rPr>
              <w:rFonts w:ascii="Latin Modern Math" w:hAnsi="Latin Modern Math"/>
            </w:rPr>
            <m:t>:μ≠1.25in</m:t>
          </m:r>
        </m:oMath>
      </m:oMathPara>
    </w:p>
    <w:p w14:paraId="6CAA7B00" w14:textId="4D674129" w:rsidR="00EB33D3" w:rsidRDefault="00EB33D3" w:rsidP="008B3106">
      <w:pPr>
        <w:jc w:val="left"/>
      </w:pPr>
    </w:p>
    <w:p w14:paraId="438764D2" w14:textId="0087DCB3" w:rsidR="004211F6" w:rsidRPr="003F30D6" w:rsidRDefault="004211F6" w:rsidP="004211F6">
      <w:pPr>
        <w:jc w:val="left"/>
      </w:pPr>
      <m:oMathPara>
        <m:oMath>
          <m:r>
            <w:rPr>
              <w:rFonts w:ascii="Latin Modern Math" w:hAnsi="Latin Modern Math"/>
            </w:rPr>
            <m:t xml:space="preserve">α=0.05, </m:t>
          </m:r>
          <m:sSub>
            <m:sSubPr>
              <m:ctrlPr>
                <w:rPr>
                  <w:rFonts w:ascii="Latin Modern Math" w:hAnsi="Latin Modern Math"/>
                  <w:i/>
                </w:rPr>
              </m:ctrlPr>
            </m:sSubPr>
            <m:e>
              <m:r>
                <w:rPr>
                  <w:rFonts w:ascii="Latin Modern Math" w:hAnsi="Latin Modern Math"/>
                </w:rPr>
                <m:t>Z</m:t>
              </m:r>
            </m:e>
            <m:sub>
              <m:r>
                <w:rPr>
                  <w:rFonts w:ascii="Latin Modern Math" w:hAnsi="Latin Modern Math"/>
                </w:rPr>
                <m:t>crit</m:t>
              </m:r>
            </m:sub>
          </m:sSub>
          <m:r>
            <w:rPr>
              <w:rFonts w:ascii="Latin Modern Math" w:hAnsi="Latin Modern Math"/>
            </w:rPr>
            <m:t>=1.96</m:t>
          </m:r>
        </m:oMath>
      </m:oMathPara>
    </w:p>
    <w:p w14:paraId="25BDE30C" w14:textId="00BC176F" w:rsidR="004211F6" w:rsidRDefault="004211F6" w:rsidP="008B3106">
      <w:pPr>
        <w:jc w:val="left"/>
      </w:pPr>
    </w:p>
    <w:p w14:paraId="333CFF2D" w14:textId="2AFCEDEB" w:rsidR="00053291" w:rsidRPr="00053291" w:rsidRDefault="0081077D" w:rsidP="008B3106">
      <w:pPr>
        <w:jc w:val="left"/>
      </w:pPr>
      <m:oMathPara>
        <m:oMath>
          <m:r>
            <w:rPr>
              <w:rFonts w:ascii="Latin Modern Math" w:hAnsi="Latin Modern Math"/>
            </w:rPr>
            <m:t>Z=</m:t>
          </m:r>
          <m:f>
            <m:fPr>
              <m:ctrlPr>
                <w:rPr>
                  <w:rFonts w:ascii="Latin Modern Math" w:hAnsi="Latin Modern Math"/>
                  <w:i/>
                </w:rPr>
              </m:ctrlPr>
            </m:fPr>
            <m:num>
              <m:r>
                <w:rPr>
                  <w:rFonts w:ascii="Latin Modern Math" w:hAnsi="Latin Modern Math"/>
                </w:rPr>
                <m:t>1.28-1.25</m:t>
              </m:r>
            </m:num>
            <m:den>
              <m:r>
                <w:rPr>
                  <w:rFonts w:ascii="Latin Modern Math" w:hAnsi="Latin Modern Math"/>
                </w:rPr>
                <m:t>0.0219</m:t>
              </m:r>
            </m:den>
          </m:f>
          <m:r>
            <w:rPr>
              <w:rFonts w:ascii="Latin Modern Math" w:hAnsi="Latin Modern Math"/>
            </w:rPr>
            <m:t>=1.37</m:t>
          </m:r>
        </m:oMath>
      </m:oMathPara>
    </w:p>
    <w:p w14:paraId="444027D0" w14:textId="6C442F6D" w:rsidR="00053291" w:rsidRDefault="00053291" w:rsidP="008B3106">
      <w:pPr>
        <w:jc w:val="left"/>
      </w:pPr>
    </w:p>
    <w:p w14:paraId="48DACB21" w14:textId="2330F5D7" w:rsidR="0081077D" w:rsidRDefault="00053291" w:rsidP="008B3106">
      <w:pPr>
        <w:jc w:val="left"/>
      </w:pPr>
      <w:r>
        <w:t xml:space="preserve">Since </w:t>
      </w:r>
      <m:oMath>
        <m:d>
          <m:dPr>
            <m:begChr m:val="‖"/>
            <m:endChr m:val="‖"/>
            <m:ctrlPr>
              <w:rPr>
                <w:rFonts w:ascii="Latin Modern Math" w:hAnsi="Latin Modern Math"/>
                <w:i/>
              </w:rPr>
            </m:ctrlPr>
          </m:dPr>
          <m:e>
            <m:r>
              <w:rPr>
                <w:rFonts w:ascii="Latin Modern Math" w:hAnsi="Latin Modern Math"/>
              </w:rPr>
              <m:t>Z</m:t>
            </m:r>
          </m:e>
        </m:d>
        <m:r>
          <w:rPr>
            <w:rFonts w:ascii="Latin Modern Math" w:hAnsi="Latin Modern Math"/>
          </w:rPr>
          <m:t xml:space="preserve">&lt;1.96 </m:t>
        </m:r>
      </m:oMath>
      <w:r w:rsidR="00E01FF1">
        <w:t xml:space="preserve">we fail to reject </w:t>
      </w:r>
      <m:oMath>
        <m:sSubSup>
          <m:sSubSupPr>
            <m:ctrlPr>
              <w:rPr>
                <w:rFonts w:ascii="Latin Modern Math" w:hAnsi="Latin Modern Math"/>
                <w:i/>
              </w:rPr>
            </m:ctrlPr>
          </m:sSubSupPr>
          <m:e>
            <m:r>
              <w:rPr>
                <w:rFonts w:ascii="Latin Modern Math" w:hAnsi="Latin Modern Math"/>
              </w:rPr>
              <m:t>H</m:t>
            </m:r>
          </m:e>
          <m:sub>
            <m:r>
              <w:rPr>
                <w:rFonts w:ascii="Latin Modern Math" w:hAnsi="Latin Modern Math"/>
              </w:rPr>
              <m:t>0</m:t>
            </m:r>
          </m:sub>
          <m:sup>
            <m:r>
              <w:rPr>
                <w:rFonts w:ascii="Latin Modern Math" w:hAnsi="Latin Modern Math"/>
              </w:rPr>
              <m:t>2</m:t>
            </m:r>
          </m:sup>
        </m:sSubSup>
      </m:oMath>
      <w:r w:rsidR="00CC44B7">
        <w:t xml:space="preserve"> and thus do not recalibrate.</w:t>
      </w:r>
      <w:r w:rsidR="00FE3CC3">
        <w:t xml:space="preserve"> In the event that </w:t>
      </w:r>
      <m:oMath>
        <m:d>
          <m:dPr>
            <m:begChr m:val="‖"/>
            <m:endChr m:val="‖"/>
            <m:ctrlPr>
              <w:rPr>
                <w:rFonts w:ascii="Latin Modern Math" w:hAnsi="Latin Modern Math"/>
                <w:i/>
              </w:rPr>
            </m:ctrlPr>
          </m:dPr>
          <m:e>
            <m:r>
              <w:rPr>
                <w:rFonts w:ascii="Latin Modern Math" w:hAnsi="Latin Modern Math"/>
              </w:rPr>
              <m:t>Z</m:t>
            </m:r>
          </m:e>
        </m:d>
        <m:r>
          <w:rPr>
            <w:rFonts w:ascii="Latin Modern Math" w:hAnsi="Latin Modern Math"/>
          </w:rPr>
          <m:t>&gt;1.96</m:t>
        </m:r>
      </m:oMath>
      <w:r w:rsidR="00BC19FE">
        <w:t xml:space="preserve"> in the second check, we recalibrate.</w:t>
      </w:r>
    </w:p>
    <w:p w14:paraId="1B574A48" w14:textId="64EB5C8C" w:rsidR="005D0449" w:rsidRPr="00805BB7" w:rsidRDefault="00C23D7C" w:rsidP="005D0449">
      <w:pPr>
        <w:pStyle w:val="Heading1"/>
      </w:pPr>
      <w:r>
        <w:t>Conclusion</w:t>
      </w:r>
    </w:p>
    <w:p w14:paraId="41AEF272" w14:textId="4946249C" w:rsidR="00FD5F14" w:rsidRDefault="00FD5F14" w:rsidP="00FD5F14">
      <w:pPr>
        <w:jc w:val="left"/>
      </w:pPr>
      <w:r>
        <w:t>The algorithm</w:t>
      </w:r>
      <w:r w:rsidR="00F55A9F">
        <w:t xml:space="preserve"> intent is summarized below:</w:t>
      </w:r>
    </w:p>
    <w:p w14:paraId="22F7546F" w14:textId="4FE3472F" w:rsidR="00F55A9F" w:rsidRDefault="00F55A9F" w:rsidP="00F55A9F">
      <w:pPr>
        <w:pStyle w:val="ListParagraph"/>
        <w:numPr>
          <w:ilvl w:val="0"/>
          <w:numId w:val="28"/>
        </w:numPr>
        <w:jc w:val="left"/>
      </w:pPr>
      <w:r>
        <w:t>Ensure that the signal from the sensor is of reasonable quality by checking the standard deviation</w:t>
      </w:r>
    </w:p>
    <w:p w14:paraId="5D2EB502" w14:textId="63DC1447" w:rsidR="00F55A9F" w:rsidRDefault="000F5794" w:rsidP="00F55A9F">
      <w:pPr>
        <w:pStyle w:val="ListParagraph"/>
        <w:numPr>
          <w:ilvl w:val="0"/>
          <w:numId w:val="28"/>
        </w:numPr>
        <w:jc w:val="left"/>
      </w:pPr>
      <w:r>
        <w:t xml:space="preserve">Sample diameter </w:t>
      </w:r>
      <w:r w:rsidR="00F55A9F">
        <w:t xml:space="preserve">and ensure that it is less than the smallest </w:t>
      </w:r>
      <w:r w:rsidR="000049B4">
        <w:t>spool</w:t>
      </w:r>
      <w:r w:rsidR="00F55A9F">
        <w:t xml:space="preserve"> which indicates that the sensor is measuring the spindle</w:t>
      </w:r>
    </w:p>
    <w:p w14:paraId="4025973F" w14:textId="74F78608" w:rsidR="00F67466" w:rsidRDefault="00F67466" w:rsidP="00F55A9F">
      <w:pPr>
        <w:pStyle w:val="ListParagraph"/>
        <w:numPr>
          <w:ilvl w:val="0"/>
          <w:numId w:val="28"/>
        </w:numPr>
        <w:jc w:val="left"/>
      </w:pPr>
      <w:r>
        <w:lastRenderedPageBreak/>
        <w:t xml:space="preserve">Check the </w:t>
      </w:r>
      <w:r w:rsidR="00CC6DD0">
        <w:t>that the sample mean significantly deviates from the accepted mean</w:t>
      </w:r>
      <w:r w:rsidR="00C569D1">
        <w:t xml:space="preserve"> of 1.25in</w:t>
      </w:r>
      <w:r w:rsidR="008F0928">
        <w:t xml:space="preserve"> and recalibrate</w:t>
      </w:r>
      <w:r w:rsidR="00D36200">
        <w:t xml:space="preserve"> if necessary.</w:t>
      </w:r>
    </w:p>
    <w:p w14:paraId="3F58C983" w14:textId="5F6F2915" w:rsidR="008B3106" w:rsidRDefault="008B3106" w:rsidP="00814BF3">
      <w:pPr>
        <w:jc w:val="left"/>
      </w:pPr>
    </w:p>
    <w:p w14:paraId="2D1C7B95" w14:textId="55AEB6BE" w:rsidR="000D4A1C" w:rsidRPr="000D4A1C" w:rsidRDefault="000D4A1C" w:rsidP="007873B7">
      <w:pPr>
        <w:jc w:val="left"/>
      </w:pPr>
      <w:bookmarkStart w:id="0" w:name="_GoBack"/>
      <w:bookmarkEnd w:id="0"/>
    </w:p>
    <w:sectPr w:rsidR="000D4A1C" w:rsidRPr="000D4A1C" w:rsidSect="001A2A48">
      <w:type w:val="continuous"/>
      <w:pgSz w:w="11909" w:h="16834" w:code="9"/>
      <w:pgMar w:top="1440" w:right="1440" w:bottom="1440" w:left="144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E40AF" w14:textId="77777777" w:rsidR="00D20301" w:rsidRDefault="00D20301" w:rsidP="008F3EA1">
      <w:r>
        <w:separator/>
      </w:r>
    </w:p>
  </w:endnote>
  <w:endnote w:type="continuationSeparator" w:id="0">
    <w:p w14:paraId="6840DB2D" w14:textId="77777777" w:rsidR="00D20301" w:rsidRDefault="00D20301" w:rsidP="008F3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CCE2A" w14:textId="77777777" w:rsidR="00D20301" w:rsidRDefault="00D20301" w:rsidP="008F3EA1">
      <w:r>
        <w:separator/>
      </w:r>
    </w:p>
  </w:footnote>
  <w:footnote w:type="continuationSeparator" w:id="0">
    <w:p w14:paraId="6A3E5C80" w14:textId="77777777" w:rsidR="00D20301" w:rsidRDefault="00D20301" w:rsidP="008F3E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7CD6"/>
    <w:multiLevelType w:val="hybridMultilevel"/>
    <w:tmpl w:val="D1565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47532"/>
    <w:multiLevelType w:val="multilevel"/>
    <w:tmpl w:val="C2FC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B40B6"/>
    <w:multiLevelType w:val="hybridMultilevel"/>
    <w:tmpl w:val="D15C6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E3E3684"/>
    <w:multiLevelType w:val="hybridMultilevel"/>
    <w:tmpl w:val="4462D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15:restartNumberingAfterBreak="0">
    <w:nsid w:val="3C141385"/>
    <w:multiLevelType w:val="hybridMultilevel"/>
    <w:tmpl w:val="AA1C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F2F3A"/>
    <w:multiLevelType w:val="hybridMultilevel"/>
    <w:tmpl w:val="2A64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8E71AF2"/>
    <w:multiLevelType w:val="hybridMultilevel"/>
    <w:tmpl w:val="2976E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9"/>
  </w:num>
  <w:num w:numId="2">
    <w:abstractNumId w:val="21"/>
  </w:num>
  <w:num w:numId="3">
    <w:abstractNumId w:val="6"/>
  </w:num>
  <w:num w:numId="4">
    <w:abstractNumId w:val="12"/>
  </w:num>
  <w:num w:numId="5">
    <w:abstractNumId w:val="12"/>
  </w:num>
  <w:num w:numId="6">
    <w:abstractNumId w:val="12"/>
  </w:num>
  <w:num w:numId="7">
    <w:abstractNumId w:val="12"/>
  </w:num>
  <w:num w:numId="8">
    <w:abstractNumId w:val="16"/>
  </w:num>
  <w:num w:numId="9">
    <w:abstractNumId w:val="22"/>
  </w:num>
  <w:num w:numId="10">
    <w:abstractNumId w:val="10"/>
  </w:num>
  <w:num w:numId="11">
    <w:abstractNumId w:val="5"/>
  </w:num>
  <w:num w:numId="12">
    <w:abstractNumId w:val="24"/>
  </w:num>
  <w:num w:numId="13">
    <w:abstractNumId w:val="14"/>
  </w:num>
  <w:num w:numId="14">
    <w:abstractNumId w:val="13"/>
  </w:num>
  <w:num w:numId="15">
    <w:abstractNumId w:val="17"/>
  </w:num>
  <w:num w:numId="16">
    <w:abstractNumId w:val="1"/>
  </w:num>
  <w:num w:numId="17">
    <w:abstractNumId w:val="8"/>
  </w:num>
  <w:num w:numId="18">
    <w:abstractNumId w:val="18"/>
  </w:num>
  <w:num w:numId="19">
    <w:abstractNumId w:val="2"/>
  </w:num>
  <w:num w:numId="20">
    <w:abstractNumId w:val="20"/>
  </w:num>
  <w:num w:numId="21">
    <w:abstractNumId w:val="19"/>
  </w:num>
  <w:num w:numId="22">
    <w:abstractNumId w:val="0"/>
  </w:num>
  <w:num w:numId="23">
    <w:abstractNumId w:val="3"/>
  </w:num>
  <w:num w:numId="24">
    <w:abstractNumId w:val="11"/>
  </w:num>
  <w:num w:numId="25">
    <w:abstractNumId w:val="7"/>
  </w:num>
  <w:num w:numId="26">
    <w:abstractNumId w:val="4"/>
  </w:num>
  <w:num w:numId="27">
    <w:abstractNumId w:val="2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yMjQzNzIytjAyMjFS0lEKTi0uzszPAykwqgUALXhEyiwAAAA="/>
  </w:docVars>
  <w:rsids>
    <w:rsidRoot w:val="003A59A6"/>
    <w:rsid w:val="00000734"/>
    <w:rsid w:val="00003009"/>
    <w:rsid w:val="00003B76"/>
    <w:rsid w:val="00003CF8"/>
    <w:rsid w:val="0000449C"/>
    <w:rsid w:val="000049B4"/>
    <w:rsid w:val="00005A69"/>
    <w:rsid w:val="00011AC5"/>
    <w:rsid w:val="00014A89"/>
    <w:rsid w:val="000248DF"/>
    <w:rsid w:val="0002653E"/>
    <w:rsid w:val="00026E15"/>
    <w:rsid w:val="000308FA"/>
    <w:rsid w:val="0003171D"/>
    <w:rsid w:val="000321CE"/>
    <w:rsid w:val="00034F3C"/>
    <w:rsid w:val="000356F6"/>
    <w:rsid w:val="00040FA6"/>
    <w:rsid w:val="00041349"/>
    <w:rsid w:val="0004390D"/>
    <w:rsid w:val="00044B66"/>
    <w:rsid w:val="0004599C"/>
    <w:rsid w:val="00050992"/>
    <w:rsid w:val="00052A09"/>
    <w:rsid w:val="00053291"/>
    <w:rsid w:val="000532CC"/>
    <w:rsid w:val="000539EB"/>
    <w:rsid w:val="000541AD"/>
    <w:rsid w:val="0005420F"/>
    <w:rsid w:val="000548A2"/>
    <w:rsid w:val="00054DEC"/>
    <w:rsid w:val="00054EB0"/>
    <w:rsid w:val="00064AE4"/>
    <w:rsid w:val="00064F8A"/>
    <w:rsid w:val="00075657"/>
    <w:rsid w:val="000803F8"/>
    <w:rsid w:val="000830F9"/>
    <w:rsid w:val="00083BD1"/>
    <w:rsid w:val="00083DF8"/>
    <w:rsid w:val="00085107"/>
    <w:rsid w:val="00087293"/>
    <w:rsid w:val="000907A0"/>
    <w:rsid w:val="0009125B"/>
    <w:rsid w:val="00093542"/>
    <w:rsid w:val="00093D64"/>
    <w:rsid w:val="00097482"/>
    <w:rsid w:val="000A093E"/>
    <w:rsid w:val="000A1296"/>
    <w:rsid w:val="000A23D3"/>
    <w:rsid w:val="000A3C31"/>
    <w:rsid w:val="000A4BFC"/>
    <w:rsid w:val="000A5411"/>
    <w:rsid w:val="000A574F"/>
    <w:rsid w:val="000A7B7A"/>
    <w:rsid w:val="000B1BF5"/>
    <w:rsid w:val="000B37F4"/>
    <w:rsid w:val="000B4641"/>
    <w:rsid w:val="000B4A90"/>
    <w:rsid w:val="000B5610"/>
    <w:rsid w:val="000B57FF"/>
    <w:rsid w:val="000B5EA1"/>
    <w:rsid w:val="000C29A8"/>
    <w:rsid w:val="000C5095"/>
    <w:rsid w:val="000C54F1"/>
    <w:rsid w:val="000D1FEB"/>
    <w:rsid w:val="000D4A1C"/>
    <w:rsid w:val="000D5163"/>
    <w:rsid w:val="000D551C"/>
    <w:rsid w:val="000D713B"/>
    <w:rsid w:val="000D7522"/>
    <w:rsid w:val="000D7731"/>
    <w:rsid w:val="000D7D8E"/>
    <w:rsid w:val="000E09D3"/>
    <w:rsid w:val="000E12C1"/>
    <w:rsid w:val="000E1A29"/>
    <w:rsid w:val="000E2143"/>
    <w:rsid w:val="000E52BB"/>
    <w:rsid w:val="000E59FA"/>
    <w:rsid w:val="000F2700"/>
    <w:rsid w:val="000F2820"/>
    <w:rsid w:val="000F2F10"/>
    <w:rsid w:val="000F3FA1"/>
    <w:rsid w:val="000F4B18"/>
    <w:rsid w:val="000F5794"/>
    <w:rsid w:val="00102DF6"/>
    <w:rsid w:val="00103EF3"/>
    <w:rsid w:val="00104758"/>
    <w:rsid w:val="00105FC1"/>
    <w:rsid w:val="0010711E"/>
    <w:rsid w:val="00107C94"/>
    <w:rsid w:val="00112F00"/>
    <w:rsid w:val="0011383D"/>
    <w:rsid w:val="00113C66"/>
    <w:rsid w:val="00113EF7"/>
    <w:rsid w:val="00114D1B"/>
    <w:rsid w:val="00115067"/>
    <w:rsid w:val="00115F97"/>
    <w:rsid w:val="00122354"/>
    <w:rsid w:val="00122C9B"/>
    <w:rsid w:val="001231C6"/>
    <w:rsid w:val="00123E33"/>
    <w:rsid w:val="001246DF"/>
    <w:rsid w:val="00124AA6"/>
    <w:rsid w:val="0012502D"/>
    <w:rsid w:val="001256B1"/>
    <w:rsid w:val="00126543"/>
    <w:rsid w:val="001266A1"/>
    <w:rsid w:val="00127EDD"/>
    <w:rsid w:val="001309C9"/>
    <w:rsid w:val="00131BAE"/>
    <w:rsid w:val="001337EC"/>
    <w:rsid w:val="0013419A"/>
    <w:rsid w:val="001341EA"/>
    <w:rsid w:val="001366CE"/>
    <w:rsid w:val="00137D44"/>
    <w:rsid w:val="00137EC5"/>
    <w:rsid w:val="001404A4"/>
    <w:rsid w:val="001417A3"/>
    <w:rsid w:val="001424B4"/>
    <w:rsid w:val="00143C40"/>
    <w:rsid w:val="001442D7"/>
    <w:rsid w:val="00144676"/>
    <w:rsid w:val="00145E34"/>
    <w:rsid w:val="00150184"/>
    <w:rsid w:val="00150C88"/>
    <w:rsid w:val="00151FE5"/>
    <w:rsid w:val="00152B0C"/>
    <w:rsid w:val="0015622A"/>
    <w:rsid w:val="00156626"/>
    <w:rsid w:val="001569E1"/>
    <w:rsid w:val="00156BCF"/>
    <w:rsid w:val="00161C6E"/>
    <w:rsid w:val="001647E7"/>
    <w:rsid w:val="00164E4E"/>
    <w:rsid w:val="001655E4"/>
    <w:rsid w:val="00167383"/>
    <w:rsid w:val="001676B8"/>
    <w:rsid w:val="001676E8"/>
    <w:rsid w:val="00170317"/>
    <w:rsid w:val="001731F4"/>
    <w:rsid w:val="0017415E"/>
    <w:rsid w:val="00174FB4"/>
    <w:rsid w:val="001754B9"/>
    <w:rsid w:val="00176046"/>
    <w:rsid w:val="001811D3"/>
    <w:rsid w:val="00184E8A"/>
    <w:rsid w:val="0018505E"/>
    <w:rsid w:val="00185D75"/>
    <w:rsid w:val="00187136"/>
    <w:rsid w:val="00187971"/>
    <w:rsid w:val="00191115"/>
    <w:rsid w:val="00191503"/>
    <w:rsid w:val="001935A4"/>
    <w:rsid w:val="00193A99"/>
    <w:rsid w:val="00195465"/>
    <w:rsid w:val="00195D6C"/>
    <w:rsid w:val="00195E7B"/>
    <w:rsid w:val="00197164"/>
    <w:rsid w:val="001977BA"/>
    <w:rsid w:val="001A0A00"/>
    <w:rsid w:val="001A103D"/>
    <w:rsid w:val="001A1FE2"/>
    <w:rsid w:val="001A218A"/>
    <w:rsid w:val="001A2A48"/>
    <w:rsid w:val="001A3235"/>
    <w:rsid w:val="001A3607"/>
    <w:rsid w:val="001A6AAF"/>
    <w:rsid w:val="001A762B"/>
    <w:rsid w:val="001B0BF6"/>
    <w:rsid w:val="001B1CA1"/>
    <w:rsid w:val="001B3DAA"/>
    <w:rsid w:val="001B52C9"/>
    <w:rsid w:val="001B56D0"/>
    <w:rsid w:val="001B6C17"/>
    <w:rsid w:val="001C141A"/>
    <w:rsid w:val="001C1549"/>
    <w:rsid w:val="001C3635"/>
    <w:rsid w:val="001C4561"/>
    <w:rsid w:val="001C4B18"/>
    <w:rsid w:val="001C577C"/>
    <w:rsid w:val="001C61B0"/>
    <w:rsid w:val="001C6438"/>
    <w:rsid w:val="001C6C6B"/>
    <w:rsid w:val="001C738A"/>
    <w:rsid w:val="001C79F4"/>
    <w:rsid w:val="001C7B4E"/>
    <w:rsid w:val="001C7FD6"/>
    <w:rsid w:val="001D21DA"/>
    <w:rsid w:val="001D2C2F"/>
    <w:rsid w:val="001D61F8"/>
    <w:rsid w:val="001E0A08"/>
    <w:rsid w:val="001E2965"/>
    <w:rsid w:val="001E4589"/>
    <w:rsid w:val="001E4706"/>
    <w:rsid w:val="001E6CFA"/>
    <w:rsid w:val="001F0274"/>
    <w:rsid w:val="001F0811"/>
    <w:rsid w:val="001F0BD8"/>
    <w:rsid w:val="001F24F2"/>
    <w:rsid w:val="001F3C9F"/>
    <w:rsid w:val="001F3F33"/>
    <w:rsid w:val="001F45D2"/>
    <w:rsid w:val="001F498D"/>
    <w:rsid w:val="001F5567"/>
    <w:rsid w:val="001F7C2D"/>
    <w:rsid w:val="00200427"/>
    <w:rsid w:val="00200662"/>
    <w:rsid w:val="00201FA0"/>
    <w:rsid w:val="0020264B"/>
    <w:rsid w:val="00203294"/>
    <w:rsid w:val="00206549"/>
    <w:rsid w:val="002077F4"/>
    <w:rsid w:val="002102F0"/>
    <w:rsid w:val="00210803"/>
    <w:rsid w:val="00210A11"/>
    <w:rsid w:val="00212892"/>
    <w:rsid w:val="00212DF1"/>
    <w:rsid w:val="00213B4B"/>
    <w:rsid w:val="0021429C"/>
    <w:rsid w:val="0021435C"/>
    <w:rsid w:val="00216528"/>
    <w:rsid w:val="0021755A"/>
    <w:rsid w:val="00222F1E"/>
    <w:rsid w:val="00223D6E"/>
    <w:rsid w:val="00224C0F"/>
    <w:rsid w:val="00224D78"/>
    <w:rsid w:val="00224DD2"/>
    <w:rsid w:val="00225F01"/>
    <w:rsid w:val="0022763D"/>
    <w:rsid w:val="00227C37"/>
    <w:rsid w:val="00227E36"/>
    <w:rsid w:val="00234089"/>
    <w:rsid w:val="00236C43"/>
    <w:rsid w:val="002407F3"/>
    <w:rsid w:val="00240ADB"/>
    <w:rsid w:val="002416A0"/>
    <w:rsid w:val="002418B3"/>
    <w:rsid w:val="00242312"/>
    <w:rsid w:val="00243691"/>
    <w:rsid w:val="0024379B"/>
    <w:rsid w:val="0024655F"/>
    <w:rsid w:val="002554AB"/>
    <w:rsid w:val="0025573A"/>
    <w:rsid w:val="002575AE"/>
    <w:rsid w:val="00261040"/>
    <w:rsid w:val="00261E6F"/>
    <w:rsid w:val="002640C9"/>
    <w:rsid w:val="00264574"/>
    <w:rsid w:val="00266912"/>
    <w:rsid w:val="002705E9"/>
    <w:rsid w:val="002709C5"/>
    <w:rsid w:val="0027108A"/>
    <w:rsid w:val="002714E3"/>
    <w:rsid w:val="00271876"/>
    <w:rsid w:val="00272B77"/>
    <w:rsid w:val="0027417D"/>
    <w:rsid w:val="00274ED3"/>
    <w:rsid w:val="00276735"/>
    <w:rsid w:val="00276C28"/>
    <w:rsid w:val="00281291"/>
    <w:rsid w:val="00282FAB"/>
    <w:rsid w:val="002864A3"/>
    <w:rsid w:val="00287BAC"/>
    <w:rsid w:val="00287EC7"/>
    <w:rsid w:val="002900E6"/>
    <w:rsid w:val="0029205C"/>
    <w:rsid w:val="00292FB1"/>
    <w:rsid w:val="00295FFA"/>
    <w:rsid w:val="00296198"/>
    <w:rsid w:val="00296F04"/>
    <w:rsid w:val="0029779E"/>
    <w:rsid w:val="00297880"/>
    <w:rsid w:val="00297BBB"/>
    <w:rsid w:val="002A18C9"/>
    <w:rsid w:val="002A19D1"/>
    <w:rsid w:val="002A2CFF"/>
    <w:rsid w:val="002A31F3"/>
    <w:rsid w:val="002B0951"/>
    <w:rsid w:val="002B14F2"/>
    <w:rsid w:val="002B2E71"/>
    <w:rsid w:val="002B3B81"/>
    <w:rsid w:val="002B626E"/>
    <w:rsid w:val="002B7A25"/>
    <w:rsid w:val="002B7F6E"/>
    <w:rsid w:val="002C0175"/>
    <w:rsid w:val="002C06FD"/>
    <w:rsid w:val="002C08EF"/>
    <w:rsid w:val="002C2C21"/>
    <w:rsid w:val="002C64B7"/>
    <w:rsid w:val="002C6F59"/>
    <w:rsid w:val="002D3274"/>
    <w:rsid w:val="002D3443"/>
    <w:rsid w:val="002D47A9"/>
    <w:rsid w:val="002E0A04"/>
    <w:rsid w:val="002E0C6E"/>
    <w:rsid w:val="002E13B5"/>
    <w:rsid w:val="002E46B8"/>
    <w:rsid w:val="002E6241"/>
    <w:rsid w:val="002E6B2C"/>
    <w:rsid w:val="002E732E"/>
    <w:rsid w:val="002F5AA6"/>
    <w:rsid w:val="002F6DA4"/>
    <w:rsid w:val="002F7CF0"/>
    <w:rsid w:val="0030212C"/>
    <w:rsid w:val="00302AA2"/>
    <w:rsid w:val="003032BA"/>
    <w:rsid w:val="003047D4"/>
    <w:rsid w:val="00305561"/>
    <w:rsid w:val="00307783"/>
    <w:rsid w:val="003079E3"/>
    <w:rsid w:val="003111A7"/>
    <w:rsid w:val="00314C30"/>
    <w:rsid w:val="003158F0"/>
    <w:rsid w:val="003159CF"/>
    <w:rsid w:val="00315E85"/>
    <w:rsid w:val="0031738B"/>
    <w:rsid w:val="00317477"/>
    <w:rsid w:val="00320E5F"/>
    <w:rsid w:val="0032223E"/>
    <w:rsid w:val="003233E0"/>
    <w:rsid w:val="00323A27"/>
    <w:rsid w:val="00325492"/>
    <w:rsid w:val="00325942"/>
    <w:rsid w:val="00327B52"/>
    <w:rsid w:val="00330CB0"/>
    <w:rsid w:val="0033180A"/>
    <w:rsid w:val="00331F99"/>
    <w:rsid w:val="003352BF"/>
    <w:rsid w:val="0033717E"/>
    <w:rsid w:val="00337A42"/>
    <w:rsid w:val="00343475"/>
    <w:rsid w:val="0034734D"/>
    <w:rsid w:val="003474E4"/>
    <w:rsid w:val="003501CF"/>
    <w:rsid w:val="00351416"/>
    <w:rsid w:val="0035329E"/>
    <w:rsid w:val="00353A67"/>
    <w:rsid w:val="00353D37"/>
    <w:rsid w:val="003546BF"/>
    <w:rsid w:val="00356AFE"/>
    <w:rsid w:val="003572CC"/>
    <w:rsid w:val="0035744F"/>
    <w:rsid w:val="003575F7"/>
    <w:rsid w:val="00361278"/>
    <w:rsid w:val="00361398"/>
    <w:rsid w:val="00362E52"/>
    <w:rsid w:val="00364415"/>
    <w:rsid w:val="00365C99"/>
    <w:rsid w:val="0036639B"/>
    <w:rsid w:val="003670F4"/>
    <w:rsid w:val="00370BE2"/>
    <w:rsid w:val="00370F4A"/>
    <w:rsid w:val="00371EAB"/>
    <w:rsid w:val="003722B4"/>
    <w:rsid w:val="00374D44"/>
    <w:rsid w:val="00376BC3"/>
    <w:rsid w:val="00377B37"/>
    <w:rsid w:val="00383B96"/>
    <w:rsid w:val="0038482C"/>
    <w:rsid w:val="00386142"/>
    <w:rsid w:val="00387F26"/>
    <w:rsid w:val="003903BE"/>
    <w:rsid w:val="0039062B"/>
    <w:rsid w:val="00390722"/>
    <w:rsid w:val="003928C5"/>
    <w:rsid w:val="00392A1D"/>
    <w:rsid w:val="00392B28"/>
    <w:rsid w:val="00393310"/>
    <w:rsid w:val="00393967"/>
    <w:rsid w:val="003953E9"/>
    <w:rsid w:val="00396B08"/>
    <w:rsid w:val="00396EA0"/>
    <w:rsid w:val="00397ECB"/>
    <w:rsid w:val="003A0C69"/>
    <w:rsid w:val="003A10F0"/>
    <w:rsid w:val="003A1FD8"/>
    <w:rsid w:val="003A32B2"/>
    <w:rsid w:val="003A4223"/>
    <w:rsid w:val="003A4773"/>
    <w:rsid w:val="003A47B5"/>
    <w:rsid w:val="003A57F4"/>
    <w:rsid w:val="003A59A6"/>
    <w:rsid w:val="003A5FC3"/>
    <w:rsid w:val="003A7F3C"/>
    <w:rsid w:val="003B0EA0"/>
    <w:rsid w:val="003B3439"/>
    <w:rsid w:val="003B3FC2"/>
    <w:rsid w:val="003B602A"/>
    <w:rsid w:val="003C108F"/>
    <w:rsid w:val="003C1FA9"/>
    <w:rsid w:val="003C280F"/>
    <w:rsid w:val="003C394A"/>
    <w:rsid w:val="003C39A6"/>
    <w:rsid w:val="003C4F82"/>
    <w:rsid w:val="003C52A6"/>
    <w:rsid w:val="003C7CD6"/>
    <w:rsid w:val="003D0470"/>
    <w:rsid w:val="003D0672"/>
    <w:rsid w:val="003D110E"/>
    <w:rsid w:val="003D2C49"/>
    <w:rsid w:val="003D6F96"/>
    <w:rsid w:val="003D7DD8"/>
    <w:rsid w:val="003E24DE"/>
    <w:rsid w:val="003E414B"/>
    <w:rsid w:val="003E57C3"/>
    <w:rsid w:val="003E6B2D"/>
    <w:rsid w:val="003E702D"/>
    <w:rsid w:val="003F0ACE"/>
    <w:rsid w:val="003F0B7C"/>
    <w:rsid w:val="003F1E74"/>
    <w:rsid w:val="003F30D6"/>
    <w:rsid w:val="003F42C7"/>
    <w:rsid w:val="003F5C80"/>
    <w:rsid w:val="003F614A"/>
    <w:rsid w:val="003F64A0"/>
    <w:rsid w:val="003F722E"/>
    <w:rsid w:val="003F7CB4"/>
    <w:rsid w:val="00400843"/>
    <w:rsid w:val="0040275C"/>
    <w:rsid w:val="00404C40"/>
    <w:rsid w:val="00404DCB"/>
    <w:rsid w:val="004059FE"/>
    <w:rsid w:val="00406EFB"/>
    <w:rsid w:val="004071E6"/>
    <w:rsid w:val="0040741A"/>
    <w:rsid w:val="00412D71"/>
    <w:rsid w:val="004134FD"/>
    <w:rsid w:val="00413FE7"/>
    <w:rsid w:val="00414954"/>
    <w:rsid w:val="004166D5"/>
    <w:rsid w:val="00417CCD"/>
    <w:rsid w:val="00417D0A"/>
    <w:rsid w:val="004211F6"/>
    <w:rsid w:val="004229FB"/>
    <w:rsid w:val="00423853"/>
    <w:rsid w:val="0042519A"/>
    <w:rsid w:val="00427F52"/>
    <w:rsid w:val="00431C21"/>
    <w:rsid w:val="00431E1D"/>
    <w:rsid w:val="004326CF"/>
    <w:rsid w:val="004331B4"/>
    <w:rsid w:val="004344EE"/>
    <w:rsid w:val="00435CB8"/>
    <w:rsid w:val="004374CA"/>
    <w:rsid w:val="0043791F"/>
    <w:rsid w:val="004400E1"/>
    <w:rsid w:val="00440B15"/>
    <w:rsid w:val="00440CB5"/>
    <w:rsid w:val="00442446"/>
    <w:rsid w:val="00443772"/>
    <w:rsid w:val="004445B3"/>
    <w:rsid w:val="00444B9F"/>
    <w:rsid w:val="00445062"/>
    <w:rsid w:val="00447CCA"/>
    <w:rsid w:val="0045020D"/>
    <w:rsid w:val="00450350"/>
    <w:rsid w:val="00451515"/>
    <w:rsid w:val="00451FEF"/>
    <w:rsid w:val="00453EE7"/>
    <w:rsid w:val="00455E0F"/>
    <w:rsid w:val="00456637"/>
    <w:rsid w:val="00456B2C"/>
    <w:rsid w:val="0045736E"/>
    <w:rsid w:val="00457FD3"/>
    <w:rsid w:val="0046084E"/>
    <w:rsid w:val="004611C5"/>
    <w:rsid w:val="004621BF"/>
    <w:rsid w:val="00463019"/>
    <w:rsid w:val="00463753"/>
    <w:rsid w:val="00464B87"/>
    <w:rsid w:val="0046538D"/>
    <w:rsid w:val="00465C14"/>
    <w:rsid w:val="004662FA"/>
    <w:rsid w:val="00470322"/>
    <w:rsid w:val="00470B0C"/>
    <w:rsid w:val="00471291"/>
    <w:rsid w:val="004718B0"/>
    <w:rsid w:val="0047198C"/>
    <w:rsid w:val="00472F62"/>
    <w:rsid w:val="004767C0"/>
    <w:rsid w:val="0048050F"/>
    <w:rsid w:val="00480FCB"/>
    <w:rsid w:val="00481123"/>
    <w:rsid w:val="00481BC5"/>
    <w:rsid w:val="00482BF8"/>
    <w:rsid w:val="00482FF6"/>
    <w:rsid w:val="00483FA4"/>
    <w:rsid w:val="004844D3"/>
    <w:rsid w:val="00487960"/>
    <w:rsid w:val="00487998"/>
    <w:rsid w:val="004929DA"/>
    <w:rsid w:val="004941A4"/>
    <w:rsid w:val="0049674B"/>
    <w:rsid w:val="00497A3A"/>
    <w:rsid w:val="00497D72"/>
    <w:rsid w:val="004A01E5"/>
    <w:rsid w:val="004A0430"/>
    <w:rsid w:val="004A0731"/>
    <w:rsid w:val="004A0FFB"/>
    <w:rsid w:val="004A150B"/>
    <w:rsid w:val="004A1D7A"/>
    <w:rsid w:val="004A3743"/>
    <w:rsid w:val="004A4817"/>
    <w:rsid w:val="004A6791"/>
    <w:rsid w:val="004A720D"/>
    <w:rsid w:val="004A736B"/>
    <w:rsid w:val="004A7BBA"/>
    <w:rsid w:val="004A7EFC"/>
    <w:rsid w:val="004B0BE2"/>
    <w:rsid w:val="004B1106"/>
    <w:rsid w:val="004B16A3"/>
    <w:rsid w:val="004B1AD2"/>
    <w:rsid w:val="004B6043"/>
    <w:rsid w:val="004B7699"/>
    <w:rsid w:val="004C004D"/>
    <w:rsid w:val="004C320D"/>
    <w:rsid w:val="004C4BFB"/>
    <w:rsid w:val="004C5E6D"/>
    <w:rsid w:val="004D2176"/>
    <w:rsid w:val="004D28BA"/>
    <w:rsid w:val="004D5DF0"/>
    <w:rsid w:val="004D6212"/>
    <w:rsid w:val="004D63A1"/>
    <w:rsid w:val="004E004D"/>
    <w:rsid w:val="004E1E3C"/>
    <w:rsid w:val="004E2E93"/>
    <w:rsid w:val="004E3479"/>
    <w:rsid w:val="004E55C7"/>
    <w:rsid w:val="004E7069"/>
    <w:rsid w:val="004F01C2"/>
    <w:rsid w:val="004F560A"/>
    <w:rsid w:val="004F7709"/>
    <w:rsid w:val="00500C7A"/>
    <w:rsid w:val="005016DC"/>
    <w:rsid w:val="005018E1"/>
    <w:rsid w:val="00503018"/>
    <w:rsid w:val="00503DE7"/>
    <w:rsid w:val="00506116"/>
    <w:rsid w:val="00506D77"/>
    <w:rsid w:val="00506F9F"/>
    <w:rsid w:val="00510832"/>
    <w:rsid w:val="00510E3B"/>
    <w:rsid w:val="00513E2F"/>
    <w:rsid w:val="00514C40"/>
    <w:rsid w:val="00516F76"/>
    <w:rsid w:val="005173CD"/>
    <w:rsid w:val="0051748D"/>
    <w:rsid w:val="005217F8"/>
    <w:rsid w:val="0052358B"/>
    <w:rsid w:val="005238E1"/>
    <w:rsid w:val="005246E6"/>
    <w:rsid w:val="005254B1"/>
    <w:rsid w:val="00532ED4"/>
    <w:rsid w:val="00534480"/>
    <w:rsid w:val="00534B3A"/>
    <w:rsid w:val="00537633"/>
    <w:rsid w:val="0054006A"/>
    <w:rsid w:val="00540BE5"/>
    <w:rsid w:val="00541A69"/>
    <w:rsid w:val="005426BF"/>
    <w:rsid w:val="00550188"/>
    <w:rsid w:val="00551BE2"/>
    <w:rsid w:val="0055207D"/>
    <w:rsid w:val="0055357A"/>
    <w:rsid w:val="005542D1"/>
    <w:rsid w:val="0055479C"/>
    <w:rsid w:val="0055774A"/>
    <w:rsid w:val="00560DFF"/>
    <w:rsid w:val="00561E0E"/>
    <w:rsid w:val="0056261E"/>
    <w:rsid w:val="005627EF"/>
    <w:rsid w:val="005641A6"/>
    <w:rsid w:val="00570258"/>
    <w:rsid w:val="00570563"/>
    <w:rsid w:val="00570A19"/>
    <w:rsid w:val="00573947"/>
    <w:rsid w:val="0057405F"/>
    <w:rsid w:val="00577BED"/>
    <w:rsid w:val="005805C6"/>
    <w:rsid w:val="00580603"/>
    <w:rsid w:val="00581A48"/>
    <w:rsid w:val="005829D8"/>
    <w:rsid w:val="00582EB5"/>
    <w:rsid w:val="00583A2C"/>
    <w:rsid w:val="005852A8"/>
    <w:rsid w:val="005917FF"/>
    <w:rsid w:val="00593219"/>
    <w:rsid w:val="00594088"/>
    <w:rsid w:val="005948BC"/>
    <w:rsid w:val="00596793"/>
    <w:rsid w:val="00597E89"/>
    <w:rsid w:val="005A0195"/>
    <w:rsid w:val="005A0E8B"/>
    <w:rsid w:val="005A2116"/>
    <w:rsid w:val="005A3205"/>
    <w:rsid w:val="005A337C"/>
    <w:rsid w:val="005A40D6"/>
    <w:rsid w:val="005A48E3"/>
    <w:rsid w:val="005A5072"/>
    <w:rsid w:val="005B1533"/>
    <w:rsid w:val="005B232B"/>
    <w:rsid w:val="005B2919"/>
    <w:rsid w:val="005B2E6F"/>
    <w:rsid w:val="005B3820"/>
    <w:rsid w:val="005B520E"/>
    <w:rsid w:val="005B535B"/>
    <w:rsid w:val="005B57EF"/>
    <w:rsid w:val="005B58EB"/>
    <w:rsid w:val="005B68DF"/>
    <w:rsid w:val="005C04B3"/>
    <w:rsid w:val="005C0661"/>
    <w:rsid w:val="005C14AF"/>
    <w:rsid w:val="005C326E"/>
    <w:rsid w:val="005C5530"/>
    <w:rsid w:val="005C6211"/>
    <w:rsid w:val="005C678F"/>
    <w:rsid w:val="005D0449"/>
    <w:rsid w:val="005D1CD5"/>
    <w:rsid w:val="005D2DE9"/>
    <w:rsid w:val="005D3947"/>
    <w:rsid w:val="005E30F3"/>
    <w:rsid w:val="005E6E5A"/>
    <w:rsid w:val="005E7249"/>
    <w:rsid w:val="005F1765"/>
    <w:rsid w:val="005F213F"/>
    <w:rsid w:val="005F3F50"/>
    <w:rsid w:val="005F484C"/>
    <w:rsid w:val="005F4BCD"/>
    <w:rsid w:val="005F5FFB"/>
    <w:rsid w:val="005F6893"/>
    <w:rsid w:val="005F76D3"/>
    <w:rsid w:val="005F7B24"/>
    <w:rsid w:val="006001D0"/>
    <w:rsid w:val="006008A7"/>
    <w:rsid w:val="006011DE"/>
    <w:rsid w:val="00601832"/>
    <w:rsid w:val="00601DD5"/>
    <w:rsid w:val="0060271D"/>
    <w:rsid w:val="006039B3"/>
    <w:rsid w:val="00604322"/>
    <w:rsid w:val="006065D8"/>
    <w:rsid w:val="00607099"/>
    <w:rsid w:val="00607839"/>
    <w:rsid w:val="0061017D"/>
    <w:rsid w:val="006108A4"/>
    <w:rsid w:val="00610C6F"/>
    <w:rsid w:val="00610E30"/>
    <w:rsid w:val="00611F1C"/>
    <w:rsid w:val="00612CCA"/>
    <w:rsid w:val="00613081"/>
    <w:rsid w:val="006131BD"/>
    <w:rsid w:val="00613A50"/>
    <w:rsid w:val="00617F17"/>
    <w:rsid w:val="00620363"/>
    <w:rsid w:val="00622B6F"/>
    <w:rsid w:val="00623CDE"/>
    <w:rsid w:val="006244D2"/>
    <w:rsid w:val="00624C41"/>
    <w:rsid w:val="006252C4"/>
    <w:rsid w:val="006270FE"/>
    <w:rsid w:val="006318FC"/>
    <w:rsid w:val="00632560"/>
    <w:rsid w:val="00632DC0"/>
    <w:rsid w:val="006336AC"/>
    <w:rsid w:val="00634B61"/>
    <w:rsid w:val="00635CB3"/>
    <w:rsid w:val="00637935"/>
    <w:rsid w:val="00641A30"/>
    <w:rsid w:val="00643372"/>
    <w:rsid w:val="0064382C"/>
    <w:rsid w:val="006451F1"/>
    <w:rsid w:val="00645563"/>
    <w:rsid w:val="00646417"/>
    <w:rsid w:val="00653EF2"/>
    <w:rsid w:val="00654E33"/>
    <w:rsid w:val="00654E34"/>
    <w:rsid w:val="006572DD"/>
    <w:rsid w:val="0065733C"/>
    <w:rsid w:val="0065738D"/>
    <w:rsid w:val="00657F77"/>
    <w:rsid w:val="00660958"/>
    <w:rsid w:val="00663624"/>
    <w:rsid w:val="00663B77"/>
    <w:rsid w:val="006644BC"/>
    <w:rsid w:val="0066484E"/>
    <w:rsid w:val="0066533B"/>
    <w:rsid w:val="00666E55"/>
    <w:rsid w:val="00667942"/>
    <w:rsid w:val="0067005A"/>
    <w:rsid w:val="00670180"/>
    <w:rsid w:val="00670F1D"/>
    <w:rsid w:val="0067125D"/>
    <w:rsid w:val="00671E78"/>
    <w:rsid w:val="00673719"/>
    <w:rsid w:val="00680672"/>
    <w:rsid w:val="006832E4"/>
    <w:rsid w:val="00683914"/>
    <w:rsid w:val="00684540"/>
    <w:rsid w:val="006874D0"/>
    <w:rsid w:val="00691A80"/>
    <w:rsid w:val="006A0B07"/>
    <w:rsid w:val="006A162E"/>
    <w:rsid w:val="006A16FF"/>
    <w:rsid w:val="006A4041"/>
    <w:rsid w:val="006A44F1"/>
    <w:rsid w:val="006A4F7A"/>
    <w:rsid w:val="006A5A46"/>
    <w:rsid w:val="006A6F15"/>
    <w:rsid w:val="006B0239"/>
    <w:rsid w:val="006B08E2"/>
    <w:rsid w:val="006B3795"/>
    <w:rsid w:val="006B4D5F"/>
    <w:rsid w:val="006C06C3"/>
    <w:rsid w:val="006C3166"/>
    <w:rsid w:val="006C3499"/>
    <w:rsid w:val="006C3A28"/>
    <w:rsid w:val="006C3EE9"/>
    <w:rsid w:val="006C3F06"/>
    <w:rsid w:val="006C4648"/>
    <w:rsid w:val="006C5BE7"/>
    <w:rsid w:val="006D057C"/>
    <w:rsid w:val="006D29D6"/>
    <w:rsid w:val="006D44C3"/>
    <w:rsid w:val="006D73F4"/>
    <w:rsid w:val="006D7B4F"/>
    <w:rsid w:val="006E06E9"/>
    <w:rsid w:val="006E07FC"/>
    <w:rsid w:val="006E0C9D"/>
    <w:rsid w:val="006E1062"/>
    <w:rsid w:val="006E1E12"/>
    <w:rsid w:val="006E2A2D"/>
    <w:rsid w:val="006E64E3"/>
    <w:rsid w:val="006E739A"/>
    <w:rsid w:val="006F05BA"/>
    <w:rsid w:val="006F05F4"/>
    <w:rsid w:val="006F0C47"/>
    <w:rsid w:val="006F1953"/>
    <w:rsid w:val="006F3462"/>
    <w:rsid w:val="00700518"/>
    <w:rsid w:val="00700866"/>
    <w:rsid w:val="007008FD"/>
    <w:rsid w:val="00701308"/>
    <w:rsid w:val="00702442"/>
    <w:rsid w:val="00702C2D"/>
    <w:rsid w:val="007040EE"/>
    <w:rsid w:val="00704925"/>
    <w:rsid w:val="0070654C"/>
    <w:rsid w:val="007071BD"/>
    <w:rsid w:val="00710002"/>
    <w:rsid w:val="00712498"/>
    <w:rsid w:val="00714292"/>
    <w:rsid w:val="007152C8"/>
    <w:rsid w:val="007156A0"/>
    <w:rsid w:val="00715F36"/>
    <w:rsid w:val="007161EF"/>
    <w:rsid w:val="00716D13"/>
    <w:rsid w:val="0072064C"/>
    <w:rsid w:val="0072071C"/>
    <w:rsid w:val="00724AB0"/>
    <w:rsid w:val="007267D6"/>
    <w:rsid w:val="0072680D"/>
    <w:rsid w:val="00726BA7"/>
    <w:rsid w:val="00730332"/>
    <w:rsid w:val="00730D3C"/>
    <w:rsid w:val="00730E13"/>
    <w:rsid w:val="00731654"/>
    <w:rsid w:val="0073252A"/>
    <w:rsid w:val="00732AFB"/>
    <w:rsid w:val="00732E4F"/>
    <w:rsid w:val="00735630"/>
    <w:rsid w:val="007365A6"/>
    <w:rsid w:val="00743994"/>
    <w:rsid w:val="007442B3"/>
    <w:rsid w:val="007475FB"/>
    <w:rsid w:val="007503D0"/>
    <w:rsid w:val="00751B6D"/>
    <w:rsid w:val="0075248C"/>
    <w:rsid w:val="00753F7B"/>
    <w:rsid w:val="00754EC2"/>
    <w:rsid w:val="007561AF"/>
    <w:rsid w:val="0076262D"/>
    <w:rsid w:val="00762D1C"/>
    <w:rsid w:val="007639DA"/>
    <w:rsid w:val="0076459F"/>
    <w:rsid w:val="007647D9"/>
    <w:rsid w:val="007657FD"/>
    <w:rsid w:val="007658DD"/>
    <w:rsid w:val="0076605F"/>
    <w:rsid w:val="00770080"/>
    <w:rsid w:val="0077262D"/>
    <w:rsid w:val="00773D86"/>
    <w:rsid w:val="0077459E"/>
    <w:rsid w:val="007776C9"/>
    <w:rsid w:val="0077778E"/>
    <w:rsid w:val="00777856"/>
    <w:rsid w:val="0078023E"/>
    <w:rsid w:val="00781F48"/>
    <w:rsid w:val="007825C3"/>
    <w:rsid w:val="00782BD9"/>
    <w:rsid w:val="0078398E"/>
    <w:rsid w:val="0078581C"/>
    <w:rsid w:val="00786721"/>
    <w:rsid w:val="007868A9"/>
    <w:rsid w:val="007870B4"/>
    <w:rsid w:val="007873B7"/>
    <w:rsid w:val="00787A5F"/>
    <w:rsid w:val="00787C5A"/>
    <w:rsid w:val="007919DE"/>
    <w:rsid w:val="00792069"/>
    <w:rsid w:val="00794CAA"/>
    <w:rsid w:val="007952E5"/>
    <w:rsid w:val="00796126"/>
    <w:rsid w:val="007977C2"/>
    <w:rsid w:val="007A03D4"/>
    <w:rsid w:val="007A06CF"/>
    <w:rsid w:val="007A30ED"/>
    <w:rsid w:val="007A41AE"/>
    <w:rsid w:val="007A4541"/>
    <w:rsid w:val="007A5CFB"/>
    <w:rsid w:val="007B0B51"/>
    <w:rsid w:val="007B0F9D"/>
    <w:rsid w:val="007B1027"/>
    <w:rsid w:val="007B4401"/>
    <w:rsid w:val="007B4964"/>
    <w:rsid w:val="007B6983"/>
    <w:rsid w:val="007B7011"/>
    <w:rsid w:val="007C0308"/>
    <w:rsid w:val="007C3423"/>
    <w:rsid w:val="007C3DA1"/>
    <w:rsid w:val="007C3E44"/>
    <w:rsid w:val="007C5F1B"/>
    <w:rsid w:val="007D0196"/>
    <w:rsid w:val="007D0389"/>
    <w:rsid w:val="007D0501"/>
    <w:rsid w:val="007D1897"/>
    <w:rsid w:val="007D2FA2"/>
    <w:rsid w:val="007D302D"/>
    <w:rsid w:val="007D765C"/>
    <w:rsid w:val="007D7853"/>
    <w:rsid w:val="007E2A01"/>
    <w:rsid w:val="007E34EF"/>
    <w:rsid w:val="007E390A"/>
    <w:rsid w:val="007E55DF"/>
    <w:rsid w:val="007F00B1"/>
    <w:rsid w:val="007F0E6D"/>
    <w:rsid w:val="007F153E"/>
    <w:rsid w:val="007F2AF4"/>
    <w:rsid w:val="007F3054"/>
    <w:rsid w:val="007F34DB"/>
    <w:rsid w:val="007F4CCD"/>
    <w:rsid w:val="007F523A"/>
    <w:rsid w:val="007F5304"/>
    <w:rsid w:val="007F67F1"/>
    <w:rsid w:val="007F7409"/>
    <w:rsid w:val="0080033E"/>
    <w:rsid w:val="00800DA0"/>
    <w:rsid w:val="00801263"/>
    <w:rsid w:val="008014D2"/>
    <w:rsid w:val="00804E58"/>
    <w:rsid w:val="008054BC"/>
    <w:rsid w:val="00805BB7"/>
    <w:rsid w:val="00807030"/>
    <w:rsid w:val="00807B93"/>
    <w:rsid w:val="0081077D"/>
    <w:rsid w:val="008115A5"/>
    <w:rsid w:val="00813881"/>
    <w:rsid w:val="00814BF3"/>
    <w:rsid w:val="00820175"/>
    <w:rsid w:val="0082200D"/>
    <w:rsid w:val="00822FDF"/>
    <w:rsid w:val="00823BBB"/>
    <w:rsid w:val="00825EBB"/>
    <w:rsid w:val="00826987"/>
    <w:rsid w:val="00827E82"/>
    <w:rsid w:val="008300E9"/>
    <w:rsid w:val="008312D0"/>
    <w:rsid w:val="00831F23"/>
    <w:rsid w:val="00832349"/>
    <w:rsid w:val="00835A5C"/>
    <w:rsid w:val="00837206"/>
    <w:rsid w:val="00842757"/>
    <w:rsid w:val="00842AE8"/>
    <w:rsid w:val="00842D34"/>
    <w:rsid w:val="008459B8"/>
    <w:rsid w:val="00846486"/>
    <w:rsid w:val="00847C35"/>
    <w:rsid w:val="00847F5A"/>
    <w:rsid w:val="00854460"/>
    <w:rsid w:val="00856CBB"/>
    <w:rsid w:val="0085789F"/>
    <w:rsid w:val="00862B02"/>
    <w:rsid w:val="00865B40"/>
    <w:rsid w:val="00865F05"/>
    <w:rsid w:val="00867110"/>
    <w:rsid w:val="00867857"/>
    <w:rsid w:val="008679A8"/>
    <w:rsid w:val="008708F7"/>
    <w:rsid w:val="008711D2"/>
    <w:rsid w:val="00871A14"/>
    <w:rsid w:val="008723EF"/>
    <w:rsid w:val="00872402"/>
    <w:rsid w:val="0087353C"/>
    <w:rsid w:val="0087359E"/>
    <w:rsid w:val="00875BD9"/>
    <w:rsid w:val="00877A7C"/>
    <w:rsid w:val="0088043E"/>
    <w:rsid w:val="00880802"/>
    <w:rsid w:val="00883B0C"/>
    <w:rsid w:val="00885006"/>
    <w:rsid w:val="0088746C"/>
    <w:rsid w:val="0089166A"/>
    <w:rsid w:val="0089215D"/>
    <w:rsid w:val="00894B3C"/>
    <w:rsid w:val="0089610F"/>
    <w:rsid w:val="00897937"/>
    <w:rsid w:val="008A0150"/>
    <w:rsid w:val="008A3F4B"/>
    <w:rsid w:val="008A4D13"/>
    <w:rsid w:val="008A55B5"/>
    <w:rsid w:val="008A7312"/>
    <w:rsid w:val="008A75C8"/>
    <w:rsid w:val="008B09EB"/>
    <w:rsid w:val="008B141F"/>
    <w:rsid w:val="008B1739"/>
    <w:rsid w:val="008B1C34"/>
    <w:rsid w:val="008B3106"/>
    <w:rsid w:val="008B4D19"/>
    <w:rsid w:val="008B636A"/>
    <w:rsid w:val="008B6AF1"/>
    <w:rsid w:val="008B7E37"/>
    <w:rsid w:val="008C0CAD"/>
    <w:rsid w:val="008C2341"/>
    <w:rsid w:val="008C3273"/>
    <w:rsid w:val="008C39FF"/>
    <w:rsid w:val="008C444D"/>
    <w:rsid w:val="008C51EB"/>
    <w:rsid w:val="008C55FB"/>
    <w:rsid w:val="008C5602"/>
    <w:rsid w:val="008C5C9B"/>
    <w:rsid w:val="008C732F"/>
    <w:rsid w:val="008D1146"/>
    <w:rsid w:val="008D3C92"/>
    <w:rsid w:val="008D3D1E"/>
    <w:rsid w:val="008D63EC"/>
    <w:rsid w:val="008D6905"/>
    <w:rsid w:val="008D6ED6"/>
    <w:rsid w:val="008E0B0A"/>
    <w:rsid w:val="008E0B8D"/>
    <w:rsid w:val="008E3988"/>
    <w:rsid w:val="008E4CA3"/>
    <w:rsid w:val="008E57F1"/>
    <w:rsid w:val="008E5834"/>
    <w:rsid w:val="008E5FED"/>
    <w:rsid w:val="008E77C3"/>
    <w:rsid w:val="008E7B65"/>
    <w:rsid w:val="008F02AB"/>
    <w:rsid w:val="008F0928"/>
    <w:rsid w:val="008F179F"/>
    <w:rsid w:val="008F3EA1"/>
    <w:rsid w:val="008F4052"/>
    <w:rsid w:val="008F5CBE"/>
    <w:rsid w:val="008F609B"/>
    <w:rsid w:val="008F756C"/>
    <w:rsid w:val="008F7709"/>
    <w:rsid w:val="00900900"/>
    <w:rsid w:val="00901268"/>
    <w:rsid w:val="00902A38"/>
    <w:rsid w:val="00903B04"/>
    <w:rsid w:val="00905826"/>
    <w:rsid w:val="00906396"/>
    <w:rsid w:val="0091045A"/>
    <w:rsid w:val="009128EC"/>
    <w:rsid w:val="00914505"/>
    <w:rsid w:val="00915EA6"/>
    <w:rsid w:val="00916585"/>
    <w:rsid w:val="00916E87"/>
    <w:rsid w:val="00917290"/>
    <w:rsid w:val="00920645"/>
    <w:rsid w:val="00921EF2"/>
    <w:rsid w:val="00922C7F"/>
    <w:rsid w:val="00923152"/>
    <w:rsid w:val="00923649"/>
    <w:rsid w:val="00925484"/>
    <w:rsid w:val="0092648E"/>
    <w:rsid w:val="00927A6A"/>
    <w:rsid w:val="009304C4"/>
    <w:rsid w:val="00931B1E"/>
    <w:rsid w:val="00931C5C"/>
    <w:rsid w:val="00933A92"/>
    <w:rsid w:val="00933AD3"/>
    <w:rsid w:val="0093623D"/>
    <w:rsid w:val="00937956"/>
    <w:rsid w:val="00941B71"/>
    <w:rsid w:val="009433B6"/>
    <w:rsid w:val="009435FD"/>
    <w:rsid w:val="009473C7"/>
    <w:rsid w:val="00951C6E"/>
    <w:rsid w:val="009577F7"/>
    <w:rsid w:val="00960D2F"/>
    <w:rsid w:val="009615F6"/>
    <w:rsid w:val="00962E15"/>
    <w:rsid w:val="00964723"/>
    <w:rsid w:val="00965164"/>
    <w:rsid w:val="009651DF"/>
    <w:rsid w:val="009659AA"/>
    <w:rsid w:val="00967119"/>
    <w:rsid w:val="0097188B"/>
    <w:rsid w:val="0097389C"/>
    <w:rsid w:val="00974CE2"/>
    <w:rsid w:val="0097508D"/>
    <w:rsid w:val="009816C9"/>
    <w:rsid w:val="00983479"/>
    <w:rsid w:val="00984A83"/>
    <w:rsid w:val="00990161"/>
    <w:rsid w:val="00990ADC"/>
    <w:rsid w:val="00990D7F"/>
    <w:rsid w:val="0099146D"/>
    <w:rsid w:val="0099186E"/>
    <w:rsid w:val="00992F42"/>
    <w:rsid w:val="00993120"/>
    <w:rsid w:val="00993ED7"/>
    <w:rsid w:val="00994AE7"/>
    <w:rsid w:val="009963B2"/>
    <w:rsid w:val="009971D5"/>
    <w:rsid w:val="009A1860"/>
    <w:rsid w:val="009A2897"/>
    <w:rsid w:val="009A3F22"/>
    <w:rsid w:val="009A61E2"/>
    <w:rsid w:val="009B02D6"/>
    <w:rsid w:val="009B3239"/>
    <w:rsid w:val="009B37E6"/>
    <w:rsid w:val="009B4455"/>
    <w:rsid w:val="009B4987"/>
    <w:rsid w:val="009B7154"/>
    <w:rsid w:val="009D0886"/>
    <w:rsid w:val="009D165B"/>
    <w:rsid w:val="009D1E65"/>
    <w:rsid w:val="009D299B"/>
    <w:rsid w:val="009D3852"/>
    <w:rsid w:val="009D4E0F"/>
    <w:rsid w:val="009D5A1B"/>
    <w:rsid w:val="009D61E3"/>
    <w:rsid w:val="009D67DC"/>
    <w:rsid w:val="009D7B4D"/>
    <w:rsid w:val="009E086D"/>
    <w:rsid w:val="009E08F8"/>
    <w:rsid w:val="009E311E"/>
    <w:rsid w:val="009E38BE"/>
    <w:rsid w:val="009E73DD"/>
    <w:rsid w:val="009E7EAE"/>
    <w:rsid w:val="009F1A8A"/>
    <w:rsid w:val="009F3E71"/>
    <w:rsid w:val="009F5216"/>
    <w:rsid w:val="00A01B00"/>
    <w:rsid w:val="00A02990"/>
    <w:rsid w:val="00A02B9D"/>
    <w:rsid w:val="00A03F73"/>
    <w:rsid w:val="00A0528F"/>
    <w:rsid w:val="00A055FF"/>
    <w:rsid w:val="00A05A1A"/>
    <w:rsid w:val="00A1060D"/>
    <w:rsid w:val="00A109E1"/>
    <w:rsid w:val="00A13452"/>
    <w:rsid w:val="00A142E7"/>
    <w:rsid w:val="00A151C5"/>
    <w:rsid w:val="00A169AE"/>
    <w:rsid w:val="00A177B7"/>
    <w:rsid w:val="00A2073F"/>
    <w:rsid w:val="00A21E91"/>
    <w:rsid w:val="00A22942"/>
    <w:rsid w:val="00A30565"/>
    <w:rsid w:val="00A30ACA"/>
    <w:rsid w:val="00A30F68"/>
    <w:rsid w:val="00A31E80"/>
    <w:rsid w:val="00A33991"/>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1A8F"/>
    <w:rsid w:val="00A5438B"/>
    <w:rsid w:val="00A5438F"/>
    <w:rsid w:val="00A5599D"/>
    <w:rsid w:val="00A574A1"/>
    <w:rsid w:val="00A608B9"/>
    <w:rsid w:val="00A648C3"/>
    <w:rsid w:val="00A64984"/>
    <w:rsid w:val="00A65EFF"/>
    <w:rsid w:val="00A6614B"/>
    <w:rsid w:val="00A665EF"/>
    <w:rsid w:val="00A6700D"/>
    <w:rsid w:val="00A67BB4"/>
    <w:rsid w:val="00A7004F"/>
    <w:rsid w:val="00A71541"/>
    <w:rsid w:val="00A744A5"/>
    <w:rsid w:val="00A75021"/>
    <w:rsid w:val="00A75381"/>
    <w:rsid w:val="00A81946"/>
    <w:rsid w:val="00A84993"/>
    <w:rsid w:val="00A84AB4"/>
    <w:rsid w:val="00A85CD2"/>
    <w:rsid w:val="00A86C61"/>
    <w:rsid w:val="00A877A3"/>
    <w:rsid w:val="00A90CEC"/>
    <w:rsid w:val="00A91998"/>
    <w:rsid w:val="00A91FE3"/>
    <w:rsid w:val="00A926C1"/>
    <w:rsid w:val="00A9270A"/>
    <w:rsid w:val="00A930EC"/>
    <w:rsid w:val="00AA036B"/>
    <w:rsid w:val="00AA2668"/>
    <w:rsid w:val="00AA2C31"/>
    <w:rsid w:val="00AA2ECD"/>
    <w:rsid w:val="00AA4AA7"/>
    <w:rsid w:val="00AA6BBB"/>
    <w:rsid w:val="00AA6F89"/>
    <w:rsid w:val="00AA71B5"/>
    <w:rsid w:val="00AB25B5"/>
    <w:rsid w:val="00AB3963"/>
    <w:rsid w:val="00AB5278"/>
    <w:rsid w:val="00AB7D7C"/>
    <w:rsid w:val="00AB7F69"/>
    <w:rsid w:val="00AC0BF1"/>
    <w:rsid w:val="00AC6519"/>
    <w:rsid w:val="00AC756A"/>
    <w:rsid w:val="00AD5978"/>
    <w:rsid w:val="00AD6296"/>
    <w:rsid w:val="00AD679E"/>
    <w:rsid w:val="00AD7625"/>
    <w:rsid w:val="00AD7BD1"/>
    <w:rsid w:val="00AE0396"/>
    <w:rsid w:val="00AE15E2"/>
    <w:rsid w:val="00AE3CC4"/>
    <w:rsid w:val="00AE7775"/>
    <w:rsid w:val="00AE78FC"/>
    <w:rsid w:val="00AE7FB0"/>
    <w:rsid w:val="00AF1F81"/>
    <w:rsid w:val="00AF3227"/>
    <w:rsid w:val="00AF4D7B"/>
    <w:rsid w:val="00AF5AAD"/>
    <w:rsid w:val="00AF6C04"/>
    <w:rsid w:val="00AF77BF"/>
    <w:rsid w:val="00AF7855"/>
    <w:rsid w:val="00B007E6"/>
    <w:rsid w:val="00B00866"/>
    <w:rsid w:val="00B022D3"/>
    <w:rsid w:val="00B026A9"/>
    <w:rsid w:val="00B0316E"/>
    <w:rsid w:val="00B03C41"/>
    <w:rsid w:val="00B04408"/>
    <w:rsid w:val="00B06973"/>
    <w:rsid w:val="00B072F0"/>
    <w:rsid w:val="00B104BD"/>
    <w:rsid w:val="00B1128B"/>
    <w:rsid w:val="00B11A01"/>
    <w:rsid w:val="00B13010"/>
    <w:rsid w:val="00B14184"/>
    <w:rsid w:val="00B152E1"/>
    <w:rsid w:val="00B153BF"/>
    <w:rsid w:val="00B156E4"/>
    <w:rsid w:val="00B21209"/>
    <w:rsid w:val="00B214AC"/>
    <w:rsid w:val="00B21C8F"/>
    <w:rsid w:val="00B223BD"/>
    <w:rsid w:val="00B23DC6"/>
    <w:rsid w:val="00B2481B"/>
    <w:rsid w:val="00B24F98"/>
    <w:rsid w:val="00B25BA9"/>
    <w:rsid w:val="00B26238"/>
    <w:rsid w:val="00B270D8"/>
    <w:rsid w:val="00B31CC2"/>
    <w:rsid w:val="00B31D13"/>
    <w:rsid w:val="00B3421B"/>
    <w:rsid w:val="00B34CBD"/>
    <w:rsid w:val="00B34F75"/>
    <w:rsid w:val="00B3552F"/>
    <w:rsid w:val="00B375D4"/>
    <w:rsid w:val="00B40C76"/>
    <w:rsid w:val="00B4416B"/>
    <w:rsid w:val="00B4504F"/>
    <w:rsid w:val="00B45FE3"/>
    <w:rsid w:val="00B5057F"/>
    <w:rsid w:val="00B50891"/>
    <w:rsid w:val="00B50D07"/>
    <w:rsid w:val="00B52DBF"/>
    <w:rsid w:val="00B53691"/>
    <w:rsid w:val="00B553B3"/>
    <w:rsid w:val="00B5552B"/>
    <w:rsid w:val="00B56B30"/>
    <w:rsid w:val="00B5732A"/>
    <w:rsid w:val="00B6157D"/>
    <w:rsid w:val="00B63174"/>
    <w:rsid w:val="00B63319"/>
    <w:rsid w:val="00B65EE4"/>
    <w:rsid w:val="00B6608F"/>
    <w:rsid w:val="00B6622E"/>
    <w:rsid w:val="00B666B6"/>
    <w:rsid w:val="00B67008"/>
    <w:rsid w:val="00B67527"/>
    <w:rsid w:val="00B67C1A"/>
    <w:rsid w:val="00B70708"/>
    <w:rsid w:val="00B71AA9"/>
    <w:rsid w:val="00B71B9D"/>
    <w:rsid w:val="00B758EB"/>
    <w:rsid w:val="00B76628"/>
    <w:rsid w:val="00B766E2"/>
    <w:rsid w:val="00B80EA6"/>
    <w:rsid w:val="00B82915"/>
    <w:rsid w:val="00B8343D"/>
    <w:rsid w:val="00B83D55"/>
    <w:rsid w:val="00B90706"/>
    <w:rsid w:val="00B90E00"/>
    <w:rsid w:val="00B9153A"/>
    <w:rsid w:val="00B95BF3"/>
    <w:rsid w:val="00B96AEA"/>
    <w:rsid w:val="00BA03A6"/>
    <w:rsid w:val="00BA0A0A"/>
    <w:rsid w:val="00BA368D"/>
    <w:rsid w:val="00BA38D4"/>
    <w:rsid w:val="00BA3BFF"/>
    <w:rsid w:val="00BA4E53"/>
    <w:rsid w:val="00BA53E1"/>
    <w:rsid w:val="00BA657A"/>
    <w:rsid w:val="00BA698C"/>
    <w:rsid w:val="00BA7BD8"/>
    <w:rsid w:val="00BB61E5"/>
    <w:rsid w:val="00BB66BC"/>
    <w:rsid w:val="00BB6A55"/>
    <w:rsid w:val="00BB75CE"/>
    <w:rsid w:val="00BB7681"/>
    <w:rsid w:val="00BB7BEF"/>
    <w:rsid w:val="00BC19FE"/>
    <w:rsid w:val="00BC1C76"/>
    <w:rsid w:val="00BC269F"/>
    <w:rsid w:val="00BC2735"/>
    <w:rsid w:val="00BC2F8D"/>
    <w:rsid w:val="00BC3AAD"/>
    <w:rsid w:val="00BC6A9B"/>
    <w:rsid w:val="00BC6EE8"/>
    <w:rsid w:val="00BD093C"/>
    <w:rsid w:val="00BD2336"/>
    <w:rsid w:val="00BD2A62"/>
    <w:rsid w:val="00BD4BDE"/>
    <w:rsid w:val="00BD4ED8"/>
    <w:rsid w:val="00BD56A6"/>
    <w:rsid w:val="00BD6479"/>
    <w:rsid w:val="00BE0906"/>
    <w:rsid w:val="00BE1B11"/>
    <w:rsid w:val="00BE3852"/>
    <w:rsid w:val="00BE74E8"/>
    <w:rsid w:val="00BF23EE"/>
    <w:rsid w:val="00BF2829"/>
    <w:rsid w:val="00BF338C"/>
    <w:rsid w:val="00BF344F"/>
    <w:rsid w:val="00BF39B9"/>
    <w:rsid w:val="00BF6219"/>
    <w:rsid w:val="00BF64D6"/>
    <w:rsid w:val="00BF6903"/>
    <w:rsid w:val="00BF718F"/>
    <w:rsid w:val="00C01024"/>
    <w:rsid w:val="00C014EA"/>
    <w:rsid w:val="00C01A43"/>
    <w:rsid w:val="00C031A3"/>
    <w:rsid w:val="00C0386B"/>
    <w:rsid w:val="00C0473D"/>
    <w:rsid w:val="00C05F8A"/>
    <w:rsid w:val="00C06083"/>
    <w:rsid w:val="00C06749"/>
    <w:rsid w:val="00C06864"/>
    <w:rsid w:val="00C06B54"/>
    <w:rsid w:val="00C10593"/>
    <w:rsid w:val="00C10EC6"/>
    <w:rsid w:val="00C118BB"/>
    <w:rsid w:val="00C12FEF"/>
    <w:rsid w:val="00C131B9"/>
    <w:rsid w:val="00C139A3"/>
    <w:rsid w:val="00C13FC8"/>
    <w:rsid w:val="00C15E76"/>
    <w:rsid w:val="00C17681"/>
    <w:rsid w:val="00C17A85"/>
    <w:rsid w:val="00C20DBE"/>
    <w:rsid w:val="00C2321A"/>
    <w:rsid w:val="00C2345D"/>
    <w:rsid w:val="00C235D8"/>
    <w:rsid w:val="00C23D7C"/>
    <w:rsid w:val="00C24132"/>
    <w:rsid w:val="00C2438C"/>
    <w:rsid w:val="00C25D8F"/>
    <w:rsid w:val="00C27598"/>
    <w:rsid w:val="00C3000A"/>
    <w:rsid w:val="00C3092E"/>
    <w:rsid w:val="00C311E9"/>
    <w:rsid w:val="00C33AAD"/>
    <w:rsid w:val="00C34A93"/>
    <w:rsid w:val="00C354A2"/>
    <w:rsid w:val="00C359B9"/>
    <w:rsid w:val="00C35F83"/>
    <w:rsid w:val="00C42B78"/>
    <w:rsid w:val="00C43082"/>
    <w:rsid w:val="00C44095"/>
    <w:rsid w:val="00C442DD"/>
    <w:rsid w:val="00C44867"/>
    <w:rsid w:val="00C45D42"/>
    <w:rsid w:val="00C46C50"/>
    <w:rsid w:val="00C47270"/>
    <w:rsid w:val="00C51DE9"/>
    <w:rsid w:val="00C52453"/>
    <w:rsid w:val="00C539A2"/>
    <w:rsid w:val="00C549A6"/>
    <w:rsid w:val="00C55B34"/>
    <w:rsid w:val="00C569D1"/>
    <w:rsid w:val="00C57807"/>
    <w:rsid w:val="00C60720"/>
    <w:rsid w:val="00C60F31"/>
    <w:rsid w:val="00C62562"/>
    <w:rsid w:val="00C65351"/>
    <w:rsid w:val="00C709B1"/>
    <w:rsid w:val="00C720EA"/>
    <w:rsid w:val="00C7266E"/>
    <w:rsid w:val="00C72C20"/>
    <w:rsid w:val="00C72DE9"/>
    <w:rsid w:val="00C74F10"/>
    <w:rsid w:val="00C75521"/>
    <w:rsid w:val="00C75960"/>
    <w:rsid w:val="00C761FE"/>
    <w:rsid w:val="00C830B3"/>
    <w:rsid w:val="00C836E3"/>
    <w:rsid w:val="00C83B61"/>
    <w:rsid w:val="00C840AD"/>
    <w:rsid w:val="00C843C8"/>
    <w:rsid w:val="00C84EDA"/>
    <w:rsid w:val="00C85532"/>
    <w:rsid w:val="00C857EE"/>
    <w:rsid w:val="00C8782D"/>
    <w:rsid w:val="00C878A5"/>
    <w:rsid w:val="00C87C0C"/>
    <w:rsid w:val="00C92DD6"/>
    <w:rsid w:val="00C93ECE"/>
    <w:rsid w:val="00C943D4"/>
    <w:rsid w:val="00C94EB9"/>
    <w:rsid w:val="00CA227C"/>
    <w:rsid w:val="00CA41DD"/>
    <w:rsid w:val="00CA573D"/>
    <w:rsid w:val="00CB1404"/>
    <w:rsid w:val="00CB16C6"/>
    <w:rsid w:val="00CB18D1"/>
    <w:rsid w:val="00CB4254"/>
    <w:rsid w:val="00CB560F"/>
    <w:rsid w:val="00CB5ED6"/>
    <w:rsid w:val="00CB66E6"/>
    <w:rsid w:val="00CC0279"/>
    <w:rsid w:val="00CC1C65"/>
    <w:rsid w:val="00CC2064"/>
    <w:rsid w:val="00CC2214"/>
    <w:rsid w:val="00CC3620"/>
    <w:rsid w:val="00CC4085"/>
    <w:rsid w:val="00CC44B7"/>
    <w:rsid w:val="00CC49E1"/>
    <w:rsid w:val="00CC4DFD"/>
    <w:rsid w:val="00CC62D2"/>
    <w:rsid w:val="00CC6671"/>
    <w:rsid w:val="00CC6DD0"/>
    <w:rsid w:val="00CD0026"/>
    <w:rsid w:val="00CD72E3"/>
    <w:rsid w:val="00CE2C8F"/>
    <w:rsid w:val="00CE3CDE"/>
    <w:rsid w:val="00CE526C"/>
    <w:rsid w:val="00CE52FF"/>
    <w:rsid w:val="00CE5A83"/>
    <w:rsid w:val="00CE63E3"/>
    <w:rsid w:val="00CE74CC"/>
    <w:rsid w:val="00CF02F7"/>
    <w:rsid w:val="00CF5C2C"/>
    <w:rsid w:val="00CF5EC5"/>
    <w:rsid w:val="00CF77E4"/>
    <w:rsid w:val="00D002D2"/>
    <w:rsid w:val="00D004B7"/>
    <w:rsid w:val="00D00B66"/>
    <w:rsid w:val="00D0561A"/>
    <w:rsid w:val="00D1052D"/>
    <w:rsid w:val="00D106BD"/>
    <w:rsid w:val="00D13B76"/>
    <w:rsid w:val="00D13C12"/>
    <w:rsid w:val="00D142B2"/>
    <w:rsid w:val="00D16501"/>
    <w:rsid w:val="00D20301"/>
    <w:rsid w:val="00D21089"/>
    <w:rsid w:val="00D22C60"/>
    <w:rsid w:val="00D23017"/>
    <w:rsid w:val="00D23123"/>
    <w:rsid w:val="00D25B57"/>
    <w:rsid w:val="00D26C14"/>
    <w:rsid w:val="00D30BA9"/>
    <w:rsid w:val="00D31EB1"/>
    <w:rsid w:val="00D32B75"/>
    <w:rsid w:val="00D337DF"/>
    <w:rsid w:val="00D34533"/>
    <w:rsid w:val="00D36200"/>
    <w:rsid w:val="00D36908"/>
    <w:rsid w:val="00D36A0A"/>
    <w:rsid w:val="00D40305"/>
    <w:rsid w:val="00D41045"/>
    <w:rsid w:val="00D4141D"/>
    <w:rsid w:val="00D41BE7"/>
    <w:rsid w:val="00D429C1"/>
    <w:rsid w:val="00D449CF"/>
    <w:rsid w:val="00D462A2"/>
    <w:rsid w:val="00D466AA"/>
    <w:rsid w:val="00D468B8"/>
    <w:rsid w:val="00D478AF"/>
    <w:rsid w:val="00D53A82"/>
    <w:rsid w:val="00D55370"/>
    <w:rsid w:val="00D55991"/>
    <w:rsid w:val="00D55A61"/>
    <w:rsid w:val="00D55E30"/>
    <w:rsid w:val="00D57152"/>
    <w:rsid w:val="00D5788E"/>
    <w:rsid w:val="00D57D9D"/>
    <w:rsid w:val="00D57FC8"/>
    <w:rsid w:val="00D6039E"/>
    <w:rsid w:val="00D60836"/>
    <w:rsid w:val="00D625A7"/>
    <w:rsid w:val="00D62656"/>
    <w:rsid w:val="00D70E7F"/>
    <w:rsid w:val="00D73A78"/>
    <w:rsid w:val="00D74F43"/>
    <w:rsid w:val="00D74FF9"/>
    <w:rsid w:val="00D75E2B"/>
    <w:rsid w:val="00D76DB6"/>
    <w:rsid w:val="00D82274"/>
    <w:rsid w:val="00D828B7"/>
    <w:rsid w:val="00D82F61"/>
    <w:rsid w:val="00D8566C"/>
    <w:rsid w:val="00D859E8"/>
    <w:rsid w:val="00D86A42"/>
    <w:rsid w:val="00D86B02"/>
    <w:rsid w:val="00D90C1F"/>
    <w:rsid w:val="00D90EBF"/>
    <w:rsid w:val="00D9156D"/>
    <w:rsid w:val="00D9158D"/>
    <w:rsid w:val="00D91D50"/>
    <w:rsid w:val="00D91F0B"/>
    <w:rsid w:val="00D93F0B"/>
    <w:rsid w:val="00D946C0"/>
    <w:rsid w:val="00D9519A"/>
    <w:rsid w:val="00D95F4F"/>
    <w:rsid w:val="00D97803"/>
    <w:rsid w:val="00DA0CD4"/>
    <w:rsid w:val="00DA4763"/>
    <w:rsid w:val="00DB002E"/>
    <w:rsid w:val="00DB04B7"/>
    <w:rsid w:val="00DB08AC"/>
    <w:rsid w:val="00DB09B5"/>
    <w:rsid w:val="00DB3336"/>
    <w:rsid w:val="00DB4677"/>
    <w:rsid w:val="00DB65F7"/>
    <w:rsid w:val="00DC0338"/>
    <w:rsid w:val="00DC1A36"/>
    <w:rsid w:val="00DC2BEB"/>
    <w:rsid w:val="00DC3B05"/>
    <w:rsid w:val="00DC4512"/>
    <w:rsid w:val="00DD0A4B"/>
    <w:rsid w:val="00DD0B4E"/>
    <w:rsid w:val="00DD109E"/>
    <w:rsid w:val="00DD171E"/>
    <w:rsid w:val="00DD1BD6"/>
    <w:rsid w:val="00DD3117"/>
    <w:rsid w:val="00DD3332"/>
    <w:rsid w:val="00DD377D"/>
    <w:rsid w:val="00DD42CD"/>
    <w:rsid w:val="00DD48DD"/>
    <w:rsid w:val="00DD64B9"/>
    <w:rsid w:val="00DD6E2C"/>
    <w:rsid w:val="00DD6EAE"/>
    <w:rsid w:val="00DD75F0"/>
    <w:rsid w:val="00DE13E7"/>
    <w:rsid w:val="00DE2ED9"/>
    <w:rsid w:val="00DE2F4E"/>
    <w:rsid w:val="00DE3F79"/>
    <w:rsid w:val="00DE4253"/>
    <w:rsid w:val="00DE45A4"/>
    <w:rsid w:val="00DE5C43"/>
    <w:rsid w:val="00DE6017"/>
    <w:rsid w:val="00DE7C0D"/>
    <w:rsid w:val="00DF043B"/>
    <w:rsid w:val="00DF0AAE"/>
    <w:rsid w:val="00DF5031"/>
    <w:rsid w:val="00E01FC4"/>
    <w:rsid w:val="00E01FF1"/>
    <w:rsid w:val="00E02B73"/>
    <w:rsid w:val="00E031F9"/>
    <w:rsid w:val="00E0439A"/>
    <w:rsid w:val="00E05EBD"/>
    <w:rsid w:val="00E06D9D"/>
    <w:rsid w:val="00E071C3"/>
    <w:rsid w:val="00E07423"/>
    <w:rsid w:val="00E10F24"/>
    <w:rsid w:val="00E11209"/>
    <w:rsid w:val="00E11218"/>
    <w:rsid w:val="00E11234"/>
    <w:rsid w:val="00E1219D"/>
    <w:rsid w:val="00E142E0"/>
    <w:rsid w:val="00E145AD"/>
    <w:rsid w:val="00E15C67"/>
    <w:rsid w:val="00E174EA"/>
    <w:rsid w:val="00E20069"/>
    <w:rsid w:val="00E20859"/>
    <w:rsid w:val="00E22DB3"/>
    <w:rsid w:val="00E23A4A"/>
    <w:rsid w:val="00E23AEC"/>
    <w:rsid w:val="00E26516"/>
    <w:rsid w:val="00E272DB"/>
    <w:rsid w:val="00E27C45"/>
    <w:rsid w:val="00E32D01"/>
    <w:rsid w:val="00E33FB8"/>
    <w:rsid w:val="00E358B0"/>
    <w:rsid w:val="00E44752"/>
    <w:rsid w:val="00E552A8"/>
    <w:rsid w:val="00E55439"/>
    <w:rsid w:val="00E65B78"/>
    <w:rsid w:val="00E6754D"/>
    <w:rsid w:val="00E703F6"/>
    <w:rsid w:val="00E73FFA"/>
    <w:rsid w:val="00E747A2"/>
    <w:rsid w:val="00E753BD"/>
    <w:rsid w:val="00E75428"/>
    <w:rsid w:val="00E7577E"/>
    <w:rsid w:val="00E77A81"/>
    <w:rsid w:val="00E8048D"/>
    <w:rsid w:val="00E82F2D"/>
    <w:rsid w:val="00E84054"/>
    <w:rsid w:val="00E85F7B"/>
    <w:rsid w:val="00E8621C"/>
    <w:rsid w:val="00E86E2B"/>
    <w:rsid w:val="00E87678"/>
    <w:rsid w:val="00E902B6"/>
    <w:rsid w:val="00E91219"/>
    <w:rsid w:val="00E9234A"/>
    <w:rsid w:val="00E93890"/>
    <w:rsid w:val="00E93943"/>
    <w:rsid w:val="00E94B90"/>
    <w:rsid w:val="00E954BC"/>
    <w:rsid w:val="00E97177"/>
    <w:rsid w:val="00E97356"/>
    <w:rsid w:val="00EA3A74"/>
    <w:rsid w:val="00EA400F"/>
    <w:rsid w:val="00EA506F"/>
    <w:rsid w:val="00EA6185"/>
    <w:rsid w:val="00EA6D0D"/>
    <w:rsid w:val="00EA75A6"/>
    <w:rsid w:val="00EA75E2"/>
    <w:rsid w:val="00EA7F66"/>
    <w:rsid w:val="00EB04AA"/>
    <w:rsid w:val="00EB078A"/>
    <w:rsid w:val="00EB33D3"/>
    <w:rsid w:val="00EB3E1D"/>
    <w:rsid w:val="00EB76CB"/>
    <w:rsid w:val="00EB7FD2"/>
    <w:rsid w:val="00EC10B5"/>
    <w:rsid w:val="00EC206C"/>
    <w:rsid w:val="00EC211D"/>
    <w:rsid w:val="00EC27E4"/>
    <w:rsid w:val="00EC3233"/>
    <w:rsid w:val="00EC39F6"/>
    <w:rsid w:val="00EC5422"/>
    <w:rsid w:val="00EC6FC3"/>
    <w:rsid w:val="00EC7B0A"/>
    <w:rsid w:val="00ED0002"/>
    <w:rsid w:val="00ED07E4"/>
    <w:rsid w:val="00ED1C89"/>
    <w:rsid w:val="00ED1F75"/>
    <w:rsid w:val="00ED2F55"/>
    <w:rsid w:val="00ED32AA"/>
    <w:rsid w:val="00ED39A7"/>
    <w:rsid w:val="00ED680A"/>
    <w:rsid w:val="00ED7BEB"/>
    <w:rsid w:val="00EE1558"/>
    <w:rsid w:val="00EE1F44"/>
    <w:rsid w:val="00EE4362"/>
    <w:rsid w:val="00EE613E"/>
    <w:rsid w:val="00EE6500"/>
    <w:rsid w:val="00EE7B3D"/>
    <w:rsid w:val="00EF18D7"/>
    <w:rsid w:val="00EF1D78"/>
    <w:rsid w:val="00EF1E8A"/>
    <w:rsid w:val="00EF3A1A"/>
    <w:rsid w:val="00EF3FCD"/>
    <w:rsid w:val="00EF3FF8"/>
    <w:rsid w:val="00EF509F"/>
    <w:rsid w:val="00EF6E1A"/>
    <w:rsid w:val="00EF76E1"/>
    <w:rsid w:val="00EF7BF7"/>
    <w:rsid w:val="00F0078B"/>
    <w:rsid w:val="00F00C67"/>
    <w:rsid w:val="00F018F7"/>
    <w:rsid w:val="00F02156"/>
    <w:rsid w:val="00F02378"/>
    <w:rsid w:val="00F02C3B"/>
    <w:rsid w:val="00F02F5C"/>
    <w:rsid w:val="00F04131"/>
    <w:rsid w:val="00F047F8"/>
    <w:rsid w:val="00F0542B"/>
    <w:rsid w:val="00F0657F"/>
    <w:rsid w:val="00F0735D"/>
    <w:rsid w:val="00F07C42"/>
    <w:rsid w:val="00F10EDA"/>
    <w:rsid w:val="00F11135"/>
    <w:rsid w:val="00F12C9A"/>
    <w:rsid w:val="00F15785"/>
    <w:rsid w:val="00F16382"/>
    <w:rsid w:val="00F16991"/>
    <w:rsid w:val="00F20142"/>
    <w:rsid w:val="00F2021A"/>
    <w:rsid w:val="00F231D3"/>
    <w:rsid w:val="00F259DF"/>
    <w:rsid w:val="00F302C2"/>
    <w:rsid w:val="00F30F77"/>
    <w:rsid w:val="00F334B4"/>
    <w:rsid w:val="00F4271C"/>
    <w:rsid w:val="00F45E12"/>
    <w:rsid w:val="00F4609B"/>
    <w:rsid w:val="00F50B6A"/>
    <w:rsid w:val="00F51BB9"/>
    <w:rsid w:val="00F524E8"/>
    <w:rsid w:val="00F52DF0"/>
    <w:rsid w:val="00F5421C"/>
    <w:rsid w:val="00F55345"/>
    <w:rsid w:val="00F55A9F"/>
    <w:rsid w:val="00F56553"/>
    <w:rsid w:val="00F601D5"/>
    <w:rsid w:val="00F605EA"/>
    <w:rsid w:val="00F61482"/>
    <w:rsid w:val="00F6323C"/>
    <w:rsid w:val="00F65EF0"/>
    <w:rsid w:val="00F667EF"/>
    <w:rsid w:val="00F66FD2"/>
    <w:rsid w:val="00F67466"/>
    <w:rsid w:val="00F702CE"/>
    <w:rsid w:val="00F7089A"/>
    <w:rsid w:val="00F71C45"/>
    <w:rsid w:val="00F722DF"/>
    <w:rsid w:val="00F731D0"/>
    <w:rsid w:val="00F73ABB"/>
    <w:rsid w:val="00F746ED"/>
    <w:rsid w:val="00F758DE"/>
    <w:rsid w:val="00F77405"/>
    <w:rsid w:val="00F77906"/>
    <w:rsid w:val="00F80577"/>
    <w:rsid w:val="00F819C8"/>
    <w:rsid w:val="00F8552D"/>
    <w:rsid w:val="00F85D14"/>
    <w:rsid w:val="00F86027"/>
    <w:rsid w:val="00F86373"/>
    <w:rsid w:val="00F87DED"/>
    <w:rsid w:val="00F909F8"/>
    <w:rsid w:val="00F91FBE"/>
    <w:rsid w:val="00F9564A"/>
    <w:rsid w:val="00F95A2D"/>
    <w:rsid w:val="00F96657"/>
    <w:rsid w:val="00F96B1A"/>
    <w:rsid w:val="00FA133E"/>
    <w:rsid w:val="00FA1653"/>
    <w:rsid w:val="00FA19F0"/>
    <w:rsid w:val="00FA2341"/>
    <w:rsid w:val="00FA2AE4"/>
    <w:rsid w:val="00FA50C5"/>
    <w:rsid w:val="00FA6536"/>
    <w:rsid w:val="00FA6CD3"/>
    <w:rsid w:val="00FA6F79"/>
    <w:rsid w:val="00FA7245"/>
    <w:rsid w:val="00FA7F00"/>
    <w:rsid w:val="00FB33B6"/>
    <w:rsid w:val="00FB3D46"/>
    <w:rsid w:val="00FB4CD1"/>
    <w:rsid w:val="00FB5C39"/>
    <w:rsid w:val="00FB6566"/>
    <w:rsid w:val="00FB671E"/>
    <w:rsid w:val="00FC2617"/>
    <w:rsid w:val="00FC2F7F"/>
    <w:rsid w:val="00FC3795"/>
    <w:rsid w:val="00FC594D"/>
    <w:rsid w:val="00FC5C21"/>
    <w:rsid w:val="00FC5C6A"/>
    <w:rsid w:val="00FC77B4"/>
    <w:rsid w:val="00FD3DC0"/>
    <w:rsid w:val="00FD57D1"/>
    <w:rsid w:val="00FD5F14"/>
    <w:rsid w:val="00FD6229"/>
    <w:rsid w:val="00FE006E"/>
    <w:rsid w:val="00FE1E1C"/>
    <w:rsid w:val="00FE2D66"/>
    <w:rsid w:val="00FE3CC3"/>
    <w:rsid w:val="00FE4317"/>
    <w:rsid w:val="00FF0C09"/>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35A6DE"/>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151F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FE5"/>
    <w:rPr>
      <w:rFonts w:ascii="Segoe UI" w:hAnsi="Segoe UI" w:cs="Segoe UI"/>
      <w:sz w:val="18"/>
      <w:szCs w:val="18"/>
    </w:rPr>
  </w:style>
  <w:style w:type="paragraph" w:styleId="Header">
    <w:name w:val="header"/>
    <w:basedOn w:val="Normal"/>
    <w:link w:val="HeaderChar"/>
    <w:uiPriority w:val="99"/>
    <w:unhideWhenUsed/>
    <w:rsid w:val="008F3EA1"/>
    <w:pPr>
      <w:tabs>
        <w:tab w:val="center" w:pos="4680"/>
        <w:tab w:val="right" w:pos="9360"/>
      </w:tabs>
    </w:pPr>
  </w:style>
  <w:style w:type="character" w:customStyle="1" w:styleId="HeaderChar">
    <w:name w:val="Header Char"/>
    <w:basedOn w:val="DefaultParagraphFont"/>
    <w:link w:val="Header"/>
    <w:uiPriority w:val="99"/>
    <w:rsid w:val="008F3EA1"/>
    <w:rPr>
      <w:rFonts w:ascii="Times New Roman" w:hAnsi="Times New Roman"/>
    </w:rPr>
  </w:style>
  <w:style w:type="paragraph" w:styleId="Footer">
    <w:name w:val="footer"/>
    <w:basedOn w:val="Normal"/>
    <w:link w:val="FooterChar"/>
    <w:uiPriority w:val="99"/>
    <w:unhideWhenUsed/>
    <w:rsid w:val="008F3EA1"/>
    <w:pPr>
      <w:tabs>
        <w:tab w:val="center" w:pos="4680"/>
        <w:tab w:val="right" w:pos="9360"/>
      </w:tabs>
    </w:pPr>
  </w:style>
  <w:style w:type="character" w:customStyle="1" w:styleId="FooterChar">
    <w:name w:val="Footer Char"/>
    <w:basedOn w:val="DefaultParagraphFont"/>
    <w:link w:val="Footer"/>
    <w:uiPriority w:val="99"/>
    <w:rsid w:val="008F3EA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2174">
      <w:bodyDiv w:val="1"/>
      <w:marLeft w:val="0"/>
      <w:marRight w:val="0"/>
      <w:marTop w:val="0"/>
      <w:marBottom w:val="0"/>
      <w:divBdr>
        <w:top w:val="none" w:sz="0" w:space="0" w:color="auto"/>
        <w:left w:val="none" w:sz="0" w:space="0" w:color="auto"/>
        <w:bottom w:val="none" w:sz="0" w:space="0" w:color="auto"/>
        <w:right w:val="none" w:sz="0" w:space="0" w:color="auto"/>
      </w:divBdr>
      <w:divsChild>
        <w:div w:id="1609268203">
          <w:marLeft w:val="0"/>
          <w:marRight w:val="0"/>
          <w:marTop w:val="270"/>
          <w:marBottom w:val="270"/>
          <w:divBdr>
            <w:top w:val="none" w:sz="0" w:space="0" w:color="auto"/>
            <w:left w:val="none" w:sz="0" w:space="0" w:color="auto"/>
            <w:bottom w:val="none" w:sz="0" w:space="0" w:color="auto"/>
            <w:right w:val="none" w:sz="0" w:space="0" w:color="auto"/>
          </w:divBdr>
        </w:div>
      </w:divsChild>
    </w:div>
    <w:div w:id="58526732">
      <w:bodyDiv w:val="1"/>
      <w:marLeft w:val="0"/>
      <w:marRight w:val="0"/>
      <w:marTop w:val="0"/>
      <w:marBottom w:val="0"/>
      <w:divBdr>
        <w:top w:val="none" w:sz="0" w:space="0" w:color="auto"/>
        <w:left w:val="none" w:sz="0" w:space="0" w:color="auto"/>
        <w:bottom w:val="none" w:sz="0" w:space="0" w:color="auto"/>
        <w:right w:val="none" w:sz="0" w:space="0" w:color="auto"/>
      </w:divBdr>
      <w:divsChild>
        <w:div w:id="615521776">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6F82E-3B40-4317-A83D-D6FCB7088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124</cp:revision>
  <cp:lastPrinted>2017-03-17T22:03:00Z</cp:lastPrinted>
  <dcterms:created xsi:type="dcterms:W3CDTF">2019-03-05T01:08:00Z</dcterms:created>
  <dcterms:modified xsi:type="dcterms:W3CDTF">2019-03-18T22:42:00Z</dcterms:modified>
</cp:coreProperties>
</file>