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765E3" w14:textId="5E8A0D07" w:rsidR="00247E1D" w:rsidRDefault="00E755E6" w:rsidP="00FB172D">
      <w:pPr>
        <w:pStyle w:val="papertitle"/>
        <w:rPr>
          <w:rFonts w:eastAsia="MS Mincho"/>
        </w:rPr>
      </w:pPr>
      <w:bookmarkStart w:id="0" w:name="_GoBack"/>
      <w:bookmarkEnd w:id="0"/>
      <w:r>
        <w:rPr>
          <w:rFonts w:eastAsia="MS Mincho"/>
        </w:rPr>
        <w:t>Projector C</w:t>
      </w:r>
      <w:r w:rsidR="00247E1D">
        <w:rPr>
          <w:rFonts w:eastAsia="MS Mincho"/>
        </w:rPr>
        <w:t>alibration</w:t>
      </w:r>
      <w:r>
        <w:rPr>
          <w:rFonts w:eastAsia="MS Mincho"/>
        </w:rPr>
        <w:t xml:space="preserve"> P</w:t>
      </w:r>
      <w:r w:rsidR="00247E1D">
        <w:rPr>
          <w:rFonts w:eastAsia="MS Mincho"/>
        </w:rPr>
        <w:t xml:space="preserve">rocedure </w:t>
      </w:r>
      <w:r w:rsidR="00E703EE">
        <w:rPr>
          <w:rFonts w:eastAsia="MS Mincho"/>
        </w:rPr>
        <w:t>V</w:t>
      </w:r>
      <w:r w:rsidR="00247E1D">
        <w:rPr>
          <w:rFonts w:eastAsia="MS Mincho"/>
        </w:rPr>
        <w:t>erification</w:t>
      </w:r>
    </w:p>
    <w:p w14:paraId="6A13B3D3" w14:textId="77777777" w:rsidR="008A55B5" w:rsidRPr="00247E1D" w:rsidRDefault="008A55B5" w:rsidP="00247E1D">
      <w:pPr>
        <w:rPr>
          <w:rFonts w:eastAsia="MS Mincho"/>
        </w:rPr>
        <w:sectPr w:rsidR="008A55B5" w:rsidRPr="00247E1D" w:rsidSect="006C4648">
          <w:pgSz w:w="11909" w:h="16834" w:code="9"/>
          <w:pgMar w:top="1080" w:right="734" w:bottom="2434" w:left="734" w:header="720" w:footer="720" w:gutter="0"/>
          <w:cols w:space="720"/>
          <w:docGrid w:linePitch="360"/>
        </w:sectPr>
      </w:pPr>
    </w:p>
    <w:p w14:paraId="17B765E4" w14:textId="77777777" w:rsidR="00317477" w:rsidRDefault="00317477" w:rsidP="00317477">
      <w:pPr>
        <w:pStyle w:val="Author"/>
        <w:rPr>
          <w:rFonts w:eastAsia="MS Mincho"/>
        </w:rPr>
      </w:pPr>
      <w:r>
        <w:rPr>
          <w:rFonts w:eastAsia="MS Mincho"/>
        </w:rPr>
        <w:t>Owen Lu</w:t>
      </w:r>
    </w:p>
    <w:p w14:paraId="17B765E5" w14:textId="77777777" w:rsidR="008A55B5" w:rsidRDefault="00317477">
      <w:pPr>
        <w:pStyle w:val="Affiliation"/>
        <w:rPr>
          <w:rFonts w:eastAsia="MS Mincho"/>
        </w:rPr>
      </w:pPr>
      <w:r>
        <w:rPr>
          <w:rFonts w:eastAsia="MS Mincho"/>
        </w:rPr>
        <w:t>Electroimpact Inc.</w:t>
      </w:r>
    </w:p>
    <w:p w14:paraId="17B765E6" w14:textId="77777777" w:rsidR="008A55B5" w:rsidRDefault="00317477">
      <w:pPr>
        <w:pStyle w:val="Affiliation"/>
        <w:rPr>
          <w:rFonts w:eastAsia="MS Mincho"/>
        </w:rPr>
      </w:pPr>
      <w:r>
        <w:rPr>
          <w:rFonts w:eastAsia="MS Mincho"/>
        </w:rPr>
        <w:t>owenl@electroimpact.com</w:t>
      </w:r>
    </w:p>
    <w:p w14:paraId="17B765E7" w14:textId="77777777" w:rsidR="008A55B5" w:rsidRDefault="008A55B5">
      <w:pPr>
        <w:rPr>
          <w:rFonts w:eastAsia="MS Mincho"/>
        </w:rPr>
      </w:pPr>
    </w:p>
    <w:p w14:paraId="17B765E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0A7DA9A" w14:textId="177EF9A8" w:rsidR="00656454" w:rsidRDefault="008A55B5" w:rsidP="00713C31">
      <w:pPr>
        <w:pStyle w:val="Abstract"/>
      </w:pPr>
      <w:r>
        <w:rPr>
          <w:rFonts w:eastAsia="MS Mincho"/>
          <w:i/>
          <w:iCs/>
        </w:rPr>
        <w:t>Abstract</w:t>
      </w:r>
      <w:r>
        <w:rPr>
          <w:rFonts w:eastAsia="MS Mincho"/>
        </w:rPr>
        <w:t>—</w:t>
      </w:r>
      <w:r w:rsidR="00D66DAB">
        <w:t xml:space="preserve">Using the current projector model and LOESS curve fits to </w:t>
      </w:r>
      <w:r w:rsidR="0051512F">
        <w:t>for correction</w:t>
      </w:r>
      <w:r w:rsidR="00D66DAB">
        <w:t xml:space="preserve">, DACs can be </w:t>
      </w:r>
      <w:r w:rsidR="00CB7FB7">
        <w:t xml:space="preserve">calculated </w:t>
      </w:r>
      <w:r w:rsidR="00D66DAB">
        <w:t xml:space="preserve">to 1-2 count </w:t>
      </w:r>
      <w:r w:rsidR="00713C31">
        <w:t xml:space="preserve">precision. </w:t>
      </w:r>
      <w:r w:rsidR="00CB7FB7">
        <w:t xml:space="preserve">When comparing multiple data sets taken at different </w:t>
      </w:r>
      <w:r w:rsidR="00CB7FB7" w:rsidRPr="009D6B01">
        <w:rPr>
          <w:noProof/>
        </w:rPr>
        <w:t>distances</w:t>
      </w:r>
      <w:r w:rsidR="009D6B01">
        <w:rPr>
          <w:noProof/>
        </w:rPr>
        <w:t>,</w:t>
      </w:r>
      <w:r w:rsidR="00CB7FB7">
        <w:t xml:space="preserve"> however, there is a large systematic error that is observed when </w:t>
      </w:r>
      <w:r w:rsidR="00713C31">
        <w:t xml:space="preserve">using one data set to calibrate and the other data set to verify. </w:t>
      </w:r>
      <w:r w:rsidR="00722011">
        <w:t xml:space="preserve">This large error is </w:t>
      </w:r>
      <w:r w:rsidR="00713C31">
        <w:t xml:space="preserve">almost completely eliminated </w:t>
      </w:r>
      <w:r w:rsidR="00052EF9">
        <w:t xml:space="preserve">by </w:t>
      </w:r>
      <w:r w:rsidR="00C664EE">
        <w:t>adding</w:t>
      </w:r>
      <w:r w:rsidR="00722011">
        <w:t xml:space="preserve"> 3 rotational degrees of freedom to the projector axes </w:t>
      </w:r>
      <w:r w:rsidR="0051512F">
        <w:t>selecte</w:t>
      </w:r>
      <w:r w:rsidR="00722011">
        <w:t>d by an optimization</w:t>
      </w:r>
      <w:r w:rsidR="00B83010">
        <w:t xml:space="preserve"> engine. </w:t>
      </w:r>
      <w:r w:rsidR="006070CC">
        <w:t xml:space="preserve">This paper describes the experimental procedure that will be used to generate the data at multiple depths using only one metrology based transform from wall space to projector space. Included are also </w:t>
      </w:r>
      <w:r w:rsidR="00B83010">
        <w:t>the calibration method,</w:t>
      </w:r>
      <w:r w:rsidR="009D6B01">
        <w:t xml:space="preserve"> the</w:t>
      </w:r>
      <w:r w:rsidR="00B83010">
        <w:t xml:space="preserve"> </w:t>
      </w:r>
      <w:r w:rsidR="00B83010" w:rsidRPr="009D6B01">
        <w:rPr>
          <w:noProof/>
        </w:rPr>
        <w:t>theoretical</w:t>
      </w:r>
      <w:r w:rsidR="00B83010">
        <w:t xml:space="preserve"> basis</w:t>
      </w:r>
      <w:r w:rsidR="00052EF9">
        <w:t xml:space="preserve"> for the experiment</w:t>
      </w:r>
      <w:r w:rsidR="00B83010">
        <w:t xml:space="preserve"> and procedure to obtain data for the verification</w:t>
      </w:r>
      <w:r w:rsidR="00BF6EC0">
        <w:t>.</w:t>
      </w:r>
    </w:p>
    <w:p w14:paraId="17B765EA" w14:textId="17345CBD" w:rsidR="008A55B5" w:rsidRPr="00805BB7" w:rsidRDefault="000B1EEE" w:rsidP="00CB1404">
      <w:pPr>
        <w:pStyle w:val="Heading1"/>
      </w:pPr>
      <w:r>
        <w:t xml:space="preserve">Current </w:t>
      </w:r>
      <w:r w:rsidR="009E720A">
        <w:t>Calibration Method</w:t>
      </w:r>
    </w:p>
    <w:p w14:paraId="419F0076" w14:textId="423B9C07" w:rsidR="00FC484E" w:rsidRDefault="00C664EE" w:rsidP="00FC484E">
      <w:pPr>
        <w:pStyle w:val="BodyText"/>
      </w:pPr>
      <w:r>
        <w:t>Currently, the method used to generate projector parameters</w:t>
      </w:r>
      <w:r w:rsidR="002C577E">
        <w:t xml:space="preserve"> from a single data set is described in the list below:</w:t>
      </w:r>
    </w:p>
    <w:p w14:paraId="032875CB" w14:textId="5F57B3A0" w:rsidR="002C577E" w:rsidRDefault="002C577E" w:rsidP="002C577E">
      <w:pPr>
        <w:pStyle w:val="BodyText"/>
        <w:numPr>
          <w:ilvl w:val="0"/>
          <w:numId w:val="22"/>
        </w:numPr>
      </w:pPr>
      <w:r>
        <w:t xml:space="preserve">From the nominal </w:t>
      </w:r>
      <w:r w:rsidRPr="009D6B01">
        <w:rPr>
          <w:noProof/>
        </w:rPr>
        <w:t>project</w:t>
      </w:r>
      <w:r w:rsidR="009D6B01" w:rsidRPr="009D6B01">
        <w:rPr>
          <w:noProof/>
        </w:rPr>
        <w:t>or</w:t>
      </w:r>
      <w:r w:rsidR="009D6B01">
        <w:rPr>
          <w:noProof/>
        </w:rPr>
        <w:t>,</w:t>
      </w:r>
      <w:r>
        <w:t xml:space="preserve"> ray equations are solved for the theoretical positions of the mirrors</w:t>
      </w:r>
    </w:p>
    <w:p w14:paraId="2B330F61" w14:textId="54F89974" w:rsidR="002C577E" w:rsidRDefault="002C577E" w:rsidP="002C577E">
      <w:pPr>
        <w:pStyle w:val="BodyText"/>
        <w:numPr>
          <w:ilvl w:val="0"/>
          <w:numId w:val="22"/>
        </w:numPr>
      </w:pPr>
      <w:r w:rsidRPr="009D6B01">
        <w:rPr>
          <w:noProof/>
        </w:rPr>
        <w:t>A least</w:t>
      </w:r>
      <w:r w:rsidR="009D6B01">
        <w:rPr>
          <w:noProof/>
        </w:rPr>
        <w:t>-</w:t>
      </w:r>
      <w:r w:rsidRPr="009D6B01">
        <w:rPr>
          <w:noProof/>
        </w:rPr>
        <w:t>squares</w:t>
      </w:r>
      <w:r>
        <w:t xml:space="preserve"> linear curve fit is used to map DAC commands to the theoretical angles</w:t>
      </w:r>
    </w:p>
    <w:p w14:paraId="50B0E807" w14:textId="13A0942E" w:rsidR="002C577E" w:rsidRDefault="002C577E" w:rsidP="002C577E">
      <w:pPr>
        <w:pStyle w:val="BodyText"/>
        <w:numPr>
          <w:ilvl w:val="0"/>
          <w:numId w:val="22"/>
        </w:numPr>
      </w:pPr>
      <w:r>
        <w:t>An optimization for a rotational transf</w:t>
      </w:r>
      <w:r w:rsidR="00EF09D8">
        <w:t>orm is solved to minimize errors</w:t>
      </w:r>
    </w:p>
    <w:p w14:paraId="027B923D" w14:textId="1CCADF38" w:rsidR="002C577E" w:rsidRDefault="002C577E" w:rsidP="002C577E">
      <w:pPr>
        <w:pStyle w:val="BodyText"/>
        <w:numPr>
          <w:ilvl w:val="0"/>
          <w:numId w:val="22"/>
        </w:numPr>
      </w:pPr>
      <w:r>
        <w:t>A pair of LOESS based curve fits are used to map theoretical DAC commands to observed commands</w:t>
      </w:r>
    </w:p>
    <w:p w14:paraId="0327DB45" w14:textId="6716678D" w:rsidR="00C664EE" w:rsidRDefault="0054458B" w:rsidP="002C577E">
      <w:pPr>
        <w:pStyle w:val="BodyText"/>
        <w:ind w:firstLine="0"/>
      </w:pPr>
      <w:r>
        <w:t xml:space="preserve">After these </w:t>
      </w:r>
      <w:r w:rsidRPr="009D6B01">
        <w:rPr>
          <w:noProof/>
        </w:rPr>
        <w:t>steps</w:t>
      </w:r>
      <w:r w:rsidR="009D6B01">
        <w:rPr>
          <w:noProof/>
        </w:rPr>
        <w:t>,</w:t>
      </w:r>
      <w:r>
        <w:t xml:space="preserve"> </w:t>
      </w:r>
      <w:r w:rsidR="002C577E">
        <w:t xml:space="preserve">the projectors parameters are fully defined. In the current </w:t>
      </w:r>
      <w:r w:rsidR="002C577E" w:rsidRPr="009D6B01">
        <w:rPr>
          <w:noProof/>
        </w:rPr>
        <w:t>model</w:t>
      </w:r>
      <w:r w:rsidR="009D6B01">
        <w:rPr>
          <w:noProof/>
        </w:rPr>
        <w:t>,</w:t>
      </w:r>
      <w:r w:rsidR="002C577E">
        <w:t xml:space="preserve"> 29 parameters describe the projector and 6 describe a coordinate transform of the projector relative to the frame that the 3D coordinates are measured in.</w:t>
      </w:r>
    </w:p>
    <w:p w14:paraId="6A1B2EC3" w14:textId="728256B1" w:rsidR="002C577E" w:rsidRPr="00601832" w:rsidRDefault="002C577E" w:rsidP="002C577E">
      <w:pPr>
        <w:pStyle w:val="BodyText"/>
        <w:ind w:firstLine="0"/>
      </w:pPr>
      <w:r>
        <w:t>At this point, on a new data set, the coordinate transform that mini</w:t>
      </w:r>
      <w:r w:rsidR="005450B5">
        <w:t>mizes the</w:t>
      </w:r>
      <w:r w:rsidR="007C32B0">
        <w:t xml:space="preserve"> squared</w:t>
      </w:r>
      <w:r w:rsidR="005450B5">
        <w:t xml:space="preserve"> </w:t>
      </w:r>
      <w:r w:rsidR="0054458B">
        <w:t xml:space="preserve">DAC error </w:t>
      </w:r>
      <w:r w:rsidR="005450B5">
        <w:t xml:space="preserve">is used. This is very similar to the certification procedure output currently implemented. However, all 3D coordinates are </w:t>
      </w:r>
      <w:r w:rsidR="00247E1D">
        <w:t xml:space="preserve">used to generate </w:t>
      </w:r>
      <w:r w:rsidR="00647AA3">
        <w:t>only a rotational</w:t>
      </w:r>
      <w:r w:rsidR="00247E1D">
        <w:t xml:space="preserve"> transform.</w:t>
      </w:r>
    </w:p>
    <w:p w14:paraId="17B765EC" w14:textId="21388A4C" w:rsidR="008A55B5" w:rsidRDefault="00AD62B6" w:rsidP="00CB1404">
      <w:pPr>
        <w:pStyle w:val="Heading1"/>
      </w:pPr>
      <w:r>
        <w:t>Theoretical basis</w:t>
      </w:r>
      <w:r w:rsidR="000F1DFC">
        <w:t xml:space="preserve"> of verification</w:t>
      </w:r>
    </w:p>
    <w:p w14:paraId="62DA82E8" w14:textId="45B0EDF2" w:rsidR="00F043AC" w:rsidRDefault="00F630EC" w:rsidP="00B86D51">
      <w:pPr>
        <w:jc w:val="left"/>
      </w:pPr>
      <w:r>
        <w:t>Currently, it is known that estimating the rotational transform of the projector is prone to</w:t>
      </w:r>
      <w:r w:rsidR="00F2014E">
        <w:t xml:space="preserve"> random</w:t>
      </w:r>
      <w:r>
        <w:t xml:space="preserve"> error due to the distance between the machined targets compared to the precision of the laser tracker.</w:t>
      </w:r>
      <w:r w:rsidR="00B804EB">
        <w:t xml:space="preserve"> Thus, if multiple data sets taken at different distances are used, there is a rotational transform characterized by quaternion </w:t>
      </w:r>
      <m:oMath>
        <m:r>
          <w:rPr>
            <w:rFonts w:ascii="Latin Modern Math" w:hAnsi="Latin Modern Math"/>
          </w:rPr>
          <m:t>q</m:t>
        </m:r>
      </m:oMath>
      <w:r w:rsidR="00B804EB">
        <w:t xml:space="preserve"> </w:t>
      </w:r>
      <w:r w:rsidR="00B804EB" w:rsidRPr="005501E8">
        <w:rPr>
          <w:b/>
        </w:rPr>
        <w:t xml:space="preserve">for each </w:t>
      </w:r>
      <w:r w:rsidR="00DC39C0" w:rsidRPr="005501E8">
        <w:rPr>
          <w:b/>
        </w:rPr>
        <w:t>data set</w:t>
      </w:r>
      <w:r w:rsidR="00DC39C0">
        <w:t>.</w:t>
      </w:r>
      <w:r w:rsidR="000F1DFC">
        <w:t xml:space="preserve"> </w:t>
      </w:r>
      <w:r w:rsidR="00F043AC">
        <w:t xml:space="preserve">This means that for each new data set, 3 new </w:t>
      </w:r>
      <w:r w:rsidR="000F1DFC">
        <w:t>degrees of freedom</w:t>
      </w:r>
      <w:r w:rsidR="00F043AC">
        <w:t xml:space="preserve"> are introduced</w:t>
      </w:r>
      <w:r w:rsidR="00105105">
        <w:t xml:space="preserve"> that greatly impact the performance of the model.</w:t>
      </w:r>
    </w:p>
    <w:p w14:paraId="1F71976E" w14:textId="77777777" w:rsidR="000F1DFC" w:rsidRDefault="000F1DFC" w:rsidP="00B86D51">
      <w:pPr>
        <w:jc w:val="left"/>
      </w:pPr>
    </w:p>
    <w:p w14:paraId="77316F70" w14:textId="0E826235" w:rsidR="00C8456C" w:rsidRDefault="000F1DFC" w:rsidP="00B86D51">
      <w:pPr>
        <w:jc w:val="left"/>
      </w:pPr>
      <w:r>
        <w:t>However, if the projector were to remain stationary and targets at different nominal distances</w:t>
      </w:r>
      <w:r w:rsidR="00E51F43">
        <w:t xml:space="preserve"> were scanned there would be a single transform </w:t>
      </w:r>
      <w:r>
        <w:t>for the projector, as it has not moved.</w:t>
      </w:r>
      <w:r w:rsidR="00B243EB">
        <w:t xml:space="preserve"> Thus, we would expect that calibrating on two distances of targets, similar RMS error would result across both sets of targets. </w:t>
      </w:r>
      <w:r w:rsidR="006D257F">
        <w:t>Currently, this is not true, and additional rotational transforms are us</w:t>
      </w:r>
      <w:r w:rsidR="00CE3750">
        <w:t>ed to compensate for this error.</w:t>
      </w:r>
      <w:r w:rsidR="00AE48FE">
        <w:t xml:space="preserve"> The validity of this method has not been assessed in detail so far to my knowledge.</w:t>
      </w:r>
      <w:r w:rsidR="00AF5636">
        <w:t xml:space="preserve"> </w:t>
      </w:r>
    </w:p>
    <w:p w14:paraId="6D794A02" w14:textId="283DB025" w:rsidR="0038740A" w:rsidRDefault="000A64DF" w:rsidP="00C8456C">
      <w:pPr>
        <w:pStyle w:val="Heading1"/>
      </w:pPr>
      <w:r>
        <w:t>Elimination of metrology in</w:t>
      </w:r>
      <w:r w:rsidR="00A8007B">
        <w:t xml:space="preserve"> calibration</w:t>
      </w:r>
    </w:p>
    <w:p w14:paraId="192BB533" w14:textId="6B2971DA" w:rsidR="00C8456C" w:rsidRDefault="00C8456C" w:rsidP="00B86D51">
      <w:pPr>
        <w:jc w:val="left"/>
      </w:pPr>
      <w:r>
        <w:t>It was previously</w:t>
      </w:r>
      <w:r w:rsidR="008140C4">
        <w:t xml:space="preserve"> brought to my attention that one </w:t>
      </w:r>
      <w:r>
        <w:t>competitor</w:t>
      </w:r>
      <w:r w:rsidR="0038740A">
        <w:t xml:space="preserve"> use</w:t>
      </w:r>
      <w:r w:rsidR="004327B5">
        <w:t>s</w:t>
      </w:r>
      <w:r w:rsidR="0038740A">
        <w:t xml:space="preserve"> a technique </w:t>
      </w:r>
      <w:r w:rsidR="009D6B01">
        <w:t>calibrate the projector</w:t>
      </w:r>
      <w:r w:rsidR="0038740A">
        <w:t xml:space="preserve"> that </w:t>
      </w:r>
      <w:r w:rsidR="0038740A" w:rsidRPr="009D6B01">
        <w:rPr>
          <w:noProof/>
        </w:rPr>
        <w:t>is</w:t>
      </w:r>
      <w:r w:rsidR="0038740A">
        <w:t xml:space="preserve"> not based on metrology. Therefore, they must inherently so</w:t>
      </w:r>
      <w:r w:rsidR="00222511">
        <w:t>lve for the 6 transform variables</w:t>
      </w:r>
      <w:r>
        <w:t xml:space="preserve"> that define</w:t>
      </w:r>
      <w:r w:rsidR="00222511">
        <w:t xml:space="preserve"> </w:t>
      </w:r>
      <m:oMath>
        <m:r>
          <w:rPr>
            <w:rFonts w:ascii="Latin Modern Math" w:hAnsi="Latin Modern Math"/>
          </w:rPr>
          <m:t>(q,T)</m:t>
        </m:r>
      </m:oMath>
      <w:r w:rsidR="00222511">
        <w:t xml:space="preserve"> on each set t</w:t>
      </w:r>
      <w:r w:rsidR="00577CCE">
        <w:t>o locate the projector in space for calibration.</w:t>
      </w:r>
    </w:p>
    <w:p w14:paraId="0BEB7096" w14:textId="77777777" w:rsidR="00C8456C" w:rsidRDefault="00C8456C" w:rsidP="00B86D51">
      <w:pPr>
        <w:jc w:val="left"/>
      </w:pPr>
    </w:p>
    <w:p w14:paraId="1E931D91" w14:textId="1F889BC2" w:rsidR="00C8456C" w:rsidRDefault="00DA03E0" w:rsidP="00B86D51">
      <w:pPr>
        <w:jc w:val="left"/>
      </w:pPr>
      <w:r>
        <w:t>Example:</w:t>
      </w:r>
    </w:p>
    <w:p w14:paraId="54C4D9FA" w14:textId="77777777" w:rsidR="00C8456C" w:rsidRDefault="00C8456C" w:rsidP="00B86D51">
      <w:pPr>
        <w:jc w:val="left"/>
      </w:pPr>
    </w:p>
    <w:p w14:paraId="0FDBE98D" w14:textId="4ACDCE95" w:rsidR="0038740A" w:rsidRDefault="00C8456C" w:rsidP="00B86D51">
      <w:pPr>
        <w:jc w:val="left"/>
      </w:pPr>
      <w:r>
        <w:t>Suppose 6 sets of data are used to calibrate the projector, then an extra 36 degrees of freedom to describe the 6 different positions/rotations of the projector.</w:t>
      </w:r>
    </w:p>
    <w:p w14:paraId="2AB6566D" w14:textId="77777777" w:rsidR="00C8456C" w:rsidRDefault="00C8456C" w:rsidP="00B86D51">
      <w:pPr>
        <w:jc w:val="left"/>
      </w:pPr>
    </w:p>
    <w:p w14:paraId="38F1A191" w14:textId="51772BAD" w:rsidR="00AF4A89" w:rsidRDefault="00EF1A46" w:rsidP="00B86D51">
      <w:pPr>
        <w:jc w:val="left"/>
      </w:pPr>
      <w:r w:rsidRPr="00FC015C">
        <w:t>The</w:t>
      </w:r>
      <w:r w:rsidR="00C8456C" w:rsidRPr="00FC015C">
        <w:t xml:space="preserve"> method I have used up to this point is very similar</w:t>
      </w:r>
      <w:r w:rsidR="00C8456C">
        <w:t>. For each data set, I have introduced instead</w:t>
      </w:r>
      <w:r w:rsidR="00EC2E28">
        <w:t xml:space="preserve"> 3 new variables describing purely the </w:t>
      </w:r>
      <w:r w:rsidR="00C8456C">
        <w:t>rotational transform of the projector.</w:t>
      </w:r>
    </w:p>
    <w:p w14:paraId="4C6C62FA" w14:textId="77777777" w:rsidR="00AF4A89" w:rsidRDefault="00AF4A89" w:rsidP="00B86D51">
      <w:pPr>
        <w:jc w:val="left"/>
      </w:pPr>
    </w:p>
    <w:p w14:paraId="11597761" w14:textId="24A26D06" w:rsidR="00B83010" w:rsidRDefault="00AC3D35" w:rsidP="00B86D51">
      <w:pPr>
        <w:jc w:val="left"/>
      </w:pPr>
      <w:r>
        <w:t>On paper, if I use the 10FT data to calibrate the projector, and solve a transform on the 20FT, I can get 1-2 DAC count error. However, there is no way to v</w:t>
      </w:r>
      <w:r w:rsidR="003C519D">
        <w:t>erify whether this transform is physical</w:t>
      </w:r>
      <w:r w:rsidR="009E52AF">
        <w:t>ly correc</w:t>
      </w:r>
      <w:r w:rsidR="00A4608F">
        <w:t>t</w:t>
      </w:r>
      <w:r w:rsidR="00D63B44">
        <w:t>, o</w:t>
      </w:r>
      <w:r w:rsidR="003C519D">
        <w:t xml:space="preserve">nly that the DAC commands match very well. </w:t>
      </w:r>
      <w:r w:rsidR="00EF1A46">
        <w:t>In practice, this quaternion results in a rotation matrix very close to the identity, which is re-assuring but not proof that it is correct.</w:t>
      </w:r>
    </w:p>
    <w:p w14:paraId="30EB277C" w14:textId="77777777" w:rsidR="00B83010" w:rsidRDefault="00B83010" w:rsidP="00B86D51">
      <w:pPr>
        <w:jc w:val="left"/>
      </w:pPr>
    </w:p>
    <w:p w14:paraId="0B6B9335" w14:textId="597B8F26" w:rsidR="0017797E" w:rsidRDefault="00B145C1" w:rsidP="00B86D51">
      <w:pPr>
        <w:jc w:val="left"/>
      </w:pPr>
      <w:r>
        <w:t>I believe</w:t>
      </w:r>
      <w:r w:rsidR="00C0132D">
        <w:t xml:space="preserve"> (without direct proof yet)</w:t>
      </w:r>
      <w:r>
        <w:t xml:space="preserve"> that this method would tend to overstate the accuracy when the problem is to generate DAC commands from </w:t>
      </w:r>
      <w:r w:rsidR="00C0132D">
        <w:t xml:space="preserve">3D coordinates. </w:t>
      </w:r>
      <w:r w:rsidR="009819A4">
        <w:t>I will have to verify this later</w:t>
      </w:r>
      <w:r w:rsidR="00C0132D">
        <w:t xml:space="preserve"> possibly with this experiment</w:t>
      </w:r>
      <w:r w:rsidR="009819A4">
        <w:t>.</w:t>
      </w:r>
      <w:r w:rsidR="00B83010">
        <w:t xml:space="preserve"> </w:t>
      </w:r>
      <w:r w:rsidR="00B83010" w:rsidRPr="00B83010">
        <w:rPr>
          <w:b/>
        </w:rPr>
        <w:t xml:space="preserve">However, in </w:t>
      </w:r>
      <w:r w:rsidR="00B83010" w:rsidRPr="009D6B01">
        <w:rPr>
          <w:b/>
          <w:noProof/>
        </w:rPr>
        <w:t>principle</w:t>
      </w:r>
      <w:r w:rsidR="009D6B01">
        <w:rPr>
          <w:b/>
          <w:noProof/>
        </w:rPr>
        <w:t>,</w:t>
      </w:r>
      <w:r w:rsidR="00B83010" w:rsidRPr="00B83010">
        <w:rPr>
          <w:b/>
        </w:rPr>
        <w:t xml:space="preserve"> </w:t>
      </w:r>
      <w:r w:rsidR="00362EC2">
        <w:rPr>
          <w:b/>
        </w:rPr>
        <w:t>I am sure that with some tweaks</w:t>
      </w:r>
      <w:r w:rsidR="00B83010" w:rsidRPr="00B83010">
        <w:rPr>
          <w:b/>
        </w:rPr>
        <w:t xml:space="preserve"> a method that can be used to generate projector calibration without metrolog</w:t>
      </w:r>
      <w:r w:rsidR="00362EC2">
        <w:rPr>
          <w:b/>
        </w:rPr>
        <w:t>y is</w:t>
      </w:r>
      <w:r w:rsidR="00B83010">
        <w:rPr>
          <w:b/>
        </w:rPr>
        <w:t xml:space="preserve"> definitely within reach.</w:t>
      </w:r>
    </w:p>
    <w:p w14:paraId="4A36E69A" w14:textId="77777777" w:rsidR="009871D0" w:rsidRDefault="009871D0" w:rsidP="00B86D51">
      <w:pPr>
        <w:jc w:val="left"/>
      </w:pPr>
    </w:p>
    <w:p w14:paraId="0C30133B" w14:textId="77777777" w:rsidR="0092387B" w:rsidRDefault="0092387B">
      <w:pPr>
        <w:jc w:val="left"/>
        <w:rPr>
          <w:rFonts w:eastAsia="MS Mincho"/>
          <w:smallCaps/>
          <w:noProof/>
        </w:rPr>
      </w:pPr>
      <w:r>
        <w:br w:type="page"/>
      </w:r>
    </w:p>
    <w:p w14:paraId="152714AB" w14:textId="25A37E46" w:rsidR="009A5C0F" w:rsidRDefault="00060FC6" w:rsidP="009A5C0F">
      <w:pPr>
        <w:pStyle w:val="Heading1"/>
      </w:pPr>
      <w:r>
        <w:lastRenderedPageBreak/>
        <w:t>Assum</w:t>
      </w:r>
      <w:r w:rsidR="006939BD">
        <w:t>p</w:t>
      </w:r>
      <w:r>
        <w:t>tions</w:t>
      </w:r>
    </w:p>
    <w:p w14:paraId="12617631" w14:textId="21171B38" w:rsidR="00EF09D8" w:rsidRDefault="00EF09D8" w:rsidP="00EF09D8">
      <w:pPr>
        <w:jc w:val="left"/>
      </w:pPr>
      <w:r>
        <w:t>The assumptions listed indicate how I believe the tracking system and coordinate transform is implemented.</w:t>
      </w:r>
      <w:r w:rsidR="00F03E02">
        <w:t xml:space="preserve"> If there are elements of this that are incorrect please let me know and I’ll review the experiment.</w:t>
      </w:r>
    </w:p>
    <w:p w14:paraId="7AA6037D" w14:textId="77777777" w:rsidR="0092387B" w:rsidRDefault="0092387B" w:rsidP="00EF09D8">
      <w:pPr>
        <w:jc w:val="left"/>
      </w:pPr>
    </w:p>
    <w:p w14:paraId="222AF833" w14:textId="5BC11908" w:rsidR="00F03E02" w:rsidRDefault="00F03E02" w:rsidP="00F03E02">
      <w:pPr>
        <w:pStyle w:val="ListParagraph"/>
        <w:numPr>
          <w:ilvl w:val="0"/>
          <w:numId w:val="23"/>
        </w:numPr>
        <w:jc w:val="left"/>
      </w:pPr>
      <w:r>
        <w:t>Tracker measures all targets within its own coordinate frame</w:t>
      </w:r>
      <w:r w:rsidR="005C4BB9">
        <w:t xml:space="preserve"> (wall targets/projector frame targets)</w:t>
      </w:r>
    </w:p>
    <w:p w14:paraId="5DC26007" w14:textId="0633066C" w:rsidR="00F03E02" w:rsidRDefault="00F03E02" w:rsidP="00F03E02">
      <w:pPr>
        <w:pStyle w:val="ListParagraph"/>
        <w:numPr>
          <w:ilvl w:val="0"/>
          <w:numId w:val="23"/>
        </w:numPr>
        <w:jc w:val="left"/>
      </w:pPr>
      <w:r>
        <w:t>A transform is made to move all coordinates into the wall coordinate frame</w:t>
      </w:r>
    </w:p>
    <w:p w14:paraId="167AF5C3" w14:textId="04BCB68D" w:rsidR="00F03E02" w:rsidRDefault="00F03E02" w:rsidP="00F03E02">
      <w:pPr>
        <w:pStyle w:val="ListParagraph"/>
        <w:numPr>
          <w:ilvl w:val="0"/>
          <w:numId w:val="23"/>
        </w:numPr>
        <w:jc w:val="left"/>
      </w:pPr>
      <w:r>
        <w:t>Using targets measured on the projector, a transform to bring coordinates from the wall frame to the projector frame is calculated</w:t>
      </w:r>
    </w:p>
    <w:p w14:paraId="7ECAEB54" w14:textId="12A509F0" w:rsidR="00F03E02" w:rsidRDefault="00F03E02" w:rsidP="00F03E02">
      <w:pPr>
        <w:pStyle w:val="ListParagraph"/>
        <w:numPr>
          <w:ilvl w:val="0"/>
          <w:numId w:val="23"/>
        </w:numPr>
        <w:jc w:val="left"/>
      </w:pPr>
      <w:r>
        <w:t>The points are then brought into the projector frame</w:t>
      </w:r>
    </w:p>
    <w:p w14:paraId="2824462E" w14:textId="47F4D8D9" w:rsidR="00F03E02" w:rsidRDefault="005C4BB9" w:rsidP="00F03E02">
      <w:pPr>
        <w:pStyle w:val="ListParagraph"/>
        <w:numPr>
          <w:ilvl w:val="0"/>
          <w:numId w:val="23"/>
        </w:numPr>
        <w:jc w:val="left"/>
      </w:pPr>
      <w:r>
        <w:t>If multiple distances are scanned, steps 3-4 are repeated assuming the same locations of all wall targets.</w:t>
      </w:r>
    </w:p>
    <w:p w14:paraId="19EA2E09" w14:textId="77777777" w:rsidR="005C4BB9" w:rsidRDefault="005C4BB9" w:rsidP="005C4BB9">
      <w:pPr>
        <w:jc w:val="left"/>
      </w:pPr>
    </w:p>
    <w:p w14:paraId="6A55F435" w14:textId="18CCB9ED" w:rsidR="002443FC" w:rsidRDefault="005C4BB9" w:rsidP="005C4BB9">
      <w:pPr>
        <w:jc w:val="left"/>
      </w:pPr>
      <w:r>
        <w:t xml:space="preserve">If this is the current procedure, then for </w:t>
      </w:r>
      <w:r w:rsidR="0092387B">
        <w:t>2</w:t>
      </w:r>
      <w:r>
        <w:t xml:space="preserve"> data set</w:t>
      </w:r>
      <w:r w:rsidR="0092387B">
        <w:t>s</w:t>
      </w:r>
      <w:r>
        <w:t xml:space="preserve"> there are </w:t>
      </w:r>
      <w:r w:rsidR="00962BB3">
        <w:t xml:space="preserve">3 </w:t>
      </w:r>
      <w:r>
        <w:t>transforms. One to bring the coordinates into the wall space and another to bring the wall space coordinates into projector space</w:t>
      </w:r>
      <w:r w:rsidR="00962BB3">
        <w:t xml:space="preserve"> for each data set</w:t>
      </w:r>
      <w:r>
        <w:t>. From</w:t>
      </w:r>
      <w:r w:rsidR="009D6B01">
        <w:t xml:space="preserve"> the</w:t>
      </w:r>
      <w:r>
        <w:t xml:space="preserve"> </w:t>
      </w:r>
      <w:r w:rsidRPr="009D6B01">
        <w:rPr>
          <w:noProof/>
        </w:rPr>
        <w:t>previous</w:t>
      </w:r>
      <w:r>
        <w:t xml:space="preserve"> </w:t>
      </w:r>
      <w:r w:rsidRPr="009D6B01">
        <w:rPr>
          <w:noProof/>
        </w:rPr>
        <w:t>discussion</w:t>
      </w:r>
      <w:r w:rsidR="009D6B01">
        <w:rPr>
          <w:noProof/>
        </w:rPr>
        <w:t>,</w:t>
      </w:r>
      <w:r>
        <w:t xml:space="preserve"> the distance between targets on the projector frame is small possibly resulting in</w:t>
      </w:r>
      <w:r w:rsidR="009D6B01">
        <w:t xml:space="preserve"> a</w:t>
      </w:r>
      <w:r>
        <w:t xml:space="preserve"> </w:t>
      </w:r>
      <w:r w:rsidRPr="009D6B01">
        <w:rPr>
          <w:noProof/>
        </w:rPr>
        <w:t>relatively</w:t>
      </w:r>
      <w:r>
        <w:t xml:space="preserve"> large error in the rotational</w:t>
      </w:r>
      <w:r w:rsidR="009D6B01">
        <w:t xml:space="preserve"> transform</w:t>
      </w:r>
      <w:r>
        <w:t>. I believe that this is not true of the reference points on the wall</w:t>
      </w:r>
      <w:r w:rsidR="00DF6073">
        <w:t xml:space="preserve"> that define the wall coordinates</w:t>
      </w:r>
      <w:r>
        <w:t xml:space="preserve"> since the distance between targets is large compared to the random error in the laser tracker.</w:t>
      </w:r>
    </w:p>
    <w:p w14:paraId="3CEEFDC1" w14:textId="77777777" w:rsidR="00C10FC6" w:rsidRDefault="00C10FC6" w:rsidP="005C4BB9">
      <w:pPr>
        <w:jc w:val="left"/>
      </w:pPr>
    </w:p>
    <w:p w14:paraId="275B3559" w14:textId="0A44E7EB" w:rsidR="00D54528" w:rsidRDefault="00C10FC6" w:rsidP="005C4BB9">
      <w:pPr>
        <w:jc w:val="left"/>
        <w:rPr>
          <w:b/>
        </w:rPr>
      </w:pPr>
      <w:r>
        <w:t>With this in mind</w:t>
      </w:r>
      <w:r w:rsidR="0030642B">
        <w:t xml:space="preserve">, random error is introduced </w:t>
      </w:r>
      <w:r w:rsidR="005106B0">
        <w:t>into the system twice</w:t>
      </w:r>
      <w:r w:rsidR="001F1D1A">
        <w:t>, once</w:t>
      </w:r>
      <w:r w:rsidR="005106B0">
        <w:t xml:space="preserve"> for each data set when the rotation of the projector is considered.</w:t>
      </w:r>
      <w:r w:rsidR="00F06FA0">
        <w:t xml:space="preserve"> However, by setting the projector up in one location, and moving a wall of targets into the field of view and taking the data again, the random error </w:t>
      </w:r>
      <w:r w:rsidR="001F1D1A">
        <w:t>is only introduced into the system once regarding the rotational transform.</w:t>
      </w:r>
      <w:r w:rsidR="00D54528">
        <w:t xml:space="preserve"> </w:t>
      </w:r>
      <w:r w:rsidR="00D54528" w:rsidRPr="00D54528">
        <w:rPr>
          <w:b/>
        </w:rPr>
        <w:t>This is the value of the experiment. Two</w:t>
      </w:r>
      <w:r w:rsidR="00D54528">
        <w:rPr>
          <w:b/>
        </w:rPr>
        <w:t xml:space="preserve"> or more</w:t>
      </w:r>
      <w:r w:rsidR="00D54528" w:rsidRPr="00D54528">
        <w:rPr>
          <w:b/>
        </w:rPr>
        <w:t xml:space="preserve"> different depths that have only one metrology based transform to move the points into the projector frame is possible with this new experiment.</w:t>
      </w:r>
    </w:p>
    <w:p w14:paraId="377E5F5E" w14:textId="0ECA3DA0" w:rsidR="00D54528" w:rsidRDefault="005540BE" w:rsidP="00D54528">
      <w:pPr>
        <w:pStyle w:val="Heading1"/>
      </w:pPr>
      <w:r>
        <w:t>Hypothesis</w:t>
      </w:r>
    </w:p>
    <w:p w14:paraId="5CEEDE2F" w14:textId="7BE776E6" w:rsidR="005540BE" w:rsidRDefault="006070CC" w:rsidP="005540BE">
      <w:pPr>
        <w:jc w:val="left"/>
      </w:pPr>
      <w:r>
        <w:t xml:space="preserve">It has been shown with previously </w:t>
      </w:r>
      <w:r w:rsidR="00372D02">
        <w:t xml:space="preserve">that </w:t>
      </w:r>
      <w:r>
        <w:t>calibrating using data points on one wall and then solving a transform for points at a different depth can be done to</w:t>
      </w:r>
      <w:r w:rsidR="00AE2DDD">
        <w:t xml:space="preserve"> the</w:t>
      </w:r>
      <w:r>
        <w:t xml:space="preserve"> </w:t>
      </w:r>
      <w:r w:rsidRPr="00AE2DDD">
        <w:rPr>
          <w:noProof/>
        </w:rPr>
        <w:t>precision</w:t>
      </w:r>
      <w:r>
        <w:t xml:space="preserve"> of 1-2 DAC counts. </w:t>
      </w:r>
      <w:r w:rsidR="00D31987">
        <w:t xml:space="preserve"> This leads me to</w:t>
      </w:r>
      <w:r>
        <w:t xml:space="preserve"> believ</w:t>
      </w:r>
      <w:r w:rsidR="005E5EFF">
        <w:t>e that the projector model is</w:t>
      </w:r>
      <w:r>
        <w:t xml:space="preserve"> accurate in its current form. If this claim is true, then errors within the same range</w:t>
      </w:r>
      <w:r w:rsidR="001B7D95">
        <w:t xml:space="preserve"> of 1-2 DAC counts</w:t>
      </w:r>
      <w:r>
        <w:t xml:space="preserve"> should be achievable solving for a projector model across two dif</w:t>
      </w:r>
      <w:r w:rsidR="001B7D95">
        <w:t>ferent depths with one transform</w:t>
      </w:r>
      <w:r w:rsidR="00742FA0">
        <w:t xml:space="preserve">. </w:t>
      </w:r>
      <w:r>
        <w:t>If this is not possible, then there is some other error that is present with data points at different depths which</w:t>
      </w:r>
      <w:r w:rsidR="00067DD7">
        <w:t xml:space="preserve"> is, possibly un-modelled, or not possible </w:t>
      </w:r>
      <w:r w:rsidR="005047F8">
        <w:t>to resolve</w:t>
      </w:r>
      <w:r w:rsidR="00067DD7">
        <w:t xml:space="preserve"> </w:t>
      </w:r>
      <w:r w:rsidR="00F5520A">
        <w:t xml:space="preserve">reasonably </w:t>
      </w:r>
      <w:r w:rsidR="00067DD7">
        <w:t>using the current optimization engines and objectives</w:t>
      </w:r>
      <w:r w:rsidR="00601BD3">
        <w:t>.</w:t>
      </w:r>
    </w:p>
    <w:p w14:paraId="7018B3E8" w14:textId="0429F6F7" w:rsidR="008F0193" w:rsidRDefault="008F0193" w:rsidP="005540BE">
      <w:pPr>
        <w:jc w:val="left"/>
      </w:pPr>
    </w:p>
    <w:p w14:paraId="5E7E51D5" w14:textId="54738D5F" w:rsidR="00EF49A6" w:rsidRDefault="00EF49A6" w:rsidP="00EF49A6">
      <w:pPr>
        <w:pStyle w:val="Heading1"/>
      </w:pPr>
      <w:r>
        <w:t>Procedure</w:t>
      </w:r>
    </w:p>
    <w:p w14:paraId="2023D27D" w14:textId="69D91C4D" w:rsidR="0014131A" w:rsidRDefault="002D6C7D" w:rsidP="002D6C7D">
      <w:pPr>
        <w:jc w:val="both"/>
      </w:pPr>
      <w:r>
        <w:t xml:space="preserve">The procedure described </w:t>
      </w:r>
      <w:r w:rsidR="003B436C">
        <w:t>is not</w:t>
      </w:r>
      <w:r w:rsidR="006A6672">
        <w:t xml:space="preserve"> exact in terms of distance specification since I am unsure of any implementation l</w:t>
      </w:r>
      <w:r w:rsidR="00A076D5">
        <w:t xml:space="preserve">imitations. </w:t>
      </w:r>
      <w:r w:rsidR="00A076D5" w:rsidRPr="00AE2DDD">
        <w:rPr>
          <w:noProof/>
        </w:rPr>
        <w:t>Ideally</w:t>
      </w:r>
      <w:r w:rsidR="00AE2DDD">
        <w:rPr>
          <w:noProof/>
        </w:rPr>
        <w:t>,</w:t>
      </w:r>
      <w:r w:rsidR="00A076D5">
        <w:t xml:space="preserve"> there are three </w:t>
      </w:r>
      <w:r w:rsidR="001D58AB">
        <w:t>key point</w:t>
      </w:r>
      <w:r w:rsidR="0057577A">
        <w:t>s</w:t>
      </w:r>
      <w:r w:rsidR="006A6672">
        <w:t xml:space="preserve"> that should be present in the experiment</w:t>
      </w:r>
      <w:r w:rsidR="00A076D5">
        <w:t xml:space="preserve"> listed below.</w:t>
      </w:r>
    </w:p>
    <w:p w14:paraId="2C47F577" w14:textId="77777777" w:rsidR="006A6672" w:rsidRDefault="006A6672" w:rsidP="002D6C7D">
      <w:pPr>
        <w:jc w:val="both"/>
      </w:pPr>
    </w:p>
    <w:p w14:paraId="67F39DDD" w14:textId="48535C97" w:rsidR="006A6672" w:rsidRDefault="006A6672" w:rsidP="006A6672">
      <w:pPr>
        <w:pStyle w:val="ListParagraph"/>
        <w:numPr>
          <w:ilvl w:val="0"/>
          <w:numId w:val="28"/>
        </w:numPr>
        <w:jc w:val="both"/>
      </w:pPr>
      <w:r>
        <w:t>The projector should not move during the whole experiment</w:t>
      </w:r>
    </w:p>
    <w:p w14:paraId="71E70FBB" w14:textId="3124A7C1" w:rsidR="006A6672" w:rsidRDefault="006A6672" w:rsidP="006A6672">
      <w:pPr>
        <w:pStyle w:val="ListParagraph"/>
        <w:numPr>
          <w:ilvl w:val="0"/>
          <w:numId w:val="28"/>
        </w:numPr>
        <w:jc w:val="both"/>
      </w:pPr>
      <w:r>
        <w:t>The targets on multiple walls should be approximately on planes 1FT from one another in the Z direction.</w:t>
      </w:r>
    </w:p>
    <w:p w14:paraId="2B3A78B6" w14:textId="6B9E1648" w:rsidR="00A61BD0" w:rsidRDefault="006A6672" w:rsidP="00A61BD0">
      <w:pPr>
        <w:pStyle w:val="ListParagraph"/>
        <w:numPr>
          <w:ilvl w:val="0"/>
          <w:numId w:val="28"/>
        </w:numPr>
        <w:jc w:val="both"/>
      </w:pPr>
      <w:r>
        <w:t>A large range of DAC angles should be tested, 10FT nomina</w:t>
      </w:r>
      <w:r w:rsidR="002824F0">
        <w:t>lly seems to be reasonably good in terms of range and density of the DAC angles.</w:t>
      </w:r>
    </w:p>
    <w:p w14:paraId="69300056" w14:textId="77777777" w:rsidR="006A6672" w:rsidRDefault="006A6672" w:rsidP="002D6C7D">
      <w:pPr>
        <w:jc w:val="both"/>
      </w:pPr>
    </w:p>
    <w:p w14:paraId="6929B7C1" w14:textId="2C6EA01E" w:rsidR="006A6672" w:rsidRDefault="006A6672" w:rsidP="006A6672">
      <w:pPr>
        <w:jc w:val="both"/>
      </w:pPr>
      <w:r>
        <w:t>Preliminary procedure:</w:t>
      </w:r>
    </w:p>
    <w:p w14:paraId="6B099553" w14:textId="1BDFCFD3" w:rsidR="006A6672" w:rsidRDefault="002824F0" w:rsidP="006A6672">
      <w:pPr>
        <w:pStyle w:val="ListParagraph"/>
        <w:numPr>
          <w:ilvl w:val="0"/>
          <w:numId w:val="27"/>
        </w:numPr>
        <w:jc w:val="both"/>
      </w:pPr>
      <w:r>
        <w:t>Set projector at approximately 10FT from the main calibration wall</w:t>
      </w:r>
    </w:p>
    <w:p w14:paraId="52A1F226" w14:textId="15A274B5" w:rsidR="002824F0" w:rsidRDefault="002824F0" w:rsidP="002824F0">
      <w:pPr>
        <w:pStyle w:val="ListParagraph"/>
        <w:numPr>
          <w:ilvl w:val="0"/>
          <w:numId w:val="27"/>
        </w:numPr>
        <w:jc w:val="both"/>
      </w:pPr>
      <w:r>
        <w:t>Scan all targets and verify that DAC angles have not drifted</w:t>
      </w:r>
    </w:p>
    <w:p w14:paraId="4D000A93" w14:textId="71E40868" w:rsidR="002824F0" w:rsidRDefault="002824F0" w:rsidP="002824F0">
      <w:pPr>
        <w:pStyle w:val="ListParagraph"/>
        <w:numPr>
          <w:ilvl w:val="0"/>
          <w:numId w:val="27"/>
        </w:numPr>
        <w:jc w:val="both"/>
      </w:pPr>
      <w:r>
        <w:t>Truncate any data points with errors</w:t>
      </w:r>
    </w:p>
    <w:p w14:paraId="24D09B56" w14:textId="3872AECF" w:rsidR="002824F0" w:rsidRDefault="002824F0" w:rsidP="002824F0">
      <w:pPr>
        <w:pStyle w:val="ListParagraph"/>
        <w:numPr>
          <w:ilvl w:val="0"/>
          <w:numId w:val="27"/>
        </w:numPr>
        <w:jc w:val="both"/>
      </w:pPr>
      <w:r>
        <w:t>Generat</w:t>
      </w:r>
      <w:r w:rsidR="002832AB">
        <w:t>e the transform of the projector and wall</w:t>
      </w:r>
    </w:p>
    <w:p w14:paraId="28C747FF" w14:textId="707D6181" w:rsidR="002832AB" w:rsidRDefault="002832AB" w:rsidP="002832AB">
      <w:pPr>
        <w:pStyle w:val="ListParagraph"/>
        <w:numPr>
          <w:ilvl w:val="0"/>
          <w:numId w:val="27"/>
        </w:numPr>
        <w:jc w:val="both"/>
      </w:pPr>
      <w:r>
        <w:t>Bring in</w:t>
      </w:r>
      <w:r w:rsidR="00AE2DDD">
        <w:t xml:space="preserve"> the</w:t>
      </w:r>
      <w:r>
        <w:t xml:space="preserve"> </w:t>
      </w:r>
      <w:r w:rsidRPr="00AE2DDD">
        <w:rPr>
          <w:noProof/>
        </w:rPr>
        <w:t>secondary</w:t>
      </w:r>
      <w:r>
        <w:t xml:space="preserve"> wall of targets (probably around 20</w:t>
      </w:r>
      <w:r w:rsidR="00A61BD0">
        <w:t>-30</w:t>
      </w:r>
      <w:r>
        <w:t xml:space="preserve"> targets) and place the wall approx. 1-2FT offset from the main calibration wall</w:t>
      </w:r>
      <w:r w:rsidR="00CE37DD">
        <w:t xml:space="preserve"> towards the projector</w:t>
      </w:r>
    </w:p>
    <w:p w14:paraId="1019020B" w14:textId="30675469" w:rsidR="002832AB" w:rsidRDefault="001B322D" w:rsidP="002832AB">
      <w:pPr>
        <w:pStyle w:val="ListParagraph"/>
        <w:numPr>
          <w:ilvl w:val="1"/>
          <w:numId w:val="27"/>
        </w:numPr>
        <w:jc w:val="both"/>
      </w:pPr>
      <w:r>
        <w:t xml:space="preserve">Note: The </w:t>
      </w:r>
      <w:r w:rsidR="002832AB">
        <w:t xml:space="preserve">targets must be positioned such that they lie within </w:t>
      </w:r>
      <w:r w:rsidR="00CE37DD">
        <w:t xml:space="preserve">the range of the calibration </w:t>
      </w:r>
      <w:r>
        <w:t>DAC</w:t>
      </w:r>
      <w:r w:rsidR="00CE37DD">
        <w:t xml:space="preserve"> angles. </w:t>
      </w:r>
    </w:p>
    <w:p w14:paraId="5E7F11EB" w14:textId="47C1B52D" w:rsidR="00CE37DD" w:rsidRDefault="002832AB" w:rsidP="00CE37DD">
      <w:pPr>
        <w:pStyle w:val="ListParagraph"/>
        <w:numPr>
          <w:ilvl w:val="0"/>
          <w:numId w:val="27"/>
        </w:numPr>
        <w:jc w:val="both"/>
      </w:pPr>
      <w:r>
        <w:t xml:space="preserve">Scan secondary targets </w:t>
      </w:r>
    </w:p>
    <w:p w14:paraId="18E67AA6" w14:textId="65C0A0C6" w:rsidR="00CE37DD" w:rsidRDefault="00CE37DD" w:rsidP="00CE37DD">
      <w:pPr>
        <w:pStyle w:val="ListParagraph"/>
        <w:numPr>
          <w:ilvl w:val="0"/>
          <w:numId w:val="27"/>
        </w:numPr>
        <w:jc w:val="both"/>
      </w:pPr>
      <w:r>
        <w:t>If possible, offset the wall 1-2FT from its original position during</w:t>
      </w:r>
      <w:r w:rsidR="00AE2DDD">
        <w:t xml:space="preserve"> the</w:t>
      </w:r>
      <w:r>
        <w:t xml:space="preserve"> </w:t>
      </w:r>
      <w:r w:rsidRPr="00AE2DDD">
        <w:rPr>
          <w:noProof/>
        </w:rPr>
        <w:t>scan</w:t>
      </w:r>
      <w:r>
        <w:t xml:space="preserve"> and rescan the targets.</w:t>
      </w:r>
    </w:p>
    <w:p w14:paraId="07A67BC2" w14:textId="77777777" w:rsidR="00CE37DD" w:rsidRDefault="00CE37DD" w:rsidP="00CE37DD">
      <w:pPr>
        <w:jc w:val="both"/>
      </w:pPr>
    </w:p>
    <w:p w14:paraId="00AB53FD" w14:textId="75E913E2" w:rsidR="00CE37DD" w:rsidRDefault="00CE37DD" w:rsidP="00CE37DD">
      <w:pPr>
        <w:jc w:val="both"/>
        <w:rPr>
          <w:b/>
        </w:rPr>
      </w:pPr>
      <w:r>
        <w:t xml:space="preserve">After this is complete there should be one </w:t>
      </w:r>
      <w:r w:rsidR="001B322D">
        <w:t xml:space="preserve">large </w:t>
      </w:r>
      <w:r>
        <w:t>data set with 3 sets of</w:t>
      </w:r>
      <w:r w:rsidR="001B322D">
        <w:t xml:space="preserve"> targets at different distances. O</w:t>
      </w:r>
      <w:r>
        <w:t>nly one metrology based transform describing the projector frame</w:t>
      </w:r>
      <w:r w:rsidR="001B322D">
        <w:t xml:space="preserve"> should be present as the projector should not move</w:t>
      </w:r>
      <w:r>
        <w:t xml:space="preserve">. </w:t>
      </w:r>
      <w:r w:rsidRPr="00CE37DD">
        <w:rPr>
          <w:b/>
        </w:rPr>
        <w:t>I would like the data in the wall coordinates and in the projector coordinate frame for verification purposes.</w:t>
      </w:r>
      <w:r>
        <w:rPr>
          <w:b/>
        </w:rPr>
        <w:t xml:space="preserve"> Therefore 2 </w:t>
      </w:r>
      <w:r w:rsidR="001B322D">
        <w:rPr>
          <w:b/>
        </w:rPr>
        <w:t>sets of data should result.</w:t>
      </w:r>
    </w:p>
    <w:p w14:paraId="4BA79D18" w14:textId="77777777" w:rsidR="001B322D" w:rsidRDefault="001B322D" w:rsidP="00CE37DD">
      <w:pPr>
        <w:jc w:val="both"/>
        <w:rPr>
          <w:b/>
        </w:rPr>
      </w:pPr>
    </w:p>
    <w:p w14:paraId="599B80FB" w14:textId="4599AD15" w:rsidR="001B322D" w:rsidRDefault="001B322D" w:rsidP="00CE37DD">
      <w:pPr>
        <w:jc w:val="both"/>
      </w:pPr>
      <w:r>
        <w:t>Regarding the 5</w:t>
      </w:r>
      <w:r w:rsidR="00656837">
        <w:t xml:space="preserve">.a, the constraint </w:t>
      </w:r>
      <w:r>
        <w:t xml:space="preserve">prevents extrapolation of the function </w:t>
      </w:r>
      <w:r w:rsidRPr="00AE2DDD">
        <w:rPr>
          <w:noProof/>
        </w:rPr>
        <w:t>use</w:t>
      </w:r>
      <w:r w:rsidR="00AE2DDD">
        <w:rPr>
          <w:noProof/>
        </w:rPr>
        <w:t>d</w:t>
      </w:r>
      <w:r>
        <w:t xml:space="preserve"> to correct the DAC angles that are found by </w:t>
      </w:r>
      <w:r w:rsidR="00656837">
        <w:t>using the model to calculate adjusted DAC</w:t>
      </w:r>
      <w:r>
        <w:t xml:space="preserve"> from XYZ positions. For </w:t>
      </w:r>
      <w:r w:rsidRPr="00AE2DDD">
        <w:rPr>
          <w:noProof/>
        </w:rPr>
        <w:t>example</w:t>
      </w:r>
      <w:r w:rsidR="00AE2DDD">
        <w:rPr>
          <w:noProof/>
        </w:rPr>
        <w:t>,</w:t>
      </w:r>
      <w:r>
        <w:t xml:space="preserve"> if the data set in blue shown below was used to calibrate, the secondary and tertiary targets must be placed such that the DAC angles resulting</w:t>
      </w:r>
      <w:r w:rsidR="00656837">
        <w:t xml:space="preserve"> will be within the 2D </w:t>
      </w:r>
      <w:r>
        <w:t>red boundarie</w:t>
      </w:r>
      <w:r w:rsidR="00656837">
        <w:t xml:space="preserve">s in </w:t>
      </w:r>
      <w:r>
        <w:fldChar w:fldCharType="begin"/>
      </w:r>
      <w:r>
        <w:instrText xml:space="preserve"> REF _Ref488332104 \h </w:instrText>
      </w:r>
      <w:r>
        <w:fldChar w:fldCharType="separate"/>
      </w:r>
      <w:r w:rsidR="00C81417">
        <w:t xml:space="preserve">Figure </w:t>
      </w:r>
      <w:r w:rsidR="00C81417">
        <w:rPr>
          <w:noProof/>
        </w:rPr>
        <w:t>1</w:t>
      </w:r>
      <w:r>
        <w:fldChar w:fldCharType="end"/>
      </w:r>
      <w:r>
        <w:t>.</w:t>
      </w:r>
    </w:p>
    <w:p w14:paraId="158C94D6" w14:textId="33D99662" w:rsidR="001B322D" w:rsidRDefault="001B322D" w:rsidP="001B322D">
      <w:pPr>
        <w:keepNext/>
      </w:pPr>
      <w:r>
        <w:rPr>
          <w:noProof/>
        </w:rPr>
        <w:drawing>
          <wp:inline distT="0" distB="0" distL="0" distR="0" wp14:anchorId="282372CA" wp14:editId="2384585B">
            <wp:extent cx="1944967" cy="1414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 fig.bmp"/>
                    <pic:cNvPicPr/>
                  </pic:nvPicPr>
                  <pic:blipFill rotWithShape="1">
                    <a:blip r:embed="rId6">
                      <a:extLst>
                        <a:ext uri="{28A0092B-C50C-407E-A947-70E740481C1C}">
                          <a14:useLocalDpi xmlns:a14="http://schemas.microsoft.com/office/drawing/2010/main" val="0"/>
                        </a:ext>
                      </a:extLst>
                    </a:blip>
                    <a:srcRect t="3058"/>
                    <a:stretch/>
                  </pic:blipFill>
                  <pic:spPr bwMode="auto">
                    <a:xfrm>
                      <a:off x="0" y="0"/>
                      <a:ext cx="2063099" cy="1500021"/>
                    </a:xfrm>
                    <a:prstGeom prst="rect">
                      <a:avLst/>
                    </a:prstGeom>
                    <a:ln>
                      <a:noFill/>
                    </a:ln>
                    <a:extLst>
                      <a:ext uri="{53640926-AAD7-44D8-BBD7-CCE9431645EC}">
                        <a14:shadowObscured xmlns:a14="http://schemas.microsoft.com/office/drawing/2010/main"/>
                      </a:ext>
                    </a:extLst>
                  </pic:spPr>
                </pic:pic>
              </a:graphicData>
            </a:graphic>
          </wp:inline>
        </w:drawing>
      </w:r>
    </w:p>
    <w:p w14:paraId="23CD1755" w14:textId="143EA0F4" w:rsidR="00DC2A2D" w:rsidRPr="00EF09D8" w:rsidRDefault="001B322D" w:rsidP="001B322D">
      <w:pPr>
        <w:pStyle w:val="Caption"/>
      </w:pPr>
      <w:bookmarkStart w:id="1" w:name="_Ref488332104"/>
      <w:r>
        <w:t xml:space="preserve">Figure </w:t>
      </w:r>
      <w:fldSimple w:instr=" SEQ Figure \* ARABIC ">
        <w:r w:rsidR="00C81417">
          <w:rPr>
            <w:noProof/>
          </w:rPr>
          <w:t>1</w:t>
        </w:r>
      </w:fldSimple>
      <w:bookmarkEnd w:id="1"/>
      <w:r>
        <w:t xml:space="preserve"> – Boundary for DAC angles resulting from secondary/tertiary walls</w:t>
      </w:r>
    </w:p>
    <w:sectPr w:rsidR="00DC2A2D" w:rsidRPr="00EF09D8"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Latin Modern Math">
    <w:panose1 w:val="00000000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A12B2"/>
    <w:multiLevelType w:val="hybridMultilevel"/>
    <w:tmpl w:val="C79AD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3BF14F42"/>
    <w:multiLevelType w:val="hybridMultilevel"/>
    <w:tmpl w:val="8808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9603E"/>
    <w:multiLevelType w:val="multilevel"/>
    <w:tmpl w:val="6854E174"/>
    <w:lvl w:ilvl="0">
      <w:start w:val="1"/>
      <w:numFmt w:val="upperRoman"/>
      <w:lvlText w:val="%1."/>
      <w:lvlJc w:val="center"/>
      <w:pPr>
        <w:tabs>
          <w:tab w:val="num" w:pos="108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FC3364"/>
    <w:multiLevelType w:val="hybridMultilevel"/>
    <w:tmpl w:val="8FB45E3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DED239A"/>
    <w:multiLevelType w:val="hybridMultilevel"/>
    <w:tmpl w:val="F1B2E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7D1F52"/>
    <w:multiLevelType w:val="multilevel"/>
    <w:tmpl w:val="D4B4B71A"/>
    <w:lvl w:ilvl="0">
      <w:start w:val="1"/>
      <w:numFmt w:val="upperRoman"/>
      <w:pStyle w:val="Heading1"/>
      <w:lvlText w:val="%1."/>
      <w:lvlJc w:val="center"/>
      <w:pPr>
        <w:tabs>
          <w:tab w:val="num" w:pos="108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7850372"/>
    <w:multiLevelType w:val="hybridMultilevel"/>
    <w:tmpl w:val="8794D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20"/>
  </w:num>
  <w:num w:numId="3">
    <w:abstractNumId w:val="4"/>
  </w:num>
  <w:num w:numId="4">
    <w:abstractNumId w:val="9"/>
  </w:num>
  <w:num w:numId="5">
    <w:abstractNumId w:val="9"/>
  </w:num>
  <w:num w:numId="6">
    <w:abstractNumId w:val="9"/>
  </w:num>
  <w:num w:numId="7">
    <w:abstractNumId w:val="9"/>
  </w:num>
  <w:num w:numId="8">
    <w:abstractNumId w:val="12"/>
  </w:num>
  <w:num w:numId="9">
    <w:abstractNumId w:val="21"/>
  </w:num>
  <w:num w:numId="10">
    <w:abstractNumId w:val="7"/>
  </w:num>
  <w:num w:numId="11">
    <w:abstractNumId w:val="3"/>
  </w:num>
  <w:num w:numId="12">
    <w:abstractNumId w:val="23"/>
  </w:num>
  <w:num w:numId="13">
    <w:abstractNumId w:val="11"/>
  </w:num>
  <w:num w:numId="14">
    <w:abstractNumId w:val="10"/>
  </w:num>
  <w:num w:numId="15">
    <w:abstractNumId w:val="13"/>
  </w:num>
  <w:num w:numId="16">
    <w:abstractNumId w:val="1"/>
  </w:num>
  <w:num w:numId="17">
    <w:abstractNumId w:val="5"/>
  </w:num>
  <w:num w:numId="18">
    <w:abstractNumId w:val="15"/>
  </w:num>
  <w:num w:numId="19">
    <w:abstractNumId w:val="2"/>
  </w:num>
  <w:num w:numId="20">
    <w:abstractNumId w:val="19"/>
  </w:num>
  <w:num w:numId="21">
    <w:abstractNumId w:val="17"/>
  </w:num>
  <w:num w:numId="22">
    <w:abstractNumId w:val="14"/>
  </w:num>
  <w:num w:numId="23">
    <w:abstractNumId w:val="0"/>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2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UwNzAyMDQ3tTA2sTRT0lEKTi0uzszPAykwrAUAY6lyZSwAAAA="/>
  </w:docVars>
  <w:rsids>
    <w:rsidRoot w:val="003A59A6"/>
    <w:rsid w:val="0000113C"/>
    <w:rsid w:val="00003009"/>
    <w:rsid w:val="0000449C"/>
    <w:rsid w:val="00011AC5"/>
    <w:rsid w:val="000144A0"/>
    <w:rsid w:val="00014A89"/>
    <w:rsid w:val="00014AB6"/>
    <w:rsid w:val="0002141A"/>
    <w:rsid w:val="000248DF"/>
    <w:rsid w:val="000308FA"/>
    <w:rsid w:val="00031560"/>
    <w:rsid w:val="00033125"/>
    <w:rsid w:val="00034F3C"/>
    <w:rsid w:val="000356F6"/>
    <w:rsid w:val="00040FA6"/>
    <w:rsid w:val="0004118E"/>
    <w:rsid w:val="00041349"/>
    <w:rsid w:val="0004390D"/>
    <w:rsid w:val="000439F6"/>
    <w:rsid w:val="00050992"/>
    <w:rsid w:val="00052EF9"/>
    <w:rsid w:val="000532CC"/>
    <w:rsid w:val="00053864"/>
    <w:rsid w:val="000539EB"/>
    <w:rsid w:val="000541AD"/>
    <w:rsid w:val="0005420F"/>
    <w:rsid w:val="000548A2"/>
    <w:rsid w:val="00054EB0"/>
    <w:rsid w:val="000603F5"/>
    <w:rsid w:val="00060FC6"/>
    <w:rsid w:val="00064AE4"/>
    <w:rsid w:val="00064F8A"/>
    <w:rsid w:val="00065CB6"/>
    <w:rsid w:val="00067DD7"/>
    <w:rsid w:val="000701D6"/>
    <w:rsid w:val="0007362C"/>
    <w:rsid w:val="00074F34"/>
    <w:rsid w:val="000803F8"/>
    <w:rsid w:val="000830F9"/>
    <w:rsid w:val="00083BD1"/>
    <w:rsid w:val="00084ECA"/>
    <w:rsid w:val="00087293"/>
    <w:rsid w:val="000907A0"/>
    <w:rsid w:val="0009125B"/>
    <w:rsid w:val="00093D64"/>
    <w:rsid w:val="00093D6C"/>
    <w:rsid w:val="00097482"/>
    <w:rsid w:val="00097914"/>
    <w:rsid w:val="000A0032"/>
    <w:rsid w:val="000A1296"/>
    <w:rsid w:val="000A16E9"/>
    <w:rsid w:val="000A23D3"/>
    <w:rsid w:val="000A48F7"/>
    <w:rsid w:val="000A4BFC"/>
    <w:rsid w:val="000A5411"/>
    <w:rsid w:val="000A574F"/>
    <w:rsid w:val="000A64DF"/>
    <w:rsid w:val="000A7B7A"/>
    <w:rsid w:val="000A7C20"/>
    <w:rsid w:val="000B1BF5"/>
    <w:rsid w:val="000B1EEE"/>
    <w:rsid w:val="000B29BB"/>
    <w:rsid w:val="000B4641"/>
    <w:rsid w:val="000B4A90"/>
    <w:rsid w:val="000B5610"/>
    <w:rsid w:val="000B57FF"/>
    <w:rsid w:val="000B5EA1"/>
    <w:rsid w:val="000C3ABC"/>
    <w:rsid w:val="000C42ED"/>
    <w:rsid w:val="000C5095"/>
    <w:rsid w:val="000D1FEB"/>
    <w:rsid w:val="000D5163"/>
    <w:rsid w:val="000E09D3"/>
    <w:rsid w:val="000E12C1"/>
    <w:rsid w:val="000E1A29"/>
    <w:rsid w:val="000E2143"/>
    <w:rsid w:val="000E52BB"/>
    <w:rsid w:val="000E59FA"/>
    <w:rsid w:val="000E7961"/>
    <w:rsid w:val="000F03E4"/>
    <w:rsid w:val="000F142C"/>
    <w:rsid w:val="000F1DFC"/>
    <w:rsid w:val="000F2700"/>
    <w:rsid w:val="000F2820"/>
    <w:rsid w:val="000F4B18"/>
    <w:rsid w:val="00102DF6"/>
    <w:rsid w:val="00103EF3"/>
    <w:rsid w:val="00104758"/>
    <w:rsid w:val="00105105"/>
    <w:rsid w:val="0010540A"/>
    <w:rsid w:val="00105FC1"/>
    <w:rsid w:val="0010711E"/>
    <w:rsid w:val="00107C94"/>
    <w:rsid w:val="00112F00"/>
    <w:rsid w:val="001137A8"/>
    <w:rsid w:val="0011383D"/>
    <w:rsid w:val="00113C66"/>
    <w:rsid w:val="00113EF7"/>
    <w:rsid w:val="0011465E"/>
    <w:rsid w:val="00115067"/>
    <w:rsid w:val="00115F97"/>
    <w:rsid w:val="00117C8A"/>
    <w:rsid w:val="00120240"/>
    <w:rsid w:val="001231C6"/>
    <w:rsid w:val="00123E33"/>
    <w:rsid w:val="0012502D"/>
    <w:rsid w:val="001254A2"/>
    <w:rsid w:val="001256B1"/>
    <w:rsid w:val="00126543"/>
    <w:rsid w:val="00126849"/>
    <w:rsid w:val="00127EDD"/>
    <w:rsid w:val="00131BAE"/>
    <w:rsid w:val="001337EC"/>
    <w:rsid w:val="0013419A"/>
    <w:rsid w:val="001341EA"/>
    <w:rsid w:val="00137D44"/>
    <w:rsid w:val="00137EC5"/>
    <w:rsid w:val="001404A4"/>
    <w:rsid w:val="0014131A"/>
    <w:rsid w:val="001417A3"/>
    <w:rsid w:val="001418AD"/>
    <w:rsid w:val="001424B4"/>
    <w:rsid w:val="00143C40"/>
    <w:rsid w:val="001442D7"/>
    <w:rsid w:val="00144676"/>
    <w:rsid w:val="00145E34"/>
    <w:rsid w:val="00150184"/>
    <w:rsid w:val="00150C88"/>
    <w:rsid w:val="00152B0C"/>
    <w:rsid w:val="00154C23"/>
    <w:rsid w:val="0015622A"/>
    <w:rsid w:val="00156626"/>
    <w:rsid w:val="0015696D"/>
    <w:rsid w:val="001569E1"/>
    <w:rsid w:val="00156BCF"/>
    <w:rsid w:val="00156DDF"/>
    <w:rsid w:val="001608D1"/>
    <w:rsid w:val="0016245C"/>
    <w:rsid w:val="001647E7"/>
    <w:rsid w:val="00164E4E"/>
    <w:rsid w:val="001655E4"/>
    <w:rsid w:val="00166D54"/>
    <w:rsid w:val="00167383"/>
    <w:rsid w:val="001676B8"/>
    <w:rsid w:val="001676E8"/>
    <w:rsid w:val="00170317"/>
    <w:rsid w:val="00170A8F"/>
    <w:rsid w:val="001731F4"/>
    <w:rsid w:val="00173AE2"/>
    <w:rsid w:val="0017415E"/>
    <w:rsid w:val="00174FB4"/>
    <w:rsid w:val="001754B9"/>
    <w:rsid w:val="00176046"/>
    <w:rsid w:val="0017797E"/>
    <w:rsid w:val="00180595"/>
    <w:rsid w:val="001811D3"/>
    <w:rsid w:val="00184E39"/>
    <w:rsid w:val="00184E8A"/>
    <w:rsid w:val="0018505E"/>
    <w:rsid w:val="00185D75"/>
    <w:rsid w:val="00187136"/>
    <w:rsid w:val="00187971"/>
    <w:rsid w:val="00191115"/>
    <w:rsid w:val="00191503"/>
    <w:rsid w:val="001935A4"/>
    <w:rsid w:val="00193D18"/>
    <w:rsid w:val="00195465"/>
    <w:rsid w:val="00195D6C"/>
    <w:rsid w:val="00195E7B"/>
    <w:rsid w:val="00197164"/>
    <w:rsid w:val="001977BA"/>
    <w:rsid w:val="001A0A00"/>
    <w:rsid w:val="001A103D"/>
    <w:rsid w:val="001A14BC"/>
    <w:rsid w:val="001A1FE2"/>
    <w:rsid w:val="001A218A"/>
    <w:rsid w:val="001A5EC3"/>
    <w:rsid w:val="001A6608"/>
    <w:rsid w:val="001A6AAF"/>
    <w:rsid w:val="001B0BF6"/>
    <w:rsid w:val="001B322D"/>
    <w:rsid w:val="001B4622"/>
    <w:rsid w:val="001B52C9"/>
    <w:rsid w:val="001B56D0"/>
    <w:rsid w:val="001B6C17"/>
    <w:rsid w:val="001B7D95"/>
    <w:rsid w:val="001C1549"/>
    <w:rsid w:val="001C3635"/>
    <w:rsid w:val="001C4561"/>
    <w:rsid w:val="001C577C"/>
    <w:rsid w:val="001C6C6B"/>
    <w:rsid w:val="001C738A"/>
    <w:rsid w:val="001C79F4"/>
    <w:rsid w:val="001C7FD6"/>
    <w:rsid w:val="001D21DA"/>
    <w:rsid w:val="001D2C2F"/>
    <w:rsid w:val="001D58AB"/>
    <w:rsid w:val="001E2965"/>
    <w:rsid w:val="001E4589"/>
    <w:rsid w:val="001E5255"/>
    <w:rsid w:val="001F0274"/>
    <w:rsid w:val="001F0811"/>
    <w:rsid w:val="001F1D1A"/>
    <w:rsid w:val="001F24F2"/>
    <w:rsid w:val="001F3C9F"/>
    <w:rsid w:val="001F3F33"/>
    <w:rsid w:val="001F45D2"/>
    <w:rsid w:val="001F5516"/>
    <w:rsid w:val="001F5567"/>
    <w:rsid w:val="001F6B98"/>
    <w:rsid w:val="001F7C2D"/>
    <w:rsid w:val="0020264B"/>
    <w:rsid w:val="00203294"/>
    <w:rsid w:val="00203C2D"/>
    <w:rsid w:val="00206549"/>
    <w:rsid w:val="002077F4"/>
    <w:rsid w:val="002102F0"/>
    <w:rsid w:val="00210803"/>
    <w:rsid w:val="00210A11"/>
    <w:rsid w:val="00212892"/>
    <w:rsid w:val="00212DF1"/>
    <w:rsid w:val="00213992"/>
    <w:rsid w:val="00213B4B"/>
    <w:rsid w:val="00216528"/>
    <w:rsid w:val="0021703A"/>
    <w:rsid w:val="00222511"/>
    <w:rsid w:val="00222F1E"/>
    <w:rsid w:val="00223CBF"/>
    <w:rsid w:val="00223D6E"/>
    <w:rsid w:val="00224C0F"/>
    <w:rsid w:val="00224D78"/>
    <w:rsid w:val="00224DD2"/>
    <w:rsid w:val="00225F01"/>
    <w:rsid w:val="0022763D"/>
    <w:rsid w:val="00227C37"/>
    <w:rsid w:val="00232421"/>
    <w:rsid w:val="00234089"/>
    <w:rsid w:val="002407F3"/>
    <w:rsid w:val="00240ADB"/>
    <w:rsid w:val="002416A0"/>
    <w:rsid w:val="002418B3"/>
    <w:rsid w:val="00242312"/>
    <w:rsid w:val="00242923"/>
    <w:rsid w:val="0024379B"/>
    <w:rsid w:val="002437A4"/>
    <w:rsid w:val="002443FC"/>
    <w:rsid w:val="0024655F"/>
    <w:rsid w:val="00247E0F"/>
    <w:rsid w:val="00247E1D"/>
    <w:rsid w:val="00250DD6"/>
    <w:rsid w:val="002540AA"/>
    <w:rsid w:val="002554AB"/>
    <w:rsid w:val="0025573A"/>
    <w:rsid w:val="0025655B"/>
    <w:rsid w:val="002575AE"/>
    <w:rsid w:val="00257FBF"/>
    <w:rsid w:val="002640C9"/>
    <w:rsid w:val="00264574"/>
    <w:rsid w:val="00266912"/>
    <w:rsid w:val="002678D6"/>
    <w:rsid w:val="002705E9"/>
    <w:rsid w:val="002709C5"/>
    <w:rsid w:val="0027108A"/>
    <w:rsid w:val="002714E3"/>
    <w:rsid w:val="00271876"/>
    <w:rsid w:val="00272B77"/>
    <w:rsid w:val="00274ED3"/>
    <w:rsid w:val="0027611B"/>
    <w:rsid w:val="00276135"/>
    <w:rsid w:val="00276735"/>
    <w:rsid w:val="00276C28"/>
    <w:rsid w:val="00281291"/>
    <w:rsid w:val="002824F0"/>
    <w:rsid w:val="002832AB"/>
    <w:rsid w:val="002864A3"/>
    <w:rsid w:val="00287BAC"/>
    <w:rsid w:val="00287EC7"/>
    <w:rsid w:val="002900E6"/>
    <w:rsid w:val="0029205C"/>
    <w:rsid w:val="00295AEE"/>
    <w:rsid w:val="00296F04"/>
    <w:rsid w:val="00297880"/>
    <w:rsid w:val="00297BBB"/>
    <w:rsid w:val="002A17FA"/>
    <w:rsid w:val="002A18C9"/>
    <w:rsid w:val="002A19D1"/>
    <w:rsid w:val="002A2CFF"/>
    <w:rsid w:val="002A4A5A"/>
    <w:rsid w:val="002A5176"/>
    <w:rsid w:val="002B0951"/>
    <w:rsid w:val="002B2984"/>
    <w:rsid w:val="002B2E71"/>
    <w:rsid w:val="002B3B81"/>
    <w:rsid w:val="002B7F6E"/>
    <w:rsid w:val="002C0175"/>
    <w:rsid w:val="002C06FD"/>
    <w:rsid w:val="002C2C21"/>
    <w:rsid w:val="002C577E"/>
    <w:rsid w:val="002C64B7"/>
    <w:rsid w:val="002D1AEA"/>
    <w:rsid w:val="002D3274"/>
    <w:rsid w:val="002D3443"/>
    <w:rsid w:val="002D47A9"/>
    <w:rsid w:val="002D6C7D"/>
    <w:rsid w:val="002E0C6E"/>
    <w:rsid w:val="002E13B5"/>
    <w:rsid w:val="002E2EB5"/>
    <w:rsid w:val="002E6241"/>
    <w:rsid w:val="002E6B2C"/>
    <w:rsid w:val="002E732E"/>
    <w:rsid w:val="002F5AA6"/>
    <w:rsid w:val="002F6DA4"/>
    <w:rsid w:val="002F7CF0"/>
    <w:rsid w:val="00300782"/>
    <w:rsid w:val="0030212C"/>
    <w:rsid w:val="00302AA2"/>
    <w:rsid w:val="003032BA"/>
    <w:rsid w:val="0030475B"/>
    <w:rsid w:val="00305561"/>
    <w:rsid w:val="0030642B"/>
    <w:rsid w:val="003079E3"/>
    <w:rsid w:val="00307DB1"/>
    <w:rsid w:val="00314C30"/>
    <w:rsid w:val="003158F0"/>
    <w:rsid w:val="003159CF"/>
    <w:rsid w:val="00315E85"/>
    <w:rsid w:val="0031738B"/>
    <w:rsid w:val="00317477"/>
    <w:rsid w:val="00320E5F"/>
    <w:rsid w:val="0032223E"/>
    <w:rsid w:val="003227FE"/>
    <w:rsid w:val="00323894"/>
    <w:rsid w:val="00323A27"/>
    <w:rsid w:val="00325492"/>
    <w:rsid w:val="00325942"/>
    <w:rsid w:val="00327B52"/>
    <w:rsid w:val="0033180A"/>
    <w:rsid w:val="00334D77"/>
    <w:rsid w:val="003352BF"/>
    <w:rsid w:val="00335769"/>
    <w:rsid w:val="0033717E"/>
    <w:rsid w:val="00337A42"/>
    <w:rsid w:val="00343475"/>
    <w:rsid w:val="0034734D"/>
    <w:rsid w:val="003474E4"/>
    <w:rsid w:val="003475BE"/>
    <w:rsid w:val="003501CF"/>
    <w:rsid w:val="00351416"/>
    <w:rsid w:val="0035329E"/>
    <w:rsid w:val="00353A67"/>
    <w:rsid w:val="00356AFE"/>
    <w:rsid w:val="003572CC"/>
    <w:rsid w:val="0035744F"/>
    <w:rsid w:val="003575F7"/>
    <w:rsid w:val="00361398"/>
    <w:rsid w:val="0036220E"/>
    <w:rsid w:val="00362E52"/>
    <w:rsid w:val="00362EC2"/>
    <w:rsid w:val="00364415"/>
    <w:rsid w:val="00365C99"/>
    <w:rsid w:val="0036629B"/>
    <w:rsid w:val="0036639B"/>
    <w:rsid w:val="003709C7"/>
    <w:rsid w:val="00370BE2"/>
    <w:rsid w:val="00370F4A"/>
    <w:rsid w:val="00371EAB"/>
    <w:rsid w:val="003722B4"/>
    <w:rsid w:val="00372A18"/>
    <w:rsid w:val="00372D02"/>
    <w:rsid w:val="00374D44"/>
    <w:rsid w:val="00376BC3"/>
    <w:rsid w:val="00376CC6"/>
    <w:rsid w:val="00376F79"/>
    <w:rsid w:val="003773B3"/>
    <w:rsid w:val="00377B37"/>
    <w:rsid w:val="00380F72"/>
    <w:rsid w:val="00383A16"/>
    <w:rsid w:val="00383B96"/>
    <w:rsid w:val="00383E60"/>
    <w:rsid w:val="0038482C"/>
    <w:rsid w:val="00386CE1"/>
    <w:rsid w:val="0038710A"/>
    <w:rsid w:val="0038740A"/>
    <w:rsid w:val="00387F26"/>
    <w:rsid w:val="003903BE"/>
    <w:rsid w:val="0039062B"/>
    <w:rsid w:val="00390722"/>
    <w:rsid w:val="00390CDC"/>
    <w:rsid w:val="00392B28"/>
    <w:rsid w:val="003953E9"/>
    <w:rsid w:val="00396A1E"/>
    <w:rsid w:val="00396B08"/>
    <w:rsid w:val="00396EA0"/>
    <w:rsid w:val="00397ECB"/>
    <w:rsid w:val="003A0C69"/>
    <w:rsid w:val="003A1FD8"/>
    <w:rsid w:val="003A2B99"/>
    <w:rsid w:val="003A4223"/>
    <w:rsid w:val="003A47B5"/>
    <w:rsid w:val="003A57F4"/>
    <w:rsid w:val="003A59A6"/>
    <w:rsid w:val="003A5FC3"/>
    <w:rsid w:val="003A7ACE"/>
    <w:rsid w:val="003A7F3C"/>
    <w:rsid w:val="003B3439"/>
    <w:rsid w:val="003B3FC2"/>
    <w:rsid w:val="003B436C"/>
    <w:rsid w:val="003C1775"/>
    <w:rsid w:val="003C1FA9"/>
    <w:rsid w:val="003C280F"/>
    <w:rsid w:val="003C39A6"/>
    <w:rsid w:val="003C4F82"/>
    <w:rsid w:val="003C519D"/>
    <w:rsid w:val="003C52A6"/>
    <w:rsid w:val="003D0470"/>
    <w:rsid w:val="003D0672"/>
    <w:rsid w:val="003D110E"/>
    <w:rsid w:val="003D2C49"/>
    <w:rsid w:val="003D7DD8"/>
    <w:rsid w:val="003E1DA9"/>
    <w:rsid w:val="003E3C4F"/>
    <w:rsid w:val="003E414B"/>
    <w:rsid w:val="003E57C3"/>
    <w:rsid w:val="003E6B2D"/>
    <w:rsid w:val="003E702D"/>
    <w:rsid w:val="003F0137"/>
    <w:rsid w:val="003F42C7"/>
    <w:rsid w:val="003F48FD"/>
    <w:rsid w:val="003F5BD7"/>
    <w:rsid w:val="003F5C80"/>
    <w:rsid w:val="003F614A"/>
    <w:rsid w:val="003F64A0"/>
    <w:rsid w:val="003F6BEB"/>
    <w:rsid w:val="003F7CB4"/>
    <w:rsid w:val="00400843"/>
    <w:rsid w:val="00400F32"/>
    <w:rsid w:val="00404C40"/>
    <w:rsid w:val="00404DCB"/>
    <w:rsid w:val="004059FE"/>
    <w:rsid w:val="004071E6"/>
    <w:rsid w:val="0040741A"/>
    <w:rsid w:val="004103AD"/>
    <w:rsid w:val="0041184F"/>
    <w:rsid w:val="00411C22"/>
    <w:rsid w:val="004133BF"/>
    <w:rsid w:val="004134FD"/>
    <w:rsid w:val="00413FE7"/>
    <w:rsid w:val="00414954"/>
    <w:rsid w:val="00415000"/>
    <w:rsid w:val="00417CCD"/>
    <w:rsid w:val="00417D0A"/>
    <w:rsid w:val="00423853"/>
    <w:rsid w:val="004245CF"/>
    <w:rsid w:val="0042519A"/>
    <w:rsid w:val="00425F7E"/>
    <w:rsid w:val="0042792B"/>
    <w:rsid w:val="00430148"/>
    <w:rsid w:val="00431E1D"/>
    <w:rsid w:val="004326CF"/>
    <w:rsid w:val="004327B5"/>
    <w:rsid w:val="004331B4"/>
    <w:rsid w:val="004344EE"/>
    <w:rsid w:val="004374CA"/>
    <w:rsid w:val="0043791F"/>
    <w:rsid w:val="004400E1"/>
    <w:rsid w:val="00442446"/>
    <w:rsid w:val="004430C6"/>
    <w:rsid w:val="00443772"/>
    <w:rsid w:val="004445B3"/>
    <w:rsid w:val="00445062"/>
    <w:rsid w:val="00447CCA"/>
    <w:rsid w:val="0045020D"/>
    <w:rsid w:val="00451515"/>
    <w:rsid w:val="00456637"/>
    <w:rsid w:val="00456B2C"/>
    <w:rsid w:val="0046084E"/>
    <w:rsid w:val="004611C5"/>
    <w:rsid w:val="00463019"/>
    <w:rsid w:val="00463753"/>
    <w:rsid w:val="00464B87"/>
    <w:rsid w:val="00465C14"/>
    <w:rsid w:val="004662FA"/>
    <w:rsid w:val="00466F2F"/>
    <w:rsid w:val="00470322"/>
    <w:rsid w:val="00470B0C"/>
    <w:rsid w:val="00471291"/>
    <w:rsid w:val="004718B0"/>
    <w:rsid w:val="0047198C"/>
    <w:rsid w:val="00472F62"/>
    <w:rsid w:val="0048050F"/>
    <w:rsid w:val="00480FCB"/>
    <w:rsid w:val="00481123"/>
    <w:rsid w:val="0048147A"/>
    <w:rsid w:val="0048164C"/>
    <w:rsid w:val="00481BC5"/>
    <w:rsid w:val="00482FF6"/>
    <w:rsid w:val="004832C5"/>
    <w:rsid w:val="004844D3"/>
    <w:rsid w:val="00487960"/>
    <w:rsid w:val="0049674B"/>
    <w:rsid w:val="00496C35"/>
    <w:rsid w:val="00497D72"/>
    <w:rsid w:val="004A01E5"/>
    <w:rsid w:val="004A0430"/>
    <w:rsid w:val="004A0FFB"/>
    <w:rsid w:val="004A150B"/>
    <w:rsid w:val="004A1D7A"/>
    <w:rsid w:val="004A244E"/>
    <w:rsid w:val="004A4817"/>
    <w:rsid w:val="004A6791"/>
    <w:rsid w:val="004A720D"/>
    <w:rsid w:val="004A736B"/>
    <w:rsid w:val="004A7BBA"/>
    <w:rsid w:val="004A7EFC"/>
    <w:rsid w:val="004B010D"/>
    <w:rsid w:val="004B0BE2"/>
    <w:rsid w:val="004B0D16"/>
    <w:rsid w:val="004B16A3"/>
    <w:rsid w:val="004B2E0D"/>
    <w:rsid w:val="004B5693"/>
    <w:rsid w:val="004B59A1"/>
    <w:rsid w:val="004B6043"/>
    <w:rsid w:val="004C004D"/>
    <w:rsid w:val="004C0301"/>
    <w:rsid w:val="004C1B25"/>
    <w:rsid w:val="004C23FB"/>
    <w:rsid w:val="004C2DC7"/>
    <w:rsid w:val="004C320D"/>
    <w:rsid w:val="004C497F"/>
    <w:rsid w:val="004C5E6D"/>
    <w:rsid w:val="004D2176"/>
    <w:rsid w:val="004D28BA"/>
    <w:rsid w:val="004E004D"/>
    <w:rsid w:val="004E0D2F"/>
    <w:rsid w:val="004E1E3C"/>
    <w:rsid w:val="004E55C7"/>
    <w:rsid w:val="004E7069"/>
    <w:rsid w:val="004F01C2"/>
    <w:rsid w:val="004F3B5C"/>
    <w:rsid w:val="004F560A"/>
    <w:rsid w:val="004F66AE"/>
    <w:rsid w:val="004F7709"/>
    <w:rsid w:val="00500C7A"/>
    <w:rsid w:val="005016DC"/>
    <w:rsid w:val="005018E1"/>
    <w:rsid w:val="00503DE7"/>
    <w:rsid w:val="005047F8"/>
    <w:rsid w:val="00506116"/>
    <w:rsid w:val="005066C0"/>
    <w:rsid w:val="005106B0"/>
    <w:rsid w:val="00510E3B"/>
    <w:rsid w:val="00512261"/>
    <w:rsid w:val="00512897"/>
    <w:rsid w:val="00513E2F"/>
    <w:rsid w:val="00514C40"/>
    <w:rsid w:val="0051512F"/>
    <w:rsid w:val="00516F76"/>
    <w:rsid w:val="005173CD"/>
    <w:rsid w:val="0051748D"/>
    <w:rsid w:val="0052358B"/>
    <w:rsid w:val="005246E6"/>
    <w:rsid w:val="005254B1"/>
    <w:rsid w:val="00532ED4"/>
    <w:rsid w:val="00534480"/>
    <w:rsid w:val="00537633"/>
    <w:rsid w:val="005379FB"/>
    <w:rsid w:val="00541A69"/>
    <w:rsid w:val="005426BF"/>
    <w:rsid w:val="00542FA7"/>
    <w:rsid w:val="0054458B"/>
    <w:rsid w:val="00544774"/>
    <w:rsid w:val="005450B5"/>
    <w:rsid w:val="005501E8"/>
    <w:rsid w:val="00551BE2"/>
    <w:rsid w:val="0055207D"/>
    <w:rsid w:val="0055357A"/>
    <w:rsid w:val="005540BE"/>
    <w:rsid w:val="005542D1"/>
    <w:rsid w:val="0055479C"/>
    <w:rsid w:val="00557610"/>
    <w:rsid w:val="0055774A"/>
    <w:rsid w:val="00557FBA"/>
    <w:rsid w:val="00560C1A"/>
    <w:rsid w:val="00561E0E"/>
    <w:rsid w:val="0056261E"/>
    <w:rsid w:val="005627EF"/>
    <w:rsid w:val="00562DB7"/>
    <w:rsid w:val="005641A6"/>
    <w:rsid w:val="00564A83"/>
    <w:rsid w:val="00570258"/>
    <w:rsid w:val="00570563"/>
    <w:rsid w:val="00570A19"/>
    <w:rsid w:val="00571367"/>
    <w:rsid w:val="00573947"/>
    <w:rsid w:val="0057577A"/>
    <w:rsid w:val="00577CCE"/>
    <w:rsid w:val="00580023"/>
    <w:rsid w:val="00581A48"/>
    <w:rsid w:val="005829D8"/>
    <w:rsid w:val="00582EB5"/>
    <w:rsid w:val="00583A2C"/>
    <w:rsid w:val="005852A8"/>
    <w:rsid w:val="00593219"/>
    <w:rsid w:val="00594088"/>
    <w:rsid w:val="00596B57"/>
    <w:rsid w:val="005A02CE"/>
    <w:rsid w:val="005A0E8B"/>
    <w:rsid w:val="005A2116"/>
    <w:rsid w:val="005A3205"/>
    <w:rsid w:val="005A337C"/>
    <w:rsid w:val="005A40D6"/>
    <w:rsid w:val="005A5072"/>
    <w:rsid w:val="005A680D"/>
    <w:rsid w:val="005B1533"/>
    <w:rsid w:val="005B2919"/>
    <w:rsid w:val="005B2E6F"/>
    <w:rsid w:val="005B3820"/>
    <w:rsid w:val="005B520E"/>
    <w:rsid w:val="005B535B"/>
    <w:rsid w:val="005B57EF"/>
    <w:rsid w:val="005B58EB"/>
    <w:rsid w:val="005B68DF"/>
    <w:rsid w:val="005C04B3"/>
    <w:rsid w:val="005C0661"/>
    <w:rsid w:val="005C14AF"/>
    <w:rsid w:val="005C251F"/>
    <w:rsid w:val="005C326E"/>
    <w:rsid w:val="005C4BB9"/>
    <w:rsid w:val="005C5530"/>
    <w:rsid w:val="005C678F"/>
    <w:rsid w:val="005D1CD5"/>
    <w:rsid w:val="005D3947"/>
    <w:rsid w:val="005D44F8"/>
    <w:rsid w:val="005E0841"/>
    <w:rsid w:val="005E30F3"/>
    <w:rsid w:val="005E5157"/>
    <w:rsid w:val="005E5EFF"/>
    <w:rsid w:val="005E6E5A"/>
    <w:rsid w:val="005E7249"/>
    <w:rsid w:val="005E738B"/>
    <w:rsid w:val="005F213F"/>
    <w:rsid w:val="005F484C"/>
    <w:rsid w:val="005F5FFB"/>
    <w:rsid w:val="005F6893"/>
    <w:rsid w:val="006001D0"/>
    <w:rsid w:val="00600F23"/>
    <w:rsid w:val="006011DE"/>
    <w:rsid w:val="00601832"/>
    <w:rsid w:val="00601BD3"/>
    <w:rsid w:val="00601DD5"/>
    <w:rsid w:val="0060271D"/>
    <w:rsid w:val="006038EC"/>
    <w:rsid w:val="006039B3"/>
    <w:rsid w:val="006062C1"/>
    <w:rsid w:val="00607099"/>
    <w:rsid w:val="006070CC"/>
    <w:rsid w:val="00607839"/>
    <w:rsid w:val="006108A4"/>
    <w:rsid w:val="00610E30"/>
    <w:rsid w:val="00611F1C"/>
    <w:rsid w:val="00612CCA"/>
    <w:rsid w:val="006131BD"/>
    <w:rsid w:val="00620363"/>
    <w:rsid w:val="00622B6F"/>
    <w:rsid w:val="006244D2"/>
    <w:rsid w:val="00624C41"/>
    <w:rsid w:val="006252C4"/>
    <w:rsid w:val="006270FE"/>
    <w:rsid w:val="006318FC"/>
    <w:rsid w:val="00632560"/>
    <w:rsid w:val="00632DC0"/>
    <w:rsid w:val="006336AC"/>
    <w:rsid w:val="00633E1C"/>
    <w:rsid w:val="00634B61"/>
    <w:rsid w:val="00635CB3"/>
    <w:rsid w:val="006365ED"/>
    <w:rsid w:val="00637935"/>
    <w:rsid w:val="0064167D"/>
    <w:rsid w:val="00641A30"/>
    <w:rsid w:val="00643372"/>
    <w:rsid w:val="0064382C"/>
    <w:rsid w:val="006451F1"/>
    <w:rsid w:val="00645563"/>
    <w:rsid w:val="00646C73"/>
    <w:rsid w:val="00647AA3"/>
    <w:rsid w:val="00653EF2"/>
    <w:rsid w:val="00654E33"/>
    <w:rsid w:val="00654E34"/>
    <w:rsid w:val="00655E72"/>
    <w:rsid w:val="00656454"/>
    <w:rsid w:val="00656837"/>
    <w:rsid w:val="006572DD"/>
    <w:rsid w:val="0065738D"/>
    <w:rsid w:val="00657F77"/>
    <w:rsid w:val="00662760"/>
    <w:rsid w:val="00663624"/>
    <w:rsid w:val="00663B77"/>
    <w:rsid w:val="006644BC"/>
    <w:rsid w:val="0066484E"/>
    <w:rsid w:val="0066533B"/>
    <w:rsid w:val="00670180"/>
    <w:rsid w:val="00670F1D"/>
    <w:rsid w:val="00671E78"/>
    <w:rsid w:val="00673719"/>
    <w:rsid w:val="00674F91"/>
    <w:rsid w:val="006803BB"/>
    <w:rsid w:val="00680672"/>
    <w:rsid w:val="00683914"/>
    <w:rsid w:val="0068621C"/>
    <w:rsid w:val="00686280"/>
    <w:rsid w:val="006874D0"/>
    <w:rsid w:val="0068771C"/>
    <w:rsid w:val="00690ADF"/>
    <w:rsid w:val="006939BD"/>
    <w:rsid w:val="006A0B07"/>
    <w:rsid w:val="006A162E"/>
    <w:rsid w:val="006A29EF"/>
    <w:rsid w:val="006A4041"/>
    <w:rsid w:val="006A44F1"/>
    <w:rsid w:val="006A4F7A"/>
    <w:rsid w:val="006A5A46"/>
    <w:rsid w:val="006A6672"/>
    <w:rsid w:val="006A6F15"/>
    <w:rsid w:val="006B0239"/>
    <w:rsid w:val="006B3795"/>
    <w:rsid w:val="006B3DF3"/>
    <w:rsid w:val="006B421A"/>
    <w:rsid w:val="006C3499"/>
    <w:rsid w:val="006C3A28"/>
    <w:rsid w:val="006C3F06"/>
    <w:rsid w:val="006C4648"/>
    <w:rsid w:val="006C6CD4"/>
    <w:rsid w:val="006D057C"/>
    <w:rsid w:val="006D257F"/>
    <w:rsid w:val="006D29D6"/>
    <w:rsid w:val="006D33E3"/>
    <w:rsid w:val="006D44C3"/>
    <w:rsid w:val="006D6F93"/>
    <w:rsid w:val="006D73F4"/>
    <w:rsid w:val="006D7B4F"/>
    <w:rsid w:val="006E039A"/>
    <w:rsid w:val="006E07FC"/>
    <w:rsid w:val="006E0C9D"/>
    <w:rsid w:val="006E1062"/>
    <w:rsid w:val="006E2AEF"/>
    <w:rsid w:val="006E3211"/>
    <w:rsid w:val="006E3519"/>
    <w:rsid w:val="006E64E3"/>
    <w:rsid w:val="006E739A"/>
    <w:rsid w:val="006F05BA"/>
    <w:rsid w:val="006F05F4"/>
    <w:rsid w:val="006F0C47"/>
    <w:rsid w:val="006F1953"/>
    <w:rsid w:val="006F3462"/>
    <w:rsid w:val="00700518"/>
    <w:rsid w:val="00700866"/>
    <w:rsid w:val="007008FD"/>
    <w:rsid w:val="00701308"/>
    <w:rsid w:val="00702442"/>
    <w:rsid w:val="00702C2D"/>
    <w:rsid w:val="0070302D"/>
    <w:rsid w:val="007040EE"/>
    <w:rsid w:val="00704925"/>
    <w:rsid w:val="00704EA3"/>
    <w:rsid w:val="0070654C"/>
    <w:rsid w:val="007071BD"/>
    <w:rsid w:val="00710002"/>
    <w:rsid w:val="007129F0"/>
    <w:rsid w:val="00713C31"/>
    <w:rsid w:val="00713DAF"/>
    <w:rsid w:val="00714FD8"/>
    <w:rsid w:val="007156A0"/>
    <w:rsid w:val="00715F36"/>
    <w:rsid w:val="007161EF"/>
    <w:rsid w:val="0072064C"/>
    <w:rsid w:val="00722011"/>
    <w:rsid w:val="00724AB0"/>
    <w:rsid w:val="00725E87"/>
    <w:rsid w:val="007267D6"/>
    <w:rsid w:val="00726BA7"/>
    <w:rsid w:val="00730332"/>
    <w:rsid w:val="00730D3C"/>
    <w:rsid w:val="00730E13"/>
    <w:rsid w:val="00731654"/>
    <w:rsid w:val="0073252A"/>
    <w:rsid w:val="00732AFB"/>
    <w:rsid w:val="00732E4F"/>
    <w:rsid w:val="00735630"/>
    <w:rsid w:val="00736415"/>
    <w:rsid w:val="007365A6"/>
    <w:rsid w:val="00742FA0"/>
    <w:rsid w:val="00743994"/>
    <w:rsid w:val="007442B3"/>
    <w:rsid w:val="007475FB"/>
    <w:rsid w:val="00751B6D"/>
    <w:rsid w:val="0075248C"/>
    <w:rsid w:val="00752572"/>
    <w:rsid w:val="00753F7B"/>
    <w:rsid w:val="00755736"/>
    <w:rsid w:val="00757D49"/>
    <w:rsid w:val="0076199F"/>
    <w:rsid w:val="00762D1C"/>
    <w:rsid w:val="007639DA"/>
    <w:rsid w:val="007660F5"/>
    <w:rsid w:val="0077145B"/>
    <w:rsid w:val="0077262D"/>
    <w:rsid w:val="00773D86"/>
    <w:rsid w:val="007776C9"/>
    <w:rsid w:val="0077778E"/>
    <w:rsid w:val="007825C3"/>
    <w:rsid w:val="00782BD9"/>
    <w:rsid w:val="0078398E"/>
    <w:rsid w:val="00783CB4"/>
    <w:rsid w:val="00784099"/>
    <w:rsid w:val="0078581C"/>
    <w:rsid w:val="00786184"/>
    <w:rsid w:val="007868A9"/>
    <w:rsid w:val="007870B4"/>
    <w:rsid w:val="00787A5F"/>
    <w:rsid w:val="00787C5A"/>
    <w:rsid w:val="007919DE"/>
    <w:rsid w:val="007952E5"/>
    <w:rsid w:val="00796126"/>
    <w:rsid w:val="007A03D4"/>
    <w:rsid w:val="007A06CF"/>
    <w:rsid w:val="007A30ED"/>
    <w:rsid w:val="007A41AE"/>
    <w:rsid w:val="007A4541"/>
    <w:rsid w:val="007A5883"/>
    <w:rsid w:val="007A5CFB"/>
    <w:rsid w:val="007A69C9"/>
    <w:rsid w:val="007B0F9D"/>
    <w:rsid w:val="007B1027"/>
    <w:rsid w:val="007B396E"/>
    <w:rsid w:val="007B4401"/>
    <w:rsid w:val="007B6983"/>
    <w:rsid w:val="007B7A22"/>
    <w:rsid w:val="007C0308"/>
    <w:rsid w:val="007C32B0"/>
    <w:rsid w:val="007C3DA1"/>
    <w:rsid w:val="007C5F1B"/>
    <w:rsid w:val="007C634A"/>
    <w:rsid w:val="007D0389"/>
    <w:rsid w:val="007D1897"/>
    <w:rsid w:val="007D2FA2"/>
    <w:rsid w:val="007D765C"/>
    <w:rsid w:val="007D7853"/>
    <w:rsid w:val="007E2A01"/>
    <w:rsid w:val="007E4BE3"/>
    <w:rsid w:val="007E55DF"/>
    <w:rsid w:val="007E6C0F"/>
    <w:rsid w:val="007F00B1"/>
    <w:rsid w:val="007F0E6D"/>
    <w:rsid w:val="007F153E"/>
    <w:rsid w:val="007F2AF4"/>
    <w:rsid w:val="007F3054"/>
    <w:rsid w:val="007F34DB"/>
    <w:rsid w:val="007F523A"/>
    <w:rsid w:val="007F5304"/>
    <w:rsid w:val="007F67F1"/>
    <w:rsid w:val="007F7409"/>
    <w:rsid w:val="0080033E"/>
    <w:rsid w:val="00800DA0"/>
    <w:rsid w:val="008014D2"/>
    <w:rsid w:val="008020CB"/>
    <w:rsid w:val="008054BC"/>
    <w:rsid w:val="00805A62"/>
    <w:rsid w:val="00805BB7"/>
    <w:rsid w:val="00807030"/>
    <w:rsid w:val="008134D6"/>
    <w:rsid w:val="00813B0D"/>
    <w:rsid w:val="008140C4"/>
    <w:rsid w:val="00814B82"/>
    <w:rsid w:val="00816CD7"/>
    <w:rsid w:val="00817341"/>
    <w:rsid w:val="00820175"/>
    <w:rsid w:val="0082048C"/>
    <w:rsid w:val="0082200D"/>
    <w:rsid w:val="00823CEC"/>
    <w:rsid w:val="00827E82"/>
    <w:rsid w:val="008300E9"/>
    <w:rsid w:val="008312D0"/>
    <w:rsid w:val="00831F23"/>
    <w:rsid w:val="00833B32"/>
    <w:rsid w:val="00835A5C"/>
    <w:rsid w:val="00837206"/>
    <w:rsid w:val="00837A4C"/>
    <w:rsid w:val="00842757"/>
    <w:rsid w:val="00842AE8"/>
    <w:rsid w:val="00842D34"/>
    <w:rsid w:val="008459B8"/>
    <w:rsid w:val="00847C35"/>
    <w:rsid w:val="00854460"/>
    <w:rsid w:val="008554E5"/>
    <w:rsid w:val="00862B02"/>
    <w:rsid w:val="00865ACF"/>
    <w:rsid w:val="00865F05"/>
    <w:rsid w:val="00867110"/>
    <w:rsid w:val="008679A8"/>
    <w:rsid w:val="008708F7"/>
    <w:rsid w:val="008711D2"/>
    <w:rsid w:val="00872402"/>
    <w:rsid w:val="00872C25"/>
    <w:rsid w:val="00873576"/>
    <w:rsid w:val="00875BD9"/>
    <w:rsid w:val="00876EAB"/>
    <w:rsid w:val="008778D6"/>
    <w:rsid w:val="00877A7C"/>
    <w:rsid w:val="00880802"/>
    <w:rsid w:val="00880EB0"/>
    <w:rsid w:val="008831FA"/>
    <w:rsid w:val="00883B0C"/>
    <w:rsid w:val="00885006"/>
    <w:rsid w:val="0088746C"/>
    <w:rsid w:val="0088786D"/>
    <w:rsid w:val="00887E22"/>
    <w:rsid w:val="0089166A"/>
    <w:rsid w:val="0089215D"/>
    <w:rsid w:val="00894B3C"/>
    <w:rsid w:val="00897937"/>
    <w:rsid w:val="008A0150"/>
    <w:rsid w:val="008A13B7"/>
    <w:rsid w:val="008A4D13"/>
    <w:rsid w:val="008A55B5"/>
    <w:rsid w:val="008A7312"/>
    <w:rsid w:val="008A75C8"/>
    <w:rsid w:val="008B09EB"/>
    <w:rsid w:val="008B141F"/>
    <w:rsid w:val="008B1739"/>
    <w:rsid w:val="008B1C34"/>
    <w:rsid w:val="008B4D19"/>
    <w:rsid w:val="008B5577"/>
    <w:rsid w:val="008B597D"/>
    <w:rsid w:val="008B6AF1"/>
    <w:rsid w:val="008B76DB"/>
    <w:rsid w:val="008B7E37"/>
    <w:rsid w:val="008C0CAD"/>
    <w:rsid w:val="008C2341"/>
    <w:rsid w:val="008C3273"/>
    <w:rsid w:val="008C3535"/>
    <w:rsid w:val="008C39FF"/>
    <w:rsid w:val="008C51EB"/>
    <w:rsid w:val="008C5C9B"/>
    <w:rsid w:val="008C652A"/>
    <w:rsid w:val="008C6A52"/>
    <w:rsid w:val="008C732F"/>
    <w:rsid w:val="008D1146"/>
    <w:rsid w:val="008D23B0"/>
    <w:rsid w:val="008D3C91"/>
    <w:rsid w:val="008D3C92"/>
    <w:rsid w:val="008D3D1E"/>
    <w:rsid w:val="008D63EC"/>
    <w:rsid w:val="008D6905"/>
    <w:rsid w:val="008D6ED6"/>
    <w:rsid w:val="008E0B0A"/>
    <w:rsid w:val="008E0B8D"/>
    <w:rsid w:val="008E2E88"/>
    <w:rsid w:val="008E3988"/>
    <w:rsid w:val="008E4CA3"/>
    <w:rsid w:val="008E57F1"/>
    <w:rsid w:val="008E5FED"/>
    <w:rsid w:val="008E686A"/>
    <w:rsid w:val="008E77C3"/>
    <w:rsid w:val="008F0193"/>
    <w:rsid w:val="008F179F"/>
    <w:rsid w:val="008F4052"/>
    <w:rsid w:val="008F4C90"/>
    <w:rsid w:val="008F5F93"/>
    <w:rsid w:val="008F609B"/>
    <w:rsid w:val="008F756C"/>
    <w:rsid w:val="008F7709"/>
    <w:rsid w:val="009000AC"/>
    <w:rsid w:val="00901268"/>
    <w:rsid w:val="00901396"/>
    <w:rsid w:val="00902A38"/>
    <w:rsid w:val="00903B04"/>
    <w:rsid w:val="00905826"/>
    <w:rsid w:val="00906396"/>
    <w:rsid w:val="0091045A"/>
    <w:rsid w:val="00914505"/>
    <w:rsid w:val="00915EA6"/>
    <w:rsid w:val="00916585"/>
    <w:rsid w:val="0091691D"/>
    <w:rsid w:val="00916C96"/>
    <w:rsid w:val="00916E87"/>
    <w:rsid w:val="00917290"/>
    <w:rsid w:val="00917BCD"/>
    <w:rsid w:val="00920645"/>
    <w:rsid w:val="00922C7F"/>
    <w:rsid w:val="00923152"/>
    <w:rsid w:val="00923649"/>
    <w:rsid w:val="0092387B"/>
    <w:rsid w:val="00925168"/>
    <w:rsid w:val="00925484"/>
    <w:rsid w:val="0092648E"/>
    <w:rsid w:val="00927A6A"/>
    <w:rsid w:val="009304C4"/>
    <w:rsid w:val="00931B1E"/>
    <w:rsid w:val="00931C5C"/>
    <w:rsid w:val="0093623D"/>
    <w:rsid w:val="00937956"/>
    <w:rsid w:val="00941B71"/>
    <w:rsid w:val="009433B6"/>
    <w:rsid w:val="009435FD"/>
    <w:rsid w:val="00951C6E"/>
    <w:rsid w:val="00960D2F"/>
    <w:rsid w:val="009615F6"/>
    <w:rsid w:val="00962BB3"/>
    <w:rsid w:val="00962E15"/>
    <w:rsid w:val="00964723"/>
    <w:rsid w:val="00964A0A"/>
    <w:rsid w:val="00965164"/>
    <w:rsid w:val="009651DF"/>
    <w:rsid w:val="009665DE"/>
    <w:rsid w:val="00970F56"/>
    <w:rsid w:val="0097188B"/>
    <w:rsid w:val="009731B2"/>
    <w:rsid w:val="0097508D"/>
    <w:rsid w:val="009816C9"/>
    <w:rsid w:val="009819A4"/>
    <w:rsid w:val="00983101"/>
    <w:rsid w:val="00983318"/>
    <w:rsid w:val="00983479"/>
    <w:rsid w:val="00986500"/>
    <w:rsid w:val="009871D0"/>
    <w:rsid w:val="00990ADC"/>
    <w:rsid w:val="0099186E"/>
    <w:rsid w:val="00993120"/>
    <w:rsid w:val="00993ED7"/>
    <w:rsid w:val="009963B2"/>
    <w:rsid w:val="009A2897"/>
    <w:rsid w:val="009A3F22"/>
    <w:rsid w:val="009A5C0F"/>
    <w:rsid w:val="009B02D6"/>
    <w:rsid w:val="009B0785"/>
    <w:rsid w:val="009B2BDF"/>
    <w:rsid w:val="009B3239"/>
    <w:rsid w:val="009B4455"/>
    <w:rsid w:val="009B4987"/>
    <w:rsid w:val="009B5878"/>
    <w:rsid w:val="009B7154"/>
    <w:rsid w:val="009C7A1D"/>
    <w:rsid w:val="009D1E65"/>
    <w:rsid w:val="009D3852"/>
    <w:rsid w:val="009D61E3"/>
    <w:rsid w:val="009D67DC"/>
    <w:rsid w:val="009D6B01"/>
    <w:rsid w:val="009E08F8"/>
    <w:rsid w:val="009E52AF"/>
    <w:rsid w:val="009E720A"/>
    <w:rsid w:val="009F1A8A"/>
    <w:rsid w:val="009F1C0B"/>
    <w:rsid w:val="009F3E71"/>
    <w:rsid w:val="009F4EEA"/>
    <w:rsid w:val="009F5216"/>
    <w:rsid w:val="00A0019A"/>
    <w:rsid w:val="00A02990"/>
    <w:rsid w:val="00A03F73"/>
    <w:rsid w:val="00A0528F"/>
    <w:rsid w:val="00A05A1A"/>
    <w:rsid w:val="00A076D5"/>
    <w:rsid w:val="00A1060D"/>
    <w:rsid w:val="00A109E1"/>
    <w:rsid w:val="00A10FE5"/>
    <w:rsid w:val="00A13452"/>
    <w:rsid w:val="00A13971"/>
    <w:rsid w:val="00A151C5"/>
    <w:rsid w:val="00A169AE"/>
    <w:rsid w:val="00A177B7"/>
    <w:rsid w:val="00A21E91"/>
    <w:rsid w:val="00A30ACA"/>
    <w:rsid w:val="00A31E80"/>
    <w:rsid w:val="00A34660"/>
    <w:rsid w:val="00A3575F"/>
    <w:rsid w:val="00A35879"/>
    <w:rsid w:val="00A36A95"/>
    <w:rsid w:val="00A3798F"/>
    <w:rsid w:val="00A4080D"/>
    <w:rsid w:val="00A43515"/>
    <w:rsid w:val="00A43DF6"/>
    <w:rsid w:val="00A441D0"/>
    <w:rsid w:val="00A44EA4"/>
    <w:rsid w:val="00A44F5E"/>
    <w:rsid w:val="00A4608F"/>
    <w:rsid w:val="00A4661C"/>
    <w:rsid w:val="00A4733F"/>
    <w:rsid w:val="00A47B4D"/>
    <w:rsid w:val="00A47DB1"/>
    <w:rsid w:val="00A510F7"/>
    <w:rsid w:val="00A51159"/>
    <w:rsid w:val="00A5438B"/>
    <w:rsid w:val="00A5438F"/>
    <w:rsid w:val="00A574A1"/>
    <w:rsid w:val="00A60648"/>
    <w:rsid w:val="00A61BD0"/>
    <w:rsid w:val="00A62E87"/>
    <w:rsid w:val="00A62F9C"/>
    <w:rsid w:val="00A652D1"/>
    <w:rsid w:val="00A65EFF"/>
    <w:rsid w:val="00A6614B"/>
    <w:rsid w:val="00A665EF"/>
    <w:rsid w:val="00A668CB"/>
    <w:rsid w:val="00A6700D"/>
    <w:rsid w:val="00A67B23"/>
    <w:rsid w:val="00A67BB4"/>
    <w:rsid w:val="00A7004F"/>
    <w:rsid w:val="00A71922"/>
    <w:rsid w:val="00A75021"/>
    <w:rsid w:val="00A75381"/>
    <w:rsid w:val="00A8007B"/>
    <w:rsid w:val="00A81946"/>
    <w:rsid w:val="00A84993"/>
    <w:rsid w:val="00A84AB4"/>
    <w:rsid w:val="00A85CD2"/>
    <w:rsid w:val="00A86C61"/>
    <w:rsid w:val="00A90CEC"/>
    <w:rsid w:val="00A9101A"/>
    <w:rsid w:val="00A91998"/>
    <w:rsid w:val="00A9270A"/>
    <w:rsid w:val="00A928B3"/>
    <w:rsid w:val="00A92D84"/>
    <w:rsid w:val="00A930EC"/>
    <w:rsid w:val="00A96E85"/>
    <w:rsid w:val="00AA1CEE"/>
    <w:rsid w:val="00AA2ECD"/>
    <w:rsid w:val="00AA4E31"/>
    <w:rsid w:val="00AA6BBB"/>
    <w:rsid w:val="00AA6F89"/>
    <w:rsid w:val="00AA71B5"/>
    <w:rsid w:val="00AB25B5"/>
    <w:rsid w:val="00AB5278"/>
    <w:rsid w:val="00AB6E8C"/>
    <w:rsid w:val="00AB7D7C"/>
    <w:rsid w:val="00AB7F69"/>
    <w:rsid w:val="00AC173A"/>
    <w:rsid w:val="00AC248E"/>
    <w:rsid w:val="00AC3D35"/>
    <w:rsid w:val="00AC5836"/>
    <w:rsid w:val="00AC5986"/>
    <w:rsid w:val="00AC6519"/>
    <w:rsid w:val="00AC756A"/>
    <w:rsid w:val="00AD5978"/>
    <w:rsid w:val="00AD6296"/>
    <w:rsid w:val="00AD62B6"/>
    <w:rsid w:val="00AD679E"/>
    <w:rsid w:val="00AD7625"/>
    <w:rsid w:val="00AE0396"/>
    <w:rsid w:val="00AE10C8"/>
    <w:rsid w:val="00AE15E2"/>
    <w:rsid w:val="00AE15EB"/>
    <w:rsid w:val="00AE235B"/>
    <w:rsid w:val="00AE262D"/>
    <w:rsid w:val="00AE2DDD"/>
    <w:rsid w:val="00AE48FE"/>
    <w:rsid w:val="00AE62E1"/>
    <w:rsid w:val="00AE7775"/>
    <w:rsid w:val="00AE78FC"/>
    <w:rsid w:val="00AE7B8D"/>
    <w:rsid w:val="00AE7FB0"/>
    <w:rsid w:val="00AF1F81"/>
    <w:rsid w:val="00AF3227"/>
    <w:rsid w:val="00AF3932"/>
    <w:rsid w:val="00AF4A89"/>
    <w:rsid w:val="00AF5636"/>
    <w:rsid w:val="00AF5AAD"/>
    <w:rsid w:val="00AF6C04"/>
    <w:rsid w:val="00AF77BF"/>
    <w:rsid w:val="00B007E6"/>
    <w:rsid w:val="00B022D3"/>
    <w:rsid w:val="00B026A9"/>
    <w:rsid w:val="00B0316E"/>
    <w:rsid w:val="00B03C41"/>
    <w:rsid w:val="00B0679B"/>
    <w:rsid w:val="00B06973"/>
    <w:rsid w:val="00B104BD"/>
    <w:rsid w:val="00B1128B"/>
    <w:rsid w:val="00B119FA"/>
    <w:rsid w:val="00B11A01"/>
    <w:rsid w:val="00B13D80"/>
    <w:rsid w:val="00B14184"/>
    <w:rsid w:val="00B145C1"/>
    <w:rsid w:val="00B153BF"/>
    <w:rsid w:val="00B156E4"/>
    <w:rsid w:val="00B21209"/>
    <w:rsid w:val="00B214AC"/>
    <w:rsid w:val="00B21C8F"/>
    <w:rsid w:val="00B223BD"/>
    <w:rsid w:val="00B2381F"/>
    <w:rsid w:val="00B23DC6"/>
    <w:rsid w:val="00B243EB"/>
    <w:rsid w:val="00B24F98"/>
    <w:rsid w:val="00B25BA9"/>
    <w:rsid w:val="00B31B9C"/>
    <w:rsid w:val="00B31CC2"/>
    <w:rsid w:val="00B3421B"/>
    <w:rsid w:val="00B34CBD"/>
    <w:rsid w:val="00B34F75"/>
    <w:rsid w:val="00B3552F"/>
    <w:rsid w:val="00B375D4"/>
    <w:rsid w:val="00B40C76"/>
    <w:rsid w:val="00B4416B"/>
    <w:rsid w:val="00B4504F"/>
    <w:rsid w:val="00B457FD"/>
    <w:rsid w:val="00B45FE3"/>
    <w:rsid w:val="00B5057F"/>
    <w:rsid w:val="00B50891"/>
    <w:rsid w:val="00B5120B"/>
    <w:rsid w:val="00B52DBF"/>
    <w:rsid w:val="00B53691"/>
    <w:rsid w:val="00B53951"/>
    <w:rsid w:val="00B553B3"/>
    <w:rsid w:val="00B5552B"/>
    <w:rsid w:val="00B56B30"/>
    <w:rsid w:val="00B6157D"/>
    <w:rsid w:val="00B63123"/>
    <w:rsid w:val="00B63174"/>
    <w:rsid w:val="00B63319"/>
    <w:rsid w:val="00B65EE4"/>
    <w:rsid w:val="00B6608F"/>
    <w:rsid w:val="00B6622E"/>
    <w:rsid w:val="00B67008"/>
    <w:rsid w:val="00B67527"/>
    <w:rsid w:val="00B67C1A"/>
    <w:rsid w:val="00B70708"/>
    <w:rsid w:val="00B71AA9"/>
    <w:rsid w:val="00B76628"/>
    <w:rsid w:val="00B766E2"/>
    <w:rsid w:val="00B76E48"/>
    <w:rsid w:val="00B804EB"/>
    <w:rsid w:val="00B82915"/>
    <w:rsid w:val="00B83010"/>
    <w:rsid w:val="00B832AA"/>
    <w:rsid w:val="00B8343D"/>
    <w:rsid w:val="00B83D55"/>
    <w:rsid w:val="00B86D51"/>
    <w:rsid w:val="00B878E2"/>
    <w:rsid w:val="00B87C8E"/>
    <w:rsid w:val="00B90706"/>
    <w:rsid w:val="00B90E37"/>
    <w:rsid w:val="00B9153A"/>
    <w:rsid w:val="00B95BF3"/>
    <w:rsid w:val="00B96AEA"/>
    <w:rsid w:val="00BA368D"/>
    <w:rsid w:val="00BA38D4"/>
    <w:rsid w:val="00BA3BFF"/>
    <w:rsid w:val="00BA4E53"/>
    <w:rsid w:val="00BA657A"/>
    <w:rsid w:val="00BA698C"/>
    <w:rsid w:val="00BA74D1"/>
    <w:rsid w:val="00BB60AD"/>
    <w:rsid w:val="00BB66BC"/>
    <w:rsid w:val="00BB6A55"/>
    <w:rsid w:val="00BB7681"/>
    <w:rsid w:val="00BB7BEF"/>
    <w:rsid w:val="00BC1C76"/>
    <w:rsid w:val="00BC27E1"/>
    <w:rsid w:val="00BC2F8D"/>
    <w:rsid w:val="00BC3AAD"/>
    <w:rsid w:val="00BC6546"/>
    <w:rsid w:val="00BC6A9B"/>
    <w:rsid w:val="00BC6EE8"/>
    <w:rsid w:val="00BD093C"/>
    <w:rsid w:val="00BD2A62"/>
    <w:rsid w:val="00BD4BDE"/>
    <w:rsid w:val="00BD56A6"/>
    <w:rsid w:val="00BE10EF"/>
    <w:rsid w:val="00BE3852"/>
    <w:rsid w:val="00BE4D56"/>
    <w:rsid w:val="00BE4DF6"/>
    <w:rsid w:val="00BE74E8"/>
    <w:rsid w:val="00BF23EE"/>
    <w:rsid w:val="00BF2829"/>
    <w:rsid w:val="00BF31FB"/>
    <w:rsid w:val="00BF338C"/>
    <w:rsid w:val="00BF344F"/>
    <w:rsid w:val="00BF39B9"/>
    <w:rsid w:val="00BF60AB"/>
    <w:rsid w:val="00BF6219"/>
    <w:rsid w:val="00BF64D6"/>
    <w:rsid w:val="00BF6903"/>
    <w:rsid w:val="00BF6EC0"/>
    <w:rsid w:val="00BF718F"/>
    <w:rsid w:val="00BF7713"/>
    <w:rsid w:val="00C0132D"/>
    <w:rsid w:val="00C014EA"/>
    <w:rsid w:val="00C031A3"/>
    <w:rsid w:val="00C0386B"/>
    <w:rsid w:val="00C03B86"/>
    <w:rsid w:val="00C0473D"/>
    <w:rsid w:val="00C05F8A"/>
    <w:rsid w:val="00C06083"/>
    <w:rsid w:val="00C06864"/>
    <w:rsid w:val="00C06B54"/>
    <w:rsid w:val="00C10593"/>
    <w:rsid w:val="00C10FC6"/>
    <w:rsid w:val="00C118BB"/>
    <w:rsid w:val="00C12AA1"/>
    <w:rsid w:val="00C12FEF"/>
    <w:rsid w:val="00C131B9"/>
    <w:rsid w:val="00C139A3"/>
    <w:rsid w:val="00C13FC8"/>
    <w:rsid w:val="00C15E76"/>
    <w:rsid w:val="00C17681"/>
    <w:rsid w:val="00C20DBE"/>
    <w:rsid w:val="00C218E9"/>
    <w:rsid w:val="00C2321A"/>
    <w:rsid w:val="00C2345D"/>
    <w:rsid w:val="00C235D8"/>
    <w:rsid w:val="00C24132"/>
    <w:rsid w:val="00C2438C"/>
    <w:rsid w:val="00C25D8F"/>
    <w:rsid w:val="00C27598"/>
    <w:rsid w:val="00C3000A"/>
    <w:rsid w:val="00C311E9"/>
    <w:rsid w:val="00C346FA"/>
    <w:rsid w:val="00C354A2"/>
    <w:rsid w:val="00C359B9"/>
    <w:rsid w:val="00C35F83"/>
    <w:rsid w:val="00C3623F"/>
    <w:rsid w:val="00C41EAF"/>
    <w:rsid w:val="00C42B78"/>
    <w:rsid w:val="00C44095"/>
    <w:rsid w:val="00C44867"/>
    <w:rsid w:val="00C46C50"/>
    <w:rsid w:val="00C47270"/>
    <w:rsid w:val="00C52453"/>
    <w:rsid w:val="00C539A2"/>
    <w:rsid w:val="00C55B34"/>
    <w:rsid w:val="00C57807"/>
    <w:rsid w:val="00C60720"/>
    <w:rsid w:val="00C60F31"/>
    <w:rsid w:val="00C6105E"/>
    <w:rsid w:val="00C62562"/>
    <w:rsid w:val="00C64B1E"/>
    <w:rsid w:val="00C65351"/>
    <w:rsid w:val="00C664EE"/>
    <w:rsid w:val="00C709B1"/>
    <w:rsid w:val="00C720EA"/>
    <w:rsid w:val="00C7266E"/>
    <w:rsid w:val="00C72DE9"/>
    <w:rsid w:val="00C74D70"/>
    <w:rsid w:val="00C74F10"/>
    <w:rsid w:val="00C75960"/>
    <w:rsid w:val="00C761FE"/>
    <w:rsid w:val="00C81417"/>
    <w:rsid w:val="00C840AD"/>
    <w:rsid w:val="00C843C8"/>
    <w:rsid w:val="00C8456C"/>
    <w:rsid w:val="00C84EDA"/>
    <w:rsid w:val="00C85162"/>
    <w:rsid w:val="00C85532"/>
    <w:rsid w:val="00C878A5"/>
    <w:rsid w:val="00C87C0C"/>
    <w:rsid w:val="00C921BF"/>
    <w:rsid w:val="00C943D4"/>
    <w:rsid w:val="00C95FFE"/>
    <w:rsid w:val="00CA227C"/>
    <w:rsid w:val="00CA41DD"/>
    <w:rsid w:val="00CA573D"/>
    <w:rsid w:val="00CB0305"/>
    <w:rsid w:val="00CB1404"/>
    <w:rsid w:val="00CB16C6"/>
    <w:rsid w:val="00CB4254"/>
    <w:rsid w:val="00CB589C"/>
    <w:rsid w:val="00CB5ED6"/>
    <w:rsid w:val="00CB66E6"/>
    <w:rsid w:val="00CB7FB7"/>
    <w:rsid w:val="00CC0279"/>
    <w:rsid w:val="00CC2214"/>
    <w:rsid w:val="00CC3620"/>
    <w:rsid w:val="00CC49E1"/>
    <w:rsid w:val="00CC4DFD"/>
    <w:rsid w:val="00CC6671"/>
    <w:rsid w:val="00CD0026"/>
    <w:rsid w:val="00CD464A"/>
    <w:rsid w:val="00CD72E3"/>
    <w:rsid w:val="00CE2C8F"/>
    <w:rsid w:val="00CE3750"/>
    <w:rsid w:val="00CE37DD"/>
    <w:rsid w:val="00CE3CDE"/>
    <w:rsid w:val="00CE526C"/>
    <w:rsid w:val="00CE52FF"/>
    <w:rsid w:val="00CE5A83"/>
    <w:rsid w:val="00CE6083"/>
    <w:rsid w:val="00CE7CB9"/>
    <w:rsid w:val="00CF02F7"/>
    <w:rsid w:val="00CF5EC5"/>
    <w:rsid w:val="00CF77E4"/>
    <w:rsid w:val="00D002D2"/>
    <w:rsid w:val="00D0092E"/>
    <w:rsid w:val="00D00B66"/>
    <w:rsid w:val="00D01605"/>
    <w:rsid w:val="00D0561A"/>
    <w:rsid w:val="00D07E33"/>
    <w:rsid w:val="00D1052D"/>
    <w:rsid w:val="00D13B76"/>
    <w:rsid w:val="00D13C12"/>
    <w:rsid w:val="00D142B2"/>
    <w:rsid w:val="00D21089"/>
    <w:rsid w:val="00D22C60"/>
    <w:rsid w:val="00D23123"/>
    <w:rsid w:val="00D25B57"/>
    <w:rsid w:val="00D26C14"/>
    <w:rsid w:val="00D30EF3"/>
    <w:rsid w:val="00D31987"/>
    <w:rsid w:val="00D31EB1"/>
    <w:rsid w:val="00D32B75"/>
    <w:rsid w:val="00D32DEF"/>
    <w:rsid w:val="00D337DF"/>
    <w:rsid w:val="00D34533"/>
    <w:rsid w:val="00D35F3D"/>
    <w:rsid w:val="00D36908"/>
    <w:rsid w:val="00D36A0A"/>
    <w:rsid w:val="00D40305"/>
    <w:rsid w:val="00D4141D"/>
    <w:rsid w:val="00D41BE7"/>
    <w:rsid w:val="00D429C1"/>
    <w:rsid w:val="00D449CF"/>
    <w:rsid w:val="00D462A2"/>
    <w:rsid w:val="00D466AA"/>
    <w:rsid w:val="00D4687F"/>
    <w:rsid w:val="00D468B8"/>
    <w:rsid w:val="00D478AF"/>
    <w:rsid w:val="00D54528"/>
    <w:rsid w:val="00D55370"/>
    <w:rsid w:val="00D55614"/>
    <w:rsid w:val="00D55A61"/>
    <w:rsid w:val="00D57152"/>
    <w:rsid w:val="00D5788E"/>
    <w:rsid w:val="00D60836"/>
    <w:rsid w:val="00D62E09"/>
    <w:rsid w:val="00D63B44"/>
    <w:rsid w:val="00D66DAB"/>
    <w:rsid w:val="00D705EE"/>
    <w:rsid w:val="00D70DBF"/>
    <w:rsid w:val="00D70E7F"/>
    <w:rsid w:val="00D73A78"/>
    <w:rsid w:val="00D74FF9"/>
    <w:rsid w:val="00D7639A"/>
    <w:rsid w:val="00D82274"/>
    <w:rsid w:val="00D82F61"/>
    <w:rsid w:val="00D844C4"/>
    <w:rsid w:val="00D859E8"/>
    <w:rsid w:val="00D85FED"/>
    <w:rsid w:val="00D86A42"/>
    <w:rsid w:val="00D86B02"/>
    <w:rsid w:val="00D90C1F"/>
    <w:rsid w:val="00D90EBF"/>
    <w:rsid w:val="00D9156D"/>
    <w:rsid w:val="00D9158D"/>
    <w:rsid w:val="00D91D50"/>
    <w:rsid w:val="00D946C0"/>
    <w:rsid w:val="00D9519A"/>
    <w:rsid w:val="00D95F4F"/>
    <w:rsid w:val="00D969C4"/>
    <w:rsid w:val="00D97803"/>
    <w:rsid w:val="00DA03E0"/>
    <w:rsid w:val="00DA0CD0"/>
    <w:rsid w:val="00DA0CD4"/>
    <w:rsid w:val="00DA4763"/>
    <w:rsid w:val="00DA776D"/>
    <w:rsid w:val="00DB002E"/>
    <w:rsid w:val="00DB08AC"/>
    <w:rsid w:val="00DB09B5"/>
    <w:rsid w:val="00DB4677"/>
    <w:rsid w:val="00DB66B3"/>
    <w:rsid w:val="00DB7818"/>
    <w:rsid w:val="00DC0338"/>
    <w:rsid w:val="00DC1A36"/>
    <w:rsid w:val="00DC2A2D"/>
    <w:rsid w:val="00DC39C0"/>
    <w:rsid w:val="00DC3AA7"/>
    <w:rsid w:val="00DC3B05"/>
    <w:rsid w:val="00DD0A4B"/>
    <w:rsid w:val="00DD0B4E"/>
    <w:rsid w:val="00DD171E"/>
    <w:rsid w:val="00DD1BD6"/>
    <w:rsid w:val="00DD3117"/>
    <w:rsid w:val="00DD3332"/>
    <w:rsid w:val="00DD377D"/>
    <w:rsid w:val="00DD48DD"/>
    <w:rsid w:val="00DD6E2C"/>
    <w:rsid w:val="00DD75F0"/>
    <w:rsid w:val="00DD7821"/>
    <w:rsid w:val="00DE00E0"/>
    <w:rsid w:val="00DE13E7"/>
    <w:rsid w:val="00DE142F"/>
    <w:rsid w:val="00DE2ED9"/>
    <w:rsid w:val="00DE3F4E"/>
    <w:rsid w:val="00DE4253"/>
    <w:rsid w:val="00DE45A4"/>
    <w:rsid w:val="00DE5C43"/>
    <w:rsid w:val="00DE6017"/>
    <w:rsid w:val="00DE7C0D"/>
    <w:rsid w:val="00DF0AAE"/>
    <w:rsid w:val="00DF0F94"/>
    <w:rsid w:val="00DF2EE8"/>
    <w:rsid w:val="00DF41D1"/>
    <w:rsid w:val="00DF5031"/>
    <w:rsid w:val="00DF6073"/>
    <w:rsid w:val="00E01FC4"/>
    <w:rsid w:val="00E031F9"/>
    <w:rsid w:val="00E03E02"/>
    <w:rsid w:val="00E05EBD"/>
    <w:rsid w:val="00E067B3"/>
    <w:rsid w:val="00E06D9D"/>
    <w:rsid w:val="00E10F24"/>
    <w:rsid w:val="00E11209"/>
    <w:rsid w:val="00E11218"/>
    <w:rsid w:val="00E11234"/>
    <w:rsid w:val="00E1219D"/>
    <w:rsid w:val="00E145AD"/>
    <w:rsid w:val="00E15C67"/>
    <w:rsid w:val="00E167F3"/>
    <w:rsid w:val="00E174EA"/>
    <w:rsid w:val="00E208A6"/>
    <w:rsid w:val="00E21338"/>
    <w:rsid w:val="00E23AEC"/>
    <w:rsid w:val="00E26516"/>
    <w:rsid w:val="00E272DB"/>
    <w:rsid w:val="00E27C45"/>
    <w:rsid w:val="00E3199A"/>
    <w:rsid w:val="00E35D26"/>
    <w:rsid w:val="00E44752"/>
    <w:rsid w:val="00E45093"/>
    <w:rsid w:val="00E51F43"/>
    <w:rsid w:val="00E55439"/>
    <w:rsid w:val="00E629C3"/>
    <w:rsid w:val="00E65B78"/>
    <w:rsid w:val="00E6754D"/>
    <w:rsid w:val="00E703EE"/>
    <w:rsid w:val="00E703F6"/>
    <w:rsid w:val="00E73FFA"/>
    <w:rsid w:val="00E747A2"/>
    <w:rsid w:val="00E753BD"/>
    <w:rsid w:val="00E755E6"/>
    <w:rsid w:val="00E7577E"/>
    <w:rsid w:val="00E8048D"/>
    <w:rsid w:val="00E81C12"/>
    <w:rsid w:val="00E82F2D"/>
    <w:rsid w:val="00E83032"/>
    <w:rsid w:val="00E84054"/>
    <w:rsid w:val="00E85F7B"/>
    <w:rsid w:val="00E86E2B"/>
    <w:rsid w:val="00E8754E"/>
    <w:rsid w:val="00E87678"/>
    <w:rsid w:val="00E902B6"/>
    <w:rsid w:val="00E91219"/>
    <w:rsid w:val="00E91E6D"/>
    <w:rsid w:val="00E9234A"/>
    <w:rsid w:val="00E93890"/>
    <w:rsid w:val="00E94B90"/>
    <w:rsid w:val="00E954BC"/>
    <w:rsid w:val="00E970D4"/>
    <w:rsid w:val="00E97356"/>
    <w:rsid w:val="00EA3A74"/>
    <w:rsid w:val="00EA506F"/>
    <w:rsid w:val="00EA6185"/>
    <w:rsid w:val="00EA6D0D"/>
    <w:rsid w:val="00EA75E2"/>
    <w:rsid w:val="00EA7F66"/>
    <w:rsid w:val="00EB00AE"/>
    <w:rsid w:val="00EB0D02"/>
    <w:rsid w:val="00EB3E1D"/>
    <w:rsid w:val="00EB4225"/>
    <w:rsid w:val="00EB76CB"/>
    <w:rsid w:val="00EB7FD2"/>
    <w:rsid w:val="00EC082A"/>
    <w:rsid w:val="00EC10B5"/>
    <w:rsid w:val="00EC206C"/>
    <w:rsid w:val="00EC211D"/>
    <w:rsid w:val="00EC27E4"/>
    <w:rsid w:val="00EC2E28"/>
    <w:rsid w:val="00EC3233"/>
    <w:rsid w:val="00EC5422"/>
    <w:rsid w:val="00EC6FC3"/>
    <w:rsid w:val="00EC7B0A"/>
    <w:rsid w:val="00ED0002"/>
    <w:rsid w:val="00ED06CF"/>
    <w:rsid w:val="00ED07E4"/>
    <w:rsid w:val="00ED1C89"/>
    <w:rsid w:val="00ED1F75"/>
    <w:rsid w:val="00ED2F55"/>
    <w:rsid w:val="00ED32AA"/>
    <w:rsid w:val="00ED680A"/>
    <w:rsid w:val="00ED7BEB"/>
    <w:rsid w:val="00EE1558"/>
    <w:rsid w:val="00EE216D"/>
    <w:rsid w:val="00EE4362"/>
    <w:rsid w:val="00EE613E"/>
    <w:rsid w:val="00EE6500"/>
    <w:rsid w:val="00EE7B3D"/>
    <w:rsid w:val="00EF09D8"/>
    <w:rsid w:val="00EF18D7"/>
    <w:rsid w:val="00EF1A46"/>
    <w:rsid w:val="00EF1D78"/>
    <w:rsid w:val="00EF1E8A"/>
    <w:rsid w:val="00EF3A1A"/>
    <w:rsid w:val="00EF3FCD"/>
    <w:rsid w:val="00EF49A6"/>
    <w:rsid w:val="00EF509F"/>
    <w:rsid w:val="00EF6D58"/>
    <w:rsid w:val="00EF6E1A"/>
    <w:rsid w:val="00EF78A7"/>
    <w:rsid w:val="00EF7AB1"/>
    <w:rsid w:val="00F0078B"/>
    <w:rsid w:val="00F00C67"/>
    <w:rsid w:val="00F02156"/>
    <w:rsid w:val="00F02378"/>
    <w:rsid w:val="00F02C3B"/>
    <w:rsid w:val="00F02F5C"/>
    <w:rsid w:val="00F03E02"/>
    <w:rsid w:val="00F04131"/>
    <w:rsid w:val="00F043AC"/>
    <w:rsid w:val="00F047F8"/>
    <w:rsid w:val="00F0657F"/>
    <w:rsid w:val="00F06FA0"/>
    <w:rsid w:val="00F0720C"/>
    <w:rsid w:val="00F07C42"/>
    <w:rsid w:val="00F10EDA"/>
    <w:rsid w:val="00F12C9A"/>
    <w:rsid w:val="00F15785"/>
    <w:rsid w:val="00F20142"/>
    <w:rsid w:val="00F2014E"/>
    <w:rsid w:val="00F222CE"/>
    <w:rsid w:val="00F231D3"/>
    <w:rsid w:val="00F24EA1"/>
    <w:rsid w:val="00F2514B"/>
    <w:rsid w:val="00F259DF"/>
    <w:rsid w:val="00F26EC1"/>
    <w:rsid w:val="00F334B4"/>
    <w:rsid w:val="00F346B4"/>
    <w:rsid w:val="00F35B75"/>
    <w:rsid w:val="00F404A9"/>
    <w:rsid w:val="00F4271C"/>
    <w:rsid w:val="00F4609B"/>
    <w:rsid w:val="00F50B6A"/>
    <w:rsid w:val="00F51BB9"/>
    <w:rsid w:val="00F524E8"/>
    <w:rsid w:val="00F52DF0"/>
    <w:rsid w:val="00F5520A"/>
    <w:rsid w:val="00F55345"/>
    <w:rsid w:val="00F56553"/>
    <w:rsid w:val="00F601D5"/>
    <w:rsid w:val="00F61482"/>
    <w:rsid w:val="00F630EC"/>
    <w:rsid w:val="00F65EF0"/>
    <w:rsid w:val="00F66FD2"/>
    <w:rsid w:val="00F702CE"/>
    <w:rsid w:val="00F7089A"/>
    <w:rsid w:val="00F71C45"/>
    <w:rsid w:val="00F72E72"/>
    <w:rsid w:val="00F731D0"/>
    <w:rsid w:val="00F734F7"/>
    <w:rsid w:val="00F758DE"/>
    <w:rsid w:val="00F77405"/>
    <w:rsid w:val="00F77906"/>
    <w:rsid w:val="00F80577"/>
    <w:rsid w:val="00F819C8"/>
    <w:rsid w:val="00F8552D"/>
    <w:rsid w:val="00F86027"/>
    <w:rsid w:val="00F879BB"/>
    <w:rsid w:val="00F87DED"/>
    <w:rsid w:val="00F91FBE"/>
    <w:rsid w:val="00F9519B"/>
    <w:rsid w:val="00F9564A"/>
    <w:rsid w:val="00FA068F"/>
    <w:rsid w:val="00FA1653"/>
    <w:rsid w:val="00FA2AE4"/>
    <w:rsid w:val="00FA50C5"/>
    <w:rsid w:val="00FA6536"/>
    <w:rsid w:val="00FA6CD3"/>
    <w:rsid w:val="00FA6F79"/>
    <w:rsid w:val="00FB172D"/>
    <w:rsid w:val="00FB33B6"/>
    <w:rsid w:val="00FB3D46"/>
    <w:rsid w:val="00FB4CD1"/>
    <w:rsid w:val="00FC015C"/>
    <w:rsid w:val="00FC2617"/>
    <w:rsid w:val="00FC2F7F"/>
    <w:rsid w:val="00FC3795"/>
    <w:rsid w:val="00FC484E"/>
    <w:rsid w:val="00FC5C21"/>
    <w:rsid w:val="00FC5C6A"/>
    <w:rsid w:val="00FC77B4"/>
    <w:rsid w:val="00FD1B86"/>
    <w:rsid w:val="00FD2B00"/>
    <w:rsid w:val="00FD3DC0"/>
    <w:rsid w:val="00FD6229"/>
    <w:rsid w:val="00FD67CF"/>
    <w:rsid w:val="00FE006E"/>
    <w:rsid w:val="00FE1E1C"/>
    <w:rsid w:val="00FE2D66"/>
    <w:rsid w:val="00FE3CA9"/>
    <w:rsid w:val="00FE7BBB"/>
    <w:rsid w:val="00FE7E82"/>
    <w:rsid w:val="00FE7EDB"/>
    <w:rsid w:val="00FF0C09"/>
    <w:rsid w:val="00FF13B6"/>
    <w:rsid w:val="00FF1633"/>
    <w:rsid w:val="00FF2BEB"/>
    <w:rsid w:val="00FF4F2A"/>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24"/>
      </w:numPr>
      <w:tabs>
        <w:tab w:val="clear" w:pos="1080"/>
        <w:tab w:val="left" w:pos="216"/>
        <w:tab w:val="num" w:pos="57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24"/>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2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2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2A4A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A5A"/>
    <w:rPr>
      <w:rFonts w:ascii="Segoe UI" w:hAnsi="Segoe UI" w:cs="Segoe UI"/>
      <w:sz w:val="18"/>
      <w:szCs w:val="18"/>
    </w:rPr>
  </w:style>
  <w:style w:type="paragraph" w:styleId="NoSpacing">
    <w:name w:val="No Spacing"/>
    <w:uiPriority w:val="1"/>
    <w:qFormat/>
    <w:rsid w:val="00D54528"/>
    <w:pPr>
      <w:jc w:val="center"/>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E3919-0105-4596-BC91-A48BEB9C8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2</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128</cp:revision>
  <cp:lastPrinted>2017-07-21T00:34:00Z</cp:lastPrinted>
  <dcterms:created xsi:type="dcterms:W3CDTF">2017-07-19T20:35:00Z</dcterms:created>
  <dcterms:modified xsi:type="dcterms:W3CDTF">2017-07-21T03:36:00Z</dcterms:modified>
</cp:coreProperties>
</file>