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41"/>
        </w:tabs>
        <w:spacing w:before="187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lang w:val="en-US" w:eastAsia="zh-CN"/>
        </w:rPr>
        <w:t>+func_1 和 trace_1 供接上SOc的工程使用，可使用trace对比并且上版。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+test_1 供没有接上Soc的同学使用，需要自行看仿真结果对比，汇编文件里面的结果。</w:t>
      </w:r>
    </w:p>
    <w:p>
      <w:pPr>
        <w:pStyle w:val="2"/>
        <w:tabs>
          <w:tab w:val="left" w:pos="941"/>
        </w:tabs>
        <w:spacing w:before="187"/>
        <w:ind w:left="0" w:leftChars="0" w:firstLine="0" w:firstLineChars="0"/>
        <w:rPr>
          <w:rFonts w:hint="eastAsia" w:ascii="Microsoft YaHei UI" w:hAnsi="Microsoft YaHei UI" w:eastAsia="Microsoft YaHei UI"/>
          <w:lang w:eastAsia="zh-CN"/>
        </w:rPr>
      </w:pPr>
    </w:p>
    <w:p>
      <w:pPr>
        <w:pStyle w:val="2"/>
        <w:tabs>
          <w:tab w:val="left" w:pos="941"/>
        </w:tabs>
        <w:spacing w:before="187"/>
        <w:rPr>
          <w:rFonts w:ascii="Microsoft YaHei UI" w:hAnsi="Microsoft YaHei UI" w:eastAsia="Microsoft YaHei UI"/>
        </w:rPr>
      </w:pPr>
      <w:r>
        <w:rPr>
          <w:rFonts w:hint="eastAsia" w:ascii="Microsoft YaHei UI" w:hAnsi="Microsoft YaHei UI" w:eastAsia="Microsoft YaHei UI"/>
          <w:lang w:eastAsia="zh-CN"/>
        </w:rPr>
        <w:t>MAX</w:t>
      </w:r>
    </w:p>
    <w:p>
      <w:pPr>
        <w:pStyle w:val="3"/>
        <w:spacing w:before="10"/>
        <w:rPr>
          <w:rFonts w:ascii="Arial"/>
          <w:b/>
          <w:sz w:val="26"/>
        </w:rPr>
      </w:pPr>
    </w:p>
    <w:tbl>
      <w:tblPr>
        <w:tblStyle w:val="8"/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477"/>
        <w:gridCol w:w="886"/>
        <w:gridCol w:w="410"/>
        <w:gridCol w:w="886"/>
        <w:gridCol w:w="413"/>
        <w:gridCol w:w="886"/>
        <w:gridCol w:w="413"/>
        <w:gridCol w:w="910"/>
        <w:gridCol w:w="389"/>
        <w:gridCol w:w="776"/>
        <w:gridCol w:w="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08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31</w:t>
            </w:r>
          </w:p>
        </w:tc>
        <w:tc>
          <w:tcPr>
            <w:tcW w:w="477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5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11</w:t>
            </w:r>
          </w:p>
        </w:tc>
        <w:tc>
          <w:tcPr>
            <w:tcW w:w="9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3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1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8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right="75"/>
              <w:jc w:val="right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3"/>
              <w:rPr>
                <w:sz w:val="21"/>
              </w:rPr>
            </w:pPr>
            <w:r>
              <w:rPr>
                <w:sz w:val="21"/>
              </w:rPr>
              <w:t>111111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51" w:right="542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61"/>
              <w:ind w:left="539" w:right="521"/>
              <w:jc w:val="center"/>
              <w:rPr>
                <w:sz w:val="21"/>
              </w:rPr>
            </w:pPr>
            <w:r>
              <w:rPr>
                <w:sz w:val="21"/>
              </w:rPr>
              <w:t>rt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39" w:right="532"/>
              <w:jc w:val="center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384"/>
              <w:rPr>
                <w:sz w:val="21"/>
              </w:rPr>
            </w:pPr>
            <w:r>
              <w:rPr>
                <w:sz w:val="21"/>
              </w:rPr>
              <w:t>00000</w:t>
            </w:r>
          </w:p>
        </w:tc>
        <w:tc>
          <w:tcPr>
            <w:tcW w:w="15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0"/>
              <w:rPr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0</w:t>
            </w:r>
            <w:r>
              <w:rPr>
                <w:sz w:val="21"/>
              </w:rPr>
              <w:t>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83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240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  <w:tc>
          <w:tcPr>
            <w:tcW w:w="477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597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9"/>
              <w:jc w:val="center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</w:tr>
    </w:tbl>
    <w:p>
      <w:pPr>
        <w:tabs>
          <w:tab w:val="left" w:pos="2362"/>
        </w:tabs>
        <w:spacing w:before="209" w:line="360" w:lineRule="auto"/>
        <w:ind w:firstLine="632" w:firstLineChars="300"/>
        <w:rPr>
          <w:rFonts w:eastAsia="宋体"/>
          <w:sz w:val="21"/>
        </w:rPr>
      </w:pPr>
      <w:r>
        <w:rPr>
          <w:rFonts w:eastAsia="宋体"/>
          <w:b/>
          <w:sz w:val="21"/>
        </w:rPr>
        <w:t>汇编格式：</w:t>
      </w:r>
      <w:r>
        <w:rPr>
          <w:rFonts w:eastAsia="宋体"/>
          <w:b/>
          <w:sz w:val="21"/>
          <w:lang w:eastAsia="zh-CN"/>
        </w:rPr>
        <w:t>MAX</w:t>
      </w:r>
      <w:r>
        <w:rPr>
          <w:rFonts w:eastAsia="宋体"/>
          <w:sz w:val="21"/>
        </w:rPr>
        <w:tab/>
      </w:r>
      <w:r>
        <w:rPr>
          <w:rFonts w:eastAsia="宋体"/>
          <w:b/>
          <w:sz w:val="21"/>
        </w:rPr>
        <w:t>rd, rs,</w:t>
      </w:r>
      <w:r>
        <w:rPr>
          <w:rFonts w:eastAsia="宋体"/>
          <w:b/>
          <w:spacing w:val="-1"/>
          <w:sz w:val="21"/>
        </w:rPr>
        <w:t xml:space="preserve"> </w:t>
      </w:r>
      <w:r>
        <w:rPr>
          <w:rFonts w:eastAsia="宋体"/>
          <w:b/>
          <w:sz w:val="21"/>
        </w:rPr>
        <w:t>rt</w:t>
      </w:r>
    </w:p>
    <w:p>
      <w:pPr>
        <w:pStyle w:val="3"/>
        <w:spacing w:before="10" w:line="360" w:lineRule="auto"/>
        <w:ind w:left="1703" w:right="111" w:hanging="1064"/>
        <w:rPr>
          <w:rFonts w:eastAsia="宋体"/>
          <w:spacing w:val="-7"/>
          <w:lang w:eastAsia="zh-CN"/>
        </w:rPr>
      </w:pPr>
      <w:r>
        <w:rPr>
          <w:rFonts w:eastAsia="宋体"/>
          <w:b/>
          <w:spacing w:val="-3"/>
          <w:lang w:eastAsia="zh-CN"/>
        </w:rPr>
        <w:t>功能描述：</w:t>
      </w:r>
      <w:r>
        <w:rPr>
          <w:rFonts w:hint="eastAsia" w:eastAsia="宋体"/>
          <w:b w:val="0"/>
          <w:bCs/>
          <w:spacing w:val="-3"/>
          <w:lang w:val="en-US" w:eastAsia="zh-CN"/>
        </w:rPr>
        <w:t>由op段和func段判断指令</w:t>
      </w:r>
      <w:r>
        <w:rPr>
          <w:rFonts w:hint="eastAsia" w:eastAsia="宋体"/>
          <w:b/>
          <w:spacing w:val="-3"/>
          <w:lang w:eastAsia="zh-CN"/>
        </w:rPr>
        <w:t>，</w:t>
      </w:r>
      <w:r>
        <w:rPr>
          <w:rFonts w:eastAsia="宋体"/>
          <w:spacing w:val="-12"/>
          <w:lang w:eastAsia="zh-CN"/>
        </w:rPr>
        <w:t xml:space="preserve">将寄存器 </w:t>
      </w:r>
      <w:r>
        <w:rPr>
          <w:rFonts w:eastAsia="宋体"/>
          <w:lang w:eastAsia="zh-CN"/>
        </w:rPr>
        <w:t xml:space="preserve">rs </w:t>
      </w:r>
      <w:r>
        <w:rPr>
          <w:rFonts w:eastAsia="宋体"/>
          <w:spacing w:val="-10"/>
          <w:lang w:eastAsia="zh-CN"/>
        </w:rPr>
        <w:t xml:space="preserve">的值与寄存器 </w:t>
      </w:r>
      <w:r>
        <w:rPr>
          <w:rFonts w:eastAsia="宋体"/>
          <w:lang w:eastAsia="zh-CN"/>
        </w:rPr>
        <w:t xml:space="preserve">rt </w:t>
      </w:r>
      <w:r>
        <w:rPr>
          <w:rFonts w:eastAsia="宋体"/>
          <w:spacing w:val="-9"/>
          <w:lang w:eastAsia="zh-CN"/>
        </w:rPr>
        <w:t>的值</w:t>
      </w:r>
      <w:r>
        <w:rPr>
          <w:rFonts w:hint="eastAsia" w:eastAsia="宋体"/>
          <w:spacing w:val="-9"/>
          <w:lang w:eastAsia="zh-CN"/>
        </w:rPr>
        <w:t>比较大小</w:t>
      </w:r>
      <w:r>
        <w:rPr>
          <w:rFonts w:eastAsia="宋体"/>
          <w:spacing w:val="-9"/>
          <w:lang w:eastAsia="zh-CN"/>
        </w:rPr>
        <w:t>，</w:t>
      </w:r>
      <w:r>
        <w:rPr>
          <w:rFonts w:hint="eastAsia" w:eastAsia="宋体"/>
          <w:spacing w:val="-9"/>
          <w:lang w:eastAsia="zh-CN"/>
        </w:rPr>
        <w:t>值较大的</w:t>
      </w:r>
      <w:r>
        <w:rPr>
          <w:rFonts w:eastAsia="宋体"/>
          <w:spacing w:val="-9"/>
          <w:lang w:eastAsia="zh-CN"/>
        </w:rPr>
        <w:t xml:space="preserve">写入寄存器 </w:t>
      </w:r>
      <w:r>
        <w:rPr>
          <w:rFonts w:eastAsia="宋体"/>
          <w:lang w:eastAsia="zh-CN"/>
        </w:rPr>
        <w:t xml:space="preserve">rd </w:t>
      </w:r>
      <w:r>
        <w:rPr>
          <w:rFonts w:eastAsia="宋体"/>
          <w:spacing w:val="-7"/>
          <w:lang w:eastAsia="zh-CN"/>
        </w:rPr>
        <w:t>中。</w:t>
      </w:r>
    </w:p>
    <w:p>
      <w:pPr>
        <w:pStyle w:val="3"/>
        <w:spacing w:before="10" w:line="360" w:lineRule="auto"/>
        <w:ind w:left="1703" w:right="111" w:hanging="1064"/>
        <w:rPr>
          <w:rFonts w:eastAsia="宋体"/>
        </w:rPr>
      </w:pPr>
      <w:r>
        <w:rPr>
          <w:rFonts w:eastAsia="宋体"/>
          <w:b/>
          <w:position w:val="2"/>
          <w:lang w:eastAsia="zh-CN"/>
        </w:rPr>
        <w:t>操作定义：</w:t>
      </w:r>
      <w:r>
        <w:rPr>
          <w:rFonts w:eastAsia="宋体"/>
          <w:position w:val="2"/>
          <w:lang w:eastAsia="zh-CN"/>
        </w:rPr>
        <w:t xml:space="preserve">tmp ← </w:t>
      </w:r>
      <w:r>
        <w:rPr>
          <w:rFonts w:hint="eastAsia" w:eastAsia="宋体"/>
          <w:position w:val="2"/>
          <w:lang w:eastAsia="zh-CN"/>
        </w:rPr>
        <w:t>MAX</w:t>
      </w:r>
      <w:r>
        <w:rPr>
          <w:rFonts w:eastAsia="宋体"/>
          <w:position w:val="2"/>
          <w:lang w:eastAsia="zh-CN"/>
        </w:rPr>
        <w:t>(GPR[rs]</w:t>
      </w:r>
      <w:r>
        <w:rPr>
          <w:rFonts w:hint="eastAsia" w:eastAsia="宋体"/>
          <w:position w:val="2"/>
          <w:lang w:eastAsia="zh-CN"/>
        </w:rPr>
        <w:t>，</w:t>
      </w:r>
      <w:r>
        <w:rPr>
          <w:rFonts w:eastAsia="宋体"/>
          <w:position w:val="2"/>
          <w:lang w:eastAsia="zh-CN"/>
        </w:rPr>
        <w:t xml:space="preserve">GPR[rt]) </w:t>
      </w:r>
    </w:p>
    <w:p>
      <w:pPr>
        <w:spacing w:before="150" w:line="360" w:lineRule="auto"/>
        <w:ind w:left="983" w:firstLine="720"/>
        <w:rPr>
          <w:rFonts w:eastAsia="宋体"/>
          <w:sz w:val="14"/>
        </w:rPr>
      </w:pPr>
      <w:r>
        <w:rPr>
          <w:rFonts w:eastAsia="宋体"/>
          <w:position w:val="2"/>
          <w:sz w:val="21"/>
        </w:rPr>
        <w:t>GPR[rd]←tmp</w:t>
      </w:r>
      <w:r>
        <w:rPr>
          <w:rFonts w:eastAsia="宋体"/>
          <w:sz w:val="14"/>
        </w:rPr>
        <w:t>31..0</w:t>
      </w:r>
    </w:p>
    <w:p>
      <w:pPr>
        <w:pStyle w:val="3"/>
        <w:tabs>
          <w:tab w:val="left" w:pos="1276"/>
        </w:tabs>
        <w:spacing w:before="69"/>
        <w:ind w:left="642"/>
        <w:rPr>
          <w:rFonts w:ascii="宋体" w:eastAsia="宋体"/>
        </w:rPr>
      </w:pPr>
    </w:p>
    <w:sectPr>
      <w:type w:val="continuous"/>
      <w:pgSz w:w="11910" w:h="16840"/>
      <w:pgMar w:top="1420" w:right="960" w:bottom="280" w:left="8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B4B0C"/>
    <w:rsid w:val="00060A3A"/>
    <w:rsid w:val="00206D01"/>
    <w:rsid w:val="00365623"/>
    <w:rsid w:val="004D1615"/>
    <w:rsid w:val="00BB2455"/>
    <w:rsid w:val="00C46786"/>
    <w:rsid w:val="00E7002E"/>
    <w:rsid w:val="00EB4B0C"/>
    <w:rsid w:val="00ED1299"/>
    <w:rsid w:val="04D531D4"/>
    <w:rsid w:val="16AE7C3A"/>
    <w:rsid w:val="18534E1A"/>
    <w:rsid w:val="1A79739E"/>
    <w:rsid w:val="1E567D21"/>
    <w:rsid w:val="24107D6B"/>
    <w:rsid w:val="505403A2"/>
    <w:rsid w:val="5C0036F0"/>
    <w:rsid w:val="76185BBC"/>
    <w:rsid w:val="7B0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40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72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128</Characters>
  <Lines>6</Lines>
  <Paragraphs>3</Paragraphs>
  <TotalTime>387</TotalTime>
  <ScaleCrop>false</ScaleCrop>
  <LinksUpToDate>false</LinksUpToDate>
  <CharactersWithSpaces>201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2018-12-20T16:12:00Z</dcterms:created>
  <dc:creator>wwx</dc:creator>
  <cp:lastModifiedBy>天将明</cp:lastModifiedBy>
  <dcterms:modified xsi:type="dcterms:W3CDTF">2019-12-29T05:49:43Z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2052-11.1.0.9175</vt:lpwstr>
  </property>
</Properties>
</file>