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本周工作总结"/>
      <w:bookmarkEnd w:id="21"/>
      <w:r>
        <w:t xml:space="preserve">本周工作总结</w:t>
      </w:r>
    </w:p>
    <w:p>
      <w:pPr>
        <w:pStyle w:val="Compact"/>
        <w:numPr>
          <w:numId w:val="1001"/>
          <w:ilvl w:val="0"/>
        </w:numPr>
      </w:pPr>
      <w:r>
        <w:t xml:space="preserve">从以往代码中抽取工具类，实现对特定字段按时间的统计</w:t>
      </w:r>
    </w:p>
    <w:p>
      <w:pPr>
        <w:pStyle w:val="Compact"/>
        <w:numPr>
          <w:numId w:val="1001"/>
          <w:ilvl w:val="0"/>
        </w:numPr>
      </w:pPr>
      <w:r>
        <w:t xml:space="preserve">学习sparkml的官方案例和算法思想</w:t>
      </w:r>
    </w:p>
    <w:p>
      <w:pPr>
        <w:pStyle w:val="Heading1"/>
      </w:pPr>
      <w:bookmarkStart w:id="22" w:name="工具类实现"/>
      <w:bookmarkEnd w:id="22"/>
      <w:r>
        <w:t xml:space="preserve">工具类实现</w:t>
      </w:r>
    </w:p>
    <w:p>
      <w:pPr>
        <w:pStyle w:val="Compact"/>
        <w:numPr>
          <w:numId w:val="1002"/>
          <w:ilvl w:val="0"/>
        </w:numPr>
      </w:pPr>
      <w:r>
        <w:t xml:space="preserve">StatisticUtil.scala</w:t>
      </w:r>
    </w:p>
    <w:p>
      <w:pPr>
        <w:pStyle w:val="SourceCode"/>
      </w:pPr>
      <w:r>
        <w:rPr>
          <w:rStyle w:val="VerbatimChar"/>
        </w:rPr>
        <w:t xml:space="preserve">/**</w:t>
      </w:r>
      <w:r>
        <w:br w:type="textWrapping"/>
      </w:r>
      <w:r>
        <w:rPr>
          <w:rStyle w:val="VerbatimChar"/>
        </w:rPr>
        <w:t xml:space="preserve">    * 输入按时间聚合过的dataframe，输出统计后的dataframe</w:t>
      </w:r>
      <w:r>
        <w:br w:type="textWrapping"/>
      </w:r>
      <w:r>
        <w:rPr>
          <w:rStyle w:val="VerbatimChar"/>
        </w:rPr>
        <w:t xml:space="preserve">    * 输出：前1个单位，前2个单位，前3个单位，。。。前10个单位</w:t>
      </w:r>
      <w:r>
        <w:br w:type="textWrapping"/>
      </w:r>
      <w:r>
        <w:rPr>
          <w:rStyle w:val="VerbatimChar"/>
        </w:rPr>
        <w:t xml:space="preserve">    *</w:t>
      </w:r>
      <w:r>
        <w:br w:type="textWrapping"/>
      </w:r>
      <w:r>
        <w:rPr>
          <w:rStyle w:val="VerbatimChar"/>
        </w:rPr>
        <w:t xml:space="preserve">    * @param spark</w:t>
      </w:r>
      <w:r>
        <w:br w:type="textWrapping"/>
      </w:r>
      <w:r>
        <w:rPr>
          <w:rStyle w:val="VerbatimChar"/>
        </w:rPr>
        <w:t xml:space="preserve">    * @param df            需要统计的dataframe</w:t>
      </w:r>
      <w:r>
        <w:br w:type="textWrapping"/>
      </w:r>
      <w:r>
        <w:rPr>
          <w:rStyle w:val="VerbatimChar"/>
        </w:rPr>
        <w:t xml:space="preserve">    * @param cols           需要统计的字段</w:t>
      </w:r>
      <w:r>
        <w:br w:type="textWrapping"/>
      </w:r>
      <w:r>
        <w:rPr>
          <w:rStyle w:val="VerbatimChar"/>
        </w:rPr>
        <w:t xml:space="preserve">    * @param timeCol       时间字段</w:t>
      </w:r>
      <w:r>
        <w:br w:type="textWrapping"/>
      </w:r>
      <w:r>
        <w:rPr>
          <w:rStyle w:val="VerbatimChar"/>
        </w:rPr>
        <w:t xml:space="preserve">    * @param idCol         id字段</w:t>
      </w:r>
      <w:r>
        <w:br w:type="textWrapping"/>
      </w:r>
      <w:r>
        <w:rPr>
          <w:rStyle w:val="VerbatimChar"/>
        </w:rPr>
        <w:t xml:space="preserve">    * @param targetTime    要预测的时间点</w:t>
      </w:r>
      <w:r>
        <w:br w:type="textWrapping"/>
      </w:r>
      <w:r>
        <w:rPr>
          <w:rStyle w:val="VerbatimChar"/>
        </w:rPr>
        <w:t xml:space="preserve">    * @param statisticTime 统计的时间区间</w:t>
      </w:r>
      <w:r>
        <w:br w:type="textWrapping"/>
      </w:r>
      <w:r>
        <w:rPr>
          <w:rStyle w:val="VerbatimChar"/>
        </w:rPr>
        <w:t xml:space="preserve">    * @return</w:t>
      </w:r>
      <w:r>
        <w:br w:type="textWrapping"/>
      </w:r>
      <w:r>
        <w:rPr>
          <w:rStyle w:val="VerbatimChar"/>
        </w:rPr>
        <w:t xml:space="preserve">    */</w:t>
      </w:r>
      <w:r>
        <w:br w:type="textWrapping"/>
      </w:r>
      <w:r>
        <w:rPr>
          <w:rStyle w:val="VerbatimChar"/>
        </w:rPr>
        <w:t xml:space="preserve">  def statisticDf(</w:t>
      </w:r>
      <w:r>
        <w:br w:type="textWrapping"/>
      </w:r>
      <w:r>
        <w:rPr>
          <w:rStyle w:val="VerbatimChar"/>
        </w:rPr>
        <w:t xml:space="preserve">                   spark: SparkSession,</w:t>
      </w:r>
      <w:r>
        <w:br w:type="textWrapping"/>
      </w:r>
      <w:r>
        <w:rPr>
          <w:rStyle w:val="VerbatimChar"/>
        </w:rPr>
        <w:t xml:space="preserve">                   df: DataFrame,</w:t>
      </w:r>
      <w:r>
        <w:br w:type="textWrapping"/>
      </w:r>
      <w:r>
        <w:rPr>
          <w:rStyle w:val="VerbatimChar"/>
        </w:rPr>
        <w:t xml:space="preserve">                   cols: Array[String],</w:t>
      </w:r>
      <w:r>
        <w:br w:type="textWrapping"/>
      </w:r>
      <w:r>
        <w:rPr>
          <w:rStyle w:val="VerbatimChar"/>
        </w:rPr>
        <w:t xml:space="preserve">                   timeCol: String,</w:t>
      </w:r>
      <w:r>
        <w:br w:type="textWrapping"/>
      </w:r>
      <w:r>
        <w:rPr>
          <w:rStyle w:val="VerbatimChar"/>
        </w:rPr>
        <w:t xml:space="preserve">                   idCol: String,</w:t>
      </w:r>
      <w:r>
        <w:br w:type="textWrapping"/>
      </w:r>
      <w:r>
        <w:rPr>
          <w:rStyle w:val="VerbatimChar"/>
        </w:rPr>
        <w:t xml:space="preserve">                   targetTime: Int,</w:t>
      </w:r>
      <w:r>
        <w:br w:type="textWrapping"/>
      </w:r>
      <w:r>
        <w:rPr>
          <w:rStyle w:val="VerbatimChar"/>
        </w:rPr>
        <w:t xml:space="preserve">                   statisticTime: Int = 30) = {</w:t>
      </w:r>
      <w:r>
        <w:br w:type="textWrapping"/>
      </w:r>
      <w:r>
        <w:rPr>
          <w:rStyle w:val="VerbatimChar"/>
        </w:rPr>
        <w:t xml:space="preserve">    import spark.implicits._</w:t>
      </w:r>
      <w:r>
        <w:br w:type="textWrapping"/>
      </w:r>
      <w:r>
        <w:rPr>
          <w:rStyle w:val="VerbatimChar"/>
        </w:rPr>
        <w:t xml:space="preserve">    val colsSize = cols.length</w:t>
      </w:r>
      <w:r>
        <w:br w:type="textWrapping"/>
      </w:r>
      <w:r>
        <w:rPr>
          <w:rStyle w:val="VerbatimChar"/>
        </w:rPr>
        <w:t xml:space="preserve">    df</w:t>
      </w:r>
      <w:r>
        <w:br w:type="textWrapping"/>
      </w:r>
      <w:r>
        <w:rPr>
          <w:rStyle w:val="VerbatimChar"/>
        </w:rPr>
        <w:t xml:space="preserve">      .rdd</w:t>
      </w:r>
      <w:r>
        <w:br w:type="textWrapping"/>
      </w:r>
      <w:r>
        <w:rPr>
          <w:rStyle w:val="VerbatimChar"/>
        </w:rPr>
        <w:t xml:space="preserve">      .map(x =&gt; {</w:t>
      </w:r>
      <w:r>
        <w:br w:type="textWrapping"/>
      </w:r>
      <w:r>
        <w:rPr>
          <w:rStyle w:val="VerbatimChar"/>
        </w:rPr>
        <w:t xml:space="preserve">        val array = new ArrayBuffer[Double]</w:t>
      </w:r>
      <w:r>
        <w:br w:type="textWrapping"/>
      </w:r>
      <w:r>
        <w:rPr>
          <w:rStyle w:val="VerbatimChar"/>
        </w:rPr>
        <w:t xml:space="preserve">        cols.foreach(col =&gt; array.append(x.get(x.fieldIndex(col)).toString.toDouble))</w:t>
      </w:r>
      <w:r>
        <w:br w:type="textWrapping"/>
      </w:r>
      <w:r>
        <w:rPr>
          <w:rStyle w:val="VerbatimChar"/>
        </w:rPr>
        <w:t xml:space="preserve">        val key = x.get(x.fieldIndex(idCol)).toString</w:t>
      </w:r>
      <w:r>
        <w:br w:type="textWrapping"/>
      </w:r>
      <w:r>
        <w:rPr>
          <w:rStyle w:val="VerbatimChar"/>
        </w:rPr>
        <w:t xml:space="preserve">        val value = Map(x.get(x.fieldIndex(timeCol)).toString.toInt -&gt; array.toArray)</w:t>
      </w:r>
      <w:r>
        <w:br w:type="textWrapping"/>
      </w:r>
      <w:r>
        <w:rPr>
          <w:rStyle w:val="VerbatimChar"/>
        </w:rPr>
        <w:t xml:space="preserve">        (key, value)</w:t>
      </w:r>
      <w:r>
        <w:br w:type="textWrapping"/>
      </w:r>
      <w:r>
        <w:rPr>
          <w:rStyle w:val="VerbatimChar"/>
        </w:rPr>
        <w:t xml:space="preserve">      })</w:t>
      </w:r>
      <w:r>
        <w:br w:type="textWrapping"/>
      </w:r>
      <w:r>
        <w:rPr>
          <w:rStyle w:val="VerbatimChar"/>
        </w:rPr>
        <w:t xml:space="preserve">      .combineByKey(</w:t>
      </w:r>
      <w:r>
        <w:br w:type="textWrapping"/>
      </w:r>
      <w:r>
        <w:rPr>
          <w:rStyle w:val="VerbatimChar"/>
        </w:rPr>
        <w:t xml:space="preserve">        (v) =&gt; v,</w:t>
      </w:r>
      <w:r>
        <w:br w:type="textWrapping"/>
      </w:r>
      <w:r>
        <w:rPr>
          <w:rStyle w:val="VerbatimChar"/>
        </w:rPr>
        <w:t xml:space="preserve">        (acc: Map[Int, Array[Double]], v: Map[Int, Array[Double]]) =&gt; acc ++ v,</w:t>
      </w:r>
      <w:r>
        <w:br w:type="textWrapping"/>
      </w:r>
      <w:r>
        <w:rPr>
          <w:rStyle w:val="VerbatimChar"/>
        </w:rPr>
        <w:t xml:space="preserve">        (acc1: Map[Int, Array[Double]], acc2: Map[Int, Array[Double]]) =&gt; acc1 ++ acc2</w:t>
      </w:r>
      <w:r>
        <w:br w:type="textWrapping"/>
      </w:r>
      <w:r>
        <w:rPr>
          <w:rStyle w:val="VerbatimChar"/>
        </w:rPr>
        <w:t xml:space="preserve">      )</w:t>
      </w:r>
      <w:r>
        <w:br w:type="textWrapping"/>
      </w:r>
      <w:r>
        <w:rPr>
          <w:rStyle w:val="VerbatimChar"/>
        </w:rPr>
        <w:t xml:space="preserve">      .map(x =&gt; {</w:t>
      </w:r>
      <w:r>
        <w:br w:type="textWrapping"/>
      </w:r>
      <w:r>
        <w:rPr>
          <w:rStyle w:val="VerbatimChar"/>
        </w:rPr>
        <w:t xml:space="preserve">        //id</w:t>
      </w:r>
      <w:r>
        <w:br w:type="textWrapping"/>
      </w:r>
      <w:r>
        <w:rPr>
          <w:rStyle w:val="VerbatimChar"/>
        </w:rPr>
        <w:t xml:space="preserve">        val id = x._1</w:t>
      </w:r>
      <w:r>
        <w:br w:type="textWrapping"/>
      </w:r>
      <w:r>
        <w:rPr>
          <w:rStyle w:val="VerbatimChar"/>
        </w:rPr>
        <w:t xml:space="preserve">        //某个id的统计值</w:t>
      </w:r>
      <w:r>
        <w:br w:type="textWrapping"/>
      </w:r>
      <w:r>
        <w:rPr>
          <w:rStyle w:val="VerbatimChar"/>
        </w:rPr>
        <w:t xml:space="preserve">        val map = x._2</w:t>
      </w:r>
      <w:r>
        <w:br w:type="textWrapping"/>
      </w:r>
      <w:r>
        <w:rPr>
          <w:rStyle w:val="VerbatimChar"/>
        </w:rPr>
        <w:t xml:space="preserve">        //将所有的特征保存在array中</w:t>
      </w:r>
      <w:r>
        <w:br w:type="textWrapping"/>
      </w:r>
      <w:r>
        <w:rPr>
          <w:rStyle w:val="VerbatimChar"/>
        </w:rPr>
        <w:t xml:space="preserve">        var features = ArrayBuffer[Double]()</w:t>
      </w:r>
      <w:r>
        <w:br w:type="textWrapping"/>
      </w:r>
      <w:r>
        <w:rPr>
          <w:rStyle w:val="VerbatimChar"/>
        </w:rPr>
        <w:t xml:space="preserve">        //计算前elem个单位的统计量和</w:t>
      </w:r>
      <w:r>
        <w:br w:type="textWrapping"/>
      </w:r>
      <w:r>
        <w:rPr>
          <w:rStyle w:val="VerbatimChar"/>
        </w:rPr>
        <w:t xml:space="preserve">        var sum = new Array[Double](colsSize)</w:t>
      </w:r>
      <w:r>
        <w:br w:type="textWrapping"/>
      </w:r>
      <w:r>
        <w:rPr>
          <w:rStyle w:val="VerbatimChar"/>
        </w:rPr>
        <w:t xml:space="preserve">        for (elem &lt;- 0 to 30) {</w:t>
      </w:r>
      <w:r>
        <w:br w:type="textWrapping"/>
      </w:r>
      <w:r>
        <w:rPr>
          <w:rStyle w:val="VerbatimChar"/>
        </w:rPr>
        <w:t xml:space="preserve">          val feature = map.get(targetTime - elem).getOrElse(new Array[Double](colsSize))</w:t>
      </w:r>
      <w:r>
        <w:br w:type="textWrapping"/>
      </w:r>
      <w:r>
        <w:rPr>
          <w:rStyle w:val="VerbatimChar"/>
        </w:rPr>
        <w:t xml:space="preserve">          for (i &lt;- Range(0, colsSize)) {</w:t>
      </w:r>
      <w:r>
        <w:br w:type="textWrapping"/>
      </w:r>
      <w:r>
        <w:rPr>
          <w:rStyle w:val="VerbatimChar"/>
        </w:rPr>
        <w:t xml:space="preserve">            sum(i) += feature(i)</w:t>
      </w:r>
      <w:r>
        <w:br w:type="textWrapping"/>
      </w:r>
      <w:r>
        <w:rPr>
          <w:rStyle w:val="VerbatimChar"/>
        </w:rPr>
        <w:t xml:space="preserve">          }</w:t>
      </w:r>
      <w:r>
        <w:br w:type="textWrapping"/>
      </w:r>
      <w:r>
        <w:rPr>
          <w:rStyle w:val="VerbatimChar"/>
        </w:rPr>
        <w:t xml:space="preserve">          features.appendAll(sum)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    (id, Vectors.dense(features.toArray))</w:t>
      </w:r>
      <w:r>
        <w:br w:type="textWrapping"/>
      </w:r>
      <w:r>
        <w:rPr>
          <w:rStyle w:val="VerbatimChar"/>
        </w:rPr>
        <w:t xml:space="preserve">      })</w:t>
      </w:r>
      <w:r>
        <w:br w:type="textWrapping"/>
      </w:r>
      <w:r>
        <w:rPr>
          <w:rStyle w:val="VerbatimChar"/>
        </w:rPr>
        <w:t xml:space="preserve">      .toDF("id", "features")</w:t>
      </w:r>
      <w:r>
        <w:br w:type="textWrapping"/>
      </w:r>
      <w:r>
        <w:rPr>
          <w:rStyle w:val="VerbatimChar"/>
        </w:rPr>
        <w:t xml:space="preserve">  }</w:t>
      </w:r>
    </w:p>
    <w:p>
      <w:pPr>
        <w:pStyle w:val="Compact"/>
        <w:numPr>
          <w:numId w:val="1003"/>
          <w:ilvl w:val="0"/>
        </w:numPr>
      </w:pPr>
      <w:r>
        <w:t xml:space="preserve">调用</w:t>
      </w:r>
    </w:p>
    <w:p>
      <w:pPr>
        <w:pStyle w:val="SourceCode"/>
      </w:pPr>
      <w:r>
        <w:rPr>
          <w:rStyle w:val="VerbatimChar"/>
        </w:rPr>
        <w:t xml:space="preserve">val features = statisticDf(</w:t>
      </w:r>
      <w:r>
        <w:br w:type="textWrapping"/>
      </w:r>
      <w:r>
        <w:rPr>
          <w:rStyle w:val="VerbatimChar"/>
        </w:rPr>
        <w:t xml:space="preserve">      spark,</w:t>
      </w:r>
      <w:r>
        <w:br w:type="textWrapping"/>
      </w:r>
      <w:r>
        <w:rPr>
          <w:rStyle w:val="VerbatimChar"/>
        </w:rPr>
        <w:t xml:space="preserve">      train,    //训练集</w:t>
      </w:r>
      <w:r>
        <w:br w:type="textWrapping"/>
      </w:r>
      <w:r>
        <w:rPr>
          <w:rStyle w:val="VerbatimChar"/>
        </w:rPr>
        <w:t xml:space="preserve">      Array("goods_num", "goods_click"), //需要统计的字段</w:t>
      </w:r>
      <w:r>
        <w:br w:type="textWrapping"/>
      </w:r>
      <w:r>
        <w:rPr>
          <w:rStyle w:val="VerbatimChar"/>
        </w:rPr>
        <w:t xml:space="preserve">      timeCol="weekNum2",           //时间字段</w:t>
      </w:r>
      <w:r>
        <w:br w:type="textWrapping"/>
      </w:r>
      <w:r>
        <w:rPr>
          <w:rStyle w:val="VerbatimChar"/>
        </w:rPr>
        <w:t xml:space="preserve">      idCol="sku_id"              //商品标识字段,</w:t>
      </w:r>
      <w:r>
        <w:br w:type="textWrapping"/>
      </w:r>
      <w:r>
        <w:rPr>
          <w:rStyle w:val="VerbatimChar"/>
        </w:rPr>
        <w:t xml:space="preserve">      targetTime=33,               //需要抽取第33周之前的数据特征</w:t>
      </w:r>
      <w:r>
        <w:br w:type="textWrapping"/>
      </w:r>
      <w:r>
        <w:rPr>
          <w:rStyle w:val="VerbatimChar"/>
        </w:rPr>
        <w:t xml:space="preserve">      statisticTime = 30)       //需要抽取离第33周 0周、1周、2周、...、30周内的数量和</w:t>
      </w:r>
    </w:p>
    <w:p>
      <w:pPr>
        <w:pStyle w:val="Compact"/>
        <w:numPr>
          <w:numId w:val="1004"/>
          <w:ilvl w:val="0"/>
        </w:numPr>
      </w:pPr>
      <w:r>
        <w:t xml:space="preserve">使用效果</w:t>
      </w:r>
    </w:p>
    <w:p>
      <w:pPr>
        <w:pStyle w:val="SourceCode"/>
      </w:pPr>
      <w:r>
        <w:rPr>
          <w:rStyle w:val="VerbatimChar"/>
        </w:rPr>
        <w:t xml:space="preserve">id: 商品标识符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features: Vector[1周内销售量,1周内点击量,2周内销售量,两周内点击量........]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|id      |features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|SKpnOk5F|[0.0,0.0,0.0,0.0,0.0,0.0,0.0,0.0,0.0,0.0,0.0,0.0,0.0,0.0,0.0,0.0,0.0,0.0,0.0,0.0,0.0,0.0,0.0,0.0,0.0,0.0,0.0,0.0,0.0,0.0,0.0,0.0,0.0,0.0,0.0,0.0,0.0,0.0,0.0,0.0,0.0,0.0,0.0,0.0,0.0,0.0,0.0,0.0,0.0,0.0,0.0,0.0,0.0,0.0,0.0,0.0,0.0,0.0,0.0,0.0,0.0,0.0]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TvUYPK|[0.0,0.0,0.0,0.0,0.0,0.0,0.0,0.0,0.0,0.0,0.0,0.0,0.0,0.0,0.0,0.0,0.0,0.0,0.0,0.0,0.0,0.0,0.0,0.0,0.0,0.0,0.0,0.0,0.0,0.0,0.0,0.0,0.0,0.0,3.0,9.323333333333332,4.0,15.313333333333333,4.0,15.313333333333333,4.0,15.313333333333333,4.0,15.313333333333333,4.0,15.313333333333333,4.0,15.313333333333333,4.0,15.313333333333333,4.0,15.313333333333333,4.0,15.313333333333333,4.0,15.313333333333333,4.0,15.313333333333333,4.0,15.313333333333333,4.0,15.313333333333333]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tzguJM|[0.0,0.0,0.0,0.0,0.0,0.0,0.0,0.0,0.0,0.0,0.0,0.0,0.0,0.0,1.0,14.99,1.0,14.99,1.0,14.99,1.0,14.99,1.0,14.99,1.0,14.99,1.0,14.99,1.0,14.99,1.0,14.99,1.0,14.99,1.0,14.99,1.0,14.99,1.0,14.99,1.0,14.99,1.0,14.99,1.0,14.99,1.0,14.99,1.0,14.99,1.0,14.99,1.0,14.99,1.0,14.99,1.0,14.99,1.0,14.99,1.0,14.99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So82Ys|[4.0,8.99,12.0,18.98,18.0,28.97,27.0,38.96,29.0,48.95,35.0,59.940000000000005,37.0,70.93,39.0,81.92,43.0,90.91,64.0,99.28833333333333,73.0,108.27833333333332,92.0,116.99,109.0,125.97999999999999,131.0,135.25,144.0,142.24,150.0,149.23000000000002,152.0,156.22000000000003,161.0,163.21000000000004,178.0,170.20000000000005,201.0,177.19000000000005,208.0,184.18000000000006,225.0,191.17000000000007,251.0,198.16000000000008,284.0,205.1485714285715,304.0,212.1385714285715,328.0,219.12857142857152,345.0,226.11857142857153,362.0,233.10857142857154,374.0,240.09857142857155,391.0,247.3302380952382,412.0,254.5202380952382]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X3hl2C|[0.0,0.0,0.0,0.0,0.0,0.0,0.0,0.0,1.0,6.99,1.0,6.99,1.0,6.99,1.0,6.99,3.0,13.98,3.0,13.98,4.0,24.97,6.0,31.96,8.0,38.95,9.0,45.940000000000005,9.0,45.940000000000005,9.0,45.940000000000005,9.0,45.940000000000005,9.0,45.940000000000005,9.0,45.940000000000005,9.0,45.940000000000005,9.0,45.940000000000005,9.0,45.940000000000005,9.0,45.940000000000005,9.0,45.940000000000005,9.0,45.940000000000005,9.0,45.940000000000005,9.0,45.940000000000005,9.0,45.940000000000005,9.0,45.940000000000005,9.0,45.940000000000005,9.0,45.940000000000005]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qIDAnH|[0.0,0.0,2.0,10.99,2.0,10.99,2.0,10.99,2.0,10.99,4.0,21.98,4.0,21.98,7.0,32.97,7.0,32.97,7.0,32.97,7.0,32.97,8.0,43.96,8.0,43.96,9.0,54.95,9.0,54.95,10.0,65.5,10.0,65.5,10.0,65.5,14.0,76.49,18.0,87.47999999999999,21.0,98.46999999999998,24.0,107.45999999999998,26.0,118.44999999999997,28.0,128.43999999999997,31.0,139.42999999999998,33.0,150.42,37.0,161.41,41.0,172.4,46.0,182.89000000000001,54.0,193.88000000000002,56.0,204.76000000000002]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BxSM35|[0.0,0.0,0.0,0.0,0.0,0.0,0.0,0.0,0.0,0.0,0.0,0.0,0.0,0.0,0.0,0.0,0.0,0.0,0.0,0.0,0.0,0.0,0.0,0.0,0.0,0.0,0.0,0.0,0.0,0.0,0.0,0.0,0.0,0.0,0.0,0.0,0.0,0.0,3.0,28.99,3.0,28.99,3.0,28.99,3.0,28.99,3.0,28.99,3.0,28.99,3.0,28.99,3.0,28.99,3.0,28.99,3.0,28.99,3.0,28.99,3.0,28.99]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|SKi31xOm|[0.0,0.0,0.0,0.0,0.0,0.0,0.0,0.0,0.0,0.0,0.0,0.0,0.0,0.0,0.0,0.0,0.0,0.0,0.0,0.0,0.0,0.0,0.0,0.0,0.0,0.0,0.0,0.0,0.0,0.0,0.0,0.0,0.0,0.0,0.0,0.0,0.0,0.0,0.0,0.0,0.0,0.0,0.0,0.0,0.0,0.0,0.0,0.0,0.0,0.0,0.0,0.0,0.0,0.0,0.0,0.0,0.0,0.0,1.0,6.99,1.0,6.99]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|SKc6QZUM|[0.0,0.0,0.0,0.0,0.0,0.0,0.0,0.0,0.0,0.0,0.0,0.0,0.0,0.0,0.0,0.0,0.0,0.0,0.0,0.0,0.0,0.0,0.0,0.0,0.0,0.0,0.0,0.0,0.0,0.0,0.0,0.0,0.0,0.0,0.0,0.0,0.0,0.0,0.0,0.0,0.0,0.0,0.0,0.0,0.0,0.0,0.0,0.0,0.0,0.0,0.0,0.0,0.0,0.0,0.0,0.0,0.0,0.0,0.0,0.0,0.0,0.0]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|SKk1NbpW|[0.0,0.0,0.0,0.0,0.0,0.0,0.0,0.0,0.0,0.0,0.0,0.0,0.0,0.0,0.0,0.0,0.0,0.0,0.0,0.0,0.0,0.0,0.0,0.0,0.0,0.0,0.0,0.0,0.0,0.0,0.0,0.0,0.0,0.0,0.0,0.0,0.0,0.0,0.0,0.0,0.0,0.0,0.0,0.0,0.0,0.0,0.0,0.0,0.0,0.0,0.0,0.0,1.0,27.99,1.0,27.99,2.0,55.98,3.0,89.97,4.0,132.96]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JuQn9Y|[0.0,0.0,0.0,0.0,0.0,0.0,0.0,0.0,0.0,0.0,0.0,0.0,2.0,15.489999999999998,2.0,15.489999999999998,3.0,32.48,7.0,48.13666666666666,7.0,48.13666666666666,8.0,65.12666666666667,9.0,82.11666666666666,10.0,99.10666666666665,12.0,116.09666666666665,12.0,116.09666666666665,12.0,116.09666666666665,14.0,133.08666666666664,14.0,133.08666666666664,21.0,150.07666666666665,23.0,167.06666666666666,24.0,184.05666666666667,25.0,201.04666666666668,26.0,226.0366666666667,26.0,226.0366666666667,26.0,226.0366666666667,26.0,226.0366666666667,26.0,226.0366666666667,26.0,226.0366666666667,26.0,226.0366666666667,26.0,226.0366666666667]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OpV7n5|[0.0,0.0,0.0,0.0,0.0,0.0,0.0,0.0,0.0,0.0,0.0,0.0,0.0,0.0,0.0,0.0,1.0,10.99,1.0,10.99,1.0,10.99,1.0,10.99,1.0,10.99,1.0,10.99,1.0,10.99,1.0,10.99,1.0,10.99,2.0,24.98,6.0,34.97,11.0,43.626666666666665,13.0,54.61666666666667,15.0,65.60666666666667,16.0,76.59666666666666,17.0,89.58666666666666,18.0,102.57666666666665,23.0,112.89999999999999,25.0,123.38999999999999,28.0,136.38,33.0,144.70333333333332,35.0,153.69333333333333,36.0,162.68333333333334]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BVMPQu|[0.0,0.0,0.0,0.0,1.0,15.99,1.0,15.99,1.0,15.99,1.0,15.99,1.0,15.99,1.0,15.99,1.0,15.99,1.0,15.99,1.0,15.99,1.0,15.99,1.0,15.99,2.0,31.98,2.0,31.98,2.0,31.98,3.0,47.97,3.0,47.97,3.0,47.97,3.0,47.97,3.0,47.97,3.0,47.97,3.0,47.97,3.0,47.97,3.0,47.97,3.0,47.97,3.0,47.97,3.0,47.97,3.0,47.97,3.0,47.97,4.0,66.96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|SKNZT9dV|[0.0,0.0,0.0,0.0,0.0,0.0,0.0,0.0,0.0,0.0,0.0,0.0,0.0,0.0,0.0,0.0,0.0,0.0,0.0,0.0,0.0,0.0,0.0,0.0,0.0,0.0,0.0,0.0,0.0,0.0,0.0,0.0,0.0,0.0,0.0,0.0,0.0,0.0,0.0,0.0,0.0,0.0,0.0,0.0,0.0,0.0,0.0,0.0,0.0,0.0,0.0,0.0,0.0,0.0,0.0,0.0,0.0,0.0,0.0,0.0,0.0,0.0]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eD3SbF|[6.0,13.99,12.0,27.78,14.0,43.77,15.0,56.760000000000005,26.0,72.97166666666666,35.0,89.16166666666666,39.0,105.90166666666666,45.0,121.71916666666665,50.0,136.95916666666665,53.0,154.94916666666666,56.0,171.60583333333332,58.0,185.59583333333333,59.0,199.58583333333334,62.0,212.57583333333335,62.0,212.57583333333335,63.0,223.56583333333336,63.0,223.56583333333336,64.0,239.55583333333337,69.0,251.54583333333338,79.0,264.20250000000004,83.0,276.52583333333337,83.0,276.52583333333337,83.0,276.52583333333337,84.0,287.5158333333334,84.0,287.5158333333334,85.0,300.5058333333334,85.0,300.5058333333334,85.0,300.5058333333334,85.0,300.5058333333334,85.0,300.5058333333334,85.0,300.5058333333334]|</w:t>
      </w:r>
      <w:r>
        <w:br w:type="textWrapping"/>
      </w:r>
      <w:r>
        <w:rPr>
          <w:rStyle w:val="VerbatimChar"/>
        </w:rPr>
        <w:t xml:space="preserve">|SKzeaAyC|[0.0,0.0,0.0,0.0,0.0,0.0,0.0,0.0,0.0,0.0,0.0,0.0,0.0,0.0,0.0,0.0,0.0,0.0,0.0,0.0,0.0,0.0,0.0,0.0,0.0,0.0,0.0,0.0,0.0,0.0,0.0,0.0,0.0,0.0,0.0,0.0,0.0,0.0,0.0,0.0,0.0,0.0,0.0,0.0,0.0,0.0,0.0,0.0,0.0,0.0,0.0,0.0,0.0,0.0,1.0,8.99,1.0,8.99,1.0,8.99,1.0,8.99]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|SKxBk76H|[0.0,0.0,0.0,0.0,0.0,0.0,0.0,0.0,0.0,0.0,0.0,0.0,0.0,0.0,0.0,0.0,0.0,0.0,0.0,0.0,0.0,0.0,0.0,0.0,0.0,0.0,0.0,0.0,0.0,0.0,0.0,0.0,0.0,0.0,0.0,0.0,0.0,0.0,0.0,0.0,0.0,0.0,0.0,0.0,0.0,0.0,0.0,0.0,0.0,0.0,0.0,0.0,0.0,0.0,0.0,0.0,0.0,0.0,0.0,0.0,0.0,0.0]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FrVACT|[1.0,18.99,2.0,37.98,3.0,67.97,5.0,84.96,5.0,84.96,5.0,84.96,5.0,84.96,6.0,101.94999999999999,6.0,101.94999999999999,7.0,119.93999999999998,7.0,119.93999999999998,7.0,119.93999999999998,7.0,119.93999999999998,8.0,133.92999999999998,8.0,133.92999999999998,11.0,149.2533333333333,12.0,165.2433333333333,12.0,165.2433333333333,12.0,165.2433333333333,12.0,165.2433333333333,12.0,165.2433333333333,21.0,184.23333333333332,36.0,202.4083333333333,47.0,220.56499999999997,59.0,239.51749999999996,69.0,257.84149999999994,75.0,276.83149999999995,79.0,295.82149999999996,82.0,314.81149999999997,82.0,314.81149999999997,82.0,314.81149999999997]                                                               |</w:t>
      </w:r>
      <w:r>
        <w:br w:type="textWrapping"/>
      </w:r>
      <w:r>
        <w:rPr>
          <w:rStyle w:val="VerbatimChar"/>
        </w:rPr>
        <w:t xml:space="preserve">|SKnSNB4s|[0.0,0.0,0.0,0.0,0.0,0.0,0.0,0.0,0.0,0.0,0.0,0.0,0.0,0.0,0.0,0.0,0.0,0.0,0.0,0.0,0.0,0.0,0.0,0.0,0.0,0.0,0.0,0.0,0.0,0.0,0.0,0.0,0.0,0.0,0.0,0.0,0.0,0.0,0.0,0.0,1.0,26.99,1.0,26.99,1.0,26.99,1.0,26.99,1.0,26.99,1.0,26.99,1.0,26.99,1.0,26.99,1.0,26.99,1.0,26.99,1.0,26.99]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|SK3cRCOx|[0.0,0.0,0.0,0.0,0.0,0.0,0.0,0.0,0.0,0.0,0.0,0.0,0.0,0.0,0.0,0.0,0.0,0.0,0.0,0.0,0.0,0.0,0.0,0.0,0.0,0.0,0.0,0.0,0.0,0.0,0.0,0.0,0.0,0.0,0.0,0.0,0.0,0.0,0.0,0.0,0.0,0.0,0.0,0.0,0.0,0.0,0.0,0.0,3.0,17.99,3.0,17.99,3.0,17.99,3.0,17.99,3.0,17.99,3.0,17.99,3.0,17.99]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  <w:r>
        <w:br w:type="textWrapping"/>
      </w:r>
      <w:r>
        <w:rPr>
          <w:rStyle w:val="VerbatimChar"/>
        </w:rPr>
        <w:t xml:space="preserve">+-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  <w:r>
        <w:br w:type="textWrapping"/>
      </w:r>
      <w:r>
        <w:rPr>
          <w:rStyle w:val="VerbatimChar"/>
        </w:rPr>
        <w:t xml:space="preserve">only showing top 20 rows</w:t>
      </w:r>
    </w:p>
    <w:p>
      <w:pPr>
        <w:pStyle w:val="Heading1"/>
      </w:pPr>
      <w:bookmarkStart w:id="23" w:name="spark-ml库"/>
      <w:bookmarkEnd w:id="23"/>
      <w:r>
        <w:t xml:space="preserve">spark ml库</w:t>
      </w:r>
    </w:p>
    <w:p>
      <w:pPr>
        <w:pStyle w:val="FirstParagraph"/>
      </w:pPr>
      <w:r>
        <w:t xml:space="preserve">AFTSurvivalRegressionExample$</w:t>
      </w:r>
      <w:r>
        <w:t xml:space="preserve"> </w:t>
      </w:r>
      <w:r>
        <w:t xml:space="preserve">生存回归模型</w:t>
      </w:r>
    </w:p>
    <w:p>
      <w:pPr>
        <w:pStyle w:val="BodyText"/>
      </w:pPr>
      <w:r>
        <w:t xml:space="preserve">ALSExample$</w:t>
      </w:r>
      <w:r>
        <w:t xml:space="preserve"> </w:t>
      </w:r>
      <w:r>
        <w:t xml:space="preserve">交替最小二乘法</w:t>
      </w:r>
    </w:p>
    <w:p>
      <w:pPr>
        <w:pStyle w:val="BodyText"/>
      </w:pPr>
      <w:r>
        <w:t xml:space="preserve">BinarizerExample$</w:t>
      </w:r>
      <w:r>
        <w:t xml:space="preserve"> </w:t>
      </w:r>
      <w:r>
        <w:t xml:space="preserve">二分器</w:t>
      </w:r>
    </w:p>
    <w:p>
      <w:pPr>
        <w:pStyle w:val="BodyText"/>
      </w:pPr>
      <w:r>
        <w:t xml:space="preserve">BisectingKMeansExample$</w:t>
      </w:r>
    </w:p>
    <w:p>
      <w:pPr>
        <w:pStyle w:val="BodyText"/>
      </w:pPr>
      <w:r>
        <w:t xml:space="preserve">BucketedRandomProjectionLSHExample$</w:t>
      </w:r>
    </w:p>
    <w:p>
      <w:pPr>
        <w:pStyle w:val="BodyText"/>
      </w:pPr>
      <w:r>
        <w:t xml:space="preserve">BucketizerExample$</w:t>
      </w:r>
      <w:r>
        <w:t xml:space="preserve"> </w:t>
      </w:r>
      <w:r>
        <w:t xml:space="preserve">桶选择器</w:t>
      </w:r>
    </w:p>
    <w:p>
      <w:pPr>
        <w:pStyle w:val="BodyText"/>
      </w:pPr>
      <w:r>
        <w:t xml:space="preserve">ChiSqSelectorExample$</w:t>
      </w:r>
      <w:r>
        <w:t xml:space="preserve"> </w:t>
      </w:r>
      <w:r>
        <w:t xml:space="preserve">卡方检验</w:t>
      </w:r>
    </w:p>
    <w:p>
      <w:pPr>
        <w:pStyle w:val="BodyText"/>
      </w:pPr>
      <w:r>
        <w:t xml:space="preserve">CountVectorizerExample$</w:t>
      </w:r>
      <w:r>
        <w:t xml:space="preserve"> </w:t>
      </w:r>
      <w:r>
        <w:t xml:space="preserve">向量字符计数器</w:t>
      </w:r>
    </w:p>
    <w:p>
      <w:pPr>
        <w:pStyle w:val="BodyText"/>
      </w:pPr>
      <w:r>
        <w:t xml:space="preserve">DataFrameExample$</w:t>
      </w:r>
    </w:p>
    <w:p>
      <w:pPr>
        <w:pStyle w:val="BodyText"/>
      </w:pPr>
      <w:r>
        <w:t xml:space="preserve">DCTExample$</w:t>
      </w:r>
      <w:r>
        <w:t xml:space="preserve"> </w:t>
      </w:r>
      <w:r>
        <w:t xml:space="preserve">离散余弦变换</w:t>
      </w:r>
      <w:r>
        <w:t xml:space="preserve"> </w:t>
      </w:r>
      <w:r>
        <w:t xml:space="preserve">离散余弦变换(DCT for Discrete Cosine Transform)是与傅里叶变换相关的一种变换，它类似于离散傅里叶变换(DFT for Discrete Fourier Transform),但是只使用实数。离散余弦变换相当于一个长度大概是它两倍的离散傅里叶变换，这个离散傅里叶变换是对一个实偶函数进行的（因为一个实偶函数的傅里叶变换仍然是一个实偶函数），在有些变形里面需要将输入或者输出的位置移动半个单位(DCT有8种标准类型，其中4种是常见的)。</w:t>
      </w:r>
    </w:p>
    <w:p>
      <w:pPr>
        <w:pStyle w:val="BodyText"/>
      </w:pPr>
      <w:r>
        <w:t xml:space="preserve">DecisionTreeClassificationExample$</w:t>
      </w:r>
      <w:r>
        <w:t xml:space="preserve"> </w:t>
      </w:r>
      <w:r>
        <w:t xml:space="preserve">决策树分类</w:t>
      </w:r>
    </w:p>
    <w:p>
      <w:pPr>
        <w:pStyle w:val="BodyText"/>
      </w:pPr>
      <w:r>
        <w:t xml:space="preserve">DecisionTreeExample$</w:t>
      </w:r>
      <w:r>
        <w:t xml:space="preserve"> </w:t>
      </w:r>
      <w:r>
        <w:t xml:space="preserve">决策树分类或回归</w:t>
      </w:r>
    </w:p>
    <w:p>
      <w:pPr>
        <w:pStyle w:val="BodyText"/>
      </w:pPr>
      <w:r>
        <w:t xml:space="preserve">DecisionTreeRegressionExample$</w:t>
      </w:r>
      <w:r>
        <w:t xml:space="preserve"> </w:t>
      </w:r>
      <w:r>
        <w:t xml:space="preserve">决策树回归</w:t>
      </w:r>
    </w:p>
    <w:p>
      <w:pPr>
        <w:pStyle w:val="BodyText"/>
      </w:pPr>
      <w:r>
        <w:t xml:space="preserve">DeveloperApiExample.scala</w:t>
      </w:r>
      <w:r>
        <w:t xml:space="preserve"> </w:t>
      </w:r>
      <w:r>
        <w:t xml:space="preserve">ElementwiseProductExample$</w:t>
      </w:r>
      <w:r>
        <w:t xml:space="preserve"> </w:t>
      </w:r>
      <w:r>
        <w:t xml:space="preserve">向量与转换向量按位相乘</w:t>
      </w:r>
    </w:p>
    <w:p>
      <w:pPr>
        <w:pStyle w:val="BodyText"/>
      </w:pPr>
      <w:r>
        <w:t xml:space="preserve">EstimatorTransformerParamExample$</w:t>
      </w:r>
      <w:r>
        <w:t xml:space="preserve"> </w:t>
      </w:r>
      <w:r>
        <w:t xml:space="preserve">解释模型中的各个参数</w:t>
      </w:r>
    </w:p>
    <w:p>
      <w:pPr>
        <w:pStyle w:val="BodyText"/>
      </w:pPr>
      <w:r>
        <w:t xml:space="preserve">GaussianMixtureExample$</w:t>
      </w:r>
      <w:r>
        <w:t xml:space="preserve"> </w:t>
      </w:r>
      <w:r>
        <w:t xml:space="preserve">GMM 高斯混合模型</w:t>
      </w:r>
    </w:p>
    <w:p>
      <w:pPr>
        <w:pStyle w:val="BodyText"/>
      </w:pPr>
      <w:r>
        <w:t xml:space="preserve">GBTExample$</w:t>
      </w:r>
    </w:p>
    <w:p>
      <w:pPr>
        <w:pStyle w:val="BodyText"/>
      </w:pPr>
      <w:r>
        <w:t xml:space="preserve">GeneralizedLinearRegressionExample$</w:t>
      </w:r>
      <w:r>
        <w:t xml:space="preserve"> </w:t>
      </w:r>
      <w:r>
        <w:t xml:space="preserve">广义线性回归</w:t>
      </w:r>
    </w:p>
    <w:p>
      <w:pPr>
        <w:pStyle w:val="BodyText"/>
      </w:pPr>
      <w:r>
        <w:t xml:space="preserve">GradientBoostedTreeClassifierExample$</w:t>
      </w:r>
      <w:r>
        <w:t xml:space="preserve"> </w:t>
      </w:r>
      <w:r>
        <w:t xml:space="preserve">梯度提升分类树</w:t>
      </w:r>
    </w:p>
    <w:p>
      <w:pPr>
        <w:pStyle w:val="BodyText"/>
      </w:pPr>
      <w:r>
        <w:t xml:space="preserve">GradientBoostedTreeRegressorExample$</w:t>
      </w:r>
      <w:r>
        <w:t xml:space="preserve"> </w:t>
      </w:r>
      <w:r>
        <w:t xml:space="preserve">梯度提升回归树</w:t>
      </w:r>
    </w:p>
    <w:p>
      <w:pPr>
        <w:pStyle w:val="BodyText"/>
      </w:pPr>
      <w:r>
        <w:t xml:space="preserve">IndexToStringExample$</w:t>
      </w:r>
      <w:r>
        <w:t xml:space="preserve"> </w:t>
      </w:r>
      <w:r>
        <w:t xml:space="preserve">String to index，string to original index</w:t>
      </w:r>
    </w:p>
    <w:p>
      <w:pPr>
        <w:pStyle w:val="BodyText"/>
      </w:pPr>
      <w:r>
        <w:t xml:space="preserve">InteractionExample$</w:t>
      </w:r>
      <w:r>
        <w:t xml:space="preserve"> </w:t>
      </w:r>
      <w:r>
        <w:t xml:space="preserve">向量相乘得向量 (1,2) (1,2) =&gt; (1,2,2,4)</w:t>
      </w:r>
    </w:p>
    <w:p>
      <w:pPr>
        <w:pStyle w:val="BodyText"/>
      </w:pPr>
      <w:r>
        <w:t xml:space="preserve">IsotonicRegressionExample$</w:t>
      </w:r>
      <w:r>
        <w:t xml:space="preserve"> </w:t>
      </w:r>
      <w:r>
        <w:t xml:space="preserve">保序回归</w:t>
      </w:r>
    </w:p>
    <w:p>
      <w:pPr>
        <w:pStyle w:val="BodyText"/>
      </w:pPr>
      <w:r>
        <w:t xml:space="preserve">KMeansExample$</w:t>
      </w:r>
      <w:r>
        <w:t xml:space="preserve"> </w:t>
      </w:r>
      <w:r>
        <w:t xml:space="preserve">Kmeans聚类</w:t>
      </w:r>
    </w:p>
    <w:p>
      <w:pPr>
        <w:pStyle w:val="BodyText"/>
      </w:pPr>
      <w:r>
        <w:t xml:space="preserve">LDAExample$</w:t>
      </w:r>
      <w:r>
        <w:t xml:space="preserve"> </w:t>
      </w:r>
      <w:r>
        <w:t xml:space="preserve">LDA主题聚类模型</w:t>
      </w:r>
    </w:p>
    <w:p>
      <w:pPr>
        <w:pStyle w:val="BodyText"/>
      </w:pPr>
      <w:r>
        <w:t xml:space="preserve">LinearRegressionExample$</w:t>
      </w:r>
      <w:r>
        <w:t xml:space="preserve"> </w:t>
      </w:r>
      <w:r>
        <w:t xml:space="preserve">线性回归</w:t>
      </w:r>
    </w:p>
    <w:p>
      <w:pPr>
        <w:pStyle w:val="BodyText"/>
      </w:pPr>
      <w:r>
        <w:t xml:space="preserve">LinearRegressionWithElasticNetExample$</w:t>
      </w:r>
      <w:r>
        <w:t xml:space="preserve"> </w:t>
      </w:r>
      <w:r>
        <w:t xml:space="preserve">使用弹性网络的线性回归</w:t>
      </w:r>
    </w:p>
    <w:p>
      <w:pPr>
        <w:pStyle w:val="BodyText"/>
      </w:pPr>
      <w:r>
        <w:t xml:space="preserve">LogisticRegressionExample$</w:t>
      </w:r>
      <w:r>
        <w:t xml:space="preserve"> </w:t>
      </w:r>
      <w:r>
        <w:t xml:space="preserve">逻辑回归</w:t>
      </w:r>
    </w:p>
    <w:p>
      <w:pPr>
        <w:pStyle w:val="BodyText"/>
      </w:pPr>
      <w:r>
        <w:t xml:space="preserve">LogisticRegressionSummaryExample$</w:t>
      </w:r>
      <w:r>
        <w:t xml:space="preserve"> </w:t>
      </w:r>
      <w:r>
        <w:t xml:space="preserve">逻辑回归的summary属性</w:t>
      </w:r>
      <w:r>
        <w:t xml:space="preserve"> </w:t>
      </w:r>
      <w:r>
        <w:t xml:space="preserve">LogisticRegression中Summary的使用</w:t>
      </w:r>
    </w:p>
    <w:p>
      <w:pPr>
        <w:pStyle w:val="BodyText"/>
      </w:pPr>
      <w:r>
        <w:t xml:space="preserve">LogisticRegressionWithElasticNetExample$</w:t>
      </w:r>
      <w:r>
        <w:t xml:space="preserve"> </w:t>
      </w:r>
      <w:r>
        <w:t xml:space="preserve">使用弹性网络的逻辑回归</w:t>
      </w:r>
    </w:p>
    <w:p>
      <w:pPr>
        <w:pStyle w:val="BodyText"/>
      </w:pPr>
      <w:r>
        <w:t xml:space="preserve">MaxAbsScalerExample$</w:t>
      </w:r>
      <w:r>
        <w:t xml:space="preserve"> </w:t>
      </w:r>
      <w:r>
        <w:t xml:space="preserve">列归一化工具，除以每一列的最大值的绝对值</w:t>
      </w:r>
    </w:p>
    <w:p>
      <w:pPr>
        <w:pStyle w:val="BodyText"/>
      </w:pPr>
      <w:r>
        <w:t xml:space="preserve">MinHashLSHExample$</w:t>
      </w:r>
      <w:r>
        <w:t xml:space="preserve"> </w:t>
      </w:r>
      <w:r>
        <w:t xml:space="preserve">minHash(最小哈希)和LSH(局部敏感哈希)</w:t>
      </w:r>
    </w:p>
    <w:p>
      <w:pPr>
        <w:pStyle w:val="BodyText"/>
      </w:pPr>
      <w:r>
        <w:t xml:space="preserve">MinMaxScalerExample$</w:t>
      </w:r>
      <w:r>
        <w:t xml:space="preserve"> </w:t>
      </w:r>
      <w:r>
        <w:t xml:space="preserve">列归一化模型：(x-MIN)/(MAX-MIN)</w:t>
      </w:r>
    </w:p>
    <w:p>
      <w:pPr>
        <w:pStyle w:val="BodyText"/>
      </w:pPr>
      <w:r>
        <w:t xml:space="preserve">ModelSelectionViaCrossValidationExample$</w:t>
      </w:r>
      <w:r>
        <w:t xml:space="preserve"> </w:t>
      </w:r>
      <w:r>
        <w:t xml:space="preserve">通过交叉验证法进行模型选择</w:t>
      </w:r>
    </w:p>
    <w:p>
      <w:pPr>
        <w:pStyle w:val="BodyText"/>
      </w:pPr>
      <w:r>
        <w:t xml:space="preserve">ModelSelectionViaTrainValidationSplitExample$</w:t>
      </w:r>
      <w:r>
        <w:t xml:space="preserve"> </w:t>
      </w:r>
      <w:r>
        <w:t xml:space="preserve">通过训练集验证集训练模型</w:t>
      </w:r>
      <w:r>
        <w:t xml:space="preserve"> </w:t>
      </w:r>
      <w:r>
        <w:t xml:space="preserve">MulticlassLogisticRegressionWithElasticNetExample$</w:t>
      </w:r>
      <w:r>
        <w:t xml:space="preserve"> </w:t>
      </w:r>
      <w:r>
        <w:t xml:space="preserve">多分类逻辑斯特回归</w:t>
      </w:r>
    </w:p>
    <w:p>
      <w:pPr>
        <w:pStyle w:val="BodyText"/>
      </w:pPr>
      <w:r>
        <w:t xml:space="preserve">MultilayerPerceptronClassifierExample$</w:t>
      </w:r>
      <w:r>
        <w:t xml:space="preserve"> </w:t>
      </w:r>
      <w:r>
        <w:t xml:space="preserve">多层感知机分类器</w:t>
      </w:r>
    </w:p>
    <w:p>
      <w:pPr>
        <w:pStyle w:val="BodyText"/>
      </w:pPr>
      <w:r>
        <w:t xml:space="preserve">NaiveBayesExample$</w:t>
      </w:r>
      <w:r>
        <w:t xml:space="preserve"> </w:t>
      </w:r>
      <w:r>
        <w:t xml:space="preserve">朴素贝叶斯</w:t>
      </w:r>
    </w:p>
    <w:p>
      <w:pPr>
        <w:pStyle w:val="BodyText"/>
      </w:pPr>
      <w:r>
        <w:t xml:space="preserve">NGramExample$</w:t>
      </w:r>
      <w:r>
        <w:t xml:space="preserve"> </w:t>
      </w:r>
      <w:r>
        <w:t xml:space="preserve">[Hi, I, heard, about, Spark] -&gt;[Hi I, I heard, heard about, about Spark]</w:t>
      </w:r>
    </w:p>
    <w:p>
      <w:pPr>
        <w:pStyle w:val="BodyText"/>
      </w:pPr>
      <w:r>
        <w:t xml:space="preserve">NormalizerExample$</w:t>
      </w:r>
      <w:r>
        <w:t xml:space="preserve"> </w:t>
      </w:r>
      <w:r>
        <w:t xml:space="preserve">将每一行的规整为1阶范数为1的向量，1阶范数即所有值绝对值之和。</w:t>
      </w:r>
    </w:p>
    <w:p>
      <w:pPr>
        <w:pStyle w:val="BodyText"/>
      </w:pPr>
      <w:r>
        <w:t xml:space="preserve">OneHotEncoderExample$</w:t>
      </w:r>
      <w:r>
        <w:t xml:space="preserve"> </w:t>
      </w:r>
      <w:r>
        <w:t xml:space="preserve">Onehot编码工具模型</w:t>
      </w:r>
    </w:p>
    <w:p>
      <w:pPr>
        <w:pStyle w:val="BodyText"/>
      </w:pPr>
      <w:r>
        <w:t xml:space="preserve">OneVsRestExample$</w:t>
      </w:r>
      <w:r>
        <w:t xml:space="preserve"> </w:t>
      </w:r>
      <w:r>
        <w:t xml:space="preserve">将二分类器变为多分类器，</w:t>
      </w:r>
      <w:r>
        <w:t xml:space="preserve"> </w:t>
      </w:r>
      <w:r>
        <w:t xml:space="preserve">假如我有四类要划分（也就是4个Label），他们是A、B、C、D。于是我在抽取训练集的时候，分别抽取A所对应的向量作为正集，B,C,D所对应的向量作为负集；B所对应的向量作为正集，A,C，D所对应的向量作为负集；C所对应的向量作为正集， A,B,D所对应的向量作为负集；D所对应的向量作为正集，A,B,C所对应的向量作为负集，这四个训练集分别进行训练，然后的得到四个训练结果文件，在测试的时候，把对应的测试向量分别利用这四个训练结果文件进行测试，最后每个测试都有一个结果f1(x),f2(x),f3(x),f4(x).于是最终的结果便是这四个值中最大的一个。</w:t>
      </w:r>
    </w:p>
    <w:p>
      <w:pPr>
        <w:pStyle w:val="BodyText"/>
      </w:pPr>
      <w:r>
        <w:t xml:space="preserve">PCAExample$</w:t>
      </w:r>
      <w:r>
        <w:t xml:space="preserve"> </w:t>
      </w:r>
      <w:r>
        <w:t xml:space="preserve">PCA降维算法</w:t>
      </w:r>
    </w:p>
    <w:p>
      <w:pPr>
        <w:pStyle w:val="BodyText"/>
      </w:pPr>
      <w:r>
        <w:t xml:space="preserve">PipelineExample$</w:t>
      </w:r>
      <w:r>
        <w:t xml:space="preserve"> </w:t>
      </w:r>
      <w:r>
        <w:t xml:space="preserve">使用pipeline包装转换操作</w:t>
      </w:r>
    </w:p>
    <w:p>
      <w:pPr>
        <w:pStyle w:val="BodyText"/>
      </w:pPr>
      <w:r>
        <w:t xml:space="preserve">PolynomialExpansionExample$</w:t>
      </w:r>
      <w:r>
        <w:t xml:space="preserve"> </w:t>
      </w:r>
      <w:r>
        <w:t xml:space="preserve">多项式扩展: (x,y) -&gt; (x ,y)^3 变为8项式</w:t>
      </w:r>
    </w:p>
    <w:p>
      <w:pPr>
        <w:pStyle w:val="BodyText"/>
      </w:pPr>
      <w:r>
        <w:t xml:space="preserve">QuantileDiscretizerExample$</w:t>
      </w:r>
      <w:r>
        <w:t xml:space="preserve"> </w:t>
      </w:r>
      <w:r>
        <w:t xml:space="preserve">分位数离散化</w:t>
      </w:r>
    </w:p>
    <w:p>
      <w:pPr>
        <w:pStyle w:val="BodyText"/>
      </w:pPr>
      <w:r>
        <w:t xml:space="preserve">RandomForestClassifierExample$</w:t>
      </w:r>
      <w:r>
        <w:t xml:space="preserve"> </w:t>
      </w:r>
      <w:r>
        <w:t xml:space="preserve">随机森林分类模型</w:t>
      </w:r>
    </w:p>
    <w:p>
      <w:pPr>
        <w:pStyle w:val="BodyText"/>
      </w:pPr>
      <w:r>
        <w:t xml:space="preserve">RandomForestExample$</w:t>
      </w:r>
    </w:p>
    <w:p>
      <w:pPr>
        <w:pStyle w:val="BodyText"/>
      </w:pPr>
      <w:r>
        <w:t xml:space="preserve">RandomForestRegressorExample$</w:t>
      </w:r>
      <w:r>
        <w:t xml:space="preserve"> </w:t>
      </w:r>
      <w:r>
        <w:t xml:space="preserve">随机森林回归模型</w:t>
      </w:r>
    </w:p>
    <w:p>
      <w:pPr>
        <w:pStyle w:val="BodyText"/>
      </w:pPr>
      <w:r>
        <w:t xml:space="preserve">RFormulaExample$</w:t>
      </w:r>
      <w:r>
        <w:t xml:space="preserve"> </w:t>
      </w:r>
      <w:r>
        <w:t xml:space="preserve">然后我们只要写一个类似这样的公式clicked ~ country + hour + my_test，就代表clicked为label，coutry、hour、my_test是三个特征</w:t>
      </w:r>
      <w:r>
        <w:t xml:space="preserve"> </w:t>
      </w:r>
      <w:r>
        <w:t xml:space="preserve">PS:自动onehot编码</w:t>
      </w:r>
    </w:p>
    <w:p>
      <w:pPr>
        <w:pStyle w:val="BodyText"/>
      </w:pPr>
      <w:r>
        <w:t xml:space="preserve">SQLTransformerExample$</w:t>
      </w:r>
      <w:r>
        <w:t xml:space="preserve"> </w:t>
      </w:r>
      <w:r>
        <w:t xml:space="preserve">通过SQLTransformer避免混乱的sql语句</w:t>
      </w:r>
      <w:r>
        <w:t xml:space="preserve"> </w:t>
      </w:r>
      <w:r>
        <w:t xml:space="preserve">val sqlTrans = new SQLTransformer().setStatement(</w:t>
      </w:r>
      <w:r>
        <w:t xml:space="preserve"> </w:t>
      </w:r>
      <w:r>
        <w:t xml:space="preserve">"SELECT</w:t>
      </w:r>
      <w:r>
        <w:t xml:space="preserve"> </w:t>
      </w:r>
      <w:r>
        <w:rPr>
          <w:i/>
        </w:rPr>
        <w:t xml:space="preserve">, (v1 + v2) AS v3, (v1</w:t>
      </w:r>
      <w:r>
        <w:rPr>
          <w:i/>
        </w:rPr>
        <w:t xml:space="preserve"> </w:t>
      </w:r>
      <w:r>
        <w:t xml:space="preserve"> </w:t>
      </w:r>
      <w:r>
        <w:t xml:space="preserve">v2) AS v4 FROM</w:t>
      </w:r>
      <w:r>
        <w:t xml:space="preserve"> </w:t>
      </w:r>
      <w:r>
        <w:rPr>
          <w:b/>
        </w:rPr>
        <w:t xml:space="preserve">THIS</w:t>
      </w:r>
      <w:r>
        <w:t xml:space="preserve">")</w:t>
      </w:r>
    </w:p>
    <w:p>
      <w:pPr>
        <w:pStyle w:val="SourceCode"/>
      </w:pPr>
      <w:r>
        <w:rPr>
          <w:rStyle w:val="VerbatimChar"/>
        </w:rPr>
        <w:t xml:space="preserve">sqlTrans.transform(df).show()</w:t>
      </w:r>
    </w:p>
    <w:p>
      <w:pPr>
        <w:pStyle w:val="FirstParagraph"/>
      </w:pPr>
      <w:r>
        <w:t xml:space="preserve">StandardScalerExample$</w:t>
      </w:r>
      <w:r>
        <w:t xml:space="preserve"> </w:t>
      </w:r>
      <w:r>
        <w:t xml:space="preserve">标准化</w:t>
      </w:r>
    </w:p>
    <w:p>
      <w:pPr>
        <w:pStyle w:val="BodyText"/>
      </w:pPr>
      <w:r>
        <w:t xml:space="preserve">StopWordsRemoverExample$</w:t>
      </w:r>
      <w:r>
        <w:t xml:space="preserve"> </w:t>
      </w:r>
      <w:r>
        <w:t xml:space="preserve">去除停用词</w:t>
      </w:r>
    </w:p>
    <w:p>
      <w:pPr>
        <w:pStyle w:val="BodyText"/>
      </w:pPr>
      <w:r>
        <w:t xml:space="preserve">StringIndexerExample$</w:t>
      </w:r>
      <w:r>
        <w:t xml:space="preserve"> </w:t>
      </w:r>
      <w:r>
        <w:t xml:space="preserve">String to index ,前面有示例</w:t>
      </w:r>
    </w:p>
    <w:p>
      <w:pPr>
        <w:pStyle w:val="BodyText"/>
      </w:pPr>
      <w:r>
        <w:t xml:space="preserve">TfIdfExample$</w:t>
      </w:r>
      <w:r>
        <w:t xml:space="preserve"> </w:t>
      </w:r>
      <w:r>
        <w:t xml:space="preserve">Tf-idf 示例</w:t>
      </w:r>
      <w:r>
        <w:t xml:space="preserve"> </w:t>
      </w:r>
      <w:r>
        <w:t xml:space="preserve">TokenizerExample$</w:t>
      </w:r>
      <w:r>
        <w:t xml:space="preserve"> </w:t>
      </w:r>
      <w:r>
        <w:t xml:space="preserve">分词器</w:t>
      </w:r>
    </w:p>
    <w:p>
      <w:pPr>
        <w:pStyle w:val="BodyText"/>
      </w:pPr>
      <w:r>
        <w:t xml:space="preserve">UnaryTransformerExample$</w:t>
      </w:r>
      <w:r>
        <w:t xml:space="preserve"> </w:t>
      </w:r>
      <w:r>
        <w:t xml:space="preserve">自定义transformer</w:t>
      </w:r>
      <w:r>
        <w:t xml:space="preserve"> </w:t>
      </w:r>
      <w:r>
        <w:t xml:space="preserve">extends UnaryTransformer</w:t>
      </w:r>
    </w:p>
    <w:p>
      <w:pPr>
        <w:pStyle w:val="BodyText"/>
      </w:pPr>
      <w:r>
        <w:t xml:space="preserve">VectorAssemblerExample$</w:t>
      </w:r>
      <w:r>
        <w:t xml:space="preserve"> </w:t>
      </w:r>
      <w:r>
        <w:t xml:space="preserve">包装成对象</w:t>
      </w:r>
    </w:p>
    <w:p>
      <w:pPr>
        <w:pStyle w:val="BodyText"/>
      </w:pPr>
      <w:r>
        <w:t xml:space="preserve">VectorIndexerExample$</w:t>
      </w:r>
      <w:r>
        <w:t xml:space="preserve"> </w:t>
      </w:r>
      <w:r>
        <w:t xml:space="preserve">对某些特征的值进行重新编号，如某个特征取值为（9,13,16） ，将转换为-&gt;(1,2,3)</w:t>
      </w:r>
    </w:p>
    <w:p>
      <w:pPr>
        <w:pStyle w:val="BodyText"/>
      </w:pPr>
      <w:r>
        <w:t xml:space="preserve">VectorSlicerExample$</w:t>
      </w:r>
      <w:r>
        <w:t xml:space="preserve"> </w:t>
      </w:r>
      <w:r>
        <w:t xml:space="preserve">选取特定的列 （向量切片）</w:t>
      </w:r>
    </w:p>
    <w:p>
      <w:pPr>
        <w:pStyle w:val="BodyText"/>
      </w:pPr>
      <w:r>
        <w:t xml:space="preserve">Word2VecExample$</w:t>
      </w:r>
      <w:r>
        <w:t xml:space="preserve"> </w:t>
      </w:r>
      <w:r>
        <w:t xml:space="preserve">将词转化为向量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0afd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d86ff9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2994022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8747f3f4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2018-12-23T08:55:50Z</dcterms:created>
  <dcterms:modified xsi:type="dcterms:W3CDTF">2018-12-23T08:55:50Z</dcterms:modified>
</cp:coreProperties>
</file>