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spacing w:before="120" w:after="80"/>
        <w:jc w:val="center"/>
      </w:pPr>
      <w:r>
        <w:rPr>
          <w:rFonts w:ascii="黑体" w:hAnsi="黑体" w:eastAsia="黑体"/>
          <w:b/>
          <w:sz w:val="36"/>
        </w:rPr>
        <w:t>29、刺客 章纲 v3</w:t>
      </w:r>
    </w:p>
    <w:p>
      <w:pPr>
        <w:spacing w:after="360"/>
        <w:jc w:val="center"/>
      </w:pPr>
      <w:r>
        <w:rPr>
          <w:rFonts w:ascii="楷体" w:hAnsi="楷体" w:eastAsia="楷体"/>
          <w:b w:val="0"/>
          <w:color w:val="555555"/>
          <w:sz w:val="21"/>
        </w:rPr>
        <w:t>修订范围：起4 / 承6 / 承8 / 承9 / 承10　｜　原《细作》明线并入，暗线为刺客</w:t>
      </w:r>
    </w:p>
    <w:p>
      <w:pPr>
        <w:keepNext/>
        <w:spacing w:before="260" w:after="120"/>
        <w:pBdr>
          <w:bottom w:val="single" w:sz="6" w:space="4" w:color="999999"/>
        </w:pBdr>
      </w:pPr>
      <w:r>
        <w:rPr>
          <w:rFonts w:ascii="黑体" w:hAnsi="黑体" w:eastAsia="黑体"/>
          <w:b/>
          <w:sz w:val="28"/>
        </w:rPr>
        <w:t>序　本次修订说明</w:t>
      </w:r>
    </w:p>
    <w:p>
      <w:pPr>
        <w:ind w:firstLine="420"/>
      </w:pPr>
      <w:r>
        <w:rPr>
          <w:rFonts w:ascii="宋体" w:hAnsi="宋体" w:eastAsia="宋体"/>
          <w:b w:val="0"/>
          <w:sz w:val="21"/>
        </w:rPr>
        <w:t>这一版只动五处，其余场次、人物、结局照旧。修订的共同原则是：让暗线的每一步都在明线里留下一个可回收的实物或一句可回收的话，读者回头看时才觉得“早该想到”。</w:t>
      </w:r>
    </w:p>
    <w:p>
      <w:pPr>
        <w:pStyle w:val="ListBullet"/>
        <w:spacing w:after="40" w:line="336" w:lineRule="auto"/>
      </w:pPr>
      <w:r>
        <w:rPr>
          <w:rFonts w:ascii="宋体" w:hAnsi="宋体" w:eastAsia="宋体"/>
          <w:b/>
          <w:sz w:val="21"/>
        </w:rPr>
        <w:t xml:space="preserve">起4　</w:t>
      </w:r>
      <w:r>
        <w:rPr>
          <w:rFonts w:ascii="宋体" w:hAnsi="宋体" w:eastAsia="宋体"/>
          <w:b w:val="0"/>
          <w:sz w:val="21"/>
        </w:rPr>
        <w:t>补齐跟踪的六个信息点：出城时机、担子异常、门候存根缺口、堤上反跟踪、鞋印、砖窑灯。让“锁定王二”落在证据上，而不是感觉上。</w:t>
      </w:r>
    </w:p>
    <w:p>
      <w:pPr>
        <w:pStyle w:val="ListBullet"/>
        <w:spacing w:after="40" w:line="336" w:lineRule="auto"/>
      </w:pPr>
      <w:r>
        <w:rPr>
          <w:rFonts w:ascii="宋体" w:hAnsi="宋体" w:eastAsia="宋体"/>
          <w:b/>
          <w:sz w:val="21"/>
        </w:rPr>
        <w:t xml:space="preserve">承6　</w:t>
      </w:r>
      <w:r>
        <w:rPr>
          <w:rFonts w:ascii="宋体" w:hAnsi="宋体" w:eastAsia="宋体"/>
          <w:b w:val="0"/>
          <w:sz w:val="21"/>
        </w:rPr>
        <w:t>把“饵”拆成三件——物证、口供、闲话。饵必须从王二嘴里出来，不能从沈九手里出来：杀手不递东西，只种念头。</w:t>
      </w:r>
    </w:p>
    <w:p>
      <w:pPr>
        <w:pStyle w:val="ListBullet"/>
        <w:spacing w:after="40" w:line="336" w:lineRule="auto"/>
      </w:pPr>
      <w:r>
        <w:rPr>
          <w:rFonts w:ascii="宋体" w:hAnsi="宋体" w:eastAsia="宋体"/>
          <w:b/>
          <w:sz w:val="21"/>
        </w:rPr>
        <w:t xml:space="preserve">承8　</w:t>
      </w:r>
      <w:r>
        <w:rPr>
          <w:rFonts w:ascii="宋体" w:hAnsi="宋体" w:eastAsia="宋体"/>
          <w:b w:val="0"/>
          <w:sz w:val="21"/>
        </w:rPr>
        <w:t>定死三件事：信长什么样、信里凭什么让夏侯兰信、沈九凭什么让户曹不能不送。</w:t>
      </w:r>
    </w:p>
    <w:p>
      <w:pPr>
        <w:pStyle w:val="ListBullet"/>
        <w:spacing w:after="40" w:line="336" w:lineRule="auto"/>
      </w:pPr>
      <w:r>
        <w:rPr>
          <w:rFonts w:ascii="宋体" w:hAnsi="宋体" w:eastAsia="宋体"/>
          <w:b/>
          <w:sz w:val="21"/>
        </w:rPr>
        <w:t xml:space="preserve">承9／承10　</w:t>
      </w:r>
      <w:r>
        <w:rPr>
          <w:rFonts w:ascii="宋体" w:hAnsi="宋体" w:eastAsia="宋体"/>
          <w:b w:val="0"/>
          <w:sz w:val="21"/>
        </w:rPr>
        <w:t>新设两场。承9是收网，把三条线在一个夜里收拢，并把信送到夏侯兰手上；承10是寇封的追赶，让他从户曹嘴里拼出沈九，再奔向军正院。</w:t>
      </w:r>
    </w:p>
    <w:p>
      <w:pPr>
        <w:pStyle w:val="ListBullet"/>
        <w:spacing w:after="40" w:line="336" w:lineRule="auto"/>
      </w:pPr>
      <w:r>
        <w:rPr>
          <w:rFonts w:ascii="宋体" w:hAnsi="宋体" w:eastAsia="宋体"/>
          <w:b/>
          <w:sz w:val="21"/>
        </w:rPr>
        <w:t xml:space="preserve">连带　</w:t>
      </w:r>
      <w:r>
        <w:rPr>
          <w:rFonts w:ascii="宋体" w:hAnsi="宋体" w:eastAsia="宋体"/>
          <w:b w:val="0"/>
          <w:sz w:val="21"/>
        </w:rPr>
        <w:t>两处必要微调：承7给夏侯兰一句“看门，不看人”；转11案上补一个打开的空木匣。</w:t>
      </w:r>
    </w:p>
    <w:p>
      <w:pPr>
        <w:keepNext/>
        <w:spacing w:before="260" w:after="120"/>
        <w:pBdr>
          <w:bottom w:val="single" w:sz="6" w:space="4" w:color="999999"/>
        </w:pBdr>
      </w:pPr>
      <w:r>
        <w:rPr>
          <w:rFonts w:ascii="黑体" w:hAnsi="黑体" w:eastAsia="黑体"/>
          <w:b/>
          <w:sz w:val="28"/>
        </w:rPr>
        <w:t>一　起4（800 字）：跟出东门</w:t>
      </w:r>
    </w:p>
    <w:p>
      <w:r>
        <w:rPr>
          <w:rFonts w:ascii="宋体" w:hAnsi="宋体" w:eastAsia="宋体"/>
          <w:b w:val="0"/>
          <w:sz w:val="21"/>
        </w:rPr>
        <w:t>功能：把“王二可疑”变成“王二在替人画城”。这一场出现的每个细节，后面都要用上，不许有闲笔。</w:t>
      </w:r>
    </w:p>
    <w:tbl>
      <w:tblPr>
        <w:tblStyle w:val="TableGrid"/>
        <w:tblW w:type="auto" w:w="0"/>
        <w:jc w:val="center"/>
        <w:tblLayout w:type="fixed"/>
        <w:tblLook w:firstColumn="1" w:firstRow="1" w:lastColumn="0" w:lastRow="0" w:noHBand="0" w:noVBand="1" w:val="04A0"/>
        <w:tblLayout w:type="fixed"/>
        <w:tblW w:type="dxa" w:w="8730"/>
      </w:tblPr>
      <w:tblGrid>
        <w:gridCol w:w="510"/>
        <w:gridCol w:w="1020"/>
        <w:gridCol w:w="5272"/>
        <w:gridCol w:w="1928"/>
      </w:tblGrid>
      <w:tr>
        <w:trPr>
          <w:tblHeader w:val="true"/>
          <w:cantSplit w:val="true"/>
        </w:trPr>
        <w:tc>
          <w:tcPr>
            <w:tcW w:type="dxa" w:w="510"/>
            <w:shd w:fill="EEEEEE"/>
          </w:tcPr>
          <w:p>
            <w:pPr>
              <w:jc w:val="center"/>
            </w:pPr>
            <w:r/>
            <w:r>
              <w:rPr>
                <w:rFonts w:ascii="黑体" w:hAnsi="黑体" w:eastAsia="黑体"/>
                <w:b/>
                <w:sz w:val="19"/>
              </w:rPr>
              <w:t>#</w:t>
            </w:r>
          </w:p>
        </w:tc>
        <w:tc>
          <w:tcPr>
            <w:tcW w:type="dxa" w:w="1020"/>
            <w:shd w:fill="EEEEEE"/>
          </w:tcPr>
          <w:p>
            <w:pPr>
              <w:jc w:val="center"/>
            </w:pPr>
            <w:r/>
            <w:r>
              <w:rPr>
                <w:rFonts w:ascii="黑体" w:hAnsi="黑体" w:eastAsia="黑体"/>
                <w:b/>
                <w:sz w:val="19"/>
              </w:rPr>
              <w:t>节拍</w:t>
            </w:r>
          </w:p>
        </w:tc>
        <w:tc>
          <w:tcPr>
            <w:tcW w:type="dxa" w:w="5272"/>
            <w:shd w:fill="EEEEEE"/>
          </w:tcPr>
          <w:p>
            <w:pPr>
              <w:jc w:val="center"/>
            </w:pPr>
            <w:r/>
            <w:r>
              <w:rPr>
                <w:rFonts w:ascii="黑体" w:hAnsi="黑体" w:eastAsia="黑体"/>
                <w:b/>
                <w:sz w:val="19"/>
              </w:rPr>
              <w:t>内容</w:t>
            </w:r>
          </w:p>
        </w:tc>
        <w:tc>
          <w:tcPr>
            <w:tcW w:type="dxa" w:w="1928"/>
            <w:shd w:fill="EEEEEE"/>
          </w:tcPr>
          <w:p>
            <w:pPr>
              <w:jc w:val="center"/>
            </w:pPr>
            <w:r/>
            <w:r>
              <w:rPr>
                <w:rFonts w:ascii="黑体" w:hAnsi="黑体" w:eastAsia="黑体"/>
                <w:b/>
                <w:sz w:val="19"/>
              </w:rPr>
              <w:t>埋什么</w:t>
            </w:r>
          </w:p>
        </w:tc>
      </w:tr>
      <w:tr>
        <w:trPr>
          <w:cantSplit w:val="true"/>
        </w:trPr>
        <w:tc>
          <w:tcPr>
            <w:tcW w:type="dxa" w:w="510"/>
          </w:tcPr>
          <w:p>
            <w:pPr>
              <w:spacing w:line="300" w:lineRule="auto" w:after="20"/>
              <w:jc w:val="center"/>
            </w:pPr>
            <w:r/>
            <w:r>
              <w:rPr>
                <w:rFonts w:ascii="宋体" w:hAnsi="宋体" w:eastAsia="宋体"/>
                <w:b/>
                <w:sz w:val="19"/>
              </w:rPr>
              <w:t>1</w:t>
            </w:r>
          </w:p>
        </w:tc>
        <w:tc>
          <w:tcPr>
            <w:tcW w:type="dxa" w:w="1020"/>
          </w:tcPr>
          <w:p>
            <w:pPr>
              <w:spacing w:line="300" w:lineRule="auto" w:after="20"/>
            </w:pPr>
            <w:r/>
            <w:r>
              <w:rPr>
                <w:rFonts w:ascii="宋体" w:hAnsi="宋体" w:eastAsia="宋体"/>
                <w:b w:val="0"/>
                <w:sz w:val="19"/>
              </w:rPr>
              <w:t>暮鼓</w:t>
            </w:r>
          </w:p>
        </w:tc>
        <w:tc>
          <w:tcPr>
            <w:tcW w:type="dxa" w:w="5272"/>
          </w:tcPr>
          <w:p>
            <w:pPr>
              <w:spacing w:line="300" w:lineRule="auto" w:after="20"/>
            </w:pPr>
            <w:r/>
            <w:r>
              <w:rPr>
                <w:rFonts w:ascii="宋体" w:hAnsi="宋体" w:eastAsia="宋体"/>
                <w:b w:val="0"/>
                <w:sz w:val="19"/>
              </w:rPr>
              <w:t>三通暮鼓，市散。寇封回住处换短褐、麻鞋，把军靴包进布里。心里过一遍老程的话：跟人不跟路，跟鞋不跟影。</w:t>
            </w:r>
          </w:p>
        </w:tc>
        <w:tc>
          <w:tcPr>
            <w:tcW w:type="dxa" w:w="1928"/>
          </w:tcPr>
          <w:p>
            <w:pPr>
              <w:spacing w:line="300" w:lineRule="auto" w:after="20"/>
            </w:pPr>
            <w:r/>
            <w:r>
              <w:rPr>
                <w:rFonts w:ascii="宋体" w:hAnsi="宋体" w:eastAsia="宋体"/>
                <w:b w:val="0"/>
                <w:sz w:val="19"/>
              </w:rPr>
              <w:t>老程不在场，方法在场</w:t>
            </w:r>
          </w:p>
        </w:tc>
      </w:tr>
      <w:tr>
        <w:trPr>
          <w:cantSplit w:val="true"/>
        </w:trPr>
        <w:tc>
          <w:tcPr>
            <w:tcW w:type="dxa" w:w="510"/>
          </w:tcPr>
          <w:p>
            <w:pPr>
              <w:spacing w:line="300" w:lineRule="auto" w:after="20"/>
              <w:jc w:val="center"/>
            </w:pPr>
            <w:r/>
            <w:r>
              <w:rPr>
                <w:rFonts w:ascii="宋体" w:hAnsi="宋体" w:eastAsia="宋体"/>
                <w:b/>
                <w:sz w:val="19"/>
              </w:rPr>
              <w:t>2</w:t>
            </w:r>
          </w:p>
        </w:tc>
        <w:tc>
          <w:tcPr>
            <w:tcW w:type="dxa" w:w="1020"/>
          </w:tcPr>
          <w:p>
            <w:pPr>
              <w:spacing w:line="300" w:lineRule="auto" w:after="20"/>
            </w:pPr>
            <w:r/>
            <w:r>
              <w:rPr>
                <w:rFonts w:ascii="宋体" w:hAnsi="宋体" w:eastAsia="宋体"/>
                <w:b w:val="0"/>
                <w:sz w:val="19"/>
              </w:rPr>
              <w:t>收摊</w:t>
            </w:r>
          </w:p>
        </w:tc>
        <w:tc>
          <w:tcPr>
            <w:tcW w:type="dxa" w:w="5272"/>
          </w:tcPr>
          <w:p>
            <w:pPr>
              <w:spacing w:line="300" w:lineRule="auto" w:after="20"/>
            </w:pPr>
            <w:r/>
            <w:r>
              <w:rPr>
                <w:rFonts w:ascii="宋体" w:hAnsi="宋体" w:eastAsia="宋体"/>
                <w:b w:val="0"/>
                <w:sz w:val="19"/>
              </w:rPr>
              <w:t>王二收摊：一头的筐空了，另一头压着油布，扁担却压得弯。他买两个胡饼，灌一葫芦水。寇封判断：今夜不回城。</w:t>
            </w:r>
          </w:p>
        </w:tc>
        <w:tc>
          <w:tcPr>
            <w:tcW w:type="dxa" w:w="1928"/>
          </w:tcPr>
          <w:p>
            <w:pPr>
              <w:spacing w:line="300" w:lineRule="auto" w:after="20"/>
            </w:pPr>
            <w:r/>
            <w:r>
              <w:rPr>
                <w:rFonts w:ascii="宋体" w:hAnsi="宋体" w:eastAsia="宋体"/>
                <w:b w:val="0"/>
                <w:sz w:val="19"/>
              </w:rPr>
              <w:t>油布下的硬东西（草帛图）；干粮水＝夜行</w:t>
            </w:r>
          </w:p>
        </w:tc>
      </w:tr>
      <w:tr>
        <w:trPr>
          <w:cantSplit w:val="true"/>
        </w:trPr>
        <w:tc>
          <w:tcPr>
            <w:tcW w:type="dxa" w:w="510"/>
          </w:tcPr>
          <w:p>
            <w:pPr>
              <w:spacing w:line="300" w:lineRule="auto" w:after="20"/>
              <w:jc w:val="center"/>
            </w:pPr>
            <w:r/>
            <w:r>
              <w:rPr>
                <w:rFonts w:ascii="宋体" w:hAnsi="宋体" w:eastAsia="宋体"/>
                <w:b/>
                <w:sz w:val="19"/>
              </w:rPr>
              <w:t>3</w:t>
            </w:r>
          </w:p>
        </w:tc>
        <w:tc>
          <w:tcPr>
            <w:tcW w:type="dxa" w:w="1020"/>
          </w:tcPr>
          <w:p>
            <w:pPr>
              <w:spacing w:line="300" w:lineRule="auto" w:after="20"/>
            </w:pPr>
            <w:r/>
            <w:r>
              <w:rPr>
                <w:rFonts w:ascii="宋体" w:hAnsi="宋体" w:eastAsia="宋体"/>
                <w:b w:val="0"/>
                <w:sz w:val="19"/>
              </w:rPr>
              <w:t>出东门</w:t>
            </w:r>
          </w:p>
        </w:tc>
        <w:tc>
          <w:tcPr>
            <w:tcW w:type="dxa" w:w="5272"/>
          </w:tcPr>
          <w:p>
            <w:pPr>
              <w:spacing w:line="300" w:lineRule="auto" w:after="20"/>
            </w:pPr>
            <w:r/>
            <w:r>
              <w:rPr>
                <w:rFonts w:ascii="宋体" w:hAnsi="宋体" w:eastAsia="宋体"/>
                <w:b w:val="0"/>
                <w:sz w:val="19"/>
              </w:rPr>
              <w:t>王二递上一张边角起毛的传符。门候只瞥一眼就放行，没有在存根册上盖印。寇封把这一眼记住了。</w:t>
            </w:r>
          </w:p>
        </w:tc>
        <w:tc>
          <w:tcPr>
            <w:tcW w:type="dxa" w:w="1928"/>
          </w:tcPr>
          <w:p>
            <w:pPr>
              <w:spacing w:line="300" w:lineRule="auto" w:after="20"/>
            </w:pPr>
            <w:r/>
            <w:r>
              <w:rPr>
                <w:rFonts w:ascii="宋体" w:hAnsi="宋体" w:eastAsia="宋体"/>
                <w:b w:val="0"/>
                <w:sz w:val="19"/>
              </w:rPr>
              <w:t>门候存根缺口（承9回收）</w:t>
            </w:r>
          </w:p>
        </w:tc>
      </w:tr>
      <w:tr>
        <w:trPr>
          <w:cantSplit w:val="true"/>
        </w:trPr>
        <w:tc>
          <w:tcPr>
            <w:tcW w:type="dxa" w:w="510"/>
          </w:tcPr>
          <w:p>
            <w:pPr>
              <w:spacing w:line="300" w:lineRule="auto" w:after="20"/>
              <w:jc w:val="center"/>
            </w:pPr>
            <w:r/>
            <w:r>
              <w:rPr>
                <w:rFonts w:ascii="宋体" w:hAnsi="宋体" w:eastAsia="宋体"/>
                <w:b/>
                <w:sz w:val="19"/>
              </w:rPr>
              <w:t>4</w:t>
            </w:r>
          </w:p>
        </w:tc>
        <w:tc>
          <w:tcPr>
            <w:tcW w:type="dxa" w:w="1020"/>
          </w:tcPr>
          <w:p>
            <w:pPr>
              <w:spacing w:line="300" w:lineRule="auto" w:after="20"/>
            </w:pPr>
            <w:r/>
            <w:r>
              <w:rPr>
                <w:rFonts w:ascii="宋体" w:hAnsi="宋体" w:eastAsia="宋体"/>
                <w:b w:val="0"/>
                <w:sz w:val="19"/>
              </w:rPr>
              <w:t>不走官道</w:t>
            </w:r>
          </w:p>
        </w:tc>
        <w:tc>
          <w:tcPr>
            <w:tcW w:type="dxa" w:w="5272"/>
          </w:tcPr>
          <w:p>
            <w:pPr>
              <w:spacing w:line="300" w:lineRule="auto" w:after="20"/>
            </w:pPr>
            <w:r/>
            <w:r>
              <w:rPr>
                <w:rFonts w:ascii="宋体" w:hAnsi="宋体" w:eastAsia="宋体"/>
                <w:b w:val="0"/>
                <w:sz w:val="19"/>
              </w:rPr>
              <w:t>出城百步，王二拐上白河堤。堤上风大，能听身后；寇封下堤走柳行，踩湿泥。</w:t>
            </w:r>
          </w:p>
        </w:tc>
        <w:tc>
          <w:tcPr>
            <w:tcW w:type="dxa" w:w="1928"/>
          </w:tcPr>
          <w:p>
            <w:pPr>
              <w:spacing w:line="300" w:lineRule="auto" w:after="20"/>
            </w:pPr>
            <w:r/>
            <w:r>
              <w:rPr>
                <w:rFonts w:ascii="宋体" w:hAnsi="宋体" w:eastAsia="宋体"/>
                <w:b w:val="0"/>
                <w:sz w:val="19"/>
              </w:rPr>
              <w:t>王二受过训，不是普通货郎</w:t>
            </w:r>
          </w:p>
        </w:tc>
      </w:tr>
      <w:tr>
        <w:trPr>
          <w:cantSplit w:val="true"/>
        </w:trPr>
        <w:tc>
          <w:tcPr>
            <w:tcW w:type="dxa" w:w="510"/>
          </w:tcPr>
          <w:p>
            <w:pPr>
              <w:spacing w:line="300" w:lineRule="auto" w:after="20"/>
              <w:jc w:val="center"/>
            </w:pPr>
            <w:r/>
            <w:r>
              <w:rPr>
                <w:rFonts w:ascii="宋体" w:hAnsi="宋体" w:eastAsia="宋体"/>
                <w:b/>
                <w:sz w:val="19"/>
              </w:rPr>
              <w:t>5</w:t>
            </w:r>
          </w:p>
        </w:tc>
        <w:tc>
          <w:tcPr>
            <w:tcW w:type="dxa" w:w="1020"/>
          </w:tcPr>
          <w:p>
            <w:pPr>
              <w:spacing w:line="300" w:lineRule="auto" w:after="20"/>
            </w:pPr>
            <w:r/>
            <w:r>
              <w:rPr>
                <w:rFonts w:ascii="宋体" w:hAnsi="宋体" w:eastAsia="宋体"/>
                <w:b w:val="0"/>
                <w:sz w:val="19"/>
              </w:rPr>
              <w:t>反跟踪</w:t>
            </w:r>
          </w:p>
        </w:tc>
        <w:tc>
          <w:tcPr>
            <w:tcW w:type="dxa" w:w="5272"/>
          </w:tcPr>
          <w:p>
            <w:pPr>
              <w:spacing w:line="300" w:lineRule="auto" w:after="20"/>
            </w:pPr>
            <w:r/>
            <w:r>
              <w:rPr>
                <w:rFonts w:ascii="宋体" w:hAnsi="宋体" w:eastAsia="宋体"/>
                <w:b w:val="0"/>
                <w:sz w:val="19"/>
              </w:rPr>
              <w:t>王二在断堤处蹲下系鞋，系了很久。寇封扑进蒿草。王二起身往回走了七步，停住，确认无人，才拐向田垄。</w:t>
            </w:r>
          </w:p>
        </w:tc>
        <w:tc>
          <w:tcPr>
            <w:tcW w:type="dxa" w:w="1928"/>
          </w:tcPr>
          <w:p>
            <w:pPr>
              <w:spacing w:line="300" w:lineRule="auto" w:after="20"/>
            </w:pPr>
            <w:r/>
            <w:r>
              <w:rPr>
                <w:rFonts w:ascii="宋体" w:hAnsi="宋体" w:eastAsia="宋体"/>
                <w:b w:val="0"/>
                <w:sz w:val="19"/>
              </w:rPr>
              <w:t>系鞋回望是老手手法；他自以为甩掉了尾巴（承5“反跟踪成功”的由来）</w:t>
            </w:r>
          </w:p>
        </w:tc>
      </w:tr>
      <w:tr>
        <w:trPr>
          <w:cantSplit w:val="true"/>
        </w:trPr>
        <w:tc>
          <w:tcPr>
            <w:tcW w:type="dxa" w:w="510"/>
          </w:tcPr>
          <w:p>
            <w:pPr>
              <w:spacing w:line="300" w:lineRule="auto" w:after="20"/>
              <w:jc w:val="center"/>
            </w:pPr>
            <w:r/>
            <w:r>
              <w:rPr>
                <w:rFonts w:ascii="宋体" w:hAnsi="宋体" w:eastAsia="宋体"/>
                <w:b/>
                <w:sz w:val="19"/>
              </w:rPr>
              <w:t>6</w:t>
            </w:r>
          </w:p>
        </w:tc>
        <w:tc>
          <w:tcPr>
            <w:tcW w:type="dxa" w:w="1020"/>
          </w:tcPr>
          <w:p>
            <w:pPr>
              <w:spacing w:line="300" w:lineRule="auto" w:after="20"/>
            </w:pPr>
            <w:r/>
            <w:r>
              <w:rPr>
                <w:rFonts w:ascii="宋体" w:hAnsi="宋体" w:eastAsia="宋体"/>
                <w:b w:val="0"/>
                <w:sz w:val="19"/>
              </w:rPr>
              <w:t>田垄</w:t>
            </w:r>
          </w:p>
        </w:tc>
        <w:tc>
          <w:tcPr>
            <w:tcW w:type="dxa" w:w="5272"/>
          </w:tcPr>
          <w:p>
            <w:pPr>
              <w:spacing w:line="300" w:lineRule="auto" w:after="20"/>
            </w:pPr>
            <w:r/>
            <w:r>
              <w:rPr>
                <w:rFonts w:ascii="宋体" w:hAnsi="宋体" w:eastAsia="宋体"/>
                <w:b w:val="0"/>
                <w:sz w:val="19"/>
              </w:rPr>
              <w:t>王二折向田垄。鞋印留在湿土里：牛皮前掌，方印，三道断纹——曹军斥候的军鞋。寇封把这个印子在心里描了一遍。</w:t>
            </w:r>
          </w:p>
        </w:tc>
        <w:tc>
          <w:tcPr>
            <w:tcW w:type="dxa" w:w="1928"/>
          </w:tcPr>
          <w:p>
            <w:pPr>
              <w:spacing w:line="300" w:lineRule="auto" w:after="20"/>
            </w:pPr>
            <w:r/>
            <w:r>
              <w:rPr>
                <w:rFonts w:ascii="宋体" w:hAnsi="宋体" w:eastAsia="宋体"/>
                <w:b w:val="0"/>
                <w:sz w:val="19"/>
              </w:rPr>
              <w:t>鞋印（承6的物证）</w:t>
            </w:r>
          </w:p>
        </w:tc>
      </w:tr>
      <w:tr>
        <w:trPr>
          <w:cantSplit w:val="true"/>
        </w:trPr>
        <w:tc>
          <w:tcPr>
            <w:tcW w:type="dxa" w:w="510"/>
          </w:tcPr>
          <w:p>
            <w:pPr>
              <w:spacing w:line="300" w:lineRule="auto" w:after="20"/>
              <w:jc w:val="center"/>
            </w:pPr>
            <w:r/>
            <w:r>
              <w:rPr>
                <w:rFonts w:ascii="宋体" w:hAnsi="宋体" w:eastAsia="宋体"/>
                <w:b/>
                <w:sz w:val="19"/>
              </w:rPr>
              <w:t>7</w:t>
            </w:r>
          </w:p>
        </w:tc>
        <w:tc>
          <w:tcPr>
            <w:tcW w:type="dxa" w:w="1020"/>
          </w:tcPr>
          <w:p>
            <w:pPr>
              <w:spacing w:line="300" w:lineRule="auto" w:after="20"/>
            </w:pPr>
            <w:r/>
            <w:r>
              <w:rPr>
                <w:rFonts w:ascii="宋体" w:hAnsi="宋体" w:eastAsia="宋体"/>
                <w:b w:val="0"/>
                <w:sz w:val="19"/>
              </w:rPr>
              <w:t>砖窑</w:t>
            </w:r>
          </w:p>
        </w:tc>
        <w:tc>
          <w:tcPr>
            <w:tcW w:type="dxa" w:w="5272"/>
          </w:tcPr>
          <w:p>
            <w:pPr>
              <w:spacing w:line="300" w:lineRule="auto" w:after="20"/>
            </w:pPr>
            <w:r/>
            <w:r>
              <w:rPr>
                <w:rFonts w:ascii="宋体" w:hAnsi="宋体" w:eastAsia="宋体"/>
                <w:b w:val="0"/>
                <w:sz w:val="19"/>
              </w:rPr>
              <w:t>田垄尽头一座废砖窑，窑口有一点光，随即被一只手遮住。寇封伏在沟里数呼吸，摸到窑后。听见王二压着嗓子说：“图我画好了。”另一个声音说：“进来讲。”</w:t>
            </w:r>
          </w:p>
        </w:tc>
        <w:tc>
          <w:tcPr>
            <w:tcW w:type="dxa" w:w="1928"/>
          </w:tcPr>
          <w:p>
            <w:pPr>
              <w:spacing w:line="300" w:lineRule="auto" w:after="20"/>
            </w:pPr>
            <w:r/>
            <w:r>
              <w:rPr>
                <w:rFonts w:ascii="宋体" w:hAnsi="宋体" w:eastAsia="宋体"/>
                <w:b w:val="0"/>
                <w:sz w:val="19"/>
              </w:rPr>
              <w:t>章末钩子；赭褐衣只给一个“比夜色深一点的色块”</w:t>
            </w:r>
          </w:p>
        </w:tc>
      </w:tr>
    </w:tbl>
    <w:p>
      <w:pPr>
        <w:spacing w:after="0" w:line="240" w:lineRule="auto"/>
      </w:pPr>
      <w:r>
        <w:rPr>
          <w:sz w:val="8"/>
        </w:rPr>
      </w:r>
    </w:p>
    <w:p>
      <w:pPr>
        <w:keepNext/>
        <w:spacing w:before="200" w:after="60"/>
      </w:pPr>
      <w:r>
        <w:rPr>
          <w:rFonts w:ascii="黑体" w:hAnsi="黑体" w:eastAsia="黑体"/>
          <w:b/>
          <w:sz w:val="23"/>
        </w:rPr>
        <w:t>写作要点</w:t>
      </w:r>
    </w:p>
    <w:p>
      <w:pPr>
        <w:pStyle w:val="ListBullet"/>
        <w:spacing w:after="40" w:line="336" w:lineRule="auto"/>
      </w:pPr>
      <w:r>
        <w:rPr>
          <w:rFonts w:ascii="宋体" w:hAnsi="宋体" w:eastAsia="宋体"/>
          <w:b w:val="0"/>
          <w:sz w:val="21"/>
        </w:rPr>
        <w:t>不写“寇封很紧张”，只写他数呼吸、数步子、数灯亮了几次。</w:t>
      </w:r>
    </w:p>
    <w:p>
      <w:pPr>
        <w:pStyle w:val="ListBullet"/>
        <w:spacing w:after="40" w:line="336" w:lineRule="auto"/>
      </w:pPr>
      <w:r>
        <w:rPr>
          <w:rFonts w:ascii="宋体" w:hAnsi="宋体" w:eastAsia="宋体"/>
          <w:b w:val="0"/>
          <w:sz w:val="21"/>
        </w:rPr>
        <w:t>王二系鞋那一段要慢，慢到读者也不确定他有没有被发现。</w:t>
      </w:r>
    </w:p>
    <w:p>
      <w:pPr>
        <w:pStyle w:val="ListBullet"/>
        <w:spacing w:after="40" w:line="336" w:lineRule="auto"/>
      </w:pPr>
      <w:r>
        <w:rPr>
          <w:rFonts w:ascii="宋体" w:hAnsi="宋体" w:eastAsia="宋体"/>
          <w:b w:val="0"/>
          <w:sz w:val="21"/>
        </w:rPr>
        <w:t>“三道断纹”这个鞋印特征，承6审问时要原样再出现一次，一字不改。</w:t>
      </w:r>
    </w:p>
    <w:p>
      <w:pPr>
        <w:keepNext/>
        <w:spacing w:before="260" w:after="120"/>
        <w:pBdr>
          <w:bottom w:val="single" w:sz="6" w:space="4" w:color="999999"/>
        </w:pBdr>
      </w:pPr>
      <w:r>
        <w:rPr>
          <w:rFonts w:ascii="黑体" w:hAnsi="黑体" w:eastAsia="黑体"/>
          <w:b/>
          <w:sz w:val="28"/>
        </w:rPr>
        <w:t>二　承6（1000 字）：审王二，饵从口出</w:t>
      </w:r>
    </w:p>
    <w:p>
      <w:r>
        <w:rPr>
          <w:rFonts w:ascii="宋体" w:hAnsi="宋体" w:eastAsia="宋体"/>
          <w:b w:val="0"/>
          <w:sz w:val="21"/>
        </w:rPr>
        <w:t>功能：明线审出一个“内应”，暗线把饵送进夏侯兰的判断里。全场分抓捕、口供、推理三段。</w:t>
      </w:r>
    </w:p>
    <w:p>
      <w:pPr>
        <w:keepNext/>
        <w:spacing w:before="200" w:after="60"/>
      </w:pPr>
      <w:r>
        <w:rPr>
          <w:rFonts w:ascii="黑体" w:hAnsi="黑体" w:eastAsia="黑体"/>
          <w:b/>
          <w:sz w:val="23"/>
        </w:rPr>
        <w:t>（一）抓捕（200 字）</w:t>
      </w:r>
    </w:p>
    <w:p>
      <w:pPr>
        <w:ind w:firstLine="420"/>
      </w:pPr>
      <w:r>
        <w:rPr>
          <w:rFonts w:ascii="宋体" w:hAnsi="宋体" w:eastAsia="宋体"/>
          <w:b w:val="0"/>
          <w:sz w:val="21"/>
        </w:rPr>
        <w:t>不在市上抓。等王二入巷，两个衙役从担子后按住，寇封捂嘴。担子翻了，油布下滚出一卷草帛。搜身，得一张空白传符：半印、无名、边角有新裁的毛口。</w:t>
      </w:r>
    </w:p>
    <w:p>
      <w:pPr>
        <w:ind w:firstLine="420"/>
      </w:pPr>
      <w:r>
        <w:rPr>
          <w:rFonts w:ascii="宋体" w:hAnsi="宋体" w:eastAsia="宋体"/>
          <w:b w:val="0"/>
          <w:sz w:val="21"/>
        </w:rPr>
        <w:t>王二先硬：“我是卖货的。”寇封不说话，把一只鞋放在案上——牛皮掌，三道断纹。王二看了一眼，腿就软了。</w:t>
      </w:r>
    </w:p>
    <w:p>
      <w:pPr>
        <w:keepNext/>
        <w:spacing w:before="200" w:after="60"/>
      </w:pPr>
      <w:r>
        <w:rPr>
          <w:rFonts w:ascii="黑体" w:hAnsi="黑体" w:eastAsia="黑体"/>
          <w:b/>
          <w:sz w:val="23"/>
        </w:rPr>
        <w:t>（二）口供三层（400 字）</w:t>
      </w:r>
    </w:p>
    <w:p>
      <w:pPr>
        <w:ind w:firstLine="420"/>
      </w:pPr>
      <w:r>
        <w:rPr>
          <w:rFonts w:ascii="宋体" w:hAnsi="宋体" w:eastAsia="宋体"/>
          <w:b w:val="0"/>
          <w:sz w:val="21"/>
        </w:rPr>
        <w:t>第一层，认事：三个月前，叶县有人找他，给钱，要他画新野的街巷、城门、水门。妻儿被扣在叶县，“画完就放”。每五日，砖窑交一次图。</w:t>
      </w:r>
    </w:p>
    <w:p>
      <w:pPr>
        <w:ind w:firstLine="420"/>
      </w:pPr>
      <w:r>
        <w:rPr>
          <w:rFonts w:ascii="宋体" w:hAnsi="宋体" w:eastAsia="宋体"/>
          <w:b w:val="0"/>
          <w:sz w:val="21"/>
        </w:rPr>
        <w:t>第二层，露物：草帛展开，街巷歪歪扭扭，是王二的手。唯独仓廪那一块，有一个极准的圈，圈里三个小点，旁边一行小字——“三囤，西角火油十瓮”。墨色比别处新。</w:t>
      </w:r>
    </w:p>
    <w:p>
      <w:pPr>
        <w:ind w:firstLine="420"/>
      </w:pPr>
      <w:r>
        <w:rPr>
          <w:rFonts w:ascii="宋体" w:hAnsi="宋体" w:eastAsia="宋体"/>
          <w:b w:val="0"/>
          <w:sz w:val="21"/>
        </w:rPr>
        <w:t>王二一看就摇头：“这不是我画的。我不认字。”</w:t>
      </w:r>
    </w:p>
    <w:p>
      <w:pPr>
        <w:ind w:firstLine="420"/>
      </w:pPr>
      <w:r>
        <w:rPr>
          <w:rFonts w:ascii="宋体" w:hAnsi="宋体" w:eastAsia="宋体"/>
          <w:b w:val="0"/>
          <w:sz w:val="21"/>
        </w:rPr>
        <w:t>这一句同时钉死两件事：图上那一笔是别人的手；王二给叶县的家书，是市门代书先生写的——那只手就在代书摊上。</w:t>
      </w:r>
    </w:p>
    <w:p>
      <w:pPr>
        <w:ind w:firstLine="420"/>
      </w:pPr>
      <w:r>
        <w:rPr>
          <w:rFonts w:ascii="宋体" w:hAnsi="宋体" w:eastAsia="宋体"/>
          <w:b w:val="0"/>
          <w:sz w:val="21"/>
        </w:rPr>
        <w:t>第三层，吐饵。寇封问：“接头的人还问过你什么？”王二急于换命，把三个月听来的全倒出来。这里要分成两类：接头人说的，和市上听来的。寇封当场没分清，读者能分清。</w:t>
      </w:r>
    </w:p>
    <w:p>
      <w:r>
        <w:rPr>
          <w:rFonts w:ascii="宋体" w:hAnsi="宋体" w:eastAsia="宋体"/>
          <w:b w:val="0"/>
          <w:sz w:val="21"/>
        </w:rPr>
        <w:t>接头人说的（真的，曹军细作）：</w:t>
      </w:r>
    </w:p>
    <w:p>
      <w:pPr>
        <w:pStyle w:val="ListBullet"/>
        <w:spacing w:after="40" w:line="336" w:lineRule="auto"/>
      </w:pPr>
      <w:r>
        <w:rPr>
          <w:rFonts w:ascii="宋体" w:hAnsi="宋体" w:eastAsia="宋体"/>
          <w:b w:val="0"/>
          <w:sz w:val="21"/>
        </w:rPr>
        <w:t>“仓里几囤？更夫几换？仓门几把锁？火油谁家卖？”</w:t>
      </w:r>
    </w:p>
    <w:p>
      <w:pPr>
        <w:pStyle w:val="ListBullet"/>
        <w:spacing w:after="40" w:line="336" w:lineRule="auto"/>
      </w:pPr>
      <w:r>
        <w:rPr>
          <w:rFonts w:ascii="宋体" w:hAnsi="宋体" w:eastAsia="宋体"/>
          <w:b w:val="0"/>
          <w:sz w:val="21"/>
        </w:rPr>
        <w:t>“城里不止你一个。别打听，打听的人都死了。”</w:t>
      </w:r>
    </w:p>
    <w:p>
      <w:pPr>
        <w:pStyle w:val="ListBullet"/>
        <w:spacing w:after="40" w:line="336" w:lineRule="auto"/>
      </w:pPr>
      <w:r>
        <w:rPr>
          <w:rFonts w:ascii="宋体" w:hAnsi="宋体" w:eastAsia="宋体"/>
          <w:b w:val="0"/>
          <w:sz w:val="21"/>
        </w:rPr>
        <w:t>给了他一张空白传符：“城闭了也能出。这符是从县里拿的，你自己别去求。”</w:t>
      </w:r>
    </w:p>
    <w:p>
      <w:r>
        <w:rPr>
          <w:rFonts w:ascii="宋体" w:hAnsi="宋体" w:eastAsia="宋体"/>
          <w:b w:val="0"/>
          <w:sz w:val="21"/>
        </w:rPr>
        <w:t>市上听来的（假的，沈九三个月里种的）：</w:t>
      </w:r>
    </w:p>
    <w:p>
      <w:pPr>
        <w:pStyle w:val="ListBullet"/>
        <w:spacing w:after="40" w:line="336" w:lineRule="auto"/>
      </w:pPr>
      <w:r>
        <w:rPr>
          <w:rFonts w:ascii="宋体" w:hAnsi="宋体" w:eastAsia="宋体"/>
          <w:b w:val="0"/>
          <w:sz w:val="21"/>
        </w:rPr>
        <w:t>“市门代书的老先生说，仓里的账一年没清过。”</w:t>
      </w:r>
    </w:p>
    <w:p>
      <w:pPr>
        <w:pStyle w:val="ListBullet"/>
        <w:spacing w:after="40" w:line="336" w:lineRule="auto"/>
      </w:pPr>
      <w:r>
        <w:rPr>
          <w:rFonts w:ascii="宋体" w:hAnsi="宋体" w:eastAsia="宋体"/>
          <w:b w:val="0"/>
          <w:sz w:val="21"/>
        </w:rPr>
        <w:t>“老先生还说，户曹那边的符最难求，求到的都是有门路的。”</w:t>
      </w:r>
    </w:p>
    <w:p>
      <w:pPr>
        <w:pStyle w:val="ListBullet"/>
        <w:spacing w:after="40" w:line="336" w:lineRule="auto"/>
      </w:pPr>
      <w:r>
        <w:rPr>
          <w:rFonts w:ascii="宋体" w:hAnsi="宋体" w:eastAsia="宋体"/>
          <w:b w:val="0"/>
          <w:sz w:val="21"/>
        </w:rPr>
        <w:t>“老先生说，我这封家书走叶县，三日就到。”</w:t>
      </w:r>
    </w:p>
    <w:p>
      <w:pPr>
        <w:ind w:firstLine="420"/>
      </w:pPr>
      <w:r>
        <w:rPr>
          <w:rFonts w:ascii="宋体" w:hAnsi="宋体" w:eastAsia="宋体"/>
          <w:b w:val="0"/>
          <w:sz w:val="21"/>
        </w:rPr>
        <w:t>王二把这三句当见识说，说得理直气壮。寇封听到“代书先生”四个字，手上顿了一下——起2他在摊前站过，那双手写字的样子他还记得。他把这句记下，没有当场追。</w:t>
      </w:r>
    </w:p>
    <w:p>
      <w:pPr>
        <w:keepNext/>
        <w:spacing w:before="200" w:after="60"/>
      </w:pPr>
      <w:r>
        <w:rPr>
          <w:rFonts w:ascii="黑体" w:hAnsi="黑体" w:eastAsia="黑体"/>
          <w:b/>
          <w:sz w:val="23"/>
        </w:rPr>
        <w:t>（三）夏侯兰的推理（300 字，必须一步步来）</w:t>
      </w:r>
    </w:p>
    <w:p>
      <w:pPr>
        <w:pStyle w:val="ListBullet"/>
        <w:spacing w:after="40" w:line="336" w:lineRule="auto"/>
      </w:pPr>
      <w:r>
        <w:rPr>
          <w:rFonts w:ascii="宋体" w:hAnsi="宋体" w:eastAsia="宋体"/>
          <w:b w:val="0"/>
          <w:sz w:val="21"/>
        </w:rPr>
        <w:t>王二画的是街巷，不是城墙高矮、门板厚薄、护城河宽窄——不是为攻城。</w:t>
      </w:r>
    </w:p>
    <w:p>
      <w:pPr>
        <w:pStyle w:val="ListBullet"/>
        <w:spacing w:after="40" w:line="336" w:lineRule="auto"/>
      </w:pPr>
      <w:r>
        <w:rPr>
          <w:rFonts w:ascii="宋体" w:hAnsi="宋体" w:eastAsia="宋体"/>
          <w:b w:val="0"/>
          <w:sz w:val="21"/>
        </w:rPr>
        <w:t>接头人问的全是粮：囤数、更夫、锁、火油——目标在仓。</w:t>
      </w:r>
    </w:p>
    <w:p>
      <w:pPr>
        <w:pStyle w:val="ListBullet"/>
        <w:spacing w:after="40" w:line="336" w:lineRule="auto"/>
      </w:pPr>
      <w:r>
        <w:rPr>
          <w:rFonts w:ascii="宋体" w:hAnsi="宋体" w:eastAsia="宋体"/>
          <w:b w:val="0"/>
          <w:sz w:val="21"/>
        </w:rPr>
        <w:t>秋收刚入仓，新野的粮是刘备的命；曹军若南下，先烧新野的粮。动机成立。</w:t>
      </w:r>
    </w:p>
    <w:p>
      <w:pPr>
        <w:pStyle w:val="ListBullet"/>
        <w:spacing w:after="40" w:line="336" w:lineRule="auto"/>
      </w:pPr>
      <w:r>
        <w:rPr>
          <w:rFonts w:ascii="宋体" w:hAnsi="宋体" w:eastAsia="宋体"/>
          <w:b w:val="0"/>
          <w:sz w:val="21"/>
        </w:rPr>
        <w:t>要烧成，得三件事同时成立：城门闭着不让人救（门候）；知道囤位和锁（仓吏）；事后能出城（户曹）。——三选一。</w:t>
      </w:r>
    </w:p>
    <w:p>
      <w:pPr>
        <w:pStyle w:val="ListBullet"/>
        <w:spacing w:after="40" w:line="336" w:lineRule="auto"/>
      </w:pPr>
      <w:r>
        <w:rPr>
          <w:rFonts w:ascii="宋体" w:hAnsi="宋体" w:eastAsia="宋体"/>
          <w:b w:val="0"/>
          <w:sz w:val="21"/>
        </w:rPr>
        <w:t>那张空白传符：县里的空白符只在三处过手——门候收存根、仓吏验粮车、户曹发符。“同一把钥匙，三个门。”</w:t>
      </w:r>
    </w:p>
    <w:p>
      <w:pPr>
        <w:pStyle w:val="ListBullet"/>
        <w:spacing w:after="40" w:line="336" w:lineRule="auto"/>
      </w:pPr>
      <w:r>
        <w:rPr>
          <w:rFonts w:ascii="宋体" w:hAnsi="宋体" w:eastAsia="宋体"/>
          <w:b w:val="0"/>
          <w:sz w:val="21"/>
        </w:rPr>
        <w:t>夏侯兰定调：“不是三个人，是三个衙门。先别抓人，先看门。”又补一句要命的：“图上的字是添的。添笔的人知道仓里三囤，还知道西角有火油——这个人要么在仓里，要么在户曹的架阁上看过账。”</w:t>
      </w:r>
    </w:p>
    <w:p>
      <w:pPr>
        <w:keepNext/>
        <w:spacing w:before="200" w:after="60"/>
      </w:pPr>
      <w:r>
        <w:rPr>
          <w:rFonts w:ascii="黑体" w:hAnsi="黑体" w:eastAsia="黑体"/>
          <w:b/>
          <w:sz w:val="23"/>
        </w:rPr>
        <w:t>（四）钩子（100 字）</w:t>
      </w:r>
    </w:p>
    <w:p>
      <w:pPr>
        <w:ind w:firstLine="420"/>
      </w:pPr>
      <w:r>
        <w:rPr>
          <w:rFonts w:ascii="宋体" w:hAnsi="宋体" w:eastAsia="宋体"/>
          <w:b w:val="0"/>
          <w:sz w:val="21"/>
        </w:rPr>
        <w:t>王二忽然想起：“他让我这几日别出城，等他话。”</w:t>
      </w:r>
    </w:p>
    <w:p>
      <w:pPr>
        <w:ind w:firstLine="420"/>
      </w:pPr>
      <w:r>
        <w:rPr>
          <w:rFonts w:ascii="宋体" w:hAnsi="宋体" w:eastAsia="宋体"/>
          <w:b w:val="0"/>
          <w:sz w:val="21"/>
        </w:rPr>
        <w:t>夏侯兰看一眼窗外，天黑透了：“他等的话，今晚就到。”</w:t>
      </w:r>
    </w:p>
    <w:p>
      <w:pPr>
        <w:keepNext/>
        <w:spacing w:before="260" w:after="120"/>
        <w:pBdr>
          <w:bottom w:val="single" w:sz="6" w:space="4" w:color="999999"/>
        </w:pBdr>
      </w:pPr>
      <w:r>
        <w:rPr>
          <w:rFonts w:ascii="黑体" w:hAnsi="黑体" w:eastAsia="黑体"/>
          <w:b/>
          <w:sz w:val="28"/>
        </w:rPr>
        <w:t>三　承8（800 字）：沈九递信</w:t>
      </w:r>
    </w:p>
    <w:p>
      <w:pPr>
        <w:keepNext/>
        <w:spacing w:before="200" w:after="60"/>
      </w:pPr>
      <w:r>
        <w:rPr>
          <w:rFonts w:ascii="黑体" w:hAnsi="黑体" w:eastAsia="黑体"/>
          <w:b/>
          <w:sz w:val="23"/>
        </w:rPr>
        <w:t>（一）先把信定死</w:t>
      </w:r>
    </w:p>
    <w:p>
      <w:pPr>
        <w:ind w:firstLine="420"/>
      </w:pPr>
      <w:r>
        <w:rPr>
          <w:rFonts w:ascii="宋体" w:hAnsi="宋体" w:eastAsia="宋体"/>
          <w:b w:val="0"/>
          <w:sz w:val="21"/>
        </w:rPr>
        <w:t>外层：素帛裹一封三折的竹纹麻纸，帛上四个端正隶字——“军正亲启”。无封泥。军正院的信不走驿，只走县署符传通道，由递信人亲手交到值房，所以这封信能绕过验看。</w:t>
      </w:r>
    </w:p>
    <w:p>
      <w:pPr>
        <w:ind w:firstLine="420"/>
      </w:pPr>
      <w:r>
        <w:rPr>
          <w:rFonts w:ascii="宋体" w:hAnsi="宋体" w:eastAsia="宋体"/>
          <w:b w:val="0"/>
          <w:sz w:val="21"/>
        </w:rPr>
        <w:t>内文（短、冷、无署名）：</w:t>
      </w:r>
    </w:p>
    <w:p>
      <w:pPr>
        <w:spacing w:before="60" w:after="120"/>
        <w:ind w:left="420"/>
      </w:pPr>
      <w:r>
        <w:rPr>
          <w:rFonts w:ascii="楷体" w:hAnsi="楷体" w:eastAsia="楷体"/>
          <w:b w:val="0"/>
          <w:color w:val="333333"/>
          <w:sz w:val="21"/>
        </w:rPr>
        <w:t>故人在我处。</w:t>
        <w:br/>
        <w:t>今夜三更，城东北茅草坡。</w:t>
        <w:br/>
        <w:t>独来。迟一刻，断一指；多一人，收一尸。</w:t>
      </w:r>
    </w:p>
    <w:p>
      <w:pPr>
        <w:ind w:firstLine="420"/>
      </w:pPr>
      <w:r>
        <w:rPr>
          <w:rFonts w:ascii="宋体" w:hAnsi="宋体" w:eastAsia="宋体"/>
          <w:b w:val="0"/>
          <w:sz w:val="21"/>
        </w:rPr>
        <w:t>信物：半枚断金——一只铜带钩从中间锉断的半片，断口有旧锉痕，用麻线系在笺角。</w:t>
      </w:r>
    </w:p>
    <w:p>
      <w:pPr>
        <w:ind w:firstLine="420"/>
      </w:pPr>
      <w:r>
        <w:rPr>
          <w:rFonts w:ascii="宋体" w:hAnsi="宋体" w:eastAsia="宋体"/>
          <w:b w:val="0"/>
          <w:sz w:val="21"/>
        </w:rPr>
        <w:t>这半片铜的来历，要单独给一句暗线交代：冢虎会调出的旧档里，夏侯兰名下有一行小注——“与某人断钩为誓”，连钩的样式、断口的锉法都记着。曹军自己的旧档早烧了，冢虎会那一份没有。所以沈九递来的不是真物，是把真物抄着做出来的假物——但断口对了，夏侯兰就会信。</w:t>
      </w:r>
    </w:p>
    <w:p>
      <w:r>
        <w:rPr>
          <w:rFonts w:ascii="宋体" w:hAnsi="宋体" w:eastAsia="宋体"/>
          <w:b w:val="0"/>
          <w:sz w:val="21"/>
        </w:rPr>
        <w:t>为什么夏侯兰会信，三条必须同时成立：</w:t>
      </w:r>
    </w:p>
    <w:p>
      <w:pPr>
        <w:pStyle w:val="ListBullet"/>
        <w:spacing w:after="40" w:line="336" w:lineRule="auto"/>
      </w:pPr>
      <w:r>
        <w:rPr>
          <w:rFonts w:ascii="宋体" w:hAnsi="宋体" w:eastAsia="宋体"/>
          <w:b/>
          <w:sz w:val="21"/>
        </w:rPr>
        <w:t xml:space="preserve">其一　</w:t>
      </w:r>
      <w:r>
        <w:rPr>
          <w:rFonts w:ascii="宋体" w:hAnsi="宋体" w:eastAsia="宋体"/>
          <w:b w:val="0"/>
          <w:sz w:val="21"/>
        </w:rPr>
        <w:t>字不对。不是故人的手，是别人的手——这恰好证明故人被扣着，信是挟持者代笔。</w:t>
      </w:r>
    </w:p>
    <w:p>
      <w:pPr>
        <w:pStyle w:val="ListBullet"/>
        <w:spacing w:after="40" w:line="336" w:lineRule="auto"/>
      </w:pPr>
      <w:r>
        <w:rPr>
          <w:rFonts w:ascii="宋体" w:hAnsi="宋体" w:eastAsia="宋体"/>
          <w:b/>
          <w:sz w:val="21"/>
        </w:rPr>
        <w:t xml:space="preserve">其二　</w:t>
      </w:r>
      <w:r>
        <w:rPr>
          <w:rFonts w:ascii="宋体" w:hAnsi="宋体" w:eastAsia="宋体"/>
          <w:b w:val="0"/>
          <w:sz w:val="21"/>
        </w:rPr>
        <w:t>物对。夏侯兰案头木匣里有另外半片，断口能合上；“断金”这件事，世上只有两个人知道。</w:t>
      </w:r>
    </w:p>
    <w:p>
      <w:pPr>
        <w:pStyle w:val="ListBullet"/>
        <w:spacing w:after="40" w:line="336" w:lineRule="auto"/>
      </w:pPr>
      <w:r>
        <w:rPr>
          <w:rFonts w:ascii="宋体" w:hAnsi="宋体" w:eastAsia="宋体"/>
          <w:b/>
          <w:sz w:val="21"/>
        </w:rPr>
        <w:t xml:space="preserve">其三　</w:t>
      </w:r>
      <w:r>
        <w:rPr>
          <w:rFonts w:ascii="宋体" w:hAnsi="宋体" w:eastAsia="宋体"/>
          <w:b w:val="0"/>
          <w:sz w:val="21"/>
        </w:rPr>
        <w:t>事对。故人被挟这件事，连曹军内部都无人知晓；对方知道，说明来路极深。</w:t>
      </w:r>
    </w:p>
    <w:p>
      <w:pPr>
        <w:keepNext/>
        <w:spacing w:before="200" w:after="60"/>
      </w:pPr>
      <w:r>
        <w:rPr>
          <w:rFonts w:ascii="黑体" w:hAnsi="黑体" w:eastAsia="黑体"/>
          <w:b/>
          <w:sz w:val="23"/>
        </w:rPr>
        <w:t>（二）沈九与户曹（600 字）</w:t>
      </w:r>
    </w:p>
    <w:p>
      <w:pPr>
        <w:ind w:firstLine="420"/>
      </w:pPr>
      <w:r>
        <w:rPr>
          <w:rFonts w:ascii="宋体" w:hAnsi="宋体" w:eastAsia="宋体"/>
          <w:b w:val="0"/>
          <w:sz w:val="21"/>
        </w:rPr>
        <w:t>时间地点：收网前一夜，亥时，城南户曹私宅。院里晾着一件洗得发白的官服。</w:t>
      </w:r>
    </w:p>
    <w:p>
      <w:pPr>
        <w:ind w:firstLine="420"/>
      </w:pPr>
      <w:r>
        <w:rPr>
          <w:rFonts w:ascii="宋体" w:hAnsi="宋体" w:eastAsia="宋体"/>
          <w:b w:val="0"/>
          <w:sz w:val="21"/>
        </w:rPr>
        <w:t>沈九提一个旧布包，里面一小坛酒、一卷纸。开口是代书先生的腔调：慢、客气、每句留半句。</w:t>
      </w:r>
    </w:p>
    <w:p>
      <w:pPr>
        <w:ind w:firstLine="420"/>
      </w:pPr>
      <w:r>
        <w:rPr>
          <w:rFonts w:ascii="宋体" w:hAnsi="宋体" w:eastAsia="宋体"/>
          <w:b w:val="0"/>
          <w:sz w:val="21"/>
        </w:rPr>
        <w:t>户曹先拒：“军正院的信，我不敢递。”</w:t>
      </w:r>
    </w:p>
    <w:p>
      <w:pPr>
        <w:ind w:firstLine="420"/>
      </w:pPr>
      <w:r>
        <w:rPr>
          <w:rFonts w:ascii="宋体" w:hAnsi="宋体" w:eastAsia="宋体"/>
          <w:b w:val="0"/>
          <w:sz w:val="21"/>
        </w:rPr>
        <w:t>沈九不逼。他知道这句话的分量——三个月里，户曹在他摊上写过七封家书，最后一封是给儿子的，末尾一句“家中用度，为父自有着落”。代书先生替人写字，也替人记着话。</w:t>
      </w:r>
    </w:p>
    <w:p>
      <w:pPr>
        <w:ind w:firstLine="420"/>
      </w:pPr>
      <w:r>
        <w:rPr>
          <w:rFonts w:ascii="宋体" w:hAnsi="宋体" w:eastAsia="宋体"/>
          <w:b w:val="0"/>
          <w:sz w:val="21"/>
        </w:rPr>
        <w:t>然后他才问：“去年腊月，你从架阁里取了三张空白传符，账上写的是‘水损’。”</w:t>
      </w:r>
    </w:p>
    <w:p>
      <w:pPr>
        <w:ind w:firstLine="420"/>
      </w:pPr>
      <w:r>
        <w:rPr>
          <w:rFonts w:ascii="宋体" w:hAnsi="宋体" w:eastAsia="宋体"/>
          <w:b w:val="0"/>
          <w:sz w:val="21"/>
        </w:rPr>
        <w:t>户曹手里的茶泼了。</w:t>
      </w:r>
    </w:p>
    <w:p>
      <w:pPr>
        <w:ind w:firstLine="420"/>
      </w:pPr>
      <w:r>
        <w:rPr>
          <w:rFonts w:ascii="宋体" w:hAnsi="宋体" w:eastAsia="宋体"/>
          <w:b w:val="0"/>
          <w:sz w:val="21"/>
        </w:rPr>
        <w:t>条件：“今夜三更前，从你的符传通道递进军正院。你不用知道里面写什么。明日之后，我不认识你。”</w:t>
      </w:r>
    </w:p>
    <w:p>
      <w:pPr>
        <w:ind w:firstLine="420"/>
      </w:pPr>
      <w:r>
        <w:rPr>
          <w:rFonts w:ascii="宋体" w:hAnsi="宋体" w:eastAsia="宋体"/>
          <w:b w:val="0"/>
          <w:sz w:val="21"/>
        </w:rPr>
        <w:t>一锭金放在案上。户曹不敢收。沈九说：“不是买你，是买你儿子今年的束脩。”</w:t>
      </w:r>
    </w:p>
    <w:p>
      <w:pPr>
        <w:ind w:firstLine="420"/>
      </w:pPr>
      <w:r>
        <w:rPr>
          <w:rFonts w:ascii="宋体" w:hAnsi="宋体" w:eastAsia="宋体"/>
          <w:b w:val="0"/>
          <w:sz w:val="21"/>
        </w:rPr>
        <w:t>户曹问：“里头是什么？”沈九：“一片旧铜。”</w:t>
      </w:r>
    </w:p>
    <w:p>
      <w:pPr>
        <w:ind w:firstLine="420"/>
      </w:pPr>
      <w:r>
        <w:rPr>
          <w:rFonts w:ascii="宋体" w:hAnsi="宋体" w:eastAsia="宋体"/>
          <w:b w:val="0"/>
          <w:sz w:val="21"/>
        </w:rPr>
        <w:t>出门时沈九回头，看了一眼院里那件官服，说：“洗得干净。”</w:t>
      </w:r>
    </w:p>
    <w:p>
      <w:pPr>
        <w:ind w:firstLine="420"/>
      </w:pPr>
      <w:r>
        <w:rPr>
          <w:rFonts w:ascii="宋体" w:hAnsi="宋体" w:eastAsia="宋体"/>
          <w:b w:val="0"/>
          <w:sz w:val="21"/>
        </w:rPr>
        <w:t>收尾这个特写务必写：出了巷子，沈九在墙角坐下，从布包里取出一双软底靴，换下脚上的布鞋。布鞋收进包里，打了个结。他站起来走了两步，没有声音。</w:t>
      </w:r>
    </w:p>
    <w:p>
      <w:pPr>
        <w:ind w:firstLine="420"/>
      </w:pPr>
      <w:r>
        <w:rPr>
          <w:rFonts w:ascii="宋体" w:hAnsi="宋体" w:eastAsia="宋体"/>
          <w:b w:val="0"/>
          <w:sz w:val="21"/>
        </w:rPr>
        <w:t>全章的鞋到这里合上：寇封靠鞋破案，杀手靠换鞋走人。</w:t>
      </w:r>
    </w:p>
    <w:p>
      <w:pPr>
        <w:ind w:firstLine="420"/>
      </w:pPr>
      <w:r>
        <w:rPr>
          <w:rFonts w:ascii="宋体" w:hAnsi="宋体" w:eastAsia="宋体"/>
          <w:b w:val="0"/>
          <w:sz w:val="21"/>
        </w:rPr>
        <w:t>这一场里的“三张空白符”必须和王二手里那张对上：王二那张，就是这三张里的一张。读者在承8会先明白，寇封要到承10才明白。</w:t>
      </w:r>
    </w:p>
    <w:p>
      <w:pPr>
        <w:keepNext/>
        <w:spacing w:before="260" w:after="120"/>
        <w:pBdr>
          <w:bottom w:val="single" w:sz="6" w:space="4" w:color="999999"/>
        </w:pBdr>
      </w:pPr>
      <w:r>
        <w:rPr>
          <w:rFonts w:ascii="黑体" w:hAnsi="黑体" w:eastAsia="黑体"/>
          <w:b/>
          <w:sz w:val="28"/>
        </w:rPr>
        <w:t>四　承9（900 字）：收网</w:t>
      </w:r>
    </w:p>
    <w:p>
      <w:r>
        <w:rPr>
          <w:rFonts w:ascii="宋体" w:hAnsi="宋体" w:eastAsia="宋体"/>
          <w:b w:val="0"/>
          <w:sz w:val="21"/>
        </w:rPr>
        <w:t>时间：当夜二更三点。三路同时动。</w:t>
      </w:r>
    </w:p>
    <w:p>
      <w:r>
        <w:rPr>
          <w:rFonts w:ascii="宋体" w:hAnsi="宋体" w:eastAsia="宋体"/>
          <w:b w:val="0"/>
          <w:sz w:val="21"/>
        </w:rPr>
        <w:t>先交代一个地方：夏侯兰住军正院后堂，案头常年放一个旧木匣，从不许人碰。转11要用。</w:t>
      </w:r>
    </w:p>
    <w:tbl>
      <w:tblPr>
        <w:tblStyle w:val="TableGrid"/>
        <w:tblW w:type="auto" w:w="0"/>
        <w:jc w:val="center"/>
        <w:tblLayout w:type="fixed"/>
        <w:tblLook w:firstColumn="1" w:firstRow="1" w:lastColumn="0" w:lastRow="0" w:noHBand="0" w:noVBand="1" w:val="04A0"/>
        <w:tblLayout w:type="fixed"/>
        <w:tblW w:type="dxa" w:w="8730"/>
      </w:tblPr>
      <w:tblGrid>
        <w:gridCol w:w="850"/>
        <w:gridCol w:w="6066"/>
        <w:gridCol w:w="1814"/>
      </w:tblGrid>
      <w:tr>
        <w:trPr>
          <w:tblHeader w:val="true"/>
          <w:cantSplit w:val="true"/>
        </w:trPr>
        <w:tc>
          <w:tcPr>
            <w:tcW w:type="dxa" w:w="850"/>
            <w:shd w:fill="EEEEEE"/>
          </w:tcPr>
          <w:p>
            <w:pPr>
              <w:jc w:val="center"/>
            </w:pPr>
            <w:r/>
            <w:r>
              <w:rPr>
                <w:rFonts w:ascii="黑体" w:hAnsi="黑体" w:eastAsia="黑体"/>
                <w:b/>
                <w:sz w:val="19"/>
              </w:rPr>
              <w:t>线</w:t>
            </w:r>
          </w:p>
        </w:tc>
        <w:tc>
          <w:tcPr>
            <w:tcW w:type="dxa" w:w="6066"/>
            <w:shd w:fill="EEEEEE"/>
          </w:tcPr>
          <w:p>
            <w:pPr>
              <w:jc w:val="center"/>
            </w:pPr>
            <w:r/>
            <w:r>
              <w:rPr>
                <w:rFonts w:ascii="黑体" w:hAnsi="黑体" w:eastAsia="黑体"/>
                <w:b/>
                <w:sz w:val="19"/>
              </w:rPr>
              <w:t>场面</w:t>
            </w:r>
          </w:p>
        </w:tc>
        <w:tc>
          <w:tcPr>
            <w:tcW w:type="dxa" w:w="1814"/>
            <w:shd w:fill="EEEEEE"/>
          </w:tcPr>
          <w:p>
            <w:pPr>
              <w:jc w:val="center"/>
            </w:pPr>
            <w:r/>
            <w:r>
              <w:rPr>
                <w:rFonts w:ascii="黑体" w:hAnsi="黑体" w:eastAsia="黑体"/>
                <w:b/>
                <w:sz w:val="19"/>
              </w:rPr>
              <w:t>结果</w:t>
            </w:r>
          </w:p>
        </w:tc>
      </w:tr>
      <w:tr>
        <w:trPr>
          <w:cantSplit w:val="true"/>
        </w:trPr>
        <w:tc>
          <w:tcPr>
            <w:tcW w:type="dxa" w:w="850"/>
          </w:tcPr>
          <w:p>
            <w:pPr>
              <w:spacing w:line="300" w:lineRule="auto" w:after="20"/>
              <w:jc w:val="center"/>
            </w:pPr>
            <w:r/>
            <w:r>
              <w:rPr>
                <w:rFonts w:ascii="宋体" w:hAnsi="宋体" w:eastAsia="宋体"/>
                <w:b/>
                <w:sz w:val="19"/>
              </w:rPr>
              <w:t>门候</w:t>
            </w:r>
          </w:p>
        </w:tc>
        <w:tc>
          <w:tcPr>
            <w:tcW w:type="dxa" w:w="6066"/>
          </w:tcPr>
          <w:p>
            <w:pPr>
              <w:spacing w:line="300" w:lineRule="auto" w:after="20"/>
            </w:pPr>
            <w:r/>
            <w:r>
              <w:rPr>
                <w:rFonts w:ascii="宋体" w:hAnsi="宋体" w:eastAsia="宋体"/>
                <w:b w:val="0"/>
                <w:sz w:val="19"/>
              </w:rPr>
              <w:t>阳群带人上门楼。门候正在值夜，被按在案上。存根册翻到最后，少了三张。门候辩：“三张是户曹送来补的，我还没盖。”</w:t>
            </w:r>
          </w:p>
        </w:tc>
        <w:tc>
          <w:tcPr>
            <w:tcW w:type="dxa" w:w="1814"/>
          </w:tcPr>
          <w:p>
            <w:pPr>
              <w:spacing w:line="300" w:lineRule="auto" w:after="20"/>
            </w:pPr>
            <w:r/>
            <w:r>
              <w:rPr>
                <w:rFonts w:ascii="宋体" w:hAnsi="宋体" w:eastAsia="宋体"/>
                <w:b w:val="0"/>
                <w:sz w:val="19"/>
              </w:rPr>
              <w:t>门候清白，但把手指向户曹</w:t>
            </w:r>
          </w:p>
        </w:tc>
      </w:tr>
      <w:tr>
        <w:trPr>
          <w:cantSplit w:val="true"/>
        </w:trPr>
        <w:tc>
          <w:tcPr>
            <w:tcW w:type="dxa" w:w="850"/>
          </w:tcPr>
          <w:p>
            <w:pPr>
              <w:spacing w:line="300" w:lineRule="auto" w:after="20"/>
              <w:jc w:val="center"/>
            </w:pPr>
            <w:r/>
            <w:r>
              <w:rPr>
                <w:rFonts w:ascii="宋体" w:hAnsi="宋体" w:eastAsia="宋体"/>
                <w:b/>
                <w:sz w:val="19"/>
              </w:rPr>
              <w:t>仓吏</w:t>
            </w:r>
          </w:p>
        </w:tc>
        <w:tc>
          <w:tcPr>
            <w:tcW w:type="dxa" w:w="6066"/>
          </w:tcPr>
          <w:p>
            <w:pPr>
              <w:spacing w:line="300" w:lineRule="auto" w:after="20"/>
            </w:pPr>
            <w:r/>
            <w:r>
              <w:rPr>
                <w:rFonts w:ascii="宋体" w:hAnsi="宋体" w:eastAsia="宋体"/>
                <w:b w:val="0"/>
                <w:sz w:val="19"/>
              </w:rPr>
              <w:t>寇封带四个衙役进东仓院。仓吏在灯下算账，见人来，先把笔放下，说：“我等了三天了。”他主动交账册：“三囤对得上。西角那十瓮火油不是仓里的，三日前有人借仓后空地存，说是油坊的货。”</w:t>
            </w:r>
          </w:p>
        </w:tc>
        <w:tc>
          <w:tcPr>
            <w:tcW w:type="dxa" w:w="1814"/>
          </w:tcPr>
          <w:p>
            <w:pPr>
              <w:spacing w:line="300" w:lineRule="auto" w:after="20"/>
            </w:pPr>
            <w:r/>
            <w:r>
              <w:rPr>
                <w:rFonts w:ascii="宋体" w:hAnsi="宋体" w:eastAsia="宋体"/>
                <w:b w:val="0"/>
                <w:sz w:val="19"/>
              </w:rPr>
              <w:t>烧粮的威胁变成真的；火油是用符放进城的</w:t>
            </w:r>
          </w:p>
        </w:tc>
      </w:tr>
      <w:tr>
        <w:trPr>
          <w:cantSplit w:val="true"/>
        </w:trPr>
        <w:tc>
          <w:tcPr>
            <w:tcW w:type="dxa" w:w="850"/>
          </w:tcPr>
          <w:p>
            <w:pPr>
              <w:spacing w:line="300" w:lineRule="auto" w:after="20"/>
              <w:jc w:val="center"/>
            </w:pPr>
            <w:r/>
            <w:r>
              <w:rPr>
                <w:rFonts w:ascii="宋体" w:hAnsi="宋体" w:eastAsia="宋体"/>
                <w:b/>
                <w:sz w:val="19"/>
              </w:rPr>
              <w:t>户曹</w:t>
            </w:r>
          </w:p>
        </w:tc>
        <w:tc>
          <w:tcPr>
            <w:tcW w:type="dxa" w:w="6066"/>
          </w:tcPr>
          <w:p>
            <w:pPr>
              <w:spacing w:line="300" w:lineRule="auto" w:after="20"/>
            </w:pPr>
            <w:r/>
            <w:r>
              <w:rPr>
                <w:rFonts w:ascii="宋体" w:hAnsi="宋体" w:eastAsia="宋体"/>
                <w:b w:val="0"/>
                <w:sz w:val="19"/>
              </w:rPr>
              <w:t>夏侯兰独自进户曹值房。这一段寇封不在场，只用寇封赶到时的侧写：门半开，灯芯结了花，户曹跪在地上，夏侯兰站在案前，手里一张纸，案上一个打开的素帛封套。</w:t>
            </w:r>
          </w:p>
        </w:tc>
        <w:tc>
          <w:tcPr>
            <w:tcW w:type="dxa" w:w="1814"/>
          </w:tcPr>
          <w:p>
            <w:pPr>
              <w:spacing w:line="300" w:lineRule="auto" w:after="20"/>
            </w:pPr>
            <w:r/>
            <w:r>
              <w:rPr>
                <w:rFonts w:ascii="宋体" w:hAnsi="宋体" w:eastAsia="宋体"/>
                <w:b w:val="0"/>
                <w:sz w:val="19"/>
              </w:rPr>
              <w:t>信已经送到夏侯兰手上</w:t>
            </w:r>
          </w:p>
        </w:tc>
      </w:tr>
    </w:tbl>
    <w:p>
      <w:pPr>
        <w:spacing w:after="0" w:line="240" w:lineRule="auto"/>
      </w:pPr>
      <w:r>
        <w:rPr>
          <w:sz w:val="8"/>
        </w:rPr>
      </w:r>
    </w:p>
    <w:p>
      <w:pPr>
        <w:keepNext/>
        <w:spacing w:before="200" w:after="60"/>
      </w:pPr>
      <w:r>
        <w:rPr>
          <w:rFonts w:ascii="黑体" w:hAnsi="黑体" w:eastAsia="黑体"/>
          <w:b/>
          <w:sz w:val="23"/>
        </w:rPr>
        <w:t>关键节拍</w:t>
      </w:r>
    </w:p>
    <w:p>
      <w:pPr>
        <w:pStyle w:val="ListBullet"/>
        <w:spacing w:after="40" w:line="336" w:lineRule="auto"/>
      </w:pPr>
      <w:r>
        <w:rPr>
          <w:rFonts w:ascii="宋体" w:hAnsi="宋体" w:eastAsia="宋体"/>
          <w:b w:val="0"/>
          <w:sz w:val="21"/>
        </w:rPr>
        <w:t>寇封进去复命，说仓后火油。夏侯兰没听完，只问一句：“火油是谁的符放进来的？”户曹：“……我的。”夏侯兰闭了一下眼。</w:t>
      </w:r>
    </w:p>
    <w:p>
      <w:pPr>
        <w:pStyle w:val="ListBullet"/>
        <w:spacing w:after="40" w:line="336" w:lineRule="auto"/>
      </w:pPr>
      <w:r>
        <w:rPr>
          <w:rFonts w:ascii="宋体" w:hAnsi="宋体" w:eastAsia="宋体"/>
          <w:b w:val="0"/>
          <w:sz w:val="21"/>
        </w:rPr>
        <w:t>他把那张纸折起塞进袖里，对寇封说：“户曹交给阳群。你留在这间屋，不许任何人进。”</w:t>
      </w:r>
    </w:p>
    <w:p>
      <w:pPr>
        <w:pStyle w:val="ListBullet"/>
        <w:spacing w:after="40" w:line="336" w:lineRule="auto"/>
      </w:pPr>
      <w:r>
        <w:rPr>
          <w:rFonts w:ascii="宋体" w:hAnsi="宋体" w:eastAsia="宋体"/>
          <w:b w:val="0"/>
          <w:sz w:val="21"/>
        </w:rPr>
        <w:t>他脱了官服外袍，只穿深青束身服，提剑，不带人。</w:t>
      </w:r>
    </w:p>
    <w:p>
      <w:pPr>
        <w:pStyle w:val="ListBullet"/>
        <w:spacing w:after="40" w:line="336" w:lineRule="auto"/>
      </w:pPr>
      <w:r>
        <w:rPr>
          <w:rFonts w:ascii="宋体" w:hAnsi="宋体" w:eastAsia="宋体"/>
          <w:b w:val="0"/>
          <w:sz w:val="21"/>
        </w:rPr>
        <w:t>寇封问：“军正去哪？”他说：“办一件私事。半个时辰就回。审完户曹，来军正院报我。”</w:t>
      </w:r>
    </w:p>
    <w:p>
      <w:pPr>
        <w:pStyle w:val="ListBullet"/>
        <w:spacing w:after="40" w:line="336" w:lineRule="auto"/>
      </w:pPr>
      <w:r>
        <w:rPr>
          <w:rFonts w:ascii="宋体" w:hAnsi="宋体" w:eastAsia="宋体"/>
          <w:b w:val="0"/>
          <w:sz w:val="21"/>
        </w:rPr>
        <w:t>钩子：寇封看着他的背影消失在巷口。灯下案上落着一小片纸屑，带竹纹。</w:t>
      </w:r>
    </w:p>
    <w:p>
      <w:pPr>
        <w:ind w:firstLine="420"/>
      </w:pPr>
      <w:r>
        <w:rPr>
          <w:rFonts w:ascii="宋体" w:hAnsi="宋体" w:eastAsia="宋体"/>
          <w:b w:val="0"/>
          <w:sz w:val="21"/>
        </w:rPr>
        <w:t>这一场不要多写夏侯兰的表情。只写他“闭了一下眼”和“把纸折得很齐”。越齐，越说明手在抖。</w:t>
      </w:r>
    </w:p>
    <w:p>
      <w:pPr>
        <w:keepNext/>
        <w:spacing w:before="260" w:after="120"/>
        <w:pBdr>
          <w:bottom w:val="single" w:sz="6" w:space="4" w:color="999999"/>
        </w:pBdr>
      </w:pPr>
      <w:r>
        <w:rPr>
          <w:rFonts w:ascii="黑体" w:hAnsi="黑体" w:eastAsia="黑体"/>
          <w:b/>
          <w:sz w:val="28"/>
        </w:rPr>
        <w:t>五　承10（700 字）：迟了一步</w:t>
      </w:r>
    </w:p>
    <w:p>
      <w:r>
        <w:rPr>
          <w:rFonts w:ascii="宋体" w:hAnsi="宋体" w:eastAsia="宋体"/>
          <w:b w:val="0"/>
          <w:sz w:val="21"/>
        </w:rPr>
        <w:t>功能：让寇封自己拼出沈九，并给他一个必须立刻跑去军正院的理由。</w:t>
      </w:r>
    </w:p>
    <w:p>
      <w:pPr>
        <w:pStyle w:val="ListBullet"/>
        <w:spacing w:after="40" w:line="336" w:lineRule="auto"/>
      </w:pPr>
      <w:r>
        <w:rPr>
          <w:rFonts w:ascii="宋体" w:hAnsi="宋体" w:eastAsia="宋体"/>
          <w:b w:val="0"/>
          <w:sz w:val="21"/>
        </w:rPr>
        <w:t>寇封不回仓，先审户曹。第一句不问信，问火油：“符是你放的？”户曹认：“三张空白符，一张给了油坊。”他以为那只是走私油的生意。</w:t>
      </w:r>
    </w:p>
    <w:p>
      <w:pPr>
        <w:pStyle w:val="ListBullet"/>
        <w:spacing w:after="40" w:line="336" w:lineRule="auto"/>
      </w:pPr>
      <w:r>
        <w:rPr>
          <w:rFonts w:ascii="宋体" w:hAnsi="宋体" w:eastAsia="宋体"/>
          <w:b w:val="0"/>
          <w:sz w:val="21"/>
        </w:rPr>
        <w:t>寇封：“今夜谁来找过你？”户曹：“市门代书的沈先生。”</w:t>
      </w:r>
    </w:p>
    <w:p>
      <w:pPr>
        <w:pStyle w:val="ListBullet"/>
        <w:spacing w:after="40" w:line="336" w:lineRule="auto"/>
      </w:pPr>
      <w:r>
        <w:rPr>
          <w:rFonts w:ascii="宋体" w:hAnsi="宋体" w:eastAsia="宋体"/>
          <w:b w:val="0"/>
          <w:sz w:val="21"/>
        </w:rPr>
        <w:t>户曹交代：沈九三个月前替他写过家书；今夜送来一封信，要三更前递军正院；信里有硬物；他没敢拆。案角放着一锭金，没动过。</w:t>
      </w:r>
    </w:p>
    <w:p>
      <w:r>
        <w:rPr>
          <w:rFonts w:ascii="宋体" w:hAnsi="宋体" w:eastAsia="宋体"/>
          <w:b w:val="0"/>
          <w:sz w:val="21"/>
        </w:rPr>
        <w:t>寇封的拼图，要一句一句落：</w:t>
      </w:r>
    </w:p>
    <w:p>
      <w:pPr>
        <w:pStyle w:val="ListBullet"/>
        <w:spacing w:after="40" w:line="336" w:lineRule="auto"/>
      </w:pPr>
      <w:r>
        <w:rPr>
          <w:rFonts w:ascii="宋体" w:hAnsi="宋体" w:eastAsia="宋体"/>
          <w:b w:val="0"/>
          <w:sz w:val="21"/>
        </w:rPr>
        <w:t>王二不识字，家书是代书写的——代书知道王二全家的姓名、住处。</w:t>
      </w:r>
    </w:p>
    <w:p>
      <w:pPr>
        <w:pStyle w:val="ListBullet"/>
        <w:spacing w:after="40" w:line="336" w:lineRule="auto"/>
      </w:pPr>
      <w:r>
        <w:rPr>
          <w:rFonts w:ascii="宋体" w:hAnsi="宋体" w:eastAsia="宋体"/>
          <w:b w:val="0"/>
          <w:sz w:val="21"/>
        </w:rPr>
        <w:t>图上的那一笔添得准——添笔的手，是写字的手。</w:t>
      </w:r>
    </w:p>
    <w:p>
      <w:pPr>
        <w:pStyle w:val="ListBullet"/>
        <w:spacing w:after="40" w:line="336" w:lineRule="auto"/>
      </w:pPr>
      <w:r>
        <w:rPr>
          <w:rFonts w:ascii="宋体" w:hAnsi="宋体" w:eastAsia="宋体"/>
          <w:b w:val="0"/>
          <w:sz w:val="21"/>
        </w:rPr>
        <w:t>空白符从户曹手里出——代书知道户曹的亏空。</w:t>
      </w:r>
    </w:p>
    <w:p>
      <w:pPr>
        <w:pStyle w:val="ListBullet"/>
        <w:spacing w:after="40" w:line="336" w:lineRule="auto"/>
      </w:pPr>
      <w:r>
        <w:rPr>
          <w:rFonts w:ascii="宋体" w:hAnsi="宋体" w:eastAsia="宋体"/>
          <w:b w:val="0"/>
          <w:sz w:val="21"/>
        </w:rPr>
        <w:t>台词：“他不是细作。他是等着我们抓细作的人。”</w:t>
      </w:r>
    </w:p>
    <w:p>
      <w:pPr>
        <w:pStyle w:val="ListBullet"/>
        <w:spacing w:after="40" w:line="336" w:lineRule="auto"/>
      </w:pPr>
      <w:r>
        <w:rPr>
          <w:rFonts w:ascii="宋体" w:hAnsi="宋体" w:eastAsia="宋体"/>
          <w:b w:val="0"/>
          <w:sz w:val="21"/>
        </w:rPr>
        <w:t>再进一步——“军正拿着那封信走了，一个人。”他忽然明白那封信不是公文，是钩子。</w:t>
      </w:r>
    </w:p>
    <w:p>
      <w:pPr>
        <w:pStyle w:val="ListBullet"/>
        <w:spacing w:after="40" w:line="336" w:lineRule="auto"/>
      </w:pPr>
      <w:r>
        <w:rPr>
          <w:rFonts w:ascii="宋体" w:hAnsi="宋体" w:eastAsia="宋体"/>
          <w:b w:val="0"/>
          <w:sz w:val="21"/>
        </w:rPr>
        <w:t>行动：冲出值房，留两个衙役看住户曹。跑过市门，代书摊上盖着一张草席，摊在人不在。更夫敲三更。</w:t>
      </w:r>
    </w:p>
    <w:p>
      <w:pPr>
        <w:pStyle w:val="ListBullet"/>
        <w:spacing w:after="40" w:line="336" w:lineRule="auto"/>
      </w:pPr>
      <w:r>
        <w:rPr>
          <w:rFonts w:ascii="宋体" w:hAnsi="宋体" w:eastAsia="宋体"/>
          <w:b w:val="0"/>
          <w:sz w:val="21"/>
        </w:rPr>
        <w:t>钩子：军正院的门虚掩着，灯亮着，院里一个人也没有。</w:t>
      </w:r>
    </w:p>
    <w:p>
      <w:pPr>
        <w:keepNext/>
        <w:spacing w:before="260" w:after="120"/>
        <w:pBdr>
          <w:bottom w:val="single" w:sz="6" w:space="4" w:color="999999"/>
        </w:pBdr>
      </w:pPr>
      <w:r>
        <w:rPr>
          <w:rFonts w:ascii="黑体" w:hAnsi="黑体" w:eastAsia="黑体"/>
          <w:b/>
          <w:sz w:val="28"/>
        </w:rPr>
        <w:t>六　为什么转11不再突兀</w:t>
      </w:r>
    </w:p>
    <w:p>
      <w:pPr>
        <w:ind w:firstLine="420"/>
      </w:pPr>
      <w:r>
        <w:rPr>
          <w:rFonts w:ascii="宋体" w:hAnsi="宋体" w:eastAsia="宋体"/>
          <w:b w:val="0"/>
          <w:sz w:val="21"/>
        </w:rPr>
        <w:t>一条因果链，从头到尾没有断口：</w:t>
      </w:r>
    </w:p>
    <w:p>
      <w:pPr>
        <w:ind w:firstLine="420"/>
      </w:pPr>
      <w:r>
        <w:rPr>
          <w:rFonts w:ascii="宋体" w:hAnsi="宋体" w:eastAsia="宋体"/>
          <w:b w:val="0"/>
          <w:sz w:val="21"/>
        </w:rPr>
        <w:t>起4给鞋印 → 承6鞋印对上军鞋、图上添笔、空白符、代书先生四个字 → 承7夏侯兰“看门不看人”（盯衙门，不盯私宅）→ 承8沈九夜里进私宅，用三张符的把柄逼户曹递信 → 承9收网，信在二更送到夏侯兰手上，他回军正院取信物、合断金、独自出城 → 承10寇封从户曹嘴里拼出沈九，跑向军正院 → 转11推门，茶温、人空、匣空、案上一张麻纸。</w:t>
      </w:r>
    </w:p>
    <w:p>
      <w:pPr>
        <w:ind w:firstLine="420"/>
      </w:pPr>
      <w:r>
        <w:rPr>
          <w:rFonts w:ascii="宋体" w:hAnsi="宋体" w:eastAsia="宋体"/>
          <w:b w:val="0"/>
          <w:sz w:val="21"/>
        </w:rPr>
        <w:t>转11的三个“空”都不是突然出现的：人空是承8就埋好的（沈九换鞋走了）；匣空是承9埋好的（夏侯兰取走那半片铜）；摊空是承10埋好的（寇封跑过市门看见草席）。读者在转11感到的是“果然”，不是“怎么”。</w:t>
      </w:r>
    </w:p>
    <w:p>
      <w:pPr>
        <w:keepNext/>
        <w:spacing w:before="260" w:after="120"/>
        <w:pBdr>
          <w:bottom w:val="single" w:sz="6" w:space="4" w:color="999999"/>
        </w:pBdr>
      </w:pPr>
      <w:r>
        <w:rPr>
          <w:rFonts w:ascii="黑体" w:hAnsi="黑体" w:eastAsia="黑体"/>
          <w:b/>
          <w:sz w:val="28"/>
        </w:rPr>
        <w:t>七　伏笔与呼应表</w:t>
      </w:r>
    </w:p>
    <w:tbl>
      <w:tblPr>
        <w:tblStyle w:val="TableGrid"/>
        <w:tblW w:type="auto" w:w="0"/>
        <w:jc w:val="center"/>
        <w:tblLayout w:type="fixed"/>
        <w:tblLook w:firstColumn="1" w:firstRow="1" w:lastColumn="0" w:lastRow="0" w:noHBand="0" w:noVBand="1" w:val="04A0"/>
        <w:tblLayout w:type="fixed"/>
        <w:tblW w:type="dxa" w:w="8730"/>
      </w:tblPr>
      <w:tblGrid>
        <w:gridCol w:w="2721"/>
        <w:gridCol w:w="2948"/>
        <w:gridCol w:w="3061"/>
      </w:tblGrid>
      <w:tr>
        <w:trPr>
          <w:tblHeader w:val="true"/>
          <w:cantSplit w:val="true"/>
        </w:trPr>
        <w:tc>
          <w:tcPr>
            <w:tcW w:type="dxa" w:w="2721"/>
            <w:shd w:fill="EEEEEE"/>
          </w:tcPr>
          <w:p>
            <w:pPr>
              <w:jc w:val="center"/>
            </w:pPr>
            <w:r/>
            <w:r>
              <w:rPr>
                <w:rFonts w:ascii="黑体" w:hAnsi="黑体" w:eastAsia="黑体"/>
                <w:b/>
                <w:sz w:val="19"/>
              </w:rPr>
              <w:t>物件／细节</w:t>
            </w:r>
          </w:p>
        </w:tc>
        <w:tc>
          <w:tcPr>
            <w:tcW w:type="dxa" w:w="2948"/>
            <w:shd w:fill="EEEEEE"/>
          </w:tcPr>
          <w:p>
            <w:pPr>
              <w:jc w:val="center"/>
            </w:pPr>
            <w:r/>
            <w:r>
              <w:rPr>
                <w:rFonts w:ascii="黑体" w:hAnsi="黑体" w:eastAsia="黑体"/>
                <w:b/>
                <w:sz w:val="19"/>
              </w:rPr>
              <w:t>埋</w:t>
            </w:r>
          </w:p>
        </w:tc>
        <w:tc>
          <w:tcPr>
            <w:tcW w:type="dxa" w:w="3061"/>
            <w:shd w:fill="EEEEEE"/>
          </w:tcPr>
          <w:p>
            <w:pPr>
              <w:jc w:val="center"/>
            </w:pPr>
            <w:r/>
            <w:r>
              <w:rPr>
                <w:rFonts w:ascii="黑体" w:hAnsi="黑体" w:eastAsia="黑体"/>
                <w:b/>
                <w:sz w:val="19"/>
              </w:rPr>
              <w:t>收</w:t>
            </w:r>
          </w:p>
        </w:tc>
      </w:tr>
      <w:tr>
        <w:trPr>
          <w:cantSplit w:val="true"/>
        </w:trPr>
        <w:tc>
          <w:tcPr>
            <w:tcW w:type="dxa" w:w="2721"/>
          </w:tcPr>
          <w:p>
            <w:pPr>
              <w:spacing w:line="300" w:lineRule="auto" w:after="20"/>
              <w:jc w:val="center"/>
            </w:pPr>
            <w:r/>
            <w:r>
              <w:rPr>
                <w:rFonts w:ascii="宋体" w:hAnsi="宋体" w:eastAsia="宋体"/>
                <w:b/>
                <w:sz w:val="19"/>
              </w:rPr>
              <w:t>鞋（牛皮掌、三道断纹）</w:t>
            </w:r>
          </w:p>
        </w:tc>
        <w:tc>
          <w:tcPr>
            <w:tcW w:type="dxa" w:w="2948"/>
          </w:tcPr>
          <w:p>
            <w:pPr>
              <w:spacing w:line="300" w:lineRule="auto" w:after="20"/>
            </w:pPr>
            <w:r/>
            <w:r>
              <w:rPr>
                <w:rFonts w:ascii="宋体" w:hAnsi="宋体" w:eastAsia="宋体"/>
                <w:b w:val="0"/>
                <w:sz w:val="19"/>
              </w:rPr>
              <w:t>起3认鞋、起4鞋印</w:t>
            </w:r>
          </w:p>
        </w:tc>
        <w:tc>
          <w:tcPr>
            <w:tcW w:type="dxa" w:w="3061"/>
          </w:tcPr>
          <w:p>
            <w:pPr>
              <w:spacing w:line="300" w:lineRule="auto" w:after="20"/>
            </w:pPr>
            <w:r/>
            <w:r>
              <w:rPr>
                <w:rFonts w:ascii="宋体" w:hAnsi="宋体" w:eastAsia="宋体"/>
                <w:b w:val="0"/>
                <w:sz w:val="19"/>
              </w:rPr>
              <w:t>承6审问物证；承8沈九换鞋；合章空摊</w:t>
            </w:r>
          </w:p>
        </w:tc>
      </w:tr>
      <w:tr>
        <w:trPr>
          <w:cantSplit w:val="true"/>
        </w:trPr>
        <w:tc>
          <w:tcPr>
            <w:tcW w:type="dxa" w:w="2721"/>
          </w:tcPr>
          <w:p>
            <w:pPr>
              <w:spacing w:line="300" w:lineRule="auto" w:after="20"/>
              <w:jc w:val="center"/>
            </w:pPr>
            <w:r/>
            <w:r>
              <w:rPr>
                <w:rFonts w:ascii="宋体" w:hAnsi="宋体" w:eastAsia="宋体"/>
                <w:b/>
                <w:sz w:val="19"/>
              </w:rPr>
              <w:t>门候存根</w:t>
            </w:r>
          </w:p>
        </w:tc>
        <w:tc>
          <w:tcPr>
            <w:tcW w:type="dxa" w:w="2948"/>
          </w:tcPr>
          <w:p>
            <w:pPr>
              <w:spacing w:line="300" w:lineRule="auto" w:after="20"/>
            </w:pPr>
            <w:r/>
            <w:r>
              <w:rPr>
                <w:rFonts w:ascii="宋体" w:hAnsi="宋体" w:eastAsia="宋体"/>
                <w:b w:val="0"/>
                <w:sz w:val="19"/>
              </w:rPr>
              <w:t>起4没盖印</w:t>
            </w:r>
          </w:p>
        </w:tc>
        <w:tc>
          <w:tcPr>
            <w:tcW w:type="dxa" w:w="3061"/>
          </w:tcPr>
          <w:p>
            <w:pPr>
              <w:spacing w:line="300" w:lineRule="auto" w:after="20"/>
            </w:pPr>
            <w:r/>
            <w:r>
              <w:rPr>
                <w:rFonts w:ascii="宋体" w:hAnsi="宋体" w:eastAsia="宋体"/>
                <w:b w:val="0"/>
                <w:sz w:val="19"/>
              </w:rPr>
              <w:t>承9少三张</w:t>
            </w:r>
          </w:p>
        </w:tc>
      </w:tr>
      <w:tr>
        <w:trPr>
          <w:cantSplit w:val="true"/>
        </w:trPr>
        <w:tc>
          <w:tcPr>
            <w:tcW w:type="dxa" w:w="2721"/>
          </w:tcPr>
          <w:p>
            <w:pPr>
              <w:spacing w:line="300" w:lineRule="auto" w:after="20"/>
              <w:jc w:val="center"/>
            </w:pPr>
            <w:r/>
            <w:r>
              <w:rPr>
                <w:rFonts w:ascii="宋体" w:hAnsi="宋体" w:eastAsia="宋体"/>
                <w:b/>
                <w:sz w:val="19"/>
              </w:rPr>
              <w:t>王二不识字</w:t>
            </w:r>
          </w:p>
        </w:tc>
        <w:tc>
          <w:tcPr>
            <w:tcW w:type="dxa" w:w="2948"/>
          </w:tcPr>
          <w:p>
            <w:pPr>
              <w:spacing w:line="300" w:lineRule="auto" w:after="20"/>
            </w:pPr>
            <w:r/>
            <w:r>
              <w:rPr>
                <w:rFonts w:ascii="宋体" w:hAnsi="宋体" w:eastAsia="宋体"/>
                <w:b w:val="0"/>
                <w:sz w:val="19"/>
              </w:rPr>
              <w:t>承6</w:t>
            </w:r>
          </w:p>
        </w:tc>
        <w:tc>
          <w:tcPr>
            <w:tcW w:type="dxa" w:w="3061"/>
          </w:tcPr>
          <w:p>
            <w:pPr>
              <w:spacing w:line="300" w:lineRule="auto" w:after="20"/>
            </w:pPr>
            <w:r/>
            <w:r>
              <w:rPr>
                <w:rFonts w:ascii="宋体" w:hAnsi="宋体" w:eastAsia="宋体"/>
                <w:b w:val="0"/>
                <w:sz w:val="19"/>
              </w:rPr>
              <w:t>承6家书是代书写；承10拼图</w:t>
            </w:r>
          </w:p>
        </w:tc>
      </w:tr>
      <w:tr>
        <w:trPr>
          <w:cantSplit w:val="true"/>
        </w:trPr>
        <w:tc>
          <w:tcPr>
            <w:tcW w:type="dxa" w:w="2721"/>
          </w:tcPr>
          <w:p>
            <w:pPr>
              <w:spacing w:line="300" w:lineRule="auto" w:after="20"/>
              <w:jc w:val="center"/>
            </w:pPr>
            <w:r/>
            <w:r>
              <w:rPr>
                <w:rFonts w:ascii="宋体" w:hAnsi="宋体" w:eastAsia="宋体"/>
                <w:b/>
                <w:sz w:val="19"/>
              </w:rPr>
              <w:t>草帛上添的一笔</w:t>
            </w:r>
          </w:p>
        </w:tc>
        <w:tc>
          <w:tcPr>
            <w:tcW w:type="dxa" w:w="2948"/>
          </w:tcPr>
          <w:p>
            <w:pPr>
              <w:spacing w:line="300" w:lineRule="auto" w:after="20"/>
            </w:pPr>
            <w:r/>
            <w:r>
              <w:rPr>
                <w:rFonts w:ascii="宋体" w:hAnsi="宋体" w:eastAsia="宋体"/>
                <w:b w:val="0"/>
                <w:sz w:val="19"/>
              </w:rPr>
              <w:t>承6</w:t>
            </w:r>
          </w:p>
        </w:tc>
        <w:tc>
          <w:tcPr>
            <w:tcW w:type="dxa" w:w="3061"/>
          </w:tcPr>
          <w:p>
            <w:pPr>
              <w:spacing w:line="300" w:lineRule="auto" w:after="20"/>
            </w:pPr>
            <w:r/>
            <w:r>
              <w:rPr>
                <w:rFonts w:ascii="宋体" w:hAnsi="宋体" w:eastAsia="宋体"/>
                <w:b w:val="0"/>
                <w:sz w:val="19"/>
              </w:rPr>
              <w:t>承10判断“写字的手”；转13或后续揭晓</w:t>
            </w:r>
          </w:p>
        </w:tc>
      </w:tr>
      <w:tr>
        <w:trPr>
          <w:cantSplit w:val="true"/>
        </w:trPr>
        <w:tc>
          <w:tcPr>
            <w:tcW w:type="dxa" w:w="2721"/>
          </w:tcPr>
          <w:p>
            <w:pPr>
              <w:spacing w:line="300" w:lineRule="auto" w:after="20"/>
              <w:jc w:val="center"/>
            </w:pPr>
            <w:r/>
            <w:r>
              <w:rPr>
                <w:rFonts w:ascii="宋体" w:hAnsi="宋体" w:eastAsia="宋体"/>
                <w:b/>
                <w:sz w:val="19"/>
              </w:rPr>
              <w:t>空白传符</w:t>
            </w:r>
          </w:p>
        </w:tc>
        <w:tc>
          <w:tcPr>
            <w:tcW w:type="dxa" w:w="2948"/>
          </w:tcPr>
          <w:p>
            <w:pPr>
              <w:spacing w:line="300" w:lineRule="auto" w:after="20"/>
            </w:pPr>
            <w:r/>
            <w:r>
              <w:rPr>
                <w:rFonts w:ascii="宋体" w:hAnsi="宋体" w:eastAsia="宋体"/>
                <w:b w:val="0"/>
                <w:sz w:val="19"/>
              </w:rPr>
              <w:t>承6王二手里</w:t>
            </w:r>
          </w:p>
        </w:tc>
        <w:tc>
          <w:tcPr>
            <w:tcW w:type="dxa" w:w="3061"/>
          </w:tcPr>
          <w:p>
            <w:pPr>
              <w:spacing w:line="300" w:lineRule="auto" w:after="20"/>
            </w:pPr>
            <w:r/>
            <w:r>
              <w:rPr>
                <w:rFonts w:ascii="宋体" w:hAnsi="宋体" w:eastAsia="宋体"/>
                <w:b w:val="0"/>
                <w:sz w:val="19"/>
              </w:rPr>
              <w:t>承8三张符；承9火油进城</w:t>
            </w:r>
          </w:p>
        </w:tc>
      </w:tr>
      <w:tr>
        <w:trPr>
          <w:cantSplit w:val="true"/>
        </w:trPr>
        <w:tc>
          <w:tcPr>
            <w:tcW w:type="dxa" w:w="2721"/>
          </w:tcPr>
          <w:p>
            <w:pPr>
              <w:spacing w:line="300" w:lineRule="auto" w:after="20"/>
              <w:jc w:val="center"/>
            </w:pPr>
            <w:r/>
            <w:r>
              <w:rPr>
                <w:rFonts w:ascii="宋体" w:hAnsi="宋体" w:eastAsia="宋体"/>
                <w:b/>
                <w:sz w:val="19"/>
              </w:rPr>
              <w:t>半枚断金</w:t>
            </w:r>
          </w:p>
        </w:tc>
        <w:tc>
          <w:tcPr>
            <w:tcW w:type="dxa" w:w="2948"/>
          </w:tcPr>
          <w:p>
            <w:pPr>
              <w:spacing w:line="300" w:lineRule="auto" w:after="20"/>
            </w:pPr>
            <w:r/>
            <w:r>
              <w:rPr>
                <w:rFonts w:ascii="宋体" w:hAnsi="宋体" w:eastAsia="宋体"/>
                <w:b w:val="0"/>
                <w:sz w:val="19"/>
              </w:rPr>
              <w:t>承8</w:t>
            </w:r>
          </w:p>
        </w:tc>
        <w:tc>
          <w:tcPr>
            <w:tcW w:type="dxa" w:w="3061"/>
          </w:tcPr>
          <w:p>
            <w:pPr>
              <w:spacing w:line="300" w:lineRule="auto" w:after="20"/>
            </w:pPr>
            <w:r/>
            <w:r>
              <w:rPr>
                <w:rFonts w:ascii="宋体" w:hAnsi="宋体" w:eastAsia="宋体"/>
                <w:b w:val="0"/>
                <w:sz w:val="19"/>
              </w:rPr>
              <w:t>转11空木匣；转13可补一句</w:t>
            </w:r>
          </w:p>
        </w:tc>
      </w:tr>
      <w:tr>
        <w:trPr>
          <w:cantSplit w:val="true"/>
        </w:trPr>
        <w:tc>
          <w:tcPr>
            <w:tcW w:type="dxa" w:w="2721"/>
          </w:tcPr>
          <w:p>
            <w:pPr>
              <w:spacing w:line="300" w:lineRule="auto" w:after="20"/>
              <w:jc w:val="center"/>
            </w:pPr>
            <w:r/>
            <w:r>
              <w:rPr>
                <w:rFonts w:ascii="宋体" w:hAnsi="宋体" w:eastAsia="宋体"/>
                <w:b/>
                <w:sz w:val="19"/>
              </w:rPr>
              <w:t>茶</w:t>
            </w:r>
          </w:p>
        </w:tc>
        <w:tc>
          <w:tcPr>
            <w:tcW w:type="dxa" w:w="2948"/>
          </w:tcPr>
          <w:p>
            <w:pPr>
              <w:spacing w:line="300" w:lineRule="auto" w:after="20"/>
            </w:pPr>
            <w:r/>
            <w:r>
              <w:rPr>
                <w:rFonts w:ascii="宋体" w:hAnsi="宋体" w:eastAsia="宋体"/>
                <w:b w:val="0"/>
                <w:sz w:val="19"/>
              </w:rPr>
              <w:t>承9／转11茶还温</w:t>
            </w:r>
          </w:p>
        </w:tc>
        <w:tc>
          <w:tcPr>
            <w:tcW w:type="dxa" w:w="3061"/>
          </w:tcPr>
          <w:p>
            <w:pPr>
              <w:spacing w:line="300" w:lineRule="auto" w:after="20"/>
            </w:pPr>
            <w:r/>
            <w:r>
              <w:rPr>
                <w:rFonts w:ascii="宋体" w:hAnsi="宋体" w:eastAsia="宋体"/>
                <w:b w:val="0"/>
                <w:sz w:val="19"/>
              </w:rPr>
              <w:t>转13回响“他这盏茶没喝”</w:t>
            </w:r>
          </w:p>
        </w:tc>
      </w:tr>
      <w:tr>
        <w:trPr>
          <w:cantSplit w:val="true"/>
        </w:trPr>
        <w:tc>
          <w:tcPr>
            <w:tcW w:type="dxa" w:w="2721"/>
          </w:tcPr>
          <w:p>
            <w:pPr>
              <w:spacing w:line="300" w:lineRule="auto" w:after="20"/>
              <w:jc w:val="center"/>
            </w:pPr>
            <w:r/>
            <w:r>
              <w:rPr>
                <w:rFonts w:ascii="宋体" w:hAnsi="宋体" w:eastAsia="宋体"/>
                <w:b/>
                <w:sz w:val="19"/>
              </w:rPr>
              <w:t>字</w:t>
            </w:r>
          </w:p>
        </w:tc>
        <w:tc>
          <w:tcPr>
            <w:tcW w:type="dxa" w:w="2948"/>
          </w:tcPr>
          <w:p>
            <w:pPr>
              <w:spacing w:line="300" w:lineRule="auto" w:after="20"/>
            </w:pPr>
            <w:r/>
            <w:r>
              <w:rPr>
                <w:rFonts w:ascii="宋体" w:hAnsi="宋体" w:eastAsia="宋体"/>
                <w:b w:val="0"/>
                <w:sz w:val="19"/>
              </w:rPr>
              <w:t>起2摊上写字</w:t>
            </w:r>
          </w:p>
        </w:tc>
        <w:tc>
          <w:tcPr>
            <w:tcW w:type="dxa" w:w="3061"/>
          </w:tcPr>
          <w:p>
            <w:pPr>
              <w:spacing w:line="300" w:lineRule="auto" w:after="20"/>
            </w:pPr>
            <w:r/>
            <w:r>
              <w:rPr>
                <w:rFonts w:ascii="宋体" w:hAnsi="宋体" w:eastAsia="宋体"/>
                <w:b w:val="0"/>
                <w:sz w:val="19"/>
              </w:rPr>
              <w:t>承8“军正亲启”四字；合章张飞“好字”</w:t>
            </w:r>
          </w:p>
        </w:tc>
      </w:tr>
    </w:tbl>
    <w:p>
      <w:pPr>
        <w:spacing w:after="0" w:line="240" w:lineRule="auto"/>
      </w:pPr>
      <w:r>
        <w:rPr>
          <w:sz w:val="8"/>
        </w:rPr>
      </w:r>
    </w:p>
    <w:p>
      <w:pPr>
        <w:keepNext/>
        <w:spacing w:before="260" w:after="120"/>
        <w:pBdr>
          <w:bottom w:val="single" w:sz="6" w:space="4" w:color="999999"/>
        </w:pBdr>
      </w:pPr>
      <w:r>
        <w:rPr>
          <w:rFonts w:ascii="黑体" w:hAnsi="黑体" w:eastAsia="黑体"/>
          <w:b/>
          <w:sz w:val="28"/>
        </w:rPr>
        <w:t>八　字数</w:t>
      </w:r>
    </w:p>
    <w:tbl>
      <w:tblPr>
        <w:tblStyle w:val="TableGrid"/>
        <w:tblW w:type="auto" w:w="0"/>
        <w:jc w:val="center"/>
        <w:tblLayout w:type="fixed"/>
        <w:tblLook w:firstColumn="1" w:firstRow="1" w:lastColumn="0" w:lastRow="0" w:noHBand="0" w:noVBand="1" w:val="04A0"/>
        <w:tblLayout w:type="fixed"/>
        <w:tblW w:type="dxa" w:w="8730"/>
      </w:tblPr>
      <w:tblGrid>
        <w:gridCol w:w="907"/>
        <w:gridCol w:w="1247"/>
        <w:gridCol w:w="1247"/>
        <w:gridCol w:w="5329"/>
      </w:tblGrid>
      <w:tr>
        <w:trPr>
          <w:tblHeader w:val="true"/>
          <w:cantSplit w:val="true"/>
        </w:trPr>
        <w:tc>
          <w:tcPr>
            <w:tcW w:type="dxa" w:w="907"/>
            <w:shd w:fill="EEEEEE"/>
          </w:tcPr>
          <w:p>
            <w:pPr>
              <w:jc w:val="center"/>
            </w:pPr>
            <w:r/>
            <w:r>
              <w:rPr>
                <w:rFonts w:ascii="黑体" w:hAnsi="黑体" w:eastAsia="黑体"/>
                <w:b/>
                <w:sz w:val="19"/>
              </w:rPr>
              <w:t>段</w:t>
            </w:r>
          </w:p>
        </w:tc>
        <w:tc>
          <w:tcPr>
            <w:tcW w:type="dxa" w:w="1247"/>
            <w:shd w:fill="EEEEEE"/>
          </w:tcPr>
          <w:p>
            <w:pPr>
              <w:jc w:val="center"/>
            </w:pPr>
            <w:r/>
            <w:r>
              <w:rPr>
                <w:rFonts w:ascii="黑体" w:hAnsi="黑体" w:eastAsia="黑体"/>
                <w:b/>
                <w:sz w:val="19"/>
              </w:rPr>
              <w:t>原</w:t>
            </w:r>
          </w:p>
        </w:tc>
        <w:tc>
          <w:tcPr>
            <w:tcW w:type="dxa" w:w="1247"/>
            <w:shd w:fill="EEEEEE"/>
          </w:tcPr>
          <w:p>
            <w:pPr>
              <w:jc w:val="center"/>
            </w:pPr>
            <w:r/>
            <w:r>
              <w:rPr>
                <w:rFonts w:ascii="黑体" w:hAnsi="黑体" w:eastAsia="黑体"/>
                <w:b/>
                <w:sz w:val="19"/>
              </w:rPr>
              <w:t>新</w:t>
            </w:r>
          </w:p>
        </w:tc>
        <w:tc>
          <w:tcPr>
            <w:tcW w:type="dxa" w:w="5329"/>
            <w:shd w:fill="EEEEEE"/>
          </w:tcPr>
          <w:p>
            <w:pPr>
              <w:jc w:val="center"/>
            </w:pPr>
            <w:r/>
            <w:r>
              <w:rPr>
                <w:rFonts w:ascii="黑体" w:hAnsi="黑体" w:eastAsia="黑体"/>
                <w:b/>
                <w:sz w:val="19"/>
              </w:rPr>
              <w:t>说明</w:t>
            </w:r>
          </w:p>
        </w:tc>
      </w:tr>
      <w:tr>
        <w:trPr>
          <w:cantSplit w:val="true"/>
        </w:trPr>
        <w:tc>
          <w:tcPr>
            <w:tcW w:type="dxa" w:w="907"/>
          </w:tcPr>
          <w:p>
            <w:pPr>
              <w:spacing w:line="300" w:lineRule="auto" w:after="20"/>
              <w:jc w:val="center"/>
            </w:pPr>
            <w:r/>
            <w:r>
              <w:rPr>
                <w:rFonts w:ascii="宋体" w:hAnsi="宋体" w:eastAsia="宋体"/>
                <w:b/>
                <w:sz w:val="19"/>
              </w:rPr>
              <w:t>起</w:t>
            </w:r>
          </w:p>
        </w:tc>
        <w:tc>
          <w:tcPr>
            <w:tcW w:type="dxa" w:w="1247"/>
          </w:tcPr>
          <w:p>
            <w:pPr>
              <w:spacing w:line="300" w:lineRule="auto" w:after="20"/>
            </w:pPr>
            <w:r/>
            <w:r>
              <w:rPr>
                <w:rFonts w:ascii="宋体" w:hAnsi="宋体" w:eastAsia="宋体"/>
                <w:b w:val="0"/>
                <w:sz w:val="19"/>
              </w:rPr>
              <w:t>3000</w:t>
            </w:r>
          </w:p>
        </w:tc>
        <w:tc>
          <w:tcPr>
            <w:tcW w:type="dxa" w:w="1247"/>
          </w:tcPr>
          <w:p>
            <w:pPr>
              <w:spacing w:line="300" w:lineRule="auto" w:after="20"/>
            </w:pPr>
            <w:r/>
            <w:r>
              <w:rPr>
                <w:rFonts w:ascii="宋体" w:hAnsi="宋体" w:eastAsia="宋体"/>
                <w:b w:val="0"/>
                <w:sz w:val="19"/>
              </w:rPr>
              <w:t>3100</w:t>
            </w:r>
          </w:p>
        </w:tc>
        <w:tc>
          <w:tcPr>
            <w:tcW w:type="dxa" w:w="5329"/>
          </w:tcPr>
          <w:p>
            <w:pPr>
              <w:spacing w:line="300" w:lineRule="auto" w:after="20"/>
            </w:pPr>
            <w:r/>
            <w:r>
              <w:rPr>
                <w:rFonts w:ascii="宋体" w:hAnsi="宋体" w:eastAsia="宋体"/>
                <w:b w:val="0"/>
                <w:sz w:val="19"/>
              </w:rPr>
              <w:t>起4由700增至800</w:t>
            </w:r>
          </w:p>
        </w:tc>
      </w:tr>
      <w:tr>
        <w:trPr>
          <w:cantSplit w:val="true"/>
        </w:trPr>
        <w:tc>
          <w:tcPr>
            <w:tcW w:type="dxa" w:w="907"/>
          </w:tcPr>
          <w:p>
            <w:pPr>
              <w:spacing w:line="300" w:lineRule="auto" w:after="20"/>
              <w:jc w:val="center"/>
            </w:pPr>
            <w:r/>
            <w:r>
              <w:rPr>
                <w:rFonts w:ascii="宋体" w:hAnsi="宋体" w:eastAsia="宋体"/>
                <w:b/>
                <w:sz w:val="19"/>
              </w:rPr>
              <w:t>承</w:t>
            </w:r>
          </w:p>
        </w:tc>
        <w:tc>
          <w:tcPr>
            <w:tcW w:type="dxa" w:w="1247"/>
          </w:tcPr>
          <w:p>
            <w:pPr>
              <w:spacing w:line="300" w:lineRule="auto" w:after="20"/>
            </w:pPr>
            <w:r/>
            <w:r>
              <w:rPr>
                <w:rFonts w:ascii="宋体" w:hAnsi="宋体" w:eastAsia="宋体"/>
                <w:b w:val="0"/>
                <w:sz w:val="19"/>
              </w:rPr>
              <w:t>4000</w:t>
            </w:r>
          </w:p>
        </w:tc>
        <w:tc>
          <w:tcPr>
            <w:tcW w:type="dxa" w:w="1247"/>
          </w:tcPr>
          <w:p>
            <w:pPr>
              <w:spacing w:line="300" w:lineRule="auto" w:after="20"/>
            </w:pPr>
            <w:r/>
            <w:r>
              <w:rPr>
                <w:rFonts w:ascii="宋体" w:hAnsi="宋体" w:eastAsia="宋体"/>
                <w:b w:val="0"/>
                <w:sz w:val="19"/>
              </w:rPr>
              <w:t>4700</w:t>
            </w:r>
          </w:p>
        </w:tc>
        <w:tc>
          <w:tcPr>
            <w:tcW w:type="dxa" w:w="5329"/>
          </w:tcPr>
          <w:p>
            <w:pPr>
              <w:spacing w:line="300" w:lineRule="auto" w:after="20"/>
            </w:pPr>
            <w:r/>
            <w:r>
              <w:rPr>
                <w:rFonts w:ascii="宋体" w:hAnsi="宋体" w:eastAsia="宋体"/>
                <w:b w:val="0"/>
                <w:sz w:val="19"/>
              </w:rPr>
              <w:t>承5 600／承6 1000／承7 700／承8 800／承9 900／承10 700</w:t>
            </w:r>
          </w:p>
        </w:tc>
      </w:tr>
      <w:tr>
        <w:trPr>
          <w:cantSplit w:val="true"/>
        </w:trPr>
        <w:tc>
          <w:tcPr>
            <w:tcW w:type="dxa" w:w="907"/>
          </w:tcPr>
          <w:p>
            <w:pPr>
              <w:spacing w:line="300" w:lineRule="auto" w:after="20"/>
              <w:jc w:val="center"/>
            </w:pPr>
            <w:r/>
            <w:r>
              <w:rPr>
                <w:rFonts w:ascii="宋体" w:hAnsi="宋体" w:eastAsia="宋体"/>
                <w:b/>
                <w:sz w:val="19"/>
              </w:rPr>
              <w:t>转</w:t>
            </w:r>
          </w:p>
        </w:tc>
        <w:tc>
          <w:tcPr>
            <w:tcW w:type="dxa" w:w="1247"/>
          </w:tcPr>
          <w:p>
            <w:pPr>
              <w:spacing w:line="300" w:lineRule="auto" w:after="20"/>
            </w:pPr>
            <w:r/>
            <w:r>
              <w:rPr>
                <w:rFonts w:ascii="宋体" w:hAnsi="宋体" w:eastAsia="宋体"/>
                <w:b w:val="0"/>
                <w:sz w:val="19"/>
              </w:rPr>
              <w:t>2500</w:t>
            </w:r>
          </w:p>
        </w:tc>
        <w:tc>
          <w:tcPr>
            <w:tcW w:type="dxa" w:w="1247"/>
          </w:tcPr>
          <w:p>
            <w:pPr>
              <w:spacing w:line="300" w:lineRule="auto" w:after="20"/>
            </w:pPr>
            <w:r/>
            <w:r>
              <w:rPr>
                <w:rFonts w:ascii="宋体" w:hAnsi="宋体" w:eastAsia="宋体"/>
                <w:b w:val="0"/>
                <w:sz w:val="19"/>
              </w:rPr>
              <w:t>2500</w:t>
            </w:r>
          </w:p>
        </w:tc>
        <w:tc>
          <w:tcPr>
            <w:tcW w:type="dxa" w:w="5329"/>
          </w:tcPr>
          <w:p>
            <w:pPr>
              <w:spacing w:line="300" w:lineRule="auto" w:after="20"/>
            </w:pPr>
            <w:r/>
            <w:r>
              <w:rPr>
                <w:rFonts w:ascii="宋体" w:hAnsi="宋体" w:eastAsia="宋体"/>
                <w:b w:val="0"/>
                <w:sz w:val="19"/>
              </w:rPr>
              <w:t>不动</w:t>
            </w:r>
          </w:p>
        </w:tc>
      </w:tr>
      <w:tr>
        <w:trPr>
          <w:cantSplit w:val="true"/>
        </w:trPr>
        <w:tc>
          <w:tcPr>
            <w:tcW w:type="dxa" w:w="907"/>
          </w:tcPr>
          <w:p>
            <w:pPr>
              <w:spacing w:line="300" w:lineRule="auto" w:after="20"/>
              <w:jc w:val="center"/>
            </w:pPr>
            <w:r/>
            <w:r>
              <w:rPr>
                <w:rFonts w:ascii="宋体" w:hAnsi="宋体" w:eastAsia="宋体"/>
                <w:b/>
                <w:sz w:val="19"/>
              </w:rPr>
              <w:t>合</w:t>
            </w:r>
          </w:p>
        </w:tc>
        <w:tc>
          <w:tcPr>
            <w:tcW w:type="dxa" w:w="1247"/>
          </w:tcPr>
          <w:p>
            <w:pPr>
              <w:spacing w:line="300" w:lineRule="auto" w:after="20"/>
            </w:pPr>
            <w:r/>
            <w:r>
              <w:rPr>
                <w:rFonts w:ascii="宋体" w:hAnsi="宋体" w:eastAsia="宋体"/>
                <w:b w:val="0"/>
                <w:sz w:val="19"/>
              </w:rPr>
              <w:t>2100</w:t>
            </w:r>
          </w:p>
        </w:tc>
        <w:tc>
          <w:tcPr>
            <w:tcW w:type="dxa" w:w="1247"/>
          </w:tcPr>
          <w:p>
            <w:pPr>
              <w:spacing w:line="300" w:lineRule="auto" w:after="20"/>
            </w:pPr>
            <w:r/>
            <w:r>
              <w:rPr>
                <w:rFonts w:ascii="宋体" w:hAnsi="宋体" w:eastAsia="宋体"/>
                <w:b w:val="0"/>
                <w:sz w:val="19"/>
              </w:rPr>
              <w:t>2100</w:t>
            </w:r>
          </w:p>
        </w:tc>
        <w:tc>
          <w:tcPr>
            <w:tcW w:type="dxa" w:w="5329"/>
          </w:tcPr>
          <w:p>
            <w:pPr>
              <w:spacing w:line="300" w:lineRule="auto" w:after="20"/>
            </w:pPr>
            <w:r/>
            <w:r>
              <w:rPr>
                <w:rFonts w:ascii="宋体" w:hAnsi="宋体" w:eastAsia="宋体"/>
                <w:b w:val="0"/>
                <w:sz w:val="19"/>
              </w:rPr>
              <w:t>不动</w:t>
            </w:r>
          </w:p>
        </w:tc>
      </w:tr>
      <w:tr>
        <w:trPr>
          <w:cantSplit w:val="true"/>
        </w:trPr>
        <w:tc>
          <w:tcPr>
            <w:tcW w:type="dxa" w:w="907"/>
          </w:tcPr>
          <w:p>
            <w:pPr>
              <w:spacing w:line="300" w:lineRule="auto" w:after="20"/>
              <w:jc w:val="center"/>
            </w:pPr>
            <w:r/>
            <w:r>
              <w:rPr>
                <w:rFonts w:ascii="宋体" w:hAnsi="宋体" w:eastAsia="宋体"/>
                <w:b/>
                <w:sz w:val="19"/>
              </w:rPr>
              <w:t>合计</w:t>
            </w:r>
          </w:p>
        </w:tc>
        <w:tc>
          <w:tcPr>
            <w:tcW w:type="dxa" w:w="1247"/>
          </w:tcPr>
          <w:p>
            <w:pPr>
              <w:spacing w:line="300" w:lineRule="auto" w:after="20"/>
            </w:pPr>
            <w:r/>
            <w:r>
              <w:rPr>
                <w:rFonts w:ascii="宋体" w:hAnsi="宋体" w:eastAsia="宋体"/>
                <w:b w:val="0"/>
                <w:sz w:val="19"/>
              </w:rPr>
              <w:t>11600</w:t>
            </w:r>
          </w:p>
        </w:tc>
        <w:tc>
          <w:tcPr>
            <w:tcW w:type="dxa" w:w="1247"/>
          </w:tcPr>
          <w:p>
            <w:pPr>
              <w:spacing w:line="300" w:lineRule="auto" w:after="20"/>
            </w:pPr>
            <w:r/>
            <w:r>
              <w:rPr>
                <w:rFonts w:ascii="宋体" w:hAnsi="宋体" w:eastAsia="宋体"/>
                <w:b w:val="0"/>
                <w:sz w:val="19"/>
              </w:rPr>
              <w:t>12400</w:t>
            </w:r>
          </w:p>
        </w:tc>
        <w:tc>
          <w:tcPr>
            <w:tcW w:type="dxa" w:w="5329"/>
          </w:tcPr>
          <w:p>
            <w:pPr>
              <w:spacing w:line="300" w:lineRule="auto" w:after="20"/>
            </w:pPr>
            <w:r/>
            <w:r>
              <w:rPr>
                <w:rFonts w:ascii="宋体" w:hAnsi="宋体" w:eastAsia="宋体"/>
                <w:b w:val="0"/>
                <w:sz w:val="19"/>
              </w:rPr>
              <w:t>建议合15、合16各压100字，落到12200</w:t>
            </w:r>
          </w:p>
        </w:tc>
      </w:tr>
    </w:tbl>
    <w:p>
      <w:pPr>
        <w:spacing w:after="0" w:line="240" w:lineRule="auto"/>
      </w:pPr>
      <w:r>
        <w:rPr>
          <w:sz w:val="8"/>
        </w:rPr>
      </w:r>
    </w:p>
    <w:p>
      <w:pPr>
        <w:keepNext/>
        <w:spacing w:before="260" w:after="120"/>
        <w:pBdr>
          <w:bottom w:val="single" w:sz="6" w:space="4" w:color="999999"/>
        </w:pBdr>
      </w:pPr>
      <w:r>
        <w:rPr>
          <w:rFonts w:ascii="黑体" w:hAnsi="黑体" w:eastAsia="黑体"/>
          <w:b/>
          <w:sz w:val="28"/>
        </w:rPr>
        <w:t>九　连带微调</w:t>
      </w:r>
    </w:p>
    <w:p>
      <w:pPr>
        <w:pStyle w:val="ListBullet"/>
        <w:spacing w:after="40" w:line="336" w:lineRule="auto"/>
      </w:pPr>
      <w:r>
        <w:rPr>
          <w:rFonts w:ascii="宋体" w:hAnsi="宋体" w:eastAsia="宋体"/>
          <w:b/>
          <w:sz w:val="21"/>
        </w:rPr>
        <w:t xml:space="preserve">承7　</w:t>
      </w:r>
      <w:r>
        <w:rPr>
          <w:rFonts w:ascii="宋体" w:hAnsi="宋体" w:eastAsia="宋体"/>
          <w:b w:val="0"/>
          <w:sz w:val="21"/>
        </w:rPr>
        <w:t>在承7讨论抓人时，给夏侯兰一句原话：“看门，不看人。”这句既解释了承8为什么沈九能进私宅，也是夏侯兰的盲点——他看的是衙门的门，杀手走的是人心的门。</w:t>
      </w:r>
    </w:p>
    <w:p>
      <w:pPr>
        <w:pStyle w:val="ListBullet"/>
        <w:spacing w:after="40" w:line="336" w:lineRule="auto"/>
      </w:pPr>
      <w:r>
        <w:rPr>
          <w:rFonts w:ascii="宋体" w:hAnsi="宋体" w:eastAsia="宋体"/>
          <w:b/>
          <w:sz w:val="21"/>
        </w:rPr>
        <w:t xml:space="preserve">转11　</w:t>
      </w:r>
      <w:r>
        <w:rPr>
          <w:rFonts w:ascii="宋体" w:hAnsi="宋体" w:eastAsia="宋体"/>
          <w:b w:val="0"/>
          <w:sz w:val="21"/>
        </w:rPr>
        <w:t>案上补一个“打开的空木匣”。不解释，留给转13。</w:t>
      </w:r>
    </w:p>
    <w:p>
      <w:pPr>
        <w:pStyle w:val="ListBullet"/>
        <w:spacing w:after="40" w:line="336" w:lineRule="auto"/>
      </w:pPr>
      <w:r>
        <w:rPr>
          <w:rFonts w:ascii="宋体" w:hAnsi="宋体" w:eastAsia="宋体"/>
          <w:b/>
          <w:sz w:val="21"/>
        </w:rPr>
        <w:t xml:space="preserve">转11→12　</w:t>
      </w:r>
      <w:r>
        <w:rPr>
          <w:rFonts w:ascii="宋体" w:hAnsi="宋体" w:eastAsia="宋体"/>
          <w:b w:val="0"/>
          <w:sz w:val="21"/>
        </w:rPr>
        <w:t>寇封出东门追人时，门吏说一句：“军正一刻前一个人出去了，没带灯。”——不带灯的人，是去赴死。</w:t>
      </w:r>
    </w:p>
    <w:p>
      <w:pPr>
        <w:pStyle w:val="ListBullet"/>
        <w:spacing w:after="40" w:line="336" w:lineRule="auto"/>
      </w:pPr>
      <w:r>
        <w:rPr>
          <w:rFonts w:ascii="宋体" w:hAnsi="宋体" w:eastAsia="宋体"/>
          <w:b/>
          <w:sz w:val="21"/>
        </w:rPr>
        <w:t xml:space="preserve">转13　</w:t>
      </w:r>
      <w:r>
        <w:rPr>
          <w:rFonts w:ascii="宋体" w:hAnsi="宋体" w:eastAsia="宋体"/>
          <w:b w:val="0"/>
          <w:sz w:val="21"/>
        </w:rPr>
        <w:t>夏侯兰遗言可加一句：“匣里那半片铜……你替我收着。”不必解释断金，留给读者自己合上。</w:t>
      </w:r>
    </w:p>
    <w:p>
      <w:pPr>
        <w:keepNext/>
        <w:spacing w:before="260" w:after="120"/>
        <w:pBdr>
          <w:bottom w:val="single" w:sz="6" w:space="4" w:color="999999"/>
        </w:pBdr>
      </w:pPr>
      <w:r>
        <w:rPr>
          <w:rFonts w:ascii="黑体" w:hAnsi="黑体" w:eastAsia="黑体"/>
          <w:b/>
          <w:sz w:val="28"/>
        </w:rPr>
        <w:t>十　合章的三个落点</w:t>
      </w:r>
    </w:p>
    <w:p>
      <w:pPr>
        <w:pStyle w:val="ListBullet"/>
        <w:spacing w:after="40" w:line="336" w:lineRule="auto"/>
      </w:pPr>
      <w:r>
        <w:rPr>
          <w:rFonts w:ascii="宋体" w:hAnsi="宋体" w:eastAsia="宋体"/>
          <w:b/>
          <w:sz w:val="21"/>
        </w:rPr>
        <w:t xml:space="preserve">空摊　</w:t>
      </w:r>
      <w:r>
        <w:rPr>
          <w:rFonts w:ascii="宋体" w:hAnsi="宋体" w:eastAsia="宋体"/>
          <w:b w:val="0"/>
          <w:sz w:val="21"/>
        </w:rPr>
        <w:t>第二日寇封再经市门，案上只剩一方砚、一支笔、一双洗干净的布鞋，鞋底没有泥。人换了鞋走的。</w:t>
      </w:r>
    </w:p>
    <w:p>
      <w:pPr>
        <w:pStyle w:val="ListBullet"/>
        <w:spacing w:after="40" w:line="336" w:lineRule="auto"/>
      </w:pPr>
      <w:r>
        <w:rPr>
          <w:rFonts w:ascii="宋体" w:hAnsi="宋体" w:eastAsia="宋体"/>
          <w:b/>
          <w:sz w:val="21"/>
        </w:rPr>
        <w:t xml:space="preserve">好字　</w:t>
      </w:r>
      <w:r>
        <w:rPr>
          <w:rFonts w:ascii="宋体" w:hAnsi="宋体" w:eastAsia="宋体"/>
          <w:b w:val="0"/>
          <w:sz w:val="21"/>
        </w:rPr>
        <w:t>张飞看那张竹纹麻纸，只说两个字——“好字”。全章第一次有人夸这手字，也是最后一次。</w:t>
      </w:r>
    </w:p>
    <w:p>
      <w:pPr>
        <w:pStyle w:val="ListBullet"/>
        <w:spacing w:after="40" w:line="336" w:lineRule="auto"/>
      </w:pPr>
      <w:r>
        <w:rPr>
          <w:rFonts w:ascii="宋体" w:hAnsi="宋体" w:eastAsia="宋体"/>
          <w:b/>
          <w:sz w:val="21"/>
        </w:rPr>
        <w:t xml:space="preserve">户曹　</w:t>
      </w:r>
      <w:r>
        <w:rPr>
          <w:rFonts w:ascii="宋体" w:hAnsi="宋体" w:eastAsia="宋体"/>
          <w:b w:val="0"/>
          <w:sz w:val="21"/>
        </w:rPr>
        <w:t>狱中闻讯，以腰带自尽。他到死不知道自己递的是哪一封信。</w:t>
      </w:r>
    </w:p>
    <w:p>
      <w:pPr>
        <w:ind w:firstLine="420"/>
      </w:pPr>
      <w:r>
        <w:rPr>
          <w:rFonts w:ascii="宋体" w:hAnsi="宋体" w:eastAsia="宋体"/>
          <w:b w:val="0"/>
          <w:sz w:val="21"/>
        </w:rPr>
        <w:t>夏侯兰没有犯一次错。他唯一没算到的，是有人把整个案子当成一封请柬。</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1" w:lineRule="auto" w:after="8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