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第二十七课：Spark on yarn 彻底解密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本期内容：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1、Hadoop yarn解密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2、Spark on yarn 解密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一、Hadoop Yarn 解析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315" w:firstLineChars="15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1、Yarn是Hadoop推出整个分布式（大数据）集群的资源管理器，负责资源的管理和分配，基于Yarn我们可以在同一个大数据集群上同时运行多个计算框架，例如Spark，MapReduce、Storm等;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315" w:firstLineChars="15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2、Spark On Yarn运行工作流程图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"C:\\Users\\css-kxr\\Documents\\My Knowledge\\temp\\d1571364-79c9-4cb4-875c-3ffe6061c4e4_4_files\\55bf37c3-9a64-48de-806e-fe1bb157132b.png" \* MERGEFORMATINET </w:instrTex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5076825" cy="38671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bookmarkStart w:id="0" w:name=""/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图1 Spark on Yarn 工作流程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3、Client端向ResourceManager提交Application，ResourceManager接收应用并根据集群资源状况决定在具体某个Node上来启动当前提交的应用程序的任务调度器Driver（ApplicationMaster），然后决定命令具体的某个Node上的资源管理器NodeManager来启动一个新的JVM基础运行程序的Driver部分，当ApplicationMaster启动的时候会下载当前Application相关的Jar等各种资源并基于此决定向ResourceManager申请资源的具体内容（例如需要多少个Container，和Container的配置），ResourceManager接受到ApplicationMaster的资源分配的请求后会最大化的满足资源分配的请求，并把资源的元数据信息发送给ApplicationMaster，ApplicationMaster收到资源的元数据信息后，会根据元数据的信息发送指令给具体机器上的NodeManager，让NodeManager来启动具体的Container，Container在启动后必须向ApplicationMaster注册，当ApplicationMaster获得了用于计算的Container后，开始并行任务的调度和计算，直到作业运行完成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需要说明的是：如果ResourceManager第一次没有能够完全完成资源分配的请求，后续ResourceManager发现集群中有新的可用资源时，会主动向ApplicationMaster发送新的可用资源的元数据信息，以提供跟多的资源用于当前程序的运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补充说明：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1）如果是Hadoop的MapReduce计算的话Container不可以复用，如果是Spark on Yarn的话Container可以复用；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2）Container具体的销毁是由ApplicationMaster来决定的；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3）ApplicationMaster 发指令给NodeManager让NodeManager销毁Container；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Spark on Yarn的两种运行模式实战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tLeast"/>
        <w:ind w:leftChars="0" w:right="0" w:rightChars="0" w:firstLine="420" w:firstLineChars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此时不需要启动Spark集群，只需要启动Yarn即可，Yarn的ResourceManager就相对于Spark Standalone模式下的Master！（我们启动spark集群是要用到standalone，现在有yarn了，就不用spark集群了）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1、Spark on Yarn的两种运行模式：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唯一的决定因素是当前Application从任务调度器Driver运行在什么地方！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  a) Cluster：（如果Spark运行在on Yarn上，根本就没必要启动Spark集群，Master是ResourceManager）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  b) Client：Driver运行在当前提交程序的客户机器上；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  需要说明的是：无论什么模式，只要当前机器运行了Spark，首先需要安装Spark、Scala、Java，不用启动Spark集群，但是Spark On Yarn模式下，应用程序提交后资源和集群的管理模式不同，但作业实际是运行在Spark集群架构中，Standalone模式下有Master，Worker，Spark On Yarn模式下Master相当于ResourceManager。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实战运行Spark on yarn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启动Hadoop、HDFS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BEBEC5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start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dfs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启动Yarn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BEBEC5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start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yarn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启动jobHistoryServer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BEBEC5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root@Master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:/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usr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local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spark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1.6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0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bin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hadoop2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6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/#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 jps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BEBEC5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23432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 jps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BEBEC5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6543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7F7F9"/>
          <w:lang w:val="en-US" w:eastAsia="zh-CN" w:bidi="ar"/>
        </w:rPr>
        <w:t>NameNode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BEBEC5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7456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7F7F9"/>
          <w:lang w:val="en-US" w:eastAsia="zh-CN" w:bidi="ar"/>
        </w:rPr>
        <w:t>HistoryServer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BEBEC5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9734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7F7F9"/>
          <w:lang w:val="en-US" w:eastAsia="zh-CN" w:bidi="ar"/>
        </w:rPr>
        <w:t>ResourceManager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BEBEC5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8398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7F7F9"/>
          <w:lang w:val="en-US" w:eastAsia="zh-CN" w:bidi="ar"/>
        </w:rPr>
        <w:t>SecondaryNameNode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提交应用程序：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BEBEC5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spark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submit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E347B"/>
          <w:spacing w:val="0"/>
          <w:kern w:val="0"/>
          <w:sz w:val="21"/>
          <w:szCs w:val="21"/>
          <w:shd w:val="clear" w:fill="F7F7F9"/>
          <w:lang w:val="en-US" w:eastAsia="zh-CN" w:bidi="ar"/>
        </w:rPr>
        <w:t>class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 org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apache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spark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examples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7F7F9"/>
          <w:lang w:val="en-US" w:eastAsia="zh-CN" w:bidi="ar"/>
        </w:rPr>
        <w:t>SparkPi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master yarn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deploy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mode client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../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lib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spark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examples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1.6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0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hadoop2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6.0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jar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50000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以上命令提交作业，其中：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  a）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E347B"/>
          <w:spacing w:val="0"/>
          <w:kern w:val="0"/>
          <w:sz w:val="21"/>
          <w:szCs w:val="21"/>
          <w:shd w:val="clear" w:fill="F7F7F9"/>
          <w:lang w:val="en-US" w:eastAsia="zh-CN" w:bidi="ar"/>
        </w:rPr>
        <w:t>class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 org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apache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spark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examples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7F7F9"/>
          <w:lang w:val="en-US" w:eastAsia="zh-CN" w:bidi="ar"/>
        </w:rPr>
        <w:t>SparkPi：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运行SparkPi；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  b）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master yarn：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指定作业运行在yarn上；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  c）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deploy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mode client：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使用yarn的Client模式运行作业；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    d）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../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lib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spark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examples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1.6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0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hadoop2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6.0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jar：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SparkPi所在的jar的位置；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  e）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50000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：指定并行度50000（即50000JVM虚拟机）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将并行任务变成50000个（50000台虚拟机）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2、Spark on Yarn的运行实战：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  a) Client模式：方便在命令终端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天机解密：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Standalone模式下启动Spark集群（也就是启动Master和Worker）其实启动的是资源管理器，真正作业计算的时候和集群资源管理器没有任何关系，所以Spark的Job真正执行作业的时候不是运行在我们启动的Spark集群中的，而是运行在一个个JVM中的，只要在JVM所在的集群上安装配置了Spark即可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当没有启动yarn和spark-all的时候运行提交上述作业，会提示找不到Server，此时集群会一直尝试retry连接，如下如所示：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"C:\\Users\\css-kxr\\Documents\\My Knowledge\\temp\\d1571364-79c9-4cb4-875c-3ffe6061c4e4_4_files\\26ee99b0-f1d1-4049-8a91-d20c8d25ae13.jpg" \* MERGEFORMATINET </w:instrTex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7200900" cy="140970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当在retry的过程中启动了yarn后，集群自动连接，此时上传jar文件到HDFS文件系统，如下代码所示：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BEBEC5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7F7F9"/>
          <w:lang w:val="en-US" w:eastAsia="zh-CN" w:bidi="ar"/>
        </w:rPr>
        <w:t>Uploading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 resource file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:/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usr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local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spark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spark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1.6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0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bin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hadoop2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6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lib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spark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assembly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1.6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0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hadoop2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6.0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jar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-&gt;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 hdfs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://Master:9000/user/root/.sparkStaging/application_1454420297706_0001/spark-assembly-1.6.0-hadoop2.6.0.jar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注：通过</w:t>
      </w:r>
      <w:r>
        <w:rPr>
          <w:rFonts w:hint="eastAsia" w:ascii="华文楷体" w:hAnsi="华文楷体" w:eastAsia="华文楷体" w:cs="华文楷体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华文楷体" w:hAnsi="华文楷体" w:eastAsia="华文楷体" w:cs="华文楷体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instrText xml:space="preserve"> HYPERLINK "http://Master:8088" </w:instrText>
      </w:r>
      <w:r>
        <w:rPr>
          <w:rFonts w:hint="eastAsia" w:ascii="华文楷体" w:hAnsi="华文楷体" w:eastAsia="华文楷体" w:cs="华文楷体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eastAsia" w:ascii="华文楷体" w:hAnsi="华文楷体" w:eastAsia="华文楷体" w:cs="华文楷体"/>
          <w:b w:val="0"/>
          <w:i w:val="0"/>
          <w:caps w:val="0"/>
          <w:spacing w:val="0"/>
          <w:sz w:val="21"/>
          <w:szCs w:val="21"/>
        </w:rPr>
        <w:t>http://Master:8088</w:t>
      </w:r>
      <w:r>
        <w:rPr>
          <w:rFonts w:hint="eastAsia" w:ascii="华文楷体" w:hAnsi="华文楷体" w:eastAsia="华文楷体" w:cs="华文楷体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查看作业运行情况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"C:\\Users\\css-kxr\\Documents\\My Knowledge\\temp\\d1571364-79c9-4cb4-875c-3ffe6061c4e4_4_files\\67e20b7d-e718-4293-ae5f-80fc9733d656.png" \* MERGEFORMATINET </w:instrTex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495425" cy="1885950"/>
            <wp:effectExtent l="0" t="0" r="9525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图3 运行SparkPi产生的DAG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因为SparkPi中只有map和reduce操作，所以只有一个Stage。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"C:\\Users\\css-kxr\\Documents\\My Knowledge\\temp\\d1571364-79c9-4cb4-875c-3ffe6061c4e4_4_files\\86ac176c-a86c-4e25-ab3a-ca8a1310053c.png" \* MERGEFORMATINET </w:instrTex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6248400" cy="1323975"/>
            <wp:effectExtent l="0" t="0" r="0" b="9525"/>
            <wp:docPr id="2" name="图片 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  cluster的模式下driver在App Master中，driver收集了作业运行的主要信息，而yarn资源管理器管理了作业运行信息的端口，因此在</w:t>
      </w:r>
      <w:r>
        <w:rPr>
          <w:rFonts w:hint="eastAsia" w:ascii="华文楷体" w:hAnsi="华文楷体" w:eastAsia="华文楷体" w:cs="华文楷体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华文楷体" w:hAnsi="华文楷体" w:eastAsia="华文楷体" w:cs="华文楷体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instrText xml:space="preserve"> HYPERLINK "http://Master:8088" </w:instrText>
      </w:r>
      <w:r>
        <w:rPr>
          <w:rFonts w:hint="eastAsia" w:ascii="华文楷体" w:hAnsi="华文楷体" w:eastAsia="华文楷体" w:cs="华文楷体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eastAsia" w:ascii="华文楷体" w:hAnsi="华文楷体" w:eastAsia="华文楷体" w:cs="华文楷体"/>
          <w:b w:val="0"/>
          <w:i w:val="0"/>
          <w:caps w:val="0"/>
          <w:spacing w:val="0"/>
          <w:sz w:val="21"/>
          <w:szCs w:val="21"/>
        </w:rPr>
        <w:t>http://Master:8088</w:t>
      </w:r>
      <w:r>
        <w:rPr>
          <w:rFonts w:hint="eastAsia" w:ascii="华文楷体" w:hAnsi="华文楷体" w:eastAsia="华文楷体" w:cs="华文楷体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中查看作业运行的详细信息。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    b) Client模式：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7F7F9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BEBEC5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spark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submit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E347B"/>
          <w:spacing w:val="0"/>
          <w:kern w:val="0"/>
          <w:sz w:val="21"/>
          <w:szCs w:val="21"/>
          <w:shd w:val="clear" w:fill="F7F7F9"/>
          <w:lang w:val="en-US" w:eastAsia="zh-CN" w:bidi="ar"/>
        </w:rPr>
        <w:t>class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 org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apache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spark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examples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7F7F9"/>
          <w:lang w:val="en-US" w:eastAsia="zh-CN" w:bidi="ar"/>
        </w:rPr>
        <w:t>SparkPi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master yarn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deploy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mode cluster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../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lib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/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spark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examples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1.6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0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-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>hadoop2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6.0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F7F7F9"/>
          <w:lang w:val="en-US" w:eastAsia="zh-CN" w:bidi="ar"/>
        </w:rPr>
        <w:t>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F7F7F9"/>
          <w:lang w:val="en-US" w:eastAsia="zh-CN" w:bidi="ar"/>
        </w:rPr>
        <w:t xml:space="preserve">jar 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95F91"/>
          <w:spacing w:val="0"/>
          <w:kern w:val="0"/>
          <w:sz w:val="21"/>
          <w:szCs w:val="21"/>
          <w:shd w:val="clear" w:fill="F7F7F9"/>
          <w:lang w:val="en-US" w:eastAsia="zh-CN" w:bidi="ar"/>
        </w:rPr>
        <w:t>50000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注：可以通过</w:t>
      </w:r>
      <w:r>
        <w:rPr>
          <w:rFonts w:hint="eastAsia" w:ascii="华文楷体" w:hAnsi="华文楷体" w:eastAsia="华文楷体" w:cs="华文楷体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华文楷体" w:hAnsi="华文楷体" w:eastAsia="华文楷体" w:cs="华文楷体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instrText xml:space="preserve"> HYPERLINK "http://Master:4040" </w:instrText>
      </w:r>
      <w:r>
        <w:rPr>
          <w:rFonts w:hint="eastAsia" w:ascii="华文楷体" w:hAnsi="华文楷体" w:eastAsia="华文楷体" w:cs="华文楷体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eastAsia" w:ascii="华文楷体" w:hAnsi="华文楷体" w:eastAsia="华文楷体" w:cs="华文楷体"/>
          <w:b w:val="0"/>
          <w:i w:val="0"/>
          <w:caps w:val="0"/>
          <w:spacing w:val="0"/>
          <w:sz w:val="21"/>
          <w:szCs w:val="21"/>
        </w:rPr>
        <w:t>http://Master:4040</w:t>
      </w:r>
      <w:r>
        <w:rPr>
          <w:rFonts w:hint="eastAsia" w:ascii="华文楷体" w:hAnsi="华文楷体" w:eastAsia="华文楷体" w:cs="华文楷体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查看日志信息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3、Spark on Yarn模式下Driver与ApplicationMaster的关系：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  a) Cluster：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Driver位于ApplicationMaster进程中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，我们需要通过Hadoop默认指定的8088端口来通过Web控制台查看当前的Spark程序运行的信息，例如进度、资源的使用（Cluster的模式中Driver在App Master中）；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"C:\\Users\\css-kxr\\Documents\\My Knowledge\\temp\\d1571364-79c9-4cb4-875c-3ffe6061c4e4_4_files\\7895a529-6011-4fea-9cc8-538426e450e2.png" \* MERGEFORMATINET </w:instrTex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381500" cy="2286000"/>
            <wp:effectExtent l="0" t="0" r="0" b="0"/>
            <wp:docPr id="3" name="图片 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图4 Cluster模式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  b)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Driver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为提交代码的机器上，此时ApplicationMaster依旧位于集群中且只负责资源的申请和launchExecutor，此时启动后的Eexcutor并不会向ApplicationMaster进程注册，而是向Driver注册！！！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"C:\\Users\\css-kxr\\Documents\\My Knowledge\\temp\\d1571364-79c9-4cb4-875c-3ffe6061c4e4_4_files\\8d8f7c7f-3c90-4d50-b57d-eaf3ab1b4f6a.png" \* MERGEFORMATINET </w:instrTex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438650" cy="2305050"/>
            <wp:effectExtent l="0" t="0" r="0" b="0"/>
            <wp:docPr id="5" name="图片 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图5 Client模式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  可以看到Driver在客户机上，App Master中主要是用来向ResourceManager申请资源和ExecutorLauncher启动Executor，Executor启动后是向Driver注册的。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三：最佳实践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1、在Spark on Yarn的模式下HadoopYarn的配置yarn.nodemanager.local-dirs会覆盖Spark的Spark.local.dir；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2、在 实际生产环境下一班都是采用Cluster，我们会通过HistoryServer来获取最终全部的集群运行的信息；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3、如果想直接看运行的日志信息，可以使用以下命令：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     yarn logs -ApplicationId &lt;app ID&gt;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"C:\\Users\\css-kxr\\Documents\\My Knowledge\\temp\\d1571364-79c9-4cb4-875c-3ffe6061c4e4_4_files\\2a6f3f2a-cdb4-4da9-9118-b5a0aec133b3.PNG" \* MERGEFORMATINET </w:instrTex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5436235" cy="2804160"/>
            <wp:effectExtent l="0" t="0" r="12065" b="15240"/>
            <wp:docPr id="1" name="图片 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bookmarkEnd w:id="0"/>
    </w:p>
    <w:p>
      <w:pPr>
        <w:jc w:val="center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图6 Spark On Yarn运行机制图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MingLiU_HKSCS">
    <w:altName w:val="PMingLiU-ExtB"/>
    <w:panose1 w:val="02020500000000000000"/>
    <w:charset w:val="88"/>
    <w:family w:val="modern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modern"/>
    <w:pitch w:val="default"/>
    <w:sig w:usb0="8000002F" w:usb1="02000008" w:usb2="00000000" w:usb3="00000000" w:csb0="0010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MingLiU_HKSCS">
    <w:altName w:val="PMingLiU-ExtB"/>
    <w:panose1 w:val="02020500000000000000"/>
    <w:charset w:val="88"/>
    <w:family w:val="swiss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swiss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MingLiU_HKSCS">
    <w:altName w:val="PMingLiU-ExtB"/>
    <w:panose1 w:val="02020500000000000000"/>
    <w:charset w:val="88"/>
    <w:family w:val="decorative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decorative"/>
    <w:pitch w:val="default"/>
    <w:sig w:usb0="8000002F" w:usb1="02000008" w:usb2="00000000" w:usb3="00000000" w:csb0="001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MS UI Gothic">
    <w:altName w:val="Yu Gothic UI"/>
    <w:panose1 w:val="020B0600070205080204"/>
    <w:charset w:val="80"/>
    <w:family w:val="decorative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MS UI Gothic">
    <w:altName w:val="Yu Gothic UI"/>
    <w:panose1 w:val="020B0600070205080204"/>
    <w:charset w:val="80"/>
    <w:family w:val="roman"/>
    <w:pitch w:val="default"/>
    <w:sig w:usb0="00000000" w:usb1="00000000" w:usb2="00000012" w:usb3="00000000" w:csb0="000200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MS UI Gothic">
    <w:altName w:val="Yu Gothic UI"/>
    <w:panose1 w:val="020B0600070205080204"/>
    <w:charset w:val="80"/>
    <w:family w:val="modern"/>
    <w:pitch w:val="default"/>
    <w:sig w:usb0="00000000" w:usb1="00000000" w:usb2="00000012" w:usb3="00000000" w:csb0="0002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UI Gothic">
    <w:altName w:val="Yu Gothic UI"/>
    <w:panose1 w:val="020B0600070205080204"/>
    <w:charset w:val="80"/>
    <w:family w:val="swiss"/>
    <w:pitch w:val="default"/>
    <w:sig w:usb0="00000000" w:usb1="00000000" w:usb2="00000012" w:usb3="00000000" w:csb0="0002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Lucida Console">
    <w:panose1 w:val="020B0609040504020204"/>
    <w:charset w:val="00"/>
    <w:family w:val="decorative"/>
    <w:pitch w:val="default"/>
    <w:sig w:usb0="8000028F" w:usb1="00001800" w:usb2="00000000" w:usb3="00000000" w:csb0="0000001F" w:csb1="D7D7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247270">
    <w:nsid w:val="56DBD426"/>
    <w:multiLevelType w:val="singleLevel"/>
    <w:tmpl w:val="56DBD426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72472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B2FCC"/>
    <w:rsid w:val="0317058D"/>
    <w:rsid w:val="0BBB4688"/>
    <w:rsid w:val="0EF256B3"/>
    <w:rsid w:val="16BC29AF"/>
    <w:rsid w:val="18A9432B"/>
    <w:rsid w:val="18FA45BE"/>
    <w:rsid w:val="1A2D0BC2"/>
    <w:rsid w:val="1ABE33EF"/>
    <w:rsid w:val="1B590BB5"/>
    <w:rsid w:val="1D8E4299"/>
    <w:rsid w:val="1F6251A8"/>
    <w:rsid w:val="26F2467A"/>
    <w:rsid w:val="2D034DD6"/>
    <w:rsid w:val="319A231D"/>
    <w:rsid w:val="37A63F1E"/>
    <w:rsid w:val="3F722A64"/>
    <w:rsid w:val="47D441B6"/>
    <w:rsid w:val="50A44E07"/>
    <w:rsid w:val="533278E0"/>
    <w:rsid w:val="538535B0"/>
    <w:rsid w:val="53CF2F36"/>
    <w:rsid w:val="64D74E31"/>
    <w:rsid w:val="681D5526"/>
    <w:rsid w:val="6978556E"/>
    <w:rsid w:val="6E677B94"/>
    <w:rsid w:val="70415267"/>
    <w:rsid w:val="70BE55C3"/>
    <w:rsid w:val="7881165D"/>
    <w:rsid w:val="7DAA1D07"/>
    <w:rsid w:val="7EC115D3"/>
    <w:rsid w:val="7EC66E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200" w:lineRule="auto"/>
      <w:ind w:firstLine="720" w:firstLineChars="225"/>
      <w:outlineLvl w:val="0"/>
    </w:pPr>
    <w:rPr>
      <w:rFonts w:ascii="Times New Roman" w:hAnsi="Times New Roman" w:eastAsia="宋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720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80" w:lineRule="auto"/>
      <w:ind w:firstLine="720" w:firstLineChars="225"/>
      <w:outlineLvl w:val="2"/>
    </w:pPr>
    <w:rPr>
      <w:rFonts w:ascii="Calibri" w:hAnsi="Calibri" w:eastAsia="宋体"/>
      <w:sz w:val="24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/Users/css-kxr/Documents/My Knowledge/temp/d1571364-79c9-4cb4-875c-3ffe6061c4e4_4_files/67e20b7d-e718-4293-ae5f-80fc9733d656.png" TargetMode="External"/><Relationship Id="rId8" Type="http://schemas.openxmlformats.org/officeDocument/2006/relationships/image" Target="media/image3.png"/><Relationship Id="rId7" Type="http://schemas.openxmlformats.org/officeDocument/2006/relationships/image" Target="C:/Users/css-kxr/Documents/My Knowledge/temp/d1571364-79c9-4cb4-875c-3ffe6061c4e4_4_files/26ee99b0-f1d1-4049-8a91-d20c8d25ae13.jpg" TargetMode="External"/><Relationship Id="rId6" Type="http://schemas.openxmlformats.org/officeDocument/2006/relationships/image" Target="media/image2.jpeg"/><Relationship Id="rId5" Type="http://schemas.openxmlformats.org/officeDocument/2006/relationships/image" Target="C:/Users/css-kxr/Documents/My Knowledge/temp/d1571364-79c9-4cb4-875c-3ffe6061c4e4_4_files/55bf37c3-9a64-48de-806e-fe1bb157132b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C:/Users/css-kxr/Documents/My Knowledge/temp/d1571364-79c9-4cb4-875c-3ffe6061c4e4_4_files/2a6f3f2a-cdb4-4da9-9118-b5a0aec133b3.PNG" TargetMode="External"/><Relationship Id="rId16" Type="http://schemas.openxmlformats.org/officeDocument/2006/relationships/image" Target="media/image7.png"/><Relationship Id="rId15" Type="http://schemas.openxmlformats.org/officeDocument/2006/relationships/image" Target="C:/Users/css-kxr/Documents/My Knowledge/temp/d1571364-79c9-4cb4-875c-3ffe6061c4e4_4_files/8d8f7c7f-3c90-4d50-b57d-eaf3ab1b4f6a.png" TargetMode="External"/><Relationship Id="rId14" Type="http://schemas.openxmlformats.org/officeDocument/2006/relationships/image" Target="media/image6.png"/><Relationship Id="rId13" Type="http://schemas.openxmlformats.org/officeDocument/2006/relationships/image" Target="C:/Users/css-kxr/Documents/My Knowledge/temp/d1571364-79c9-4cb4-875c-3ffe6061c4e4_4_files/7895a529-6011-4fea-9cc8-538426e450e2.png" TargetMode="External"/><Relationship Id="rId12" Type="http://schemas.openxmlformats.org/officeDocument/2006/relationships/image" Target="media/image5.png"/><Relationship Id="rId11" Type="http://schemas.openxmlformats.org/officeDocument/2006/relationships/image" Target="C:/Users/css-kxr/Documents/My Knowledge/temp/d1571364-79c9-4cb4-875c-3ffe6061c4e4_4_files/86ac176c-a86c-4e25-ab3a-ca8a1310053c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css-kxr</cp:lastModifiedBy>
  <dcterms:modified xsi:type="dcterms:W3CDTF">2016-03-06T06:52:57Z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