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D0" w:rsidRDefault="00071105" w:rsidP="00251AA7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课：</w:t>
      </w:r>
      <w:r>
        <w:rPr>
          <w:rFonts w:hint="eastAsia"/>
        </w:rPr>
        <w:t>RD</w:t>
      </w:r>
      <w:r>
        <w:t>D</w:t>
      </w:r>
      <w:r>
        <w:rPr>
          <w:rFonts w:hint="eastAsia"/>
        </w:rPr>
        <w:t>创建内幕</w:t>
      </w:r>
    </w:p>
    <w:p w:rsidR="00071105" w:rsidRDefault="00251AA7" w:rsidP="00251AA7">
      <w:pPr>
        <w:pStyle w:val="a5"/>
        <w:numPr>
          <w:ilvl w:val="0"/>
          <w:numId w:val="1"/>
        </w:numPr>
        <w:ind w:firstLineChars="0"/>
      </w:pPr>
      <w:r>
        <w:t>RDD</w:t>
      </w:r>
      <w:r>
        <w:rPr>
          <w:rFonts w:hint="eastAsia"/>
        </w:rPr>
        <w:t>的创建方式</w:t>
      </w:r>
    </w:p>
    <w:p w:rsidR="00251AA7" w:rsidRDefault="00251AA7" w:rsidP="00251AA7">
      <w:pPr>
        <w:ind w:left="420" w:firstLine="36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应用程序运行过程中，第一个</w:t>
      </w:r>
      <w:r>
        <w:rPr>
          <w:rFonts w:hint="eastAsia"/>
        </w:rPr>
        <w:t>RDD</w:t>
      </w:r>
      <w:r>
        <w:rPr>
          <w:rFonts w:hint="eastAsia"/>
        </w:rPr>
        <w:t>代表了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ark</w:t>
      </w:r>
      <w:r>
        <w:rPr>
          <w:rFonts w:hint="eastAsia"/>
        </w:rPr>
        <w:t>应用程序输入数据的来源，之后通过</w:t>
      </w:r>
      <w:r>
        <w:rPr>
          <w:rFonts w:hint="eastAsia"/>
        </w:rPr>
        <w:t>Trasformation</w:t>
      </w:r>
      <w:r>
        <w:rPr>
          <w:rFonts w:hint="eastAsia"/>
        </w:rPr>
        <w:t>来对</w:t>
      </w:r>
      <w:r>
        <w:rPr>
          <w:rFonts w:hint="eastAsia"/>
        </w:rPr>
        <w:t>RDD</w:t>
      </w:r>
      <w:r>
        <w:rPr>
          <w:rFonts w:hint="eastAsia"/>
        </w:rPr>
        <w:t>进行各种算子的转换，来实现具</w:t>
      </w:r>
      <w:bookmarkStart w:id="0" w:name="_GoBack"/>
      <w:bookmarkEnd w:id="0"/>
      <w:r>
        <w:rPr>
          <w:rFonts w:hint="eastAsia"/>
        </w:rPr>
        <w:t>体的算法</w:t>
      </w:r>
    </w:p>
    <w:p w:rsidR="00251AA7" w:rsidRDefault="00251AA7" w:rsidP="00251AA7">
      <w:pPr>
        <w:pStyle w:val="a5"/>
        <w:ind w:left="780" w:firstLineChars="0" w:firstLine="0"/>
      </w:pPr>
      <w:r>
        <w:t>Spark</w:t>
      </w:r>
      <w:r>
        <w:rPr>
          <w:rFonts w:hint="eastAsia"/>
        </w:rPr>
        <w:t>中的基本方式：</w:t>
      </w:r>
    </w:p>
    <w:p w:rsidR="00251AA7" w:rsidRDefault="00251AA7" w:rsidP="00251A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使用程序中的集合创建</w:t>
      </w:r>
    </w:p>
    <w:p w:rsidR="00251AA7" w:rsidRDefault="00251AA7" w:rsidP="00251AA7">
      <w:pPr>
        <w:ind w:left="780"/>
        <w:rPr>
          <w:rFonts w:hint="eastAsia"/>
        </w:rPr>
      </w:pPr>
      <w:r>
        <w:rPr>
          <w:rFonts w:hint="eastAsia"/>
        </w:rPr>
        <w:t>这种方式的实际意义主要用于测试。</w:t>
      </w:r>
    </w:p>
    <w:p w:rsidR="00251AA7" w:rsidRDefault="00251AA7" w:rsidP="00251A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使用本地文件系统创建</w:t>
      </w:r>
    </w:p>
    <w:p w:rsidR="00251AA7" w:rsidRDefault="00251AA7" w:rsidP="00251AA7">
      <w:pPr>
        <w:ind w:left="780"/>
        <w:rPr>
          <w:rFonts w:hint="eastAsia"/>
        </w:rPr>
      </w:pPr>
      <w:r>
        <w:rPr>
          <w:rFonts w:hint="eastAsia"/>
        </w:rPr>
        <w:t>这种方式的实际意义主要用</w:t>
      </w:r>
      <w:r>
        <w:rPr>
          <w:rFonts w:hint="eastAsia"/>
        </w:rPr>
        <w:t>于测试大量数据的文件</w:t>
      </w:r>
    </w:p>
    <w:p w:rsidR="00251AA7" w:rsidRDefault="00251AA7" w:rsidP="00251A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HDFS</w:t>
      </w:r>
      <w:r>
        <w:rPr>
          <w:rFonts w:hint="eastAsia"/>
        </w:rPr>
        <w:t>创建</w:t>
      </w:r>
      <w:r>
        <w:rPr>
          <w:rFonts w:hint="eastAsia"/>
        </w:rPr>
        <w:t>RDD</w:t>
      </w:r>
    </w:p>
    <w:p w:rsidR="00251AA7" w:rsidRDefault="00251AA7" w:rsidP="00251AA7">
      <w:pPr>
        <w:ind w:left="780"/>
        <w:rPr>
          <w:rFonts w:hint="eastAsia"/>
        </w:rPr>
      </w:pPr>
      <w:r>
        <w:rPr>
          <w:rFonts w:hint="eastAsia"/>
        </w:rPr>
        <w:t>这种方式为生产环境中最常用的创建</w:t>
      </w:r>
      <w:r>
        <w:rPr>
          <w:rFonts w:hint="eastAsia"/>
        </w:rPr>
        <w:t>RDD</w:t>
      </w:r>
      <w:r>
        <w:rPr>
          <w:rFonts w:hint="eastAsia"/>
        </w:rPr>
        <w:t>的方式</w:t>
      </w:r>
    </w:p>
    <w:p w:rsidR="00251AA7" w:rsidRDefault="00251AA7" w:rsidP="00251AA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DB</w:t>
      </w:r>
      <w:r>
        <w:rPr>
          <w:rFonts w:hint="eastAsia"/>
        </w:rPr>
        <w:t>创建</w:t>
      </w:r>
    </w:p>
    <w:p w:rsidR="00251AA7" w:rsidRDefault="00251AA7" w:rsidP="00251AA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NoSQL:</w:t>
      </w:r>
      <w:r>
        <w:rPr>
          <w:rFonts w:hint="eastAsia"/>
        </w:rPr>
        <w:t>例如</w:t>
      </w:r>
      <w:r>
        <w:rPr>
          <w:rFonts w:hint="eastAsia"/>
        </w:rPr>
        <w:t>HBase</w:t>
      </w:r>
    </w:p>
    <w:p w:rsidR="00251AA7" w:rsidRDefault="00251AA7" w:rsidP="00251AA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S3</w:t>
      </w:r>
      <w:r>
        <w:t>(SC3)</w:t>
      </w:r>
      <w:r>
        <w:rPr>
          <w:rFonts w:hint="eastAsia"/>
        </w:rPr>
        <w:t>创建</w:t>
      </w:r>
    </w:p>
    <w:p w:rsidR="00251AA7" w:rsidRDefault="00251AA7" w:rsidP="00251A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基于数据流创建</w:t>
      </w:r>
    </w:p>
    <w:p w:rsidR="00251AA7" w:rsidRDefault="00251AA7" w:rsidP="00251A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RDD</w:t>
      </w:r>
      <w:r>
        <w:rPr>
          <w:rFonts w:hint="eastAsia"/>
        </w:rPr>
        <w:t>创建实战</w:t>
      </w:r>
    </w:p>
    <w:p w:rsidR="00251AA7" w:rsidRDefault="00251AA7" w:rsidP="00251AA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通过集合创建</w:t>
      </w:r>
    </w:p>
    <w:p w:rsidR="00251AA7" w:rsidRDefault="00251AA7" w:rsidP="00251AA7">
      <w:pPr>
        <w:pStyle w:val="a5"/>
        <w:ind w:left="1140" w:firstLineChars="0" w:firstLine="0"/>
      </w:pPr>
      <w:r>
        <w:rPr>
          <w:rFonts w:hint="eastAsia"/>
        </w:rPr>
        <w:t>代码：</w:t>
      </w:r>
    </w:p>
    <w:p w:rsidR="00251AA7" w:rsidRPr="00251AA7" w:rsidRDefault="00251AA7" w:rsidP="00251A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object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RDDBasedOnCollection {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 (args: Array[</w:t>
      </w:r>
      <w:r w:rsidRPr="00251AA7">
        <w:rPr>
          <w:rFonts w:ascii="宋体" w:eastAsia="宋体" w:hAnsi="宋体" w:cs="宋体" w:hint="eastAsia"/>
          <w:color w:val="20999D"/>
          <w:kern w:val="0"/>
          <w:sz w:val="18"/>
          <w:szCs w:val="18"/>
        </w:rPr>
        <w:t>String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 {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val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conf = 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SparkConf()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//create SparkConf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conf.setAppName(</w:t>
      </w:r>
      <w:r w:rsidRPr="00251A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"RDDBasedOnCollection"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//set app name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conf.setMaster(</w:t>
      </w:r>
      <w:r w:rsidRPr="00251A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"local"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//run local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val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 =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SparkContext(conf)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val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numbers = </w:t>
      </w:r>
      <w:r w:rsidRPr="00251A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to </w:t>
      </w:r>
      <w:r w:rsidRPr="00251A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  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//创建一个Scala集合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val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rdd = sc.parallelize(numbers)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val 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sum =rdd.reduce(_+_)  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//1+2=3 3+3=6 6+4=10</w:t>
      </w:r>
      <w:r w:rsidRPr="00251A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51AA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println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51A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"1+2+...+99+100"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251A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"="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+sum)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251A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51AA7" w:rsidRDefault="00251AA7" w:rsidP="00251AA7">
      <w:pPr>
        <w:pStyle w:val="a5"/>
        <w:ind w:left="11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结果：</w:t>
      </w:r>
    </w:p>
    <w:p w:rsidR="00251AA7" w:rsidRDefault="00251AA7" w:rsidP="00251AA7">
      <w:pPr>
        <w:pStyle w:val="a5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D798F8" wp14:editId="54C8DC81">
            <wp:extent cx="29146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A7" w:rsidRDefault="00251AA7" w:rsidP="00251AA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本地文件系统创建</w:t>
      </w:r>
    </w:p>
    <w:p w:rsidR="00251AA7" w:rsidRDefault="00251AA7" w:rsidP="00251AA7">
      <w:pPr>
        <w:ind w:left="1140"/>
      </w:pPr>
      <w:r>
        <w:rPr>
          <w:rFonts w:hint="eastAsia"/>
        </w:rPr>
        <w:t>代码：</w:t>
      </w:r>
    </w:p>
    <w:p w:rsidR="00251AA7" w:rsidRPr="00251AA7" w:rsidRDefault="00251AA7" w:rsidP="00251AA7">
      <w:pPr>
        <w:pStyle w:val="HTML"/>
        <w:shd w:val="clear" w:color="auto" w:fill="FFFFFF"/>
        <w:ind w:left="114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object </w:t>
      </w:r>
      <w:r>
        <w:rPr>
          <w:rFonts w:hint="eastAsia"/>
          <w:color w:val="000000"/>
          <w:sz w:val="18"/>
          <w:szCs w:val="18"/>
        </w:rPr>
        <w:t>RDDBasedOnLocalFile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main (args: Array[</w:t>
      </w:r>
      <w:r>
        <w:rPr>
          <w:rFonts w:hint="eastAsia"/>
          <w:color w:val="20999D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])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 xml:space="preserve">conf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SparkConf()</w:t>
      </w:r>
      <w:r>
        <w:rPr>
          <w:rFonts w:hint="eastAsia"/>
          <w:i/>
          <w:iCs/>
          <w:color w:val="808080"/>
          <w:sz w:val="18"/>
          <w:szCs w:val="18"/>
        </w:rPr>
        <w:t>//create SparkConf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conf.setAppName(</w:t>
      </w:r>
      <w:r>
        <w:rPr>
          <w:rFonts w:hint="eastAsia"/>
          <w:b/>
          <w:bCs/>
          <w:color w:val="008000"/>
          <w:sz w:val="18"/>
          <w:szCs w:val="18"/>
        </w:rPr>
        <w:t>"RDDBasedOnCollection"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t>//set app name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conf.setMaster(</w:t>
      </w:r>
      <w:r>
        <w:rPr>
          <w:rFonts w:hint="eastAsia"/>
          <w:b/>
          <w:bCs/>
          <w:color w:val="008000"/>
          <w:sz w:val="18"/>
          <w:szCs w:val="18"/>
        </w:rPr>
        <w:t>"local"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t>//run local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>sc 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SparkContext(conf)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>rdd = sc.textFile(</w:t>
      </w:r>
      <w:r>
        <w:rPr>
          <w:rFonts w:hint="eastAsia"/>
          <w:b/>
          <w:bCs/>
          <w:color w:val="008000"/>
          <w:sz w:val="18"/>
          <w:szCs w:val="18"/>
        </w:rPr>
        <w:t>"C:/Users/feng/IdeaProjects/WordCount/src/SparkText.txt"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>linesLength=rdd.map(line=&gt;line.length())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>sum = linesLength.reduce(_+_)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000000"/>
          <w:sz w:val="18"/>
          <w:szCs w:val="18"/>
        </w:rPr>
        <w:t>println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"the total characters of the file"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b/>
          <w:bCs/>
          <w:color w:val="008000"/>
          <w:sz w:val="18"/>
          <w:szCs w:val="18"/>
        </w:rPr>
        <w:t>"="</w:t>
      </w:r>
      <w:r>
        <w:rPr>
          <w:rFonts w:hint="eastAsia"/>
          <w:color w:val="000000"/>
          <w:sz w:val="18"/>
          <w:szCs w:val="18"/>
        </w:rPr>
        <w:t>+sum)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51AA7" w:rsidRDefault="00251AA7" w:rsidP="00251AA7">
      <w:pPr>
        <w:ind w:left="1140"/>
      </w:pPr>
      <w:r>
        <w:rPr>
          <w:rFonts w:hint="eastAsia"/>
        </w:rPr>
        <w:t>结果：</w:t>
      </w:r>
    </w:p>
    <w:p w:rsidR="00251AA7" w:rsidRDefault="00251AA7" w:rsidP="00251AA7">
      <w:pPr>
        <w:ind w:left="1140"/>
        <w:rPr>
          <w:rFonts w:hint="eastAsia"/>
        </w:rPr>
      </w:pPr>
      <w:r>
        <w:rPr>
          <w:noProof/>
        </w:rPr>
        <w:drawing>
          <wp:inline distT="0" distB="0" distL="0" distR="0" wp14:anchorId="741A1BEA" wp14:editId="7D37362E">
            <wp:extent cx="334327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A7" w:rsidRDefault="00251AA7" w:rsidP="00251AA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HDFS</w:t>
      </w:r>
      <w:r>
        <w:rPr>
          <w:rFonts w:hint="eastAsia"/>
        </w:rPr>
        <w:t>创建</w:t>
      </w:r>
      <w:r>
        <w:rPr>
          <w:rFonts w:hint="eastAsia"/>
        </w:rPr>
        <w:t>RDD</w:t>
      </w:r>
    </w:p>
    <w:p w:rsidR="00130F92" w:rsidRDefault="00130F92" w:rsidP="00130F92">
      <w:pPr>
        <w:ind w:left="1140"/>
      </w:pPr>
      <w:r>
        <w:rPr>
          <w:rFonts w:hint="eastAsia"/>
        </w:rPr>
        <w:t>代码：</w:t>
      </w:r>
    </w:p>
    <w:p w:rsidR="00130F92" w:rsidRDefault="00130F92" w:rsidP="00130F92">
      <w:pPr>
        <w:ind w:left="114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val wordcount = sc.textFile("/library/wordcount/input/licenses").flatMap(_.split(" ")).map(word=&gt;(word,1)).reduceByKey(_+_).filter(pair=&gt;pair._2&gt;20).collect().foreach(println)</w:t>
      </w:r>
    </w:p>
    <w:p w:rsidR="00130F92" w:rsidRDefault="00130F92" w:rsidP="00130F92">
      <w:pPr>
        <w:ind w:left="114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结果：</w:t>
      </w:r>
    </w:p>
    <w:p w:rsidR="00130F92" w:rsidRDefault="00130F92" w:rsidP="00130F92">
      <w:pPr>
        <w:ind w:left="114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5A72F3" wp14:editId="7FD84A41">
            <wp:extent cx="4505325" cy="415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A7" w:rsidRDefault="00251AA7" w:rsidP="00130F92">
      <w:pPr>
        <w:rPr>
          <w:rFonts w:hint="eastAsia"/>
        </w:rPr>
      </w:pPr>
      <w:r>
        <w:t xml:space="preserve"> </w:t>
      </w:r>
    </w:p>
    <w:sectPr w:rsidR="0025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05" w:rsidRDefault="00071105" w:rsidP="00071105">
      <w:r>
        <w:separator/>
      </w:r>
    </w:p>
  </w:endnote>
  <w:endnote w:type="continuationSeparator" w:id="0">
    <w:p w:rsidR="00071105" w:rsidRDefault="00071105" w:rsidP="0007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05" w:rsidRDefault="00071105" w:rsidP="00071105">
      <w:r>
        <w:separator/>
      </w:r>
    </w:p>
  </w:footnote>
  <w:footnote w:type="continuationSeparator" w:id="0">
    <w:p w:rsidR="00071105" w:rsidRDefault="00071105" w:rsidP="00071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8FA"/>
    <w:multiLevelType w:val="hybridMultilevel"/>
    <w:tmpl w:val="58B804BC"/>
    <w:lvl w:ilvl="0" w:tplc="DDF81B7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5281C54"/>
    <w:multiLevelType w:val="hybridMultilevel"/>
    <w:tmpl w:val="F0F229E4"/>
    <w:lvl w:ilvl="0" w:tplc="A3904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876D34"/>
    <w:multiLevelType w:val="hybridMultilevel"/>
    <w:tmpl w:val="ADA89DCA"/>
    <w:lvl w:ilvl="0" w:tplc="6892438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FC"/>
    <w:rsid w:val="00071105"/>
    <w:rsid w:val="00130F92"/>
    <w:rsid w:val="00251AA7"/>
    <w:rsid w:val="002615D0"/>
    <w:rsid w:val="00632132"/>
    <w:rsid w:val="006E5A6C"/>
    <w:rsid w:val="00A07BFC"/>
    <w:rsid w:val="00ED10E9"/>
    <w:rsid w:val="00F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A9C95-4147-4120-8993-6CCF872A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1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105"/>
    <w:rPr>
      <w:sz w:val="18"/>
      <w:szCs w:val="18"/>
    </w:rPr>
  </w:style>
  <w:style w:type="paragraph" w:styleId="a5">
    <w:name w:val="List Paragraph"/>
    <w:basedOn w:val="a"/>
    <w:uiPriority w:val="34"/>
    <w:qFormat/>
    <w:rsid w:val="00251A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51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A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feng lin</cp:lastModifiedBy>
  <cp:revision>4</cp:revision>
  <dcterms:created xsi:type="dcterms:W3CDTF">2016-03-06T02:10:00Z</dcterms:created>
  <dcterms:modified xsi:type="dcterms:W3CDTF">2016-03-06T02:35:00Z</dcterms:modified>
</cp:coreProperties>
</file>