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<w:document xmlns:w="http://schemas.openxmlformats.org/wordprocessingml/2006/main"><w:body><w:p><w:pPr><w:pStyle w:val="Heading1"/></w:pPr><w:r><w:t xml:space="preserve">图片文档标题</w:t></w:r></w:p><w:p><w:r><w:t xml:space="preserve">图片前正文</w:t></w:r></w:p><w:p><w:r><w:rPr></w:rPr><w:drawing><wp:inline distT="0" distB="0" distL="0" distR="0" xmlns:wp="http://schemas.openxmlformats.org/drawingml/2006/wordprocessingDrawing"><wp:extent cx="9525" cy="9525"/><wp:docPr id="1" name="图片 1"/><a:graphic xmlns:a="http://schemas.openxmlformats.org/drawingml/2006/main"><a:graphicData uri="http://schemas.openxmlformats.org/drawingml/2006/picture"><pic:pic xmlns:pic="http://schemas.openxmlformats.org/drawingml/2006/picture"><pic:nvPicPr><pic:cNvPr id="1" name="图片 1"/><pic:cNvPicPr/></pic:nvPicPr><pic:blipFill><a:blip r:embed="rIdImg1"/><a:stretch><a:fillRect/></a:stretch></pic:blipFill><pic:spPr><a:xfrm><a:off x="0" y="0"/><a:ext cx="9525" cy="9525"/></a:xfrm><a:prstGeom prst="rect"><a:avLst/></a:prstGeom></pic:spPr></pic:pic></a:graphicData></a:graphic></wp:inline></w:drawing></w:r></w:p><w:p><w:r><w:t xml:space="preserve">图片后正文</w:t></w:r></w:p><w:sectPr><w:pgSz w:w="11906" w:h="16838"/><w:pgMar w:top="1440" w:right="1800" w:bottom="1440" w:left="1800"/></w:sectPr></w:body>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  <w:style w:type="paragraph" w:styleId="Normal">
    <w:name w:val="Normal"/>
    <w:rPr>
      <w:sz w:val="21"/>
    </w:rPr>
  </w:style>
  <w:style w:type="paragraph" w:styleId="Heading1">
    <w:name w:val="heading 1"/>
    <w:outlineLvl w:val="0"/>
    <w:rPr>
      <w:sz w:val="32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/Relationships>
</file>