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影视作品音乐录制合同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许可证上的标注为准，以下简称“本片”），希望聘请专业人员将相关音乐录制为录音作品。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具有录制影视剧音乐的相关经验、设备、人员；本合同签署前，乙方已通过甲方介绍等方式了解了本片所涉音乐的基本情况及甲方在音乐录制上的要求，并确认其具备完成本合同约定之义务的各项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（3）甲方是代表本片的全体出品方签署和履行本合同，本片的出品方、投资方发生变化不影响本合同效力和乙方的工作任务；甲方或本片剧组负责安排和落实本合同约定的具体工作。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shd w:val="clear" w:fill="FFFFFF"/>
        </w:rPr>
        <w:t xml:space="preserve">第一条 </w:t>
      </w:r>
      <w:r>
        <w:rPr>
          <w:rStyle w:val="7"/>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音乐录制合同》、双方的身份证明（附件一）、本片摄制备案证明（附件二）、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章、条、款、项：本合同中以序号“一”、“二”、“三”等注明的内容称为“章”，以序号“1.1”、“3.2”、“5.4”等标注的内容称为“条”，以序号“2.1.1”、“5.3.1”、“8.1.1”等标注的内容称为“款”，以序号“（1）”、“（1）”、“（1）”等标注的内容称为“项”；“章”包含“条、款、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主题曲/片头曲/片尾曲：主题曲指用以表现影视作品的主题、基本形象、基本情绪,或体现其主要人物、重要情境的音乐，通常具有旋律强、描述性、以相同或不同形式重复出现、是所含全部音乐的核心等特点；片头曲指在影视作品的首个剧情或场景画面播放前的音乐，通常与影视作品的相关制作者信息一同播放，可以是主题曲，也可以是其他音乐；片尾曲指在影视作品的最后一个剧情或场景画面播放完毕后的音乐，通常与影视作品的相关制作者信息一同播放，可以是主题曲，也可以是其他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标题音乐/情绪音乐/场景音乐/背景音乐/时空过渡音乐：标题音乐指在影视作品开始部分响起的、带观众进入某种氛围或情境的音乐；情绪音乐指展现剧情或剧情中的人物在相关场景下的情绪的音乐，可以从主题曲中衍生出相关片段，也可以通过其他音乐展现；场景音乐指影视作品中具有“戏剧冲突场面”的配乐，通常具有描述性、与画面内容和剪辑节奏一致等特点；背景音乐指影视作品中人物对话时出现在背景层的音乐，通常不具有叙述性或描绘性；时空过渡音乐指剧情场景画面切换过渡过程中的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录制内容与条件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双方协商一致后确定，乙方应完成以下第</w:t>
      </w:r>
      <w:r>
        <w:rPr>
          <w:rFonts w:hint="eastAsia" w:ascii="宋体" w:hAnsi="宋体" w:eastAsia="宋体" w:cs="宋体"/>
          <w:sz w:val="24"/>
          <w:szCs w:val="24"/>
          <w:u w:val="single"/>
        </w:rPr>
        <w:t>    </w:t>
      </w:r>
      <w:r>
        <w:rPr>
          <w:rFonts w:hint="eastAsia" w:ascii="宋体" w:hAnsi="宋体" w:eastAsia="宋体" w:cs="宋体"/>
          <w:sz w:val="24"/>
          <w:szCs w:val="24"/>
        </w:rPr>
        <w:t>款约定之音乐的录制：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（1）乙方需录制本片的相关音乐总计不低于</w:t>
      </w:r>
      <w:r>
        <w:rPr>
          <w:rFonts w:hint="eastAsia" w:ascii="宋体" w:hAnsi="宋体" w:eastAsia="宋体" w:cs="宋体"/>
          <w:sz w:val="24"/>
          <w:szCs w:val="24"/>
          <w:u w:val="single"/>
        </w:rPr>
        <w:t>    </w:t>
      </w:r>
      <w:r>
        <w:rPr>
          <w:rFonts w:hint="eastAsia" w:ascii="宋体" w:hAnsi="宋体" w:eastAsia="宋体" w:cs="宋体"/>
          <w:sz w:val="24"/>
          <w:szCs w:val="24"/>
        </w:rPr>
        <w:t>首，且不高于</w:t>
      </w:r>
      <w:r>
        <w:rPr>
          <w:rFonts w:hint="eastAsia" w:ascii="宋体" w:hAnsi="宋体" w:eastAsia="宋体" w:cs="宋体"/>
          <w:sz w:val="24"/>
          <w:szCs w:val="24"/>
          <w:u w:val="single"/>
        </w:rPr>
        <w:t>    </w:t>
      </w:r>
      <w:r>
        <w:rPr>
          <w:rFonts w:hint="eastAsia" w:ascii="宋体" w:hAnsi="宋体" w:eastAsia="宋体" w:cs="宋体"/>
          <w:sz w:val="24"/>
          <w:szCs w:val="24"/>
        </w:rPr>
        <w:t>首（每首歌曲最长不超过</w:t>
      </w:r>
      <w:r>
        <w:rPr>
          <w:rFonts w:hint="eastAsia" w:ascii="宋体" w:hAnsi="宋体" w:eastAsia="宋体" w:cs="宋体"/>
          <w:sz w:val="24"/>
          <w:szCs w:val="24"/>
          <w:u w:val="single"/>
        </w:rPr>
        <w:t>    </w:t>
      </w:r>
      <w:r>
        <w:rPr>
          <w:rFonts w:hint="eastAsia" w:ascii="宋体" w:hAnsi="宋体" w:eastAsia="宋体" w:cs="宋体"/>
          <w:sz w:val="24"/>
          <w:szCs w:val="24"/>
        </w:rPr>
        <w:t>秒），乙方录制的歌曲将可能用于本片的主题曲、片尾曲、片头曲、标题音乐、情绪音乐、场景音乐、背景音乐、时空过渡音乐等，具体如何使用由甲方自主确定。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（2）乙方需完成共计</w:t>
      </w:r>
      <w:r>
        <w:rPr>
          <w:rFonts w:hint="eastAsia" w:ascii="宋体" w:hAnsi="宋体" w:eastAsia="宋体" w:cs="宋体"/>
          <w:sz w:val="24"/>
          <w:szCs w:val="24"/>
          <w:u w:val="single"/>
        </w:rPr>
        <w:t>    </w:t>
      </w:r>
      <w:r>
        <w:rPr>
          <w:rFonts w:hint="eastAsia" w:ascii="宋体" w:hAnsi="宋体" w:eastAsia="宋体" w:cs="宋体"/>
          <w:sz w:val="24"/>
          <w:szCs w:val="24"/>
        </w:rPr>
        <w:t>首音乐的录制，每首音乐的基本信息如下：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21"/>
        <w:gridCol w:w="2121"/>
        <w:gridCol w:w="2121"/>
        <w:gridCol w:w="2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音乐名称</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曲作者</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词作者</w:t>
            </w:r>
          </w:p>
        </w:tc>
        <w:tc>
          <w:tcPr>
            <w:tcW w:w="263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演唱者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3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演奏者</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音乐风格</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时间长度</w:t>
            </w:r>
          </w:p>
        </w:tc>
        <w:tc>
          <w:tcPr>
            <w:tcW w:w="263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是否已发表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3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以上共计</w:t>
      </w:r>
      <w:r>
        <w:rPr>
          <w:rFonts w:hint="eastAsia" w:ascii="宋体" w:hAnsi="宋体" w:eastAsia="宋体" w:cs="宋体"/>
          <w:sz w:val="24"/>
          <w:szCs w:val="24"/>
          <w:u w:val="single"/>
        </w:rPr>
        <w:t>    </w:t>
      </w:r>
      <w:r>
        <w:rPr>
          <w:rFonts w:hint="eastAsia" w:ascii="宋体" w:hAnsi="宋体" w:eastAsia="宋体" w:cs="宋体"/>
          <w:sz w:val="24"/>
          <w:szCs w:val="24"/>
        </w:rPr>
        <w:t>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录制条件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甲方应取得其欲录制之音乐作品的著作权或音乐作品的著作权人的合法授权，并需在录制音乐之日的</w:t>
      </w:r>
      <w:r>
        <w:rPr>
          <w:rFonts w:hint="eastAsia" w:ascii="宋体" w:hAnsi="宋体" w:eastAsia="宋体" w:cs="宋体"/>
          <w:sz w:val="24"/>
          <w:szCs w:val="24"/>
          <w:u w:val="single"/>
        </w:rPr>
        <w:t>    </w:t>
      </w:r>
      <w:r>
        <w:rPr>
          <w:rFonts w:hint="eastAsia" w:ascii="宋体" w:hAnsi="宋体" w:eastAsia="宋体" w:cs="宋体"/>
          <w:sz w:val="24"/>
          <w:szCs w:val="24"/>
        </w:rPr>
        <w:t>个自然日前，将音乐作品录制所需的基本资料（包括</w:t>
      </w:r>
      <w:r>
        <w:rPr>
          <w:rFonts w:hint="eastAsia" w:ascii="宋体" w:hAnsi="宋体" w:eastAsia="宋体" w:cs="宋体"/>
          <w:sz w:val="24"/>
          <w:szCs w:val="24"/>
          <w:u w:val="single"/>
        </w:rPr>
        <w:t>        </w:t>
      </w:r>
      <w:r>
        <w:rPr>
          <w:rFonts w:hint="eastAsia" w:ascii="宋体" w:hAnsi="宋体" w:eastAsia="宋体" w:cs="宋体"/>
          <w:sz w:val="24"/>
          <w:szCs w:val="24"/>
        </w:rPr>
        <w:t>）提供给乙方，以便乙方开展有针对的性的准备工作。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乙方提供的音乐录制服务，应具备以下条件：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（1）录音棚标准：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（2）录音设备标准：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（3）录音师指定：</w:t>
      </w:r>
      <w:r>
        <w:rPr>
          <w:rFonts w:hint="eastAsia" w:ascii="宋体" w:hAnsi="宋体" w:eastAsia="宋体" w:cs="宋体"/>
          <w:sz w:val="24"/>
          <w:szCs w:val="24"/>
          <w:u w:val="single"/>
        </w:rPr>
        <w:t>        </w:t>
      </w:r>
      <w:r>
        <w:rPr>
          <w:rFonts w:hint="eastAsia" w:ascii="宋体" w:hAnsi="宋体" w:eastAsia="宋体" w:cs="宋体"/>
          <w:sz w:val="24"/>
          <w:szCs w:val="24"/>
        </w:rPr>
        <w:t>；现场录音助理不少于</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除第2.2.2款约定之内容由乙方负责提供并承担相关费用外，录制音乐所需的其他条件均有甲方负责处理并承担相关费用，包括且不限于演唱者或演奏者的聘请、乐器租赁等。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录制安排与成果交付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录制工作安排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录制工作的开始时间暂定为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日期间，甲方应在最终确定的录制工作开始日期的</w:t>
      </w:r>
      <w:r>
        <w:rPr>
          <w:rFonts w:hint="eastAsia" w:ascii="宋体" w:hAnsi="宋体" w:eastAsia="宋体" w:cs="宋体"/>
          <w:sz w:val="24"/>
          <w:szCs w:val="24"/>
          <w:u w:val="single"/>
        </w:rPr>
        <w:t>    </w:t>
      </w:r>
      <w:r>
        <w:rPr>
          <w:rFonts w:hint="eastAsia" w:ascii="宋体" w:hAnsi="宋体" w:eastAsia="宋体" w:cs="宋体"/>
          <w:sz w:val="24"/>
          <w:szCs w:val="24"/>
        </w:rPr>
        <w:t>个自然日以前通知乙方。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录制工作每日累计不超过</w:t>
      </w:r>
      <w:r>
        <w:rPr>
          <w:rFonts w:hint="eastAsia" w:ascii="宋体" w:hAnsi="宋体" w:eastAsia="宋体" w:cs="宋体"/>
          <w:sz w:val="24"/>
          <w:szCs w:val="24"/>
          <w:u w:val="single"/>
        </w:rPr>
        <w:t>    </w:t>
      </w:r>
      <w:r>
        <w:rPr>
          <w:rFonts w:hint="eastAsia" w:ascii="宋体" w:hAnsi="宋体" w:eastAsia="宋体" w:cs="宋体"/>
          <w:sz w:val="24"/>
          <w:szCs w:val="24"/>
        </w:rPr>
        <w:t>小时，预计需</w:t>
      </w:r>
      <w:r>
        <w:rPr>
          <w:rFonts w:hint="eastAsia" w:ascii="宋体" w:hAnsi="宋体" w:eastAsia="宋体" w:cs="宋体"/>
          <w:sz w:val="24"/>
          <w:szCs w:val="24"/>
          <w:u w:val="single"/>
        </w:rPr>
        <w:t>    </w:t>
      </w:r>
      <w:r>
        <w:rPr>
          <w:rFonts w:hint="eastAsia" w:ascii="宋体" w:hAnsi="宋体" w:eastAsia="宋体" w:cs="宋体"/>
          <w:sz w:val="24"/>
          <w:szCs w:val="24"/>
        </w:rPr>
        <w:t>个自然日内完成，最终实际花费的时长由双方协商确定，但最长不应超过</w:t>
      </w:r>
      <w:r>
        <w:rPr>
          <w:rFonts w:hint="eastAsia" w:ascii="宋体" w:hAnsi="宋体" w:eastAsia="宋体" w:cs="宋体"/>
          <w:sz w:val="24"/>
          <w:szCs w:val="24"/>
          <w:u w:val="single"/>
        </w:rPr>
        <w:t>    </w:t>
      </w:r>
      <w:r>
        <w:rPr>
          <w:rFonts w:hint="eastAsia" w:ascii="宋体" w:hAnsi="宋体" w:eastAsia="宋体" w:cs="宋体"/>
          <w:sz w:val="24"/>
          <w:szCs w:val="24"/>
        </w:rPr>
        <w:t>个自然日。录制工作开始后，按以下第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（1）应每日连续进行，但因非双方过错导致的录制工作中止除外。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（2）甲方可根据实际情况决定中止录制或恢复录制，但录制总天数不超过本款约定之最长天数。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录制工作的地点为</w:t>
      </w:r>
      <w:r>
        <w:rPr>
          <w:rFonts w:hint="eastAsia" w:ascii="宋体" w:hAnsi="宋体" w:eastAsia="宋体" w:cs="宋体"/>
          <w:sz w:val="24"/>
          <w:szCs w:val="24"/>
          <w:u w:val="single"/>
        </w:rPr>
        <w:t>        </w:t>
      </w:r>
      <w:r>
        <w:rPr>
          <w:rFonts w:hint="eastAsia" w:ascii="宋体" w:hAnsi="宋体" w:eastAsia="宋体" w:cs="宋体"/>
          <w:sz w:val="24"/>
          <w:szCs w:val="24"/>
        </w:rPr>
        <w:t>，录制工作开展期间双方工作人员的饮食、住宿、交通费用，由双方各自承担。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乙方及录音师应参加甲方或剧组人员（如导演、监制、制片人等）组织的有关音乐录制的研讨会议，并应在研讨会议及音乐录制过程中提出相关专业建议，对参与录制的其他人员给予必要指导。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乙方应在每首音乐的Demo（录音小样）录制完成后的</w:t>
      </w:r>
      <w:r>
        <w:rPr>
          <w:rFonts w:hint="eastAsia" w:ascii="宋体" w:hAnsi="宋体" w:eastAsia="宋体" w:cs="宋体"/>
          <w:sz w:val="24"/>
          <w:szCs w:val="24"/>
          <w:u w:val="single"/>
        </w:rPr>
        <w:t>    </w:t>
      </w:r>
      <w:r>
        <w:rPr>
          <w:rFonts w:hint="eastAsia" w:ascii="宋体" w:hAnsi="宋体" w:eastAsia="宋体" w:cs="宋体"/>
          <w:sz w:val="24"/>
          <w:szCs w:val="24"/>
        </w:rPr>
        <w:t>个自然内交付甲方，甲方应在乙方交付Demo（录音小样）后的</w:t>
      </w:r>
      <w:r>
        <w:rPr>
          <w:rFonts w:hint="eastAsia" w:ascii="宋体" w:hAnsi="宋体" w:eastAsia="宋体" w:cs="宋体"/>
          <w:sz w:val="24"/>
          <w:szCs w:val="24"/>
          <w:u w:val="single"/>
        </w:rPr>
        <w:t>    </w:t>
      </w:r>
      <w:r>
        <w:rPr>
          <w:rFonts w:hint="eastAsia" w:ascii="宋体" w:hAnsi="宋体" w:eastAsia="宋体" w:cs="宋体"/>
          <w:sz w:val="24"/>
          <w:szCs w:val="24"/>
        </w:rPr>
        <w:t>个自然内一次性提出相关修正意见。双方根据实际情况确定每个音乐的最终版本的录制日期和具体录制要求。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乙方完成录制工作后，甲方确需就已录制的个别内容进行调整，需要重新录制或补录的，乙方应予配合。但甲方应提前与乙方协商确定前述具体工作的内容、地点、时间，并按每天人民币（大写）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元）的标准向乙方另行支付服务报酬，具体支付方式由双方协商确定。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录制成果交付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每首音乐应录制</w:t>
      </w:r>
      <w:r>
        <w:rPr>
          <w:rFonts w:hint="eastAsia" w:ascii="宋体" w:hAnsi="宋体" w:eastAsia="宋体" w:cs="宋体"/>
          <w:sz w:val="24"/>
          <w:szCs w:val="24"/>
          <w:u w:val="single"/>
        </w:rPr>
        <w:t>    </w:t>
      </w:r>
      <w:r>
        <w:rPr>
          <w:rFonts w:hint="eastAsia" w:ascii="宋体" w:hAnsi="宋体" w:eastAsia="宋体" w:cs="宋体"/>
          <w:sz w:val="24"/>
          <w:szCs w:val="24"/>
        </w:rPr>
        <w:t>种版本（包括</w:t>
      </w:r>
      <w:r>
        <w:rPr>
          <w:rFonts w:hint="eastAsia" w:ascii="宋体" w:hAnsi="宋体" w:eastAsia="宋体" w:cs="宋体"/>
          <w:sz w:val="24"/>
          <w:szCs w:val="24"/>
          <w:u w:val="single"/>
        </w:rPr>
        <w:t>        </w:t>
      </w:r>
      <w:r>
        <w:rPr>
          <w:rFonts w:hint="eastAsia" w:ascii="宋体" w:hAnsi="宋体" w:eastAsia="宋体" w:cs="宋体"/>
          <w:sz w:val="24"/>
          <w:szCs w:val="24"/>
        </w:rPr>
        <w:t>）；除甲方对录制的音乐另有具体要求外，每个版本的录制效果达到以下总体标准，即视为达到了甲方要求的录制标准。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除本合同约定的其他标准外，乙方在全部音乐录制完成后的</w:t>
      </w:r>
      <w:r>
        <w:rPr>
          <w:rFonts w:hint="eastAsia" w:ascii="宋体" w:hAnsi="宋体" w:eastAsia="宋体" w:cs="宋体"/>
          <w:sz w:val="24"/>
          <w:szCs w:val="24"/>
          <w:u w:val="single"/>
        </w:rPr>
        <w:t>    </w:t>
      </w:r>
      <w:r>
        <w:rPr>
          <w:rFonts w:hint="eastAsia" w:ascii="宋体" w:hAnsi="宋体" w:eastAsia="宋体" w:cs="宋体"/>
          <w:sz w:val="24"/>
          <w:szCs w:val="24"/>
        </w:rPr>
        <w:t>个自然日内按以下标准向甲方提交了最终的录音作品，即视为乙方完成了录制工作。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（1）格式要求，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（2）音质要求，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报酬支付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服务报酬与支付方式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款的约定计算和支付报酬（本合同所涉货币均为“人民币”）：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除本合同另有约定外，乙方履行本合同之各项义务，甲方应向乙方支付的报酬合计金额为人民币（大写）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元）；乙方与其雇佣人员之间就报酬收益分配、所得税缴纳等内部事项的约定与甲方及本合同无关。甲方按以下各项的约定分阶段向乙方支付报酬：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元），支付时间节点为乙方提供录制服务首日之前的</w:t>
      </w:r>
      <w:r>
        <w:rPr>
          <w:rFonts w:hint="eastAsia" w:ascii="宋体" w:hAnsi="宋体" w:eastAsia="宋体" w:cs="宋体"/>
          <w:sz w:val="24"/>
          <w:szCs w:val="24"/>
          <w:u w:val="single"/>
        </w:rPr>
        <w:t>    </w:t>
      </w:r>
      <w:r>
        <w:rPr>
          <w:rFonts w:hint="eastAsia" w:ascii="宋体" w:hAnsi="宋体" w:eastAsia="宋体" w:cs="宋体"/>
          <w:sz w:val="24"/>
          <w:szCs w:val="24"/>
        </w:rPr>
        <w:t>个自然日以前。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元），支付时间节点为乙方完成双方预估的录制工作总量的50%后的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元），支付时间节点为乙方完成全部录制成果交付后的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双方按以下第</w:t>
      </w:r>
      <w:r>
        <w:rPr>
          <w:rFonts w:hint="eastAsia" w:ascii="宋体" w:hAnsi="宋体" w:eastAsia="宋体" w:cs="宋体"/>
          <w:sz w:val="24"/>
          <w:szCs w:val="24"/>
          <w:u w:val="single"/>
        </w:rPr>
        <w:t>    </w:t>
      </w:r>
      <w:r>
        <w:rPr>
          <w:rFonts w:hint="eastAsia" w:ascii="宋体" w:hAnsi="宋体" w:eastAsia="宋体" w:cs="宋体"/>
          <w:sz w:val="24"/>
          <w:szCs w:val="24"/>
        </w:rPr>
        <w:t>项之约定标准，根据乙方实际服务量计算乙方的报酬：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（1）按每首音乐的对应服务金额付费。甲方应于乙方交付每首音乐录制成果后的</w:t>
      </w:r>
      <w:r>
        <w:rPr>
          <w:rFonts w:hint="eastAsia" w:ascii="宋体" w:hAnsi="宋体" w:eastAsia="宋体" w:cs="宋体"/>
          <w:sz w:val="24"/>
          <w:szCs w:val="24"/>
          <w:u w:val="single"/>
        </w:rPr>
        <w:t>    </w:t>
      </w:r>
      <w:r>
        <w:rPr>
          <w:rFonts w:hint="eastAsia" w:ascii="宋体" w:hAnsi="宋体" w:eastAsia="宋体" w:cs="宋体"/>
          <w:sz w:val="24"/>
          <w:szCs w:val="24"/>
        </w:rPr>
        <w:t>个自然日内支付该首音乐对应之服务报酬。</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79"/>
        <w:gridCol w:w="5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演唱+乐队伴奏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（每首时长不超过</w:t>
            </w:r>
            <w:r>
              <w:rPr>
                <w:rFonts w:hint="eastAsia" w:ascii="宋体" w:hAnsi="宋体" w:eastAsia="宋体" w:cs="宋体"/>
                <w:sz w:val="24"/>
                <w:szCs w:val="24"/>
                <w:u w:val="single"/>
              </w:rPr>
              <w:t>    </w:t>
            </w:r>
            <w:r>
              <w:rPr>
                <w:rFonts w:hint="eastAsia" w:ascii="宋体" w:hAnsi="宋体" w:eastAsia="宋体" w:cs="宋体"/>
                <w:sz w:val="24"/>
                <w:szCs w:val="24"/>
              </w:rPr>
              <w:t>秒）</w:t>
            </w:r>
          </w:p>
        </w:tc>
        <w:tc>
          <w:tcPr>
            <w:tcW w:w="58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元/首（大写：每首</w:t>
            </w:r>
            <w:r>
              <w:rPr>
                <w:rFonts w:hint="eastAsia" w:ascii="宋体" w:hAnsi="宋体" w:eastAsia="宋体" w:cs="宋体"/>
                <w:sz w:val="24"/>
                <w:szCs w:val="24"/>
                <w:u w:val="single"/>
              </w:rPr>
              <w:t>        </w:t>
            </w:r>
            <w:r>
              <w:rPr>
                <w:rFonts w:hint="eastAsia" w:ascii="宋体" w:hAnsi="宋体" w:eastAsia="宋体" w:cs="宋体"/>
                <w:sz w:val="24"/>
                <w:szCs w:val="24"/>
              </w:rPr>
              <w:t>圆整）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演唱+拟音伴奏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（每首时长不超过</w:t>
            </w:r>
            <w:r>
              <w:rPr>
                <w:rFonts w:hint="eastAsia" w:ascii="宋体" w:hAnsi="宋体" w:eastAsia="宋体" w:cs="宋体"/>
                <w:sz w:val="24"/>
                <w:szCs w:val="24"/>
                <w:u w:val="single"/>
              </w:rPr>
              <w:t>    </w:t>
            </w:r>
            <w:r>
              <w:rPr>
                <w:rFonts w:hint="eastAsia" w:ascii="宋体" w:hAnsi="宋体" w:eastAsia="宋体" w:cs="宋体"/>
                <w:sz w:val="24"/>
                <w:szCs w:val="24"/>
              </w:rPr>
              <w:t>秒）</w:t>
            </w:r>
          </w:p>
        </w:tc>
        <w:tc>
          <w:tcPr>
            <w:tcW w:w="58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元/首（大写：每首</w:t>
            </w:r>
            <w:r>
              <w:rPr>
                <w:rFonts w:hint="eastAsia" w:ascii="宋体" w:hAnsi="宋体" w:eastAsia="宋体" w:cs="宋体"/>
                <w:sz w:val="24"/>
                <w:szCs w:val="24"/>
                <w:u w:val="single"/>
              </w:rPr>
              <w:t>        </w:t>
            </w:r>
            <w:r>
              <w:rPr>
                <w:rFonts w:hint="eastAsia" w:ascii="宋体" w:hAnsi="宋体" w:eastAsia="宋体" w:cs="宋体"/>
                <w:sz w:val="24"/>
                <w:szCs w:val="24"/>
              </w:rPr>
              <w:t>圆整）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乐队演奏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（每首时长不超过</w:t>
            </w:r>
            <w:r>
              <w:rPr>
                <w:rFonts w:hint="eastAsia" w:ascii="宋体" w:hAnsi="宋体" w:eastAsia="宋体" w:cs="宋体"/>
                <w:sz w:val="24"/>
                <w:szCs w:val="24"/>
                <w:u w:val="single"/>
              </w:rPr>
              <w:t>    </w:t>
            </w:r>
            <w:r>
              <w:rPr>
                <w:rFonts w:hint="eastAsia" w:ascii="宋体" w:hAnsi="宋体" w:eastAsia="宋体" w:cs="宋体"/>
                <w:sz w:val="24"/>
                <w:szCs w:val="24"/>
              </w:rPr>
              <w:t>秒）</w:t>
            </w:r>
          </w:p>
        </w:tc>
        <w:tc>
          <w:tcPr>
            <w:tcW w:w="58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元/首（大写：每首</w:t>
            </w:r>
            <w:r>
              <w:rPr>
                <w:rFonts w:hint="eastAsia" w:ascii="宋体" w:hAnsi="宋体" w:eastAsia="宋体" w:cs="宋体"/>
                <w:sz w:val="24"/>
                <w:szCs w:val="24"/>
                <w:u w:val="single"/>
              </w:rPr>
              <w:t>        </w:t>
            </w:r>
            <w:r>
              <w:rPr>
                <w:rFonts w:hint="eastAsia" w:ascii="宋体" w:hAnsi="宋体" w:eastAsia="宋体" w:cs="宋体"/>
                <w:sz w:val="24"/>
                <w:szCs w:val="24"/>
              </w:rPr>
              <w:t>圆整）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（每首时长不超过</w:t>
            </w:r>
            <w:r>
              <w:rPr>
                <w:rFonts w:hint="eastAsia" w:ascii="宋体" w:hAnsi="宋体" w:eastAsia="宋体" w:cs="宋体"/>
                <w:sz w:val="24"/>
                <w:szCs w:val="24"/>
                <w:u w:val="single"/>
              </w:rPr>
              <w:t>    </w:t>
            </w:r>
            <w:r>
              <w:rPr>
                <w:rFonts w:hint="eastAsia" w:ascii="宋体" w:hAnsi="宋体" w:eastAsia="宋体" w:cs="宋体"/>
                <w:sz w:val="24"/>
                <w:szCs w:val="24"/>
              </w:rPr>
              <w:t>秒）</w:t>
            </w:r>
          </w:p>
        </w:tc>
        <w:tc>
          <w:tcPr>
            <w:tcW w:w="58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元/首（大写：每首</w:t>
            </w:r>
            <w:r>
              <w:rPr>
                <w:rFonts w:hint="eastAsia" w:ascii="宋体" w:hAnsi="宋体" w:eastAsia="宋体" w:cs="宋体"/>
                <w:sz w:val="24"/>
                <w:szCs w:val="24"/>
                <w:u w:val="single"/>
              </w:rPr>
              <w:t>        </w:t>
            </w:r>
            <w:r>
              <w:rPr>
                <w:rFonts w:hint="eastAsia" w:ascii="宋体" w:hAnsi="宋体" w:eastAsia="宋体" w:cs="宋体"/>
                <w:sz w:val="24"/>
                <w:szCs w:val="24"/>
              </w:rPr>
              <w:t>圆整）</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甲方应按人民币</w:t>
      </w:r>
      <w:r>
        <w:rPr>
          <w:rFonts w:hint="eastAsia" w:ascii="宋体" w:hAnsi="宋体" w:eastAsia="宋体" w:cs="宋体"/>
          <w:sz w:val="24"/>
          <w:szCs w:val="24"/>
          <w:u w:val="single"/>
        </w:rPr>
        <w:t>    </w:t>
      </w:r>
      <w:r>
        <w:rPr>
          <w:rFonts w:hint="eastAsia" w:ascii="宋体" w:hAnsi="宋体" w:eastAsia="宋体" w:cs="宋体"/>
          <w:sz w:val="24"/>
          <w:szCs w:val="24"/>
        </w:rPr>
        <w:t>元/日（大写：每日</w:t>
      </w:r>
      <w:r>
        <w:rPr>
          <w:rFonts w:hint="eastAsia" w:ascii="宋体" w:hAnsi="宋体" w:eastAsia="宋体" w:cs="宋体"/>
          <w:sz w:val="24"/>
          <w:szCs w:val="24"/>
          <w:u w:val="single"/>
        </w:rPr>
        <w:t>        </w:t>
      </w:r>
      <w:r>
        <w:rPr>
          <w:rFonts w:hint="eastAsia" w:ascii="宋体" w:hAnsi="宋体" w:eastAsia="宋体" w:cs="宋体"/>
          <w:sz w:val="24"/>
          <w:szCs w:val="24"/>
        </w:rPr>
        <w:t>圆整）标准根据乙方实际服务天数向乙方支付服务报酬。乙方提供录制服务每累计满</w:t>
      </w:r>
      <w:r>
        <w:rPr>
          <w:rFonts w:hint="eastAsia" w:ascii="宋体" w:hAnsi="宋体" w:eastAsia="宋体" w:cs="宋体"/>
          <w:sz w:val="24"/>
          <w:szCs w:val="24"/>
          <w:u w:val="single"/>
        </w:rPr>
        <w:t>    </w:t>
      </w:r>
      <w:r>
        <w:rPr>
          <w:rFonts w:hint="eastAsia" w:ascii="宋体" w:hAnsi="宋体" w:eastAsia="宋体" w:cs="宋体"/>
          <w:sz w:val="24"/>
          <w:szCs w:val="24"/>
        </w:rPr>
        <w:t>日，甲方即应在累计满后的</w:t>
      </w:r>
      <w:r>
        <w:rPr>
          <w:rFonts w:hint="eastAsia" w:ascii="宋体" w:hAnsi="宋体" w:eastAsia="宋体" w:cs="宋体"/>
          <w:sz w:val="24"/>
          <w:szCs w:val="24"/>
          <w:u w:val="single"/>
        </w:rPr>
        <w:t>    </w:t>
      </w:r>
      <w:r>
        <w:rPr>
          <w:rFonts w:hint="eastAsia" w:ascii="宋体" w:hAnsi="宋体" w:eastAsia="宋体" w:cs="宋体"/>
          <w:sz w:val="24"/>
          <w:szCs w:val="24"/>
        </w:rPr>
        <w:t>个自然日内支付一次对应金额的报酬，依此类托。乙方完成全部录制工作时的剩余未结报酬，由甲方在乙方完成全部录制工作之日后的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个自然日内一次性支付完毕。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录音作品著作权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由乙方录制完成的录音作品及其相关资料（包括最终版音乐、录音样本、录音片段、工作底稿、草案等），其完整著作权自交付甲方之日起即由出品方享有；出品方可根据经营需要对前述作品进行使用和开发经营（如有偿授权第三方使用等），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（2）乙方可基于自身业绩介绍或宣传的需要而无偿使用已公开播放的录音作品或甲方对外公开的录音作品的相关宣传材料、制作素材等，但不得为其他商业目的使用录音作品。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（1）乙方及其参与本片音乐录制的工作人员享有在本片结尾字幕中表明自己身份的署名权，具体署名内容为：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（2）甲方根据本片的呈现效果需要自行确定乙方及其工作人员之署名信息的出现顺序、在画面中的存续时长、在画面中的位置及字体大小等。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（3）对于本片的宣传材料（包括且不限于宣传海报、视频花絮、宣传文字等），甲方有权根据实际需要决定是否在宣传材料中给乙方及其工作人员署名。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（4）甲方将录音作品制作成音像制品时（如DVD等），甲方应在相关产品的包装及宣传材料中表明乙方的上述署名信息，具体排序、署名位置、字体大小等根据行业通行的惯例执行，乙方具体工作人员不署名。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本片及录音作品获奖归属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涉及本片而需要参加或申请国内外各类影视行业展览、评奖的，必须以甲方或本片出品方的名义进行，乙方不得单独参加或申请；若本片获得影视行业展览、评奖中的“音乐创作类奖项”，相关奖杯、奖状、证书的原件及奖金均归甲方处置，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摄制信息（包括且不限于剧组主创人员信息及其变化、摄制资料和摄制进度、与本片摄制相关的各种事实等），以及乙方履行本合同义务而接触的信息、完成的工作，均属甲方重大商业秘密，一经泄露即会给甲方造成不可挽回的巨大损失。因此，除甲方为宣传营销需要而将前述部分商业秘密披露或许可乙方披露外，双方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必要承诺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（1）乙方承诺，本合同约定的由乙方参与完成的录音作品均由乙方独立实施完成，未经甲方许可乙方不得转委托或分包给其他第三方实施。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于艺术创作与探索的基本保障，乙方承诺：因参与本片音乐录制而引致第三方或社会公众对乙方给予负面评价，或导致其声望、名誉受损或遭受其他形式损害，乙方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（3）本合同签署后至乙方完成本合同约定的各项工作前，乙方不得承接任何与本合同约定的工作相冲突的活动或从事任何影响其正常履行本合同各项义务的活动。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解除承诺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除本合同另有约定外，任何一方均不得单方解除本合同，双方均承诺放弃《中华人民共和国合同法》第二百六十八条和第四百一十一条的任意解除权。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章或第三章约定的内容履行相关义务的，经甲方或甲方许可的本片主创人员（制片人、导演等）提出，乙方应立即改正，并弥补因其违约而造成的甲方损失，且甲方可要求乙方按甲方的合理要求继续履行本合同，而甲方无需因此额外支付报酬给乙方。乙方未按本合同第3.2条之约定交付合格的录音作品的，甲方可按每首不合格的录音作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元）的标准要求乙方支付违约金，并要求乙方改正至合格为止。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二章或第三章约定的内容履行相关义务的，经乙方提出，甲方应立即改正；甲方未及时改正的，乙方有权中止履行后续义务，直至甲方改正后才应继续履行，因中止履行而产生的甲方各类损失由甲方自行承担。自乙方提出改正要求后，甲方未予改正日期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个自然日的，乙方有权解除本合同、不予退还已收款项，并可要求甲方按本合同约定报酬总额的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个自然日的，乙方及创作人有权停止工作，直至甲方履行完相应付款义务时止；甲方逾期付款连续达到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若一方未按本合同第4.2条之约定履行相关义务的，除应继续履行相关义务外，还应自其逾期之日起，每日按每日人民币（大写）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一方未按本合同第五章和第六章之约定履行相关义务的，经另一方提出，违约方应立即改正；若违约方未在合理时间内改正，或无论违约方是否改正均已给另一方造成损失的，则另一方选择要求违约方弥补因其违约而给另一方造成一切直接损失、间接损失，以及另一方为维权而产生的相关成本，或选择要求违约方按每次违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除本合同另有约定外，一方违反本合同约定的，另一方有权要求违约方立即改正，并要求一方按照因其违约而给另一方造成的直接和间接损失的1.3倍支付违约金。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FA30745"/>
    <w:rsid w:val="25F6067A"/>
    <w:rsid w:val="26214F06"/>
    <w:rsid w:val="27D52FB1"/>
    <w:rsid w:val="286050EB"/>
    <w:rsid w:val="305B0872"/>
    <w:rsid w:val="36285243"/>
    <w:rsid w:val="38E92095"/>
    <w:rsid w:val="3D2F5BAD"/>
    <w:rsid w:val="3FD36BD9"/>
    <w:rsid w:val="40D62834"/>
    <w:rsid w:val="4A7E4221"/>
    <w:rsid w:val="4D1B3764"/>
    <w:rsid w:val="4D9E3064"/>
    <w:rsid w:val="4E48086A"/>
    <w:rsid w:val="4EC223D7"/>
    <w:rsid w:val="51246083"/>
    <w:rsid w:val="51E1508C"/>
    <w:rsid w:val="535D32BF"/>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